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conomica" w:cs="Economica" w:eastAsia="Economica" w:hAnsi="Economica"/>
          <w:color w:val="666666"/>
          <w:sz w:val="28"/>
          <w:szCs w:val="28"/>
        </w:rPr>
      </w:pPr>
      <w:r w:rsidDel="00000000" w:rsidR="00000000" w:rsidRPr="00000000">
        <w:rPr>
          <w:rtl w:val="0"/>
        </w:rPr>
      </w:r>
      <w:r w:rsidDel="00000000" w:rsidR="00000000" w:rsidRPr="00000000">
        <w:drawing>
          <wp:anchor allowOverlap="1" behindDoc="0" distB="457200" distT="457200" distL="457200" distR="457200" hidden="0" layoutInCell="1" locked="0" relativeHeight="0" simplePos="0">
            <wp:simplePos x="0" y="0"/>
            <wp:positionH relativeFrom="column">
              <wp:posOffset>9526</wp:posOffset>
            </wp:positionH>
            <wp:positionV relativeFrom="paragraph">
              <wp:posOffset>457200</wp:posOffset>
            </wp:positionV>
            <wp:extent cx="7539038" cy="190500"/>
            <wp:effectExtent b="3674269" l="-3674268" r="-3674268" t="3674269"/>
            <wp:wrapSquare wrapText="bothSides" distB="457200" distT="457200" distL="457200" distR="457200"/>
            <wp:docPr descr="horizontal line" id="22" name="image15.png"/>
            <a:graphic>
              <a:graphicData uri="http://schemas.openxmlformats.org/drawingml/2006/picture">
                <pic:pic>
                  <pic:nvPicPr>
                    <pic:cNvPr descr="horizontal line" id="0" name="image15.png"/>
                    <pic:cNvPicPr preferRelativeResize="0"/>
                  </pic:nvPicPr>
                  <pic:blipFill>
                    <a:blip r:embed="rId6"/>
                    <a:srcRect b="0" l="0" r="0" t="0"/>
                    <a:stretch>
                      <a:fillRect/>
                    </a:stretch>
                  </pic:blipFill>
                  <pic:spPr>
                    <a:xfrm rot="16200000">
                      <a:off x="0" y="0"/>
                      <a:ext cx="7539038" cy="190500"/>
                    </a:xfrm>
                    <a:prstGeom prst="rect"/>
                    <a:ln/>
                  </pic:spPr>
                </pic:pic>
              </a:graphicData>
            </a:graphic>
          </wp:anchor>
        </w:drawing>
      </w:r>
    </w:p>
    <w:p w:rsidR="00000000" w:rsidDel="00000000" w:rsidP="00000000" w:rsidRDefault="00000000" w:rsidRPr="00000000" w14:paraId="00000002">
      <w:pPr>
        <w:spacing w:before="0"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8c7252"/>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8c7252"/>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Software Engineering</w:t>
      </w:r>
    </w:p>
    <w:p w:rsidR="00000000" w:rsidDel="00000000" w:rsidP="00000000" w:rsidRDefault="00000000" w:rsidRPr="00000000" w14:paraId="0000000B">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UGATE</w:t>
      </w:r>
      <w:r w:rsidDel="00000000" w:rsidR="00000000" w:rsidRPr="00000000">
        <w:rPr>
          <w:rtl w:val="0"/>
        </w:rPr>
      </w:r>
    </w:p>
    <w:p w:rsidR="00000000" w:rsidDel="00000000" w:rsidP="00000000" w:rsidRDefault="00000000" w:rsidRPr="00000000" w14:paraId="0000000C">
      <w:pPr>
        <w:pStyle w:val="Subtitle"/>
        <w:pBdr>
          <w:top w:space="0" w:sz="0" w:val="nil"/>
          <w:left w:space="0" w:sz="0" w:val="nil"/>
          <w:bottom w:space="0" w:sz="0" w:val="nil"/>
          <w:right w:space="0" w:sz="0" w:val="nil"/>
          <w:between w:space="0" w:sz="0" w:val="nil"/>
        </w:pBdr>
        <w:shd w:fill="auto" w:val="clear"/>
        <w:rPr>
          <w:color w:val="000000"/>
          <w:sz w:val="60"/>
          <w:szCs w:val="60"/>
        </w:rPr>
      </w:pPr>
      <w:bookmarkStart w:colFirst="0" w:colLast="0" w:name="_vb8p0lepu9vn" w:id="1"/>
      <w:bookmarkEnd w:id="1"/>
      <w:r w:rsidDel="00000000" w:rsidR="00000000" w:rsidRPr="00000000">
        <w:rPr>
          <w:color w:val="000000"/>
          <w:sz w:val="60"/>
          <w:szCs w:val="60"/>
          <w:rtl w:val="0"/>
        </w:rPr>
        <w:t xml:space="preserve">Smart Security System</w:t>
      </w:r>
    </w:p>
    <w:p w:rsidR="00000000" w:rsidDel="00000000" w:rsidP="00000000" w:rsidRDefault="00000000" w:rsidRPr="00000000" w14:paraId="000000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Subtitle"/>
        <w:rPr/>
      </w:pPr>
      <w:bookmarkStart w:colFirst="0" w:colLast="0" w:name="_ivfrn193lnhy" w:id="2"/>
      <w:bookmarkEnd w:id="2"/>
      <w:r w:rsidDel="00000000" w:rsidR="00000000" w:rsidRPr="00000000">
        <w:rPr>
          <w:rtl w:val="0"/>
        </w:rPr>
        <w:t xml:space="preserve">20 June 2020</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jc w:val="right"/>
        <w:rPr>
          <w:rFonts w:ascii="Lora" w:cs="Lora" w:eastAsia="Lora" w:hAnsi="Lora"/>
          <w:b w:val="1"/>
          <w:color w:val="434343"/>
        </w:rPr>
      </w:pPr>
      <w:r w:rsidDel="00000000" w:rsidR="00000000" w:rsidRPr="00000000">
        <w:rPr>
          <w:rtl w:val="0"/>
        </w:rPr>
        <w:t xml:space="preserve">                                                                  </w:t>
      </w:r>
      <w:r w:rsidDel="00000000" w:rsidR="00000000" w:rsidRPr="00000000">
        <w:rPr>
          <w:color w:val="434343"/>
          <w:rtl w:val="0"/>
        </w:rPr>
        <w:t xml:space="preserve"> </w:t>
      </w:r>
      <w:r w:rsidDel="00000000" w:rsidR="00000000" w:rsidRPr="00000000">
        <w:rPr>
          <w:rFonts w:ascii="Lora" w:cs="Lora" w:eastAsia="Lora" w:hAnsi="Lora"/>
          <w:b w:val="1"/>
          <w:color w:val="434343"/>
          <w:rtl w:val="0"/>
        </w:rPr>
        <w:t xml:space="preserve"> Dr. Abhishek Kumar Thakur</w:t>
      </w:r>
    </w:p>
    <w:p w:rsidR="00000000" w:rsidDel="00000000" w:rsidP="00000000" w:rsidRDefault="00000000" w:rsidRPr="00000000" w14:paraId="00000018">
      <w:pPr>
        <w:jc w:val="right"/>
        <w:rPr>
          <w:rFonts w:ascii="Lora" w:cs="Lora" w:eastAsia="Lora" w:hAnsi="Lora"/>
          <w:b w:val="1"/>
          <w:color w:val="434343"/>
        </w:rPr>
      </w:pPr>
      <w:r w:rsidDel="00000000" w:rsidR="00000000" w:rsidRPr="00000000">
        <w:rPr>
          <w:rFonts w:ascii="Lora" w:cs="Lora" w:eastAsia="Lora" w:hAnsi="Lora"/>
          <w:b w:val="1"/>
          <w:color w:val="434343"/>
          <w:rtl w:val="0"/>
        </w:rPr>
        <w:t xml:space="preserve"> IDRBT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rPr>
          <w:rFonts w:ascii="Lora" w:cs="Lora" w:eastAsia="Lora" w:hAnsi="Lora"/>
        </w:rPr>
      </w:pPr>
      <w:bookmarkStart w:colFirst="0" w:colLast="0" w:name="_bt20y4mwqudo" w:id="3"/>
      <w:bookmarkEnd w:id="3"/>
      <w:r w:rsidDel="00000000" w:rsidR="00000000" w:rsidRPr="00000000">
        <w:rPr>
          <w:rFonts w:ascii="Lora" w:cs="Lora" w:eastAsia="Lora" w:hAnsi="Lora"/>
          <w:rtl w:val="0"/>
        </w:rPr>
        <w:t xml:space="preserve">Introduction:</w:t>
      </w:r>
    </w:p>
    <w:p w:rsidR="00000000" w:rsidDel="00000000" w:rsidP="00000000" w:rsidRDefault="00000000" w:rsidRPr="00000000" w14:paraId="0000001B">
      <w:pPr>
        <w:pStyle w:val="Heading3"/>
        <w:rPr/>
      </w:pPr>
      <w:bookmarkStart w:colFirst="0" w:colLast="0" w:name="_k4qskh1oet63" w:id="4"/>
      <w:bookmarkEnd w:id="4"/>
      <w:r w:rsidDel="00000000" w:rsidR="00000000" w:rsidRPr="00000000">
        <w:rPr>
          <w:rFonts w:ascii="Lora" w:cs="Lora" w:eastAsia="Lora" w:hAnsi="Lora"/>
          <w:rtl w:val="0"/>
        </w:rPr>
        <w:t xml:space="preserve">Problem Statement:</w:t>
      </w:r>
      <w:r w:rsidDel="00000000" w:rsidR="00000000" w:rsidRPr="00000000">
        <w:rPr>
          <w:rtl w:val="0"/>
        </w:rPr>
      </w:r>
    </w:p>
    <w:p w:rsidR="00000000" w:rsidDel="00000000" w:rsidP="00000000" w:rsidRDefault="00000000" w:rsidRPr="00000000" w14:paraId="0000001C">
      <w:pPr>
        <w:rPr>
          <w:rFonts w:ascii="Lora" w:cs="Lora" w:eastAsia="Lora" w:hAnsi="Lora"/>
        </w:rPr>
      </w:pPr>
      <w:r w:rsidDel="00000000" w:rsidR="00000000" w:rsidRPr="00000000">
        <w:rPr>
          <w:rFonts w:ascii="Lora" w:cs="Lora" w:eastAsia="Lora" w:hAnsi="Lora"/>
          <w:rtl w:val="0"/>
        </w:rPr>
        <w:t xml:space="preserve">Design a system to support a digitized security management for University including both verification software and human security officers. System is aimed to address everyone who enters the campus through the main gate.</w:t>
      </w:r>
      <w:r w:rsidDel="00000000" w:rsidR="00000000" w:rsidRPr="00000000">
        <w:rPr>
          <w:rtl w:val="0"/>
        </w:rPr>
      </w:r>
    </w:p>
    <w:p w:rsidR="00000000" w:rsidDel="00000000" w:rsidP="00000000" w:rsidRDefault="00000000" w:rsidRPr="00000000" w14:paraId="0000001D">
      <w:pPr>
        <w:pStyle w:val="Heading3"/>
        <w:rPr>
          <w:rFonts w:ascii="Lora" w:cs="Lora" w:eastAsia="Lora" w:hAnsi="Lora"/>
        </w:rPr>
      </w:pPr>
      <w:bookmarkStart w:colFirst="0" w:colLast="0" w:name="_xusz012h2bg3" w:id="5"/>
      <w:bookmarkEnd w:id="5"/>
      <w:r w:rsidDel="00000000" w:rsidR="00000000" w:rsidRPr="00000000">
        <w:rPr>
          <w:rFonts w:ascii="Lora" w:cs="Lora" w:eastAsia="Lora" w:hAnsi="Lora"/>
          <w:rtl w:val="0"/>
        </w:rPr>
        <w:t xml:space="preserve">Impact:</w:t>
      </w:r>
    </w:p>
    <w:p w:rsidR="00000000" w:rsidDel="00000000" w:rsidP="00000000" w:rsidRDefault="00000000" w:rsidRPr="00000000" w14:paraId="0000001E">
      <w:pPr>
        <w:rPr>
          <w:rFonts w:ascii="Lora" w:cs="Lora" w:eastAsia="Lora" w:hAnsi="Lora"/>
        </w:rPr>
      </w:pPr>
      <w:r w:rsidDel="00000000" w:rsidR="00000000" w:rsidRPr="00000000">
        <w:rPr>
          <w:rFonts w:ascii="Lora" w:cs="Lora" w:eastAsia="Lora" w:hAnsi="Lora"/>
          <w:rtl w:val="0"/>
        </w:rPr>
        <w:t xml:space="preserve">University of Hyderabad has around 5000 students with a faculty of 400 and a huge staff working for maintenance of the campus. Managing such numbers needs manual labour. The campus also offers maximum freedom to students, as there is no time restriction in terms of entry and exit, which makes it harder for security guards to strictly follow the rules. </w:t>
      </w:r>
    </w:p>
    <w:p w:rsidR="00000000" w:rsidDel="00000000" w:rsidP="00000000" w:rsidRDefault="00000000" w:rsidRPr="00000000" w14:paraId="0000001F">
      <w:pPr>
        <w:rPr>
          <w:rFonts w:ascii="Lora" w:cs="Lora" w:eastAsia="Lora" w:hAnsi="Lora"/>
        </w:rPr>
      </w:pPr>
      <w:r w:rsidDel="00000000" w:rsidR="00000000" w:rsidRPr="00000000">
        <w:rPr>
          <w:rFonts w:ascii="Lora" w:cs="Lora" w:eastAsia="Lora" w:hAnsi="Lora"/>
          <w:rtl w:val="0"/>
        </w:rPr>
        <w:t xml:space="preserve">The system we develop ensures safety and prevents unauthorised entries into the campus and enables students and staff to have a digitized communication with the gate, eliminating the need to reach out for an approval. System allows security officers to collect the packages dropped at the gate by delivery executives.</w:t>
      </w:r>
    </w:p>
    <w:p w:rsidR="00000000" w:rsidDel="00000000" w:rsidP="00000000" w:rsidRDefault="00000000" w:rsidRPr="00000000" w14:paraId="00000020">
      <w:pPr>
        <w:rPr>
          <w:rFonts w:ascii="Lora" w:cs="Lora" w:eastAsia="Lora" w:hAnsi="Lora"/>
        </w:rPr>
      </w:pPr>
      <w:r w:rsidDel="00000000" w:rsidR="00000000" w:rsidRPr="00000000">
        <w:rPr>
          <w:rFonts w:ascii="Lora" w:cs="Lora" w:eastAsia="Lora" w:hAnsi="Lora"/>
          <w:b w:val="1"/>
          <w:color w:val="8c7252"/>
          <w:sz w:val="24"/>
          <w:szCs w:val="24"/>
          <w:rtl w:val="0"/>
        </w:rPr>
        <w:t xml:space="preserve">Team :</w:t>
      </w:r>
      <w:r w:rsidDel="00000000" w:rsidR="00000000" w:rsidRPr="00000000">
        <w:rPr>
          <w:rtl w:val="0"/>
        </w:rPr>
      </w:r>
    </w:p>
    <w:tbl>
      <w:tblPr>
        <w:tblStyle w:val="Table1"/>
        <w:tblW w:w="936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4620"/>
        <w:gridCol w:w="2745"/>
        <w:tblGridChange w:id="0">
          <w:tblGrid>
            <w:gridCol w:w="1995"/>
            <w:gridCol w:w="4620"/>
            <w:gridCol w:w="2745"/>
          </w:tblGrid>
        </w:tblGridChange>
      </w:tblGrid>
      <w:tr>
        <w:tc>
          <w:tcPr>
            <w:tcBorders>
              <w:top w:color="8c7252" w:space="0" w:sz="1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rPr>
            </w:pPr>
            <w:r w:rsidDel="00000000" w:rsidR="00000000" w:rsidRPr="00000000">
              <w:rPr>
                <w:rFonts w:ascii="Lora" w:cs="Lora" w:eastAsia="Lora" w:hAnsi="Lora"/>
                <w:b w:val="1"/>
                <w:rtl w:val="0"/>
              </w:rPr>
              <w:t xml:space="preserve">Member 1</w:t>
            </w:r>
          </w:p>
        </w:tc>
        <w:tc>
          <w:tcPr>
            <w:tcBorders>
              <w:top w:color="8c7252" w:space="0" w:sz="1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ora" w:cs="Lora" w:eastAsia="Lora" w:hAnsi="Lora"/>
              </w:rPr>
            </w:pPr>
            <w:r w:rsidDel="00000000" w:rsidR="00000000" w:rsidRPr="00000000">
              <w:rPr>
                <w:rFonts w:ascii="Lora" w:cs="Lora" w:eastAsia="Lora" w:hAnsi="Lora"/>
                <w:rtl w:val="0"/>
              </w:rPr>
              <w:t xml:space="preserve">Alla Leela Srija</w:t>
            </w:r>
          </w:p>
        </w:tc>
        <w:tc>
          <w:tcPr>
            <w:tcBorders>
              <w:top w:color="8c7252" w:space="0" w:sz="1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17MCME18</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rPr>
            </w:pPr>
            <w:r w:rsidDel="00000000" w:rsidR="00000000" w:rsidRPr="00000000">
              <w:rPr>
                <w:rFonts w:ascii="Lora" w:cs="Lora" w:eastAsia="Lora" w:hAnsi="Lora"/>
                <w:b w:val="1"/>
                <w:rtl w:val="0"/>
              </w:rPr>
              <w:t xml:space="preserve">Member 2</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Vaishnavi Kompally </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17MCME04</w:t>
            </w:r>
          </w:p>
        </w:tc>
      </w:tr>
    </w:tbl>
    <w:p w:rsidR="00000000" w:rsidDel="00000000" w:rsidP="00000000" w:rsidRDefault="00000000" w:rsidRPr="00000000" w14:paraId="00000027">
      <w:pPr>
        <w:rPr>
          <w:rFonts w:ascii="Lora" w:cs="Lora" w:eastAsia="Lora" w:hAnsi="Lora"/>
          <w:b w:val="1"/>
          <w:color w:val="8c7252"/>
          <w:sz w:val="24"/>
          <w:szCs w:val="24"/>
        </w:rPr>
      </w:pPr>
      <w:r w:rsidDel="00000000" w:rsidR="00000000" w:rsidRPr="00000000">
        <w:rPr>
          <w:rtl w:val="0"/>
        </w:rPr>
      </w:r>
    </w:p>
    <w:p w:rsidR="00000000" w:rsidDel="00000000" w:rsidP="00000000" w:rsidRDefault="00000000" w:rsidRPr="00000000" w14:paraId="00000028">
      <w:pPr>
        <w:rPr>
          <w:rFonts w:ascii="Lora" w:cs="Lora" w:eastAsia="Lora" w:hAnsi="Lora"/>
          <w:b w:val="1"/>
          <w:color w:val="8c7252"/>
          <w:sz w:val="24"/>
          <w:szCs w:val="24"/>
        </w:rPr>
      </w:pPr>
      <w:r w:rsidDel="00000000" w:rsidR="00000000" w:rsidRPr="00000000">
        <w:rPr>
          <w:rFonts w:ascii="Lora" w:cs="Lora" w:eastAsia="Lora" w:hAnsi="Lora"/>
          <w:b w:val="1"/>
          <w:color w:val="8c7252"/>
          <w:sz w:val="24"/>
          <w:szCs w:val="24"/>
          <w:rtl w:val="0"/>
        </w:rPr>
        <w:t xml:space="preserve">Budget:</w:t>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1590"/>
        <w:gridCol w:w="3135"/>
        <w:tblGridChange w:id="0">
          <w:tblGrid>
            <w:gridCol w:w="4650"/>
            <w:gridCol w:w="1590"/>
            <w:gridCol w:w="3135"/>
          </w:tblGrid>
        </w:tblGridChange>
      </w:tblGrid>
      <w:tr>
        <w:tc>
          <w:tcPr>
            <w:tcBorders>
              <w:top w:color="8c7252" w:space="0" w:sz="1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sz w:val="24"/>
                <w:szCs w:val="24"/>
              </w:rPr>
            </w:pPr>
            <w:r w:rsidDel="00000000" w:rsidR="00000000" w:rsidRPr="00000000">
              <w:rPr>
                <w:rFonts w:ascii="Lora" w:cs="Lora" w:eastAsia="Lora" w:hAnsi="Lora"/>
                <w:b w:val="1"/>
                <w:sz w:val="24"/>
                <w:szCs w:val="24"/>
                <w:rtl w:val="0"/>
              </w:rPr>
              <w:t xml:space="preserve">Module Name</w:t>
            </w:r>
          </w:p>
        </w:tc>
        <w:tc>
          <w:tcPr>
            <w:tcBorders>
              <w:top w:color="8c7252" w:space="0" w:sz="1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sz w:val="24"/>
                <w:szCs w:val="24"/>
              </w:rPr>
            </w:pPr>
            <w:r w:rsidDel="00000000" w:rsidR="00000000" w:rsidRPr="00000000">
              <w:rPr>
                <w:rFonts w:ascii="Lora" w:cs="Lora" w:eastAsia="Lora" w:hAnsi="Lora"/>
                <w:b w:val="1"/>
                <w:sz w:val="24"/>
                <w:szCs w:val="24"/>
                <w:rtl w:val="0"/>
              </w:rPr>
              <w:t xml:space="preserve">Quantity</w:t>
            </w:r>
          </w:p>
        </w:tc>
        <w:tc>
          <w:tcPr>
            <w:tcBorders>
              <w:top w:color="8c7252" w:space="0" w:sz="1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before="0" w:line="240" w:lineRule="auto"/>
              <w:ind w:left="0" w:firstLine="0"/>
              <w:rPr>
                <w:rFonts w:ascii="Lora" w:cs="Lora" w:eastAsia="Lora" w:hAnsi="Lora"/>
                <w:b w:val="1"/>
                <w:sz w:val="24"/>
                <w:szCs w:val="24"/>
              </w:rPr>
            </w:pPr>
            <w:r w:rsidDel="00000000" w:rsidR="00000000" w:rsidRPr="00000000">
              <w:rPr>
                <w:rFonts w:ascii="Lora" w:cs="Lora" w:eastAsia="Lora" w:hAnsi="Lora"/>
                <w:b w:val="1"/>
                <w:sz w:val="24"/>
                <w:szCs w:val="24"/>
                <w:rtl w:val="0"/>
              </w:rPr>
              <w:t xml:space="preserve">Cost Estimate</w:t>
            </w:r>
            <w:r w:rsidDel="00000000" w:rsidR="00000000" w:rsidRPr="00000000">
              <w:rPr>
                <w:rtl w:val="0"/>
              </w:rPr>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Device to scan QR code</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7000 INR</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Automatic Boom Barriers</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38,000 INR</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Device to manage verifications. </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5000 INR</w:t>
            </w:r>
          </w:p>
        </w:tc>
      </w:tr>
      <w:tr>
        <w:trPr>
          <w:trHeight w:val="450" w:hRule="atLeast"/>
        </w:trPr>
        <w:tc>
          <w:tcPr>
            <w:tcBorders>
              <w:top w:color="666666" w:space="0" w:sz="8" w:val="single"/>
              <w:left w:color="666666"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4"/>
                <w:szCs w:val="24"/>
              </w:rPr>
            </w:pPr>
            <w:r w:rsidDel="00000000" w:rsidR="00000000" w:rsidRPr="00000000">
              <w:rPr>
                <w:rtl w:val="0"/>
              </w:rPr>
            </w:r>
          </w:p>
        </w:tc>
        <w:tc>
          <w:tcPr>
            <w:tcBorders>
              <w:top w:color="666666" w:space="0" w:sz="8" w:val="single"/>
              <w:left w:color="ffffff"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ora" w:cs="Lora" w:eastAsia="Lora" w:hAnsi="Lora"/>
                <w:b w:val="1"/>
                <w:sz w:val="24"/>
                <w:szCs w:val="24"/>
              </w:rPr>
            </w:pPr>
            <w:r w:rsidDel="00000000" w:rsidR="00000000" w:rsidRPr="00000000">
              <w:rPr>
                <w:rFonts w:ascii="Lora" w:cs="Lora" w:eastAsia="Lora" w:hAnsi="Lora"/>
                <w:b w:val="1"/>
                <w:sz w:val="24"/>
                <w:szCs w:val="24"/>
                <w:rtl w:val="0"/>
              </w:rPr>
              <w:t xml:space="preserve">Total Cost</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50,000 INR</w:t>
            </w:r>
          </w:p>
        </w:tc>
      </w:tr>
    </w:tbl>
    <w:p w:rsidR="00000000" w:rsidDel="00000000" w:rsidP="00000000" w:rsidRDefault="00000000" w:rsidRPr="00000000" w14:paraId="00000038">
      <w:pPr>
        <w:pStyle w:val="Heading3"/>
        <w:rPr>
          <w:rFonts w:ascii="Lora" w:cs="Lora" w:eastAsia="Lora" w:hAnsi="Lora"/>
        </w:rPr>
      </w:pPr>
      <w:bookmarkStart w:colFirst="0" w:colLast="0" w:name="_la5jp5tnimjw" w:id="6"/>
      <w:bookmarkEnd w:id="6"/>
      <w:r w:rsidDel="00000000" w:rsidR="00000000" w:rsidRPr="00000000">
        <w:rPr>
          <w:rFonts w:ascii="Lora" w:cs="Lora" w:eastAsia="Lora" w:hAnsi="Lora"/>
          <w:rtl w:val="0"/>
        </w:rPr>
        <w:t xml:space="preserve">Development Process: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lineRule="auto"/>
        <w:rPr>
          <w:rFonts w:ascii="Lora" w:cs="Lora" w:eastAsia="Lora" w:hAnsi="Lora"/>
        </w:rPr>
      </w:pPr>
      <w:r w:rsidDel="00000000" w:rsidR="00000000" w:rsidRPr="00000000">
        <w:rPr>
          <w:rFonts w:ascii="Lora" w:cs="Lora" w:eastAsia="Lora" w:hAnsi="Lora"/>
          <w:rtl w:val="0"/>
        </w:rPr>
        <w:t xml:space="preserve">This system requires automation and integration of different software subsystems and continuous upgrades and releases. In this case the development team is well aware of both user and system requirements. On the other hand, the operations team is sensitive about managing resources, quality, frequency and stability of releases. Hence, focusing on the need for collaboration between development and operations teams at all stages of the software development life cycle, </w:t>
      </w:r>
      <w:r w:rsidDel="00000000" w:rsidR="00000000" w:rsidRPr="00000000">
        <w:rPr>
          <w:rFonts w:ascii="Lora" w:cs="Lora" w:eastAsia="Lora" w:hAnsi="Lora"/>
          <w:b w:val="1"/>
          <w:rtl w:val="0"/>
        </w:rPr>
        <w:t xml:space="preserve">DevOps</w:t>
      </w:r>
      <w:r w:rsidDel="00000000" w:rsidR="00000000" w:rsidRPr="00000000">
        <w:rPr>
          <w:rFonts w:ascii="Lora" w:cs="Lora" w:eastAsia="Lora" w:hAnsi="Lora"/>
          <w:rtl w:val="0"/>
        </w:rPr>
        <w:t xml:space="preserve"> is adopted. </w:t>
      </w:r>
      <w:r w:rsidDel="00000000" w:rsidR="00000000" w:rsidRPr="00000000">
        <w:rPr>
          <w:rtl w:val="0"/>
        </w:rPr>
      </w:r>
    </w:p>
    <w:p w:rsidR="00000000" w:rsidDel="00000000" w:rsidP="00000000" w:rsidRDefault="00000000" w:rsidRPr="00000000" w14:paraId="0000003A">
      <w:pPr>
        <w:pStyle w:val="Heading1"/>
        <w:rPr>
          <w:rFonts w:ascii="Lora" w:cs="Lora" w:eastAsia="Lora" w:hAnsi="Lora"/>
        </w:rPr>
      </w:pPr>
      <w:bookmarkStart w:colFirst="0" w:colLast="0" w:name="_m8iimuc11ozk" w:id="7"/>
      <w:bookmarkEnd w:id="7"/>
      <w:r w:rsidDel="00000000" w:rsidR="00000000" w:rsidRPr="00000000">
        <w:rPr>
          <w:rFonts w:ascii="Lora" w:cs="Lora" w:eastAsia="Lora" w:hAnsi="Lora"/>
          <w:rtl w:val="0"/>
        </w:rPr>
        <w:t xml:space="preserve">Competitive Analysis:</w:t>
      </w:r>
    </w:p>
    <w:p w:rsidR="00000000" w:rsidDel="00000000" w:rsidP="00000000" w:rsidRDefault="00000000" w:rsidRPr="00000000" w14:paraId="0000003B">
      <w:pPr>
        <w:rPr>
          <w:rFonts w:ascii="Lora" w:cs="Lora" w:eastAsia="Lora" w:hAnsi="Lora"/>
        </w:rPr>
      </w:pPr>
      <w:r w:rsidDel="00000000" w:rsidR="00000000" w:rsidRPr="00000000">
        <w:rPr>
          <w:rtl w:val="0"/>
        </w:rPr>
      </w:r>
    </w:p>
    <w:tbl>
      <w:tblPr>
        <w:tblStyle w:val="Table3"/>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085"/>
        <w:gridCol w:w="1920"/>
        <w:gridCol w:w="1935"/>
        <w:gridCol w:w="1905"/>
        <w:tblGridChange w:id="0">
          <w:tblGrid>
            <w:gridCol w:w="1530"/>
            <w:gridCol w:w="2085"/>
            <w:gridCol w:w="1920"/>
            <w:gridCol w:w="1935"/>
            <w:gridCol w:w="1905"/>
          </w:tblGrid>
        </w:tblGridChange>
      </w:tblGrid>
      <w:tr>
        <w:tc>
          <w:tcPr>
            <w:tcBorders>
              <w:top w:color="8c7252" w:space="0" w:sz="18" w:val="single"/>
              <w:left w:color="434343" w:space="0" w:sz="8" w:val="single"/>
              <w:bottom w:color="8c7252"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Lora" w:cs="Lora" w:eastAsia="Lora" w:hAnsi="Lora"/>
                <w:b w:val="1"/>
                <w:rtl w:val="0"/>
              </w:rPr>
              <w:t xml:space="preserve">Features/</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Lora" w:cs="Lora" w:eastAsia="Lora" w:hAnsi="Lora"/>
                <w:b w:val="1"/>
                <w:rtl w:val="0"/>
              </w:rPr>
              <w:t xml:space="preserve">Competitors</w:t>
            </w:r>
          </w:p>
        </w:tc>
        <w:tc>
          <w:tcPr>
            <w:tcBorders>
              <w:top w:color="8c7252" w:space="0" w:sz="18" w:val="single"/>
              <w:left w:color="666666" w:space="0" w:sz="8" w:val="single"/>
              <w:bottom w:color="8c7252"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Lora" w:cs="Lora" w:eastAsia="Lora" w:hAnsi="Lora"/>
                <w:b w:val="1"/>
                <w:rtl w:val="0"/>
              </w:rPr>
              <w:t xml:space="preserve">Our product</w:t>
            </w:r>
          </w:p>
        </w:tc>
        <w:tc>
          <w:tcPr>
            <w:tcBorders>
              <w:top w:color="8c7252" w:space="0" w:sz="18" w:val="single"/>
              <w:left w:color="666666" w:space="0" w:sz="8" w:val="single"/>
              <w:bottom w:color="8c7252"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Lora" w:cs="Lora" w:eastAsia="Lora" w:hAnsi="Lora"/>
                <w:b w:val="1"/>
                <w:rtl w:val="0"/>
              </w:rPr>
              <w:t xml:space="preserve">MyGate</w:t>
            </w:r>
          </w:p>
        </w:tc>
        <w:tc>
          <w:tcPr>
            <w:tcBorders>
              <w:top w:color="8c7252" w:space="0" w:sz="18" w:val="single"/>
              <w:left w:color="666666" w:space="0" w:sz="8" w:val="single"/>
              <w:bottom w:color="8c7252"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Lora" w:cs="Lora" w:eastAsia="Lora" w:hAnsi="Lora"/>
                <w:b w:val="1"/>
                <w:rtl w:val="0"/>
              </w:rPr>
              <w:t xml:space="preserve">NoBrokerHood Visitor Gate &amp; Security Management</w:t>
            </w:r>
          </w:p>
        </w:tc>
        <w:tc>
          <w:tcPr>
            <w:tcBorders>
              <w:top w:color="8c7252" w:space="0" w:sz="18" w:val="single"/>
              <w:left w:color="666666" w:space="0" w:sz="8" w:val="single"/>
              <w:bottom w:color="8c7252"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rPr>
            </w:pPr>
            <w:r w:rsidDel="00000000" w:rsidR="00000000" w:rsidRPr="00000000">
              <w:rPr>
                <w:rFonts w:ascii="Lora" w:cs="Lora" w:eastAsia="Lora" w:hAnsi="Lora"/>
                <w:b w:val="1"/>
                <w:rtl w:val="0"/>
              </w:rPr>
              <w:t xml:space="preserve">JioGate</w:t>
            </w:r>
          </w:p>
        </w:tc>
      </w:tr>
      <w:tr>
        <w:tc>
          <w:tcPr>
            <w:tcBorders>
              <w:top w:color="8c7252"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8c7252"/>
              </w:rPr>
            </w:pPr>
            <w:r w:rsidDel="00000000" w:rsidR="00000000" w:rsidRPr="00000000">
              <w:rPr>
                <w:rFonts w:ascii="Lora" w:cs="Lora" w:eastAsia="Lora" w:hAnsi="Lora"/>
                <w:color w:val="8c7252"/>
                <w:rtl w:val="0"/>
              </w:rPr>
              <w:t xml:space="preserve">Strengths</w:t>
            </w:r>
          </w:p>
        </w:tc>
        <w:tc>
          <w:tcPr>
            <w:tcBorders>
              <w:top w:color="8c7252"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ora" w:cs="Lora" w:eastAsia="Lora" w:hAnsi="Lora"/>
                <w:u w:val="none"/>
              </w:rPr>
            </w:pPr>
            <w:r w:rsidDel="00000000" w:rsidR="00000000" w:rsidRPr="00000000">
              <w:rPr>
                <w:rFonts w:ascii="Lora" w:cs="Lora" w:eastAsia="Lora" w:hAnsi="Lora"/>
                <w:rtl w:val="0"/>
              </w:rPr>
              <w:t xml:space="preserve">Can manage large numbers efficiently</w:t>
            </w:r>
          </w:p>
          <w:p w:rsidR="00000000" w:rsidDel="00000000" w:rsidP="00000000" w:rsidRDefault="00000000" w:rsidRPr="00000000" w14:paraId="0000004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ora" w:cs="Lora" w:eastAsia="Lora" w:hAnsi="Lora"/>
                <w:u w:val="none"/>
              </w:rPr>
            </w:pPr>
            <w:r w:rsidDel="00000000" w:rsidR="00000000" w:rsidRPr="00000000">
              <w:rPr>
                <w:rFonts w:ascii="Lora" w:cs="Lora" w:eastAsia="Lora" w:hAnsi="Lora"/>
                <w:rtl w:val="0"/>
              </w:rPr>
              <w:t xml:space="preserve">Suitable for universities and colleges</w:t>
            </w:r>
          </w:p>
          <w:p w:rsidR="00000000" w:rsidDel="00000000" w:rsidP="00000000" w:rsidRDefault="00000000" w:rsidRPr="00000000" w14:paraId="0000004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ora" w:cs="Lora" w:eastAsia="Lora" w:hAnsi="Lora"/>
                <w:u w:val="none"/>
              </w:rPr>
            </w:pPr>
            <w:r w:rsidDel="00000000" w:rsidR="00000000" w:rsidRPr="00000000">
              <w:rPr>
                <w:rFonts w:ascii="Lora" w:cs="Lora" w:eastAsia="Lora" w:hAnsi="Lora"/>
                <w:rtl w:val="0"/>
              </w:rPr>
              <w:t xml:space="preserve">Automatic insider verification</w:t>
            </w:r>
          </w:p>
        </w:tc>
        <w:tc>
          <w:tcPr>
            <w:tcBorders>
              <w:top w:color="8c7252"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ora" w:cs="Lora" w:eastAsia="Lora" w:hAnsi="Lora"/>
                <w:u w:val="none"/>
              </w:rPr>
            </w:pPr>
            <w:r w:rsidDel="00000000" w:rsidR="00000000" w:rsidRPr="00000000">
              <w:rPr>
                <w:rFonts w:ascii="Lora" w:cs="Lora" w:eastAsia="Lora" w:hAnsi="Lora"/>
                <w:rtl w:val="0"/>
              </w:rPr>
              <w:t xml:space="preserve">Suitable for small residential communities</w:t>
            </w:r>
          </w:p>
          <w:p w:rsidR="00000000" w:rsidDel="00000000" w:rsidP="00000000" w:rsidRDefault="00000000" w:rsidRPr="00000000" w14:paraId="00000047">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ora" w:cs="Lora" w:eastAsia="Lora" w:hAnsi="Lora"/>
                <w:u w:val="none"/>
              </w:rPr>
            </w:pPr>
            <w:r w:rsidDel="00000000" w:rsidR="00000000" w:rsidRPr="00000000">
              <w:rPr>
                <w:rFonts w:ascii="Lora" w:cs="Lora" w:eastAsia="Lora" w:hAnsi="Lora"/>
                <w:rtl w:val="0"/>
              </w:rPr>
              <w:t xml:space="preserve">Community management</w:t>
            </w:r>
          </w:p>
        </w:tc>
        <w:tc>
          <w:tcPr>
            <w:tcBorders>
              <w:top w:color="8c7252"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0"/>
              </w:numPr>
              <w:spacing w:before="0" w:line="240" w:lineRule="auto"/>
              <w:ind w:left="360" w:hanging="360"/>
              <w:rPr>
                <w:rFonts w:ascii="Lora" w:cs="Lora" w:eastAsia="Lora" w:hAnsi="Lora"/>
                <w:u w:val="none"/>
              </w:rPr>
            </w:pPr>
            <w:r w:rsidDel="00000000" w:rsidR="00000000" w:rsidRPr="00000000">
              <w:rPr>
                <w:rFonts w:ascii="Lora" w:cs="Lora" w:eastAsia="Lora" w:hAnsi="Lora"/>
                <w:rtl w:val="0"/>
              </w:rPr>
              <w:t xml:space="preserve">Suitable for small residential communities</w:t>
            </w:r>
          </w:p>
          <w:p w:rsidR="00000000" w:rsidDel="00000000" w:rsidP="00000000" w:rsidRDefault="00000000" w:rsidRPr="00000000" w14:paraId="00000049">
            <w:pPr>
              <w:widowControl w:val="0"/>
              <w:numPr>
                <w:ilvl w:val="0"/>
                <w:numId w:val="20"/>
              </w:numPr>
              <w:spacing w:before="0" w:line="240" w:lineRule="auto"/>
              <w:ind w:left="360" w:hanging="360"/>
              <w:rPr>
                <w:rFonts w:ascii="Lora" w:cs="Lora" w:eastAsia="Lora" w:hAnsi="Lora"/>
                <w:u w:val="none"/>
              </w:rPr>
            </w:pPr>
            <w:r w:rsidDel="00000000" w:rsidR="00000000" w:rsidRPr="00000000">
              <w:rPr>
                <w:rFonts w:ascii="Lora" w:cs="Lora" w:eastAsia="Lora" w:hAnsi="Lora"/>
                <w:rtl w:val="0"/>
              </w:rPr>
              <w:t xml:space="preserve">Community management</w:t>
            </w:r>
          </w:p>
        </w:tc>
        <w:tc>
          <w:tcPr>
            <w:tcBorders>
              <w:top w:color="8c7252"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2"/>
              </w:numPr>
              <w:spacing w:before="0" w:line="240" w:lineRule="auto"/>
              <w:ind w:left="360" w:hanging="360"/>
              <w:rPr>
                <w:rFonts w:ascii="Lora" w:cs="Lora" w:eastAsia="Lora" w:hAnsi="Lora"/>
                <w:u w:val="none"/>
              </w:rPr>
            </w:pPr>
            <w:r w:rsidDel="00000000" w:rsidR="00000000" w:rsidRPr="00000000">
              <w:rPr>
                <w:rFonts w:ascii="Lora" w:cs="Lora" w:eastAsia="Lora" w:hAnsi="Lora"/>
                <w:rtl w:val="0"/>
              </w:rPr>
              <w:t xml:space="preserve">Suitable for small residential communities</w:t>
            </w:r>
          </w:p>
          <w:p w:rsidR="00000000" w:rsidDel="00000000" w:rsidP="00000000" w:rsidRDefault="00000000" w:rsidRPr="00000000" w14:paraId="0000004B">
            <w:pPr>
              <w:widowControl w:val="0"/>
              <w:numPr>
                <w:ilvl w:val="0"/>
                <w:numId w:val="2"/>
              </w:numPr>
              <w:spacing w:before="0" w:line="240" w:lineRule="auto"/>
              <w:ind w:left="360" w:hanging="360"/>
              <w:rPr>
                <w:rFonts w:ascii="Lora" w:cs="Lora" w:eastAsia="Lora" w:hAnsi="Lora"/>
                <w:u w:val="none"/>
              </w:rPr>
            </w:pPr>
            <w:r w:rsidDel="00000000" w:rsidR="00000000" w:rsidRPr="00000000">
              <w:rPr>
                <w:rFonts w:ascii="Lora" w:cs="Lora" w:eastAsia="Lora" w:hAnsi="Lora"/>
                <w:rtl w:val="0"/>
              </w:rPr>
              <w:t xml:space="preserve">Community management</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8c7252"/>
              </w:rPr>
            </w:pPr>
            <w:r w:rsidDel="00000000" w:rsidR="00000000" w:rsidRPr="00000000">
              <w:rPr>
                <w:rFonts w:ascii="Lora" w:cs="Lora" w:eastAsia="Lora" w:hAnsi="Lora"/>
                <w:color w:val="8c7252"/>
                <w:rtl w:val="0"/>
              </w:rPr>
              <w:t xml:space="preserve">Weaknesses</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Visitor and delivery executive tracking is not implemented </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ind w:left="0" w:firstLine="0"/>
              <w:rPr>
                <w:rFonts w:ascii="Lora" w:cs="Lora" w:eastAsia="Lora" w:hAnsi="Lora"/>
              </w:rPr>
            </w:pPr>
            <w:r w:rsidDel="00000000" w:rsidR="00000000" w:rsidRPr="00000000">
              <w:rPr>
                <w:rFonts w:ascii="Lora" w:cs="Lora" w:eastAsia="Lora" w:hAnsi="Lora"/>
                <w:rtl w:val="0"/>
              </w:rPr>
              <w:t xml:space="preserve">Unsuitable for universities and institutions with large population</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ind w:left="0" w:firstLine="0"/>
              <w:rPr>
                <w:rFonts w:ascii="Lora" w:cs="Lora" w:eastAsia="Lora" w:hAnsi="Lora"/>
              </w:rPr>
            </w:pPr>
            <w:r w:rsidDel="00000000" w:rsidR="00000000" w:rsidRPr="00000000">
              <w:rPr>
                <w:rFonts w:ascii="Lora" w:cs="Lora" w:eastAsia="Lora" w:hAnsi="Lora"/>
                <w:rtl w:val="0"/>
              </w:rPr>
              <w:t xml:space="preserve">Unsuitable for universities and institutions with large population</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ind w:left="0" w:firstLine="0"/>
              <w:rPr>
                <w:rFonts w:ascii="Lora" w:cs="Lora" w:eastAsia="Lora" w:hAnsi="Lora"/>
              </w:rPr>
            </w:pPr>
            <w:r w:rsidDel="00000000" w:rsidR="00000000" w:rsidRPr="00000000">
              <w:rPr>
                <w:rFonts w:ascii="Lora" w:cs="Lora" w:eastAsia="Lora" w:hAnsi="Lora"/>
                <w:rtl w:val="0"/>
              </w:rPr>
              <w:t xml:space="preserve">Unsuitable for universities and institutions with large population</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8c7252"/>
              </w:rPr>
            </w:pPr>
            <w:r w:rsidDel="00000000" w:rsidR="00000000" w:rsidRPr="00000000">
              <w:rPr>
                <w:rFonts w:ascii="Lora" w:cs="Lora" w:eastAsia="Lora" w:hAnsi="Lora"/>
                <w:color w:val="8c7252"/>
                <w:rtl w:val="0"/>
              </w:rPr>
              <w:t xml:space="preserve">Target Customers</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Universities, colleges  and large companies</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Gated communities and apartments</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ind w:left="0" w:firstLine="0"/>
              <w:rPr>
                <w:rFonts w:ascii="Lora" w:cs="Lora" w:eastAsia="Lora" w:hAnsi="Lora"/>
              </w:rPr>
            </w:pPr>
            <w:r w:rsidDel="00000000" w:rsidR="00000000" w:rsidRPr="00000000">
              <w:rPr>
                <w:rFonts w:ascii="Lora" w:cs="Lora" w:eastAsia="Lora" w:hAnsi="Lora"/>
                <w:rtl w:val="0"/>
              </w:rPr>
              <w:t xml:space="preserve">Gated communities and apartments</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firstLine="0"/>
              <w:rPr>
                <w:rFonts w:ascii="Lora" w:cs="Lora" w:eastAsia="Lora" w:hAnsi="Lora"/>
              </w:rPr>
            </w:pPr>
            <w:r w:rsidDel="00000000" w:rsidR="00000000" w:rsidRPr="00000000">
              <w:rPr>
                <w:rFonts w:ascii="Lora" w:cs="Lora" w:eastAsia="Lora" w:hAnsi="Lora"/>
                <w:rtl w:val="0"/>
              </w:rPr>
              <w:t xml:space="preserve">Gated communities and apartments</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8c7252"/>
              </w:rPr>
            </w:pPr>
            <w:r w:rsidDel="00000000" w:rsidR="00000000" w:rsidRPr="00000000">
              <w:rPr>
                <w:rFonts w:ascii="Lora" w:cs="Lora" w:eastAsia="Lora" w:hAnsi="Lora"/>
                <w:color w:val="8c7252"/>
                <w:rtl w:val="0"/>
              </w:rPr>
              <w:t xml:space="preserve">Onboarding experience</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Easy user interface </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Smooth instructions</w:t>
            </w:r>
          </w:p>
        </w:tc>
        <w:tc>
          <w:tcPr>
            <w:tcBorders>
              <w:top w:color="666666" w:space="0" w:sz="8" w:val="single"/>
              <w:left w:color="666666" w:space="0" w:sz="8"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firstLine="0"/>
              <w:rPr>
                <w:rFonts w:ascii="Lora" w:cs="Lora" w:eastAsia="Lora" w:hAnsi="Lora"/>
              </w:rPr>
            </w:pPr>
            <w:r w:rsidDel="00000000" w:rsidR="00000000" w:rsidRPr="00000000">
              <w:rPr>
                <w:rFonts w:ascii="Lora" w:cs="Lora" w:eastAsia="Lora" w:hAnsi="Lora"/>
                <w:rtl w:val="0"/>
              </w:rPr>
              <w:t xml:space="preserve">Easy user interface</w:t>
            </w:r>
          </w:p>
        </w:tc>
        <w:tc>
          <w:tcPr>
            <w:tcBorders>
              <w:top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Enables anyone to create a society and use it with simple UI</w:t>
            </w:r>
          </w:p>
        </w:tc>
      </w:tr>
    </w:tbl>
    <w:p w:rsidR="00000000" w:rsidDel="00000000" w:rsidP="00000000" w:rsidRDefault="00000000" w:rsidRPr="00000000" w14:paraId="0000005B">
      <w:pPr>
        <w:pStyle w:val="Heading1"/>
        <w:rPr>
          <w:rFonts w:ascii="Lora" w:cs="Lora" w:eastAsia="Lora" w:hAnsi="Lora"/>
        </w:rPr>
      </w:pPr>
      <w:bookmarkStart w:colFirst="0" w:colLast="0" w:name="_tnrg435rv77r" w:id="8"/>
      <w:bookmarkEnd w:id="8"/>
      <w:r w:rsidDel="00000000" w:rsidR="00000000" w:rsidRPr="00000000">
        <w:rPr>
          <w:rFonts w:ascii="Lora" w:cs="Lora" w:eastAsia="Lora" w:hAnsi="Lora"/>
          <w:rtl w:val="0"/>
        </w:rPr>
        <w:t xml:space="preserve">Gap Analysis:</w:t>
      </w:r>
    </w:p>
    <w:p w:rsidR="00000000" w:rsidDel="00000000" w:rsidP="00000000" w:rsidRDefault="00000000" w:rsidRPr="00000000" w14:paraId="0000005C">
      <w:pPr>
        <w:rPr>
          <w:rFonts w:ascii="Lora" w:cs="Lora" w:eastAsia="Lora" w:hAnsi="Lora"/>
        </w:rPr>
      </w:pPr>
      <w:r w:rsidDel="00000000" w:rsidR="00000000" w:rsidRPr="00000000">
        <w:rPr>
          <w:rFonts w:ascii="Lora" w:cs="Lora" w:eastAsia="Lora" w:hAnsi="Lora"/>
          <w:rtl w:val="0"/>
        </w:rPr>
        <w:t xml:space="preserve">This analysis benefits in following ways</w:t>
      </w:r>
    </w:p>
    <w:p w:rsidR="00000000" w:rsidDel="00000000" w:rsidP="00000000" w:rsidRDefault="00000000" w:rsidRPr="00000000" w14:paraId="0000005D">
      <w:pPr>
        <w:numPr>
          <w:ilvl w:val="0"/>
          <w:numId w:val="16"/>
        </w:numPr>
        <w:spacing w:after="0" w:afterAutospacing="0"/>
        <w:ind w:left="720" w:hanging="360"/>
        <w:rPr>
          <w:rFonts w:ascii="Lora" w:cs="Lora" w:eastAsia="Lora" w:hAnsi="Lora"/>
          <w:u w:val="none"/>
        </w:rPr>
      </w:pPr>
      <w:r w:rsidDel="00000000" w:rsidR="00000000" w:rsidRPr="00000000">
        <w:rPr>
          <w:rFonts w:ascii="Lora" w:cs="Lora" w:eastAsia="Lora" w:hAnsi="Lora"/>
          <w:rtl w:val="0"/>
        </w:rPr>
        <w:t xml:space="preserve">Insight into areas that need improvement.</w:t>
      </w:r>
    </w:p>
    <w:p w:rsidR="00000000" w:rsidDel="00000000" w:rsidP="00000000" w:rsidRDefault="00000000" w:rsidRPr="00000000" w14:paraId="0000005E">
      <w:pPr>
        <w:numPr>
          <w:ilvl w:val="0"/>
          <w:numId w:val="16"/>
        </w:numPr>
        <w:spacing w:before="0" w:beforeAutospacing="0"/>
        <w:ind w:left="720" w:hanging="360"/>
        <w:rPr>
          <w:rFonts w:ascii="Lora" w:cs="Lora" w:eastAsia="Lora" w:hAnsi="Lora"/>
          <w:u w:val="none"/>
        </w:rPr>
      </w:pPr>
      <w:r w:rsidDel="00000000" w:rsidR="00000000" w:rsidRPr="00000000">
        <w:rPr>
          <w:rFonts w:ascii="Lora" w:cs="Lora" w:eastAsia="Lora" w:hAnsi="Lora"/>
          <w:rtl w:val="0"/>
        </w:rPr>
        <w:t xml:space="preserve">Ensuring that project requirements have been met.</w:t>
      </w:r>
    </w:p>
    <w:p w:rsidR="00000000" w:rsidDel="00000000" w:rsidP="00000000" w:rsidRDefault="00000000" w:rsidRPr="00000000" w14:paraId="0000005F">
      <w:pPr>
        <w:rPr>
          <w:rFonts w:ascii="Lora" w:cs="Lora" w:eastAsia="Lora" w:hAnsi="Lora"/>
        </w:rPr>
      </w:pPr>
      <w:r w:rsidDel="00000000" w:rsidR="00000000" w:rsidRPr="00000000">
        <w:rPr/>
        <w:drawing>
          <wp:inline distB="114300" distT="114300" distL="114300" distR="114300">
            <wp:extent cx="5943600" cy="3227388"/>
            <wp:effectExtent b="0" l="0" r="0" t="0"/>
            <wp:docPr id="13" name="image22.png"/>
            <a:graphic>
              <a:graphicData uri="http://schemas.openxmlformats.org/drawingml/2006/picture">
                <pic:pic>
                  <pic:nvPicPr>
                    <pic:cNvPr id="0" name="image22.png"/>
                    <pic:cNvPicPr preferRelativeResize="0"/>
                  </pic:nvPicPr>
                  <pic:blipFill>
                    <a:blip r:embed="rId7"/>
                    <a:srcRect b="8547" l="0" r="0" t="-8547"/>
                    <a:stretch>
                      <a:fillRect/>
                    </a:stretch>
                  </pic:blipFill>
                  <pic:spPr>
                    <a:xfrm>
                      <a:off x="0" y="0"/>
                      <a:ext cx="5943600" cy="32273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rPr>
          <w:rFonts w:ascii="Lora" w:cs="Lora" w:eastAsia="Lora" w:hAnsi="Lora"/>
        </w:rPr>
      </w:pPr>
      <w:bookmarkStart w:colFirst="0" w:colLast="0" w:name="_ld1wfeu8onn" w:id="9"/>
      <w:bookmarkEnd w:id="9"/>
      <w:r w:rsidDel="00000000" w:rsidR="00000000" w:rsidRPr="00000000">
        <w:rPr>
          <w:rFonts w:ascii="Lora" w:cs="Lora" w:eastAsia="Lora" w:hAnsi="Lora"/>
          <w:rtl w:val="0"/>
        </w:rPr>
        <w:t xml:space="preserve">Stakeholders:</w:t>
      </w:r>
    </w:p>
    <w:p w:rsidR="00000000" w:rsidDel="00000000" w:rsidP="00000000" w:rsidRDefault="00000000" w:rsidRPr="00000000" w14:paraId="00000061">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rFonts w:ascii="Lora" w:cs="Lora" w:eastAsia="Lora" w:hAnsi="Lora"/>
          <w:u w:val="none"/>
        </w:rPr>
      </w:pPr>
      <w:r w:rsidDel="00000000" w:rsidR="00000000" w:rsidRPr="00000000">
        <w:rPr>
          <w:rFonts w:ascii="Lora" w:cs="Lora" w:eastAsia="Lora" w:hAnsi="Lora"/>
          <w:rtl w:val="0"/>
        </w:rPr>
        <w:t xml:space="preserve">Students</w:t>
      </w:r>
    </w:p>
    <w:p w:rsidR="00000000" w:rsidDel="00000000" w:rsidP="00000000" w:rsidRDefault="00000000" w:rsidRPr="00000000" w14:paraId="00000062">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Faculty</w:t>
      </w:r>
    </w:p>
    <w:p w:rsidR="00000000" w:rsidDel="00000000" w:rsidP="00000000" w:rsidRDefault="00000000" w:rsidRPr="00000000" w14:paraId="00000063">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Daily staff working for the university</w:t>
      </w:r>
    </w:p>
    <w:p w:rsidR="00000000" w:rsidDel="00000000" w:rsidP="00000000" w:rsidRDefault="00000000" w:rsidRPr="00000000" w14:paraId="00000064">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Administration</w:t>
      </w:r>
    </w:p>
    <w:p w:rsidR="00000000" w:rsidDel="00000000" w:rsidP="00000000" w:rsidRDefault="00000000" w:rsidRPr="00000000" w14:paraId="00000065">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Visitors</w:t>
      </w:r>
    </w:p>
    <w:p w:rsidR="00000000" w:rsidDel="00000000" w:rsidP="00000000" w:rsidRDefault="00000000" w:rsidRPr="00000000" w14:paraId="00000066">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Delivery Executives</w:t>
      </w:r>
    </w:p>
    <w:p w:rsidR="00000000" w:rsidDel="00000000" w:rsidP="00000000" w:rsidRDefault="00000000" w:rsidRPr="00000000" w14:paraId="00000067">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Transportation services within university</w:t>
      </w:r>
    </w:p>
    <w:p w:rsidR="00000000" w:rsidDel="00000000" w:rsidP="00000000" w:rsidRDefault="00000000" w:rsidRPr="00000000" w14:paraId="00000068">
      <w:pPr>
        <w:numPr>
          <w:ilvl w:val="0"/>
          <w:numId w:val="23"/>
        </w:numPr>
        <w:pBdr>
          <w:top w:space="0" w:sz="0" w:val="nil"/>
          <w:left w:space="0" w:sz="0" w:val="nil"/>
          <w:bottom w:space="0" w:sz="0" w:val="nil"/>
          <w:right w:space="0" w:sz="0" w:val="nil"/>
          <w:between w:space="0" w:sz="0" w:val="nil"/>
        </w:pBdr>
        <w:shd w:fill="auto" w:val="clear"/>
        <w:spacing w:before="0" w:beforeAutospacing="0"/>
        <w:ind w:left="720" w:hanging="360"/>
        <w:rPr>
          <w:rFonts w:ascii="Lora" w:cs="Lora" w:eastAsia="Lora" w:hAnsi="Lora"/>
          <w:u w:val="none"/>
        </w:rPr>
      </w:pPr>
      <w:r w:rsidDel="00000000" w:rsidR="00000000" w:rsidRPr="00000000">
        <w:rPr>
          <w:rFonts w:ascii="Lora" w:cs="Lora" w:eastAsia="Lora" w:hAnsi="Lora"/>
          <w:rtl w:val="0"/>
        </w:rPr>
        <w:t xml:space="preserve">Cabs</w:t>
      </w:r>
      <w:r w:rsidDel="00000000" w:rsidR="00000000" w:rsidRPr="00000000">
        <w:rPr>
          <w:rtl w:val="0"/>
        </w:rPr>
      </w:r>
    </w:p>
    <w:p w:rsidR="00000000" w:rsidDel="00000000" w:rsidP="00000000" w:rsidRDefault="00000000" w:rsidRPr="00000000" w14:paraId="00000069">
      <w:pPr>
        <w:pStyle w:val="Heading1"/>
        <w:rPr>
          <w:rFonts w:ascii="Lora" w:cs="Lora" w:eastAsia="Lora" w:hAnsi="Lora"/>
        </w:rPr>
      </w:pPr>
      <w:bookmarkStart w:colFirst="0" w:colLast="0" w:name="_2xilrvc7vta" w:id="10"/>
      <w:bookmarkEnd w:id="10"/>
      <w:r w:rsidDel="00000000" w:rsidR="00000000" w:rsidRPr="00000000">
        <w:rPr>
          <w:rtl w:val="0"/>
        </w:rPr>
      </w:r>
    </w:p>
    <w:p w:rsidR="00000000" w:rsidDel="00000000" w:rsidP="00000000" w:rsidRDefault="00000000" w:rsidRPr="00000000" w14:paraId="0000006A">
      <w:pPr>
        <w:pStyle w:val="Heading1"/>
        <w:rPr>
          <w:rFonts w:ascii="Lora" w:cs="Lora" w:eastAsia="Lora" w:hAnsi="Lora"/>
        </w:rPr>
      </w:pPr>
      <w:bookmarkStart w:colFirst="0" w:colLast="0" w:name="_np1iomxk9woi" w:id="11"/>
      <w:bookmarkEnd w:id="11"/>
      <w:r w:rsidDel="00000000" w:rsidR="00000000" w:rsidRPr="00000000">
        <w:rPr>
          <w:rFonts w:ascii="Lora" w:cs="Lora" w:eastAsia="Lora" w:hAnsi="Lora"/>
          <w:rtl w:val="0"/>
        </w:rPr>
        <w:t xml:space="preserve">Requirement Analysis:</w:t>
      </w:r>
      <w:r w:rsidDel="00000000" w:rsidR="00000000" w:rsidRPr="00000000">
        <w:rPr>
          <w:rtl w:val="0"/>
        </w:rPr>
      </w:r>
    </w:p>
    <w:p w:rsidR="00000000" w:rsidDel="00000000" w:rsidP="00000000" w:rsidRDefault="00000000" w:rsidRPr="00000000" w14:paraId="0000006B">
      <w:pPr>
        <w:pStyle w:val="Heading3"/>
        <w:numPr>
          <w:ilvl w:val="0"/>
          <w:numId w:val="6"/>
        </w:numPr>
        <w:ind w:left="720" w:hanging="360"/>
        <w:rPr>
          <w:rFonts w:ascii="Lora" w:cs="Lora" w:eastAsia="Lora" w:hAnsi="Lora"/>
          <w:u w:val="none"/>
        </w:rPr>
      </w:pPr>
      <w:bookmarkStart w:colFirst="0" w:colLast="0" w:name="_okuvdxlokr2j" w:id="12"/>
      <w:bookmarkEnd w:id="12"/>
      <w:r w:rsidDel="00000000" w:rsidR="00000000" w:rsidRPr="00000000">
        <w:rPr>
          <w:rFonts w:ascii="Lora" w:cs="Lora" w:eastAsia="Lora" w:hAnsi="Lora"/>
          <w:rtl w:val="0"/>
        </w:rPr>
        <w:t xml:space="preserve">Functional Requirements</w:t>
      </w:r>
    </w:p>
    <w:p w:rsidR="00000000" w:rsidDel="00000000" w:rsidP="00000000" w:rsidRDefault="00000000" w:rsidRPr="00000000" w14:paraId="0000006C">
      <w:pPr>
        <w:pStyle w:val="Heading4"/>
        <w:ind w:left="720" w:firstLine="0"/>
        <w:rPr/>
      </w:pPr>
      <w:bookmarkStart w:colFirst="0" w:colLast="0" w:name="_avlhli9rdeet" w:id="13"/>
      <w:bookmarkEnd w:id="13"/>
      <w:r w:rsidDel="00000000" w:rsidR="00000000" w:rsidRPr="00000000">
        <w:rPr>
          <w:rtl w:val="0"/>
        </w:rPr>
        <w:t xml:space="preserve">User Requirements:</w:t>
      </w:r>
    </w:p>
    <w:p w:rsidR="00000000" w:rsidDel="00000000" w:rsidP="00000000" w:rsidRDefault="00000000" w:rsidRPr="00000000" w14:paraId="0000006D">
      <w:pPr>
        <w:numPr>
          <w:ilvl w:val="0"/>
          <w:numId w:val="24"/>
        </w:numPr>
        <w:spacing w:after="0" w:afterAutospacing="0"/>
        <w:ind w:left="1440" w:hanging="360"/>
        <w:rPr>
          <w:rFonts w:ascii="Lora" w:cs="Lora" w:eastAsia="Lora" w:hAnsi="Lora"/>
        </w:rPr>
      </w:pPr>
      <w:r w:rsidDel="00000000" w:rsidR="00000000" w:rsidRPr="00000000">
        <w:rPr>
          <w:rFonts w:ascii="Lora" w:cs="Lora" w:eastAsia="Lora" w:hAnsi="Lora"/>
          <w:rtl w:val="0"/>
        </w:rPr>
        <w:t xml:space="preserve">Every person with an authorised ID shall be able to enter the campus.</w:t>
      </w:r>
    </w:p>
    <w:p w:rsidR="00000000" w:rsidDel="00000000" w:rsidP="00000000" w:rsidRDefault="00000000" w:rsidRPr="00000000" w14:paraId="0000006E">
      <w:pPr>
        <w:numPr>
          <w:ilvl w:val="0"/>
          <w:numId w:val="24"/>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An insider i.e. students,faculty or staff shall be able to easily approve their visitors with digitized communication with gate.</w:t>
      </w:r>
    </w:p>
    <w:p w:rsidR="00000000" w:rsidDel="00000000" w:rsidP="00000000" w:rsidRDefault="00000000" w:rsidRPr="00000000" w14:paraId="0000006F">
      <w:pPr>
        <w:numPr>
          <w:ilvl w:val="0"/>
          <w:numId w:val="24"/>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A visitor, delivery executive or a cab driver shall be able to enter the campus after verification of insider by system and approval from the insider.</w:t>
      </w:r>
    </w:p>
    <w:p w:rsidR="00000000" w:rsidDel="00000000" w:rsidP="00000000" w:rsidRDefault="00000000" w:rsidRPr="00000000" w14:paraId="00000070">
      <w:pPr>
        <w:numPr>
          <w:ilvl w:val="0"/>
          <w:numId w:val="24"/>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A delivery executive can leave the packages/deliveries at the gate if instructed by their customer belonging to the university.</w:t>
      </w:r>
    </w:p>
    <w:p w:rsidR="00000000" w:rsidDel="00000000" w:rsidP="00000000" w:rsidRDefault="00000000" w:rsidRPr="00000000" w14:paraId="00000071">
      <w:pPr>
        <w:numPr>
          <w:ilvl w:val="0"/>
          <w:numId w:val="24"/>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One should be able to collect packages from the security, within the given time. In case of food deliveries, packages are expected to be collected within 1 hour from the time of drop.  Other deliveries are supposed to be collected  within 6 pm of that particular day.</w:t>
      </w:r>
    </w:p>
    <w:p w:rsidR="00000000" w:rsidDel="00000000" w:rsidP="00000000" w:rsidRDefault="00000000" w:rsidRPr="00000000" w14:paraId="00000072">
      <w:pPr>
        <w:numPr>
          <w:ilvl w:val="0"/>
          <w:numId w:val="24"/>
        </w:numPr>
        <w:spacing w:before="0" w:beforeAutospacing="0"/>
        <w:ind w:left="1440" w:hanging="360"/>
        <w:rPr>
          <w:rFonts w:ascii="Lora" w:cs="Lora" w:eastAsia="Lora" w:hAnsi="Lora"/>
        </w:rPr>
      </w:pPr>
      <w:r w:rsidDel="00000000" w:rsidR="00000000" w:rsidRPr="00000000">
        <w:rPr>
          <w:rFonts w:ascii="Lora" w:cs="Lora" w:eastAsia="Lora" w:hAnsi="Lora"/>
          <w:rtl w:val="0"/>
        </w:rPr>
        <w:t xml:space="preserve">People entering the university for admissions, examinations and other special events should be directed to the security officer.</w:t>
      </w:r>
    </w:p>
    <w:p w:rsidR="00000000" w:rsidDel="00000000" w:rsidP="00000000" w:rsidRDefault="00000000" w:rsidRPr="00000000" w14:paraId="00000073">
      <w:pPr>
        <w:pStyle w:val="Heading4"/>
        <w:ind w:left="720" w:firstLine="0"/>
        <w:rPr/>
      </w:pPr>
      <w:bookmarkStart w:colFirst="0" w:colLast="0" w:name="_e61xdd3wcm2l" w:id="14"/>
      <w:bookmarkEnd w:id="14"/>
      <w:r w:rsidDel="00000000" w:rsidR="00000000" w:rsidRPr="00000000">
        <w:rPr>
          <w:rtl w:val="0"/>
        </w:rPr>
        <w:t xml:space="preserve">System Requirements:</w:t>
      </w:r>
    </w:p>
    <w:p w:rsidR="00000000" w:rsidDel="00000000" w:rsidP="00000000" w:rsidRDefault="00000000" w:rsidRPr="00000000" w14:paraId="00000074">
      <w:pPr>
        <w:numPr>
          <w:ilvl w:val="0"/>
          <w:numId w:val="7"/>
        </w:numPr>
        <w:spacing w:after="0" w:afterAutospacing="0"/>
        <w:ind w:left="1440" w:hanging="360"/>
        <w:rPr>
          <w:rFonts w:ascii="Lora" w:cs="Lora" w:eastAsia="Lora" w:hAnsi="Lora"/>
        </w:rPr>
      </w:pPr>
      <w:r w:rsidDel="00000000" w:rsidR="00000000" w:rsidRPr="00000000">
        <w:rPr>
          <w:rFonts w:ascii="Lora" w:cs="Lora" w:eastAsia="Lora" w:hAnsi="Lora"/>
          <w:rtl w:val="0"/>
        </w:rPr>
        <w:t xml:space="preserve">The system shall be able to verify the authorized people by scanning their ID.</w:t>
      </w:r>
    </w:p>
    <w:p w:rsidR="00000000" w:rsidDel="00000000" w:rsidP="00000000" w:rsidRDefault="00000000" w:rsidRPr="00000000" w14:paraId="00000075">
      <w:pPr>
        <w:numPr>
          <w:ilvl w:val="0"/>
          <w:numId w:val="7"/>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The system shall be able to prevent unauthorized entries to the campus.</w:t>
      </w:r>
    </w:p>
    <w:p w:rsidR="00000000" w:rsidDel="00000000" w:rsidP="00000000" w:rsidRDefault="00000000" w:rsidRPr="00000000" w14:paraId="00000076">
      <w:pPr>
        <w:numPr>
          <w:ilvl w:val="0"/>
          <w:numId w:val="7"/>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The system shall be able to verify visitors with an approval from insiders.</w:t>
      </w:r>
    </w:p>
    <w:p w:rsidR="00000000" w:rsidDel="00000000" w:rsidP="00000000" w:rsidRDefault="00000000" w:rsidRPr="00000000" w14:paraId="00000077">
      <w:pPr>
        <w:numPr>
          <w:ilvl w:val="0"/>
          <w:numId w:val="7"/>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The security officer should keep the delivery executive’s ID and send him in.</w:t>
      </w:r>
    </w:p>
    <w:p w:rsidR="00000000" w:rsidDel="00000000" w:rsidP="00000000" w:rsidRDefault="00000000" w:rsidRPr="00000000" w14:paraId="00000078">
      <w:pPr>
        <w:numPr>
          <w:ilvl w:val="0"/>
          <w:numId w:val="7"/>
        </w:numPr>
        <w:spacing w:before="0" w:beforeAutospacing="0"/>
        <w:ind w:left="1440" w:hanging="360"/>
        <w:rPr>
          <w:rFonts w:ascii="Lora" w:cs="Lora" w:eastAsia="Lora" w:hAnsi="Lora"/>
        </w:rPr>
      </w:pPr>
      <w:r w:rsidDel="00000000" w:rsidR="00000000" w:rsidRPr="00000000">
        <w:rPr>
          <w:rFonts w:ascii="Lora" w:cs="Lora" w:eastAsia="Lora" w:hAnsi="Lora"/>
          <w:rtl w:val="0"/>
        </w:rPr>
        <w:t xml:space="preserve">The security should be able to collect packages from delivery executives and secure them until they are picked within the given time. </w:t>
      </w:r>
      <w:r w:rsidDel="00000000" w:rsidR="00000000" w:rsidRPr="00000000">
        <w:rPr>
          <w:rtl w:val="0"/>
        </w:rPr>
      </w:r>
    </w:p>
    <w:p w:rsidR="00000000" w:rsidDel="00000000" w:rsidP="00000000" w:rsidRDefault="00000000" w:rsidRPr="00000000" w14:paraId="00000079">
      <w:pPr>
        <w:pStyle w:val="Heading3"/>
        <w:numPr>
          <w:ilvl w:val="0"/>
          <w:numId w:val="6"/>
        </w:numPr>
        <w:ind w:left="720" w:hanging="360"/>
        <w:rPr>
          <w:rFonts w:ascii="Lora" w:cs="Lora" w:eastAsia="Lora" w:hAnsi="Lora"/>
        </w:rPr>
      </w:pPr>
      <w:bookmarkStart w:colFirst="0" w:colLast="0" w:name="_smthmpexbazb" w:id="15"/>
      <w:bookmarkEnd w:id="15"/>
      <w:r w:rsidDel="00000000" w:rsidR="00000000" w:rsidRPr="00000000">
        <w:rPr>
          <w:rFonts w:ascii="Lora" w:cs="Lora" w:eastAsia="Lora" w:hAnsi="Lora"/>
          <w:rtl w:val="0"/>
        </w:rPr>
        <w:t xml:space="preserve">Non-Functional Requirements</w:t>
      </w:r>
    </w:p>
    <w:p w:rsidR="00000000" w:rsidDel="00000000" w:rsidP="00000000" w:rsidRDefault="00000000" w:rsidRPr="00000000" w14:paraId="0000007A">
      <w:pPr>
        <w:pStyle w:val="Heading4"/>
        <w:ind w:left="1080" w:firstLine="0"/>
        <w:rPr/>
      </w:pPr>
      <w:bookmarkStart w:colFirst="0" w:colLast="0" w:name="_r91a9fo212qg" w:id="16"/>
      <w:bookmarkEnd w:id="16"/>
      <w:r w:rsidDel="00000000" w:rsidR="00000000" w:rsidRPr="00000000">
        <w:rPr>
          <w:rtl w:val="0"/>
        </w:rPr>
        <w:t xml:space="preserve">Organizational requirement:</w:t>
      </w:r>
    </w:p>
    <w:p w:rsidR="00000000" w:rsidDel="00000000" w:rsidP="00000000" w:rsidRDefault="00000000" w:rsidRPr="00000000" w14:paraId="0000007B">
      <w:pPr>
        <w:numPr>
          <w:ilvl w:val="0"/>
          <w:numId w:val="25"/>
        </w:numPr>
        <w:ind w:left="1440" w:hanging="360"/>
        <w:rPr>
          <w:rFonts w:ascii="Lora" w:cs="Lora" w:eastAsia="Lora" w:hAnsi="Lora"/>
          <w:u w:val="none"/>
        </w:rPr>
      </w:pPr>
      <w:r w:rsidDel="00000000" w:rsidR="00000000" w:rsidRPr="00000000">
        <w:rPr>
          <w:rFonts w:ascii="Lora" w:cs="Lora" w:eastAsia="Lora" w:hAnsi="Lora"/>
          <w:rtl w:val="0"/>
        </w:rPr>
        <w:t xml:space="preserve">Users are not allowed to add any other user or change certain information. </w:t>
      </w:r>
    </w:p>
    <w:p w:rsidR="00000000" w:rsidDel="00000000" w:rsidP="00000000" w:rsidRDefault="00000000" w:rsidRPr="00000000" w14:paraId="0000007C">
      <w:pPr>
        <w:pStyle w:val="Heading4"/>
        <w:ind w:left="1440" w:hanging="360"/>
        <w:rPr/>
      </w:pPr>
      <w:bookmarkStart w:colFirst="0" w:colLast="0" w:name="_fmkx9o6a5hcy" w:id="17"/>
      <w:bookmarkEnd w:id="17"/>
      <w:r w:rsidDel="00000000" w:rsidR="00000000" w:rsidRPr="00000000">
        <w:rPr>
          <w:rtl w:val="0"/>
        </w:rPr>
        <w:t xml:space="preserve">Performance</w:t>
      </w:r>
      <w:r w:rsidDel="00000000" w:rsidR="00000000" w:rsidRPr="00000000">
        <w:rPr>
          <w:rtl w:val="0"/>
        </w:rPr>
        <w:t xml:space="preserve"> requirement:</w:t>
      </w:r>
    </w:p>
    <w:p w:rsidR="00000000" w:rsidDel="00000000" w:rsidP="00000000" w:rsidRDefault="00000000" w:rsidRPr="00000000" w14:paraId="0000007D">
      <w:pPr>
        <w:numPr>
          <w:ilvl w:val="0"/>
          <w:numId w:val="26"/>
        </w:numPr>
        <w:pBdr>
          <w:top w:space="0" w:sz="0" w:val="nil"/>
          <w:left w:space="0" w:sz="0" w:val="nil"/>
          <w:bottom w:space="0" w:sz="0" w:val="nil"/>
          <w:right w:space="0" w:sz="0" w:val="nil"/>
          <w:between w:space="0" w:sz="0" w:val="nil"/>
        </w:pBdr>
        <w:shd w:fill="auto" w:val="clear"/>
        <w:ind w:left="1440" w:hanging="360"/>
        <w:rPr>
          <w:rFonts w:ascii="Lora" w:cs="Lora" w:eastAsia="Lora" w:hAnsi="Lora"/>
          <w:u w:val="none"/>
        </w:rPr>
      </w:pPr>
      <w:r w:rsidDel="00000000" w:rsidR="00000000" w:rsidRPr="00000000">
        <w:rPr>
          <w:rFonts w:ascii="Lora" w:cs="Lora" w:eastAsia="Lora" w:hAnsi="Lora"/>
          <w:rtl w:val="0"/>
        </w:rPr>
        <w:t xml:space="preserve">The system shall work for 24 hours on all days unless the administration orders otherwise.</w:t>
      </w:r>
    </w:p>
    <w:p w:rsidR="00000000" w:rsidDel="00000000" w:rsidP="00000000" w:rsidRDefault="00000000" w:rsidRPr="00000000" w14:paraId="0000007E">
      <w:pPr>
        <w:pStyle w:val="Heading4"/>
        <w:ind w:left="1080" w:firstLine="0"/>
        <w:rPr/>
      </w:pPr>
      <w:bookmarkStart w:colFirst="0" w:colLast="0" w:name="_scwfyagsv58n" w:id="18"/>
      <w:bookmarkEnd w:id="18"/>
      <w:r w:rsidDel="00000000" w:rsidR="00000000" w:rsidRPr="00000000">
        <w:rPr>
          <w:rtl w:val="0"/>
        </w:rPr>
        <w:t xml:space="preserve">Security Requirement:</w:t>
      </w:r>
    </w:p>
    <w:p w:rsidR="00000000" w:rsidDel="00000000" w:rsidP="00000000" w:rsidRDefault="00000000" w:rsidRPr="00000000" w14:paraId="0000007F">
      <w:pPr>
        <w:numPr>
          <w:ilvl w:val="0"/>
          <w:numId w:val="21"/>
        </w:numPr>
        <w:spacing w:after="0" w:afterAutospacing="0"/>
        <w:ind w:left="1440" w:hanging="360"/>
        <w:rPr>
          <w:rFonts w:ascii="Lora" w:cs="Lora" w:eastAsia="Lora" w:hAnsi="Lora"/>
        </w:rPr>
      </w:pPr>
      <w:r w:rsidDel="00000000" w:rsidR="00000000" w:rsidRPr="00000000">
        <w:rPr>
          <w:rFonts w:ascii="Lora" w:cs="Lora" w:eastAsia="Lora" w:hAnsi="Lora"/>
          <w:rtl w:val="0"/>
        </w:rPr>
        <w:t xml:space="preserve">Information of the insider should not be disclosed to anybody.</w:t>
      </w:r>
    </w:p>
    <w:p w:rsidR="00000000" w:rsidDel="00000000" w:rsidP="00000000" w:rsidRDefault="00000000" w:rsidRPr="00000000" w14:paraId="00000080">
      <w:pPr>
        <w:numPr>
          <w:ilvl w:val="0"/>
          <w:numId w:val="21"/>
        </w:numPr>
        <w:spacing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Information of visitors and delivery executives is not stored.</w:t>
      </w:r>
    </w:p>
    <w:p w:rsidR="00000000" w:rsidDel="00000000" w:rsidP="00000000" w:rsidRDefault="00000000" w:rsidRPr="00000000" w14:paraId="00000081">
      <w:pPr>
        <w:pStyle w:val="Heading4"/>
        <w:ind w:left="1080" w:firstLine="0"/>
        <w:rPr/>
      </w:pPr>
      <w:bookmarkStart w:colFirst="0" w:colLast="0" w:name="_ytnhzua0v8yz" w:id="19"/>
      <w:bookmarkEnd w:id="19"/>
      <w:r w:rsidDel="00000000" w:rsidR="00000000" w:rsidRPr="00000000">
        <w:rPr>
          <w:rtl w:val="0"/>
        </w:rPr>
        <w:t xml:space="preserve">Capacity requirement:</w:t>
      </w:r>
    </w:p>
    <w:p w:rsidR="00000000" w:rsidDel="00000000" w:rsidP="00000000" w:rsidRDefault="00000000" w:rsidRPr="00000000" w14:paraId="00000082">
      <w:pPr>
        <w:numPr>
          <w:ilvl w:val="0"/>
          <w:numId w:val="18"/>
        </w:numPr>
        <w:ind w:left="1440" w:hanging="360"/>
      </w:pPr>
      <w:r w:rsidDel="00000000" w:rsidR="00000000" w:rsidRPr="00000000">
        <w:rPr>
          <w:rFonts w:ascii="Lora" w:cs="Lora" w:eastAsia="Lora" w:hAnsi="Lora"/>
          <w:rtl w:val="0"/>
        </w:rPr>
        <w:t xml:space="preserve">System should be capable enough to handle multiple users at the same time.</w:t>
      </w:r>
    </w:p>
    <w:p w:rsidR="00000000" w:rsidDel="00000000" w:rsidP="00000000" w:rsidRDefault="00000000" w:rsidRPr="00000000" w14:paraId="00000083">
      <w:pPr>
        <w:pStyle w:val="Heading4"/>
        <w:ind w:left="1080" w:firstLine="0"/>
        <w:rPr/>
      </w:pPr>
      <w:bookmarkStart w:colFirst="0" w:colLast="0" w:name="_j8t9tq8n3g7e" w:id="20"/>
      <w:bookmarkEnd w:id="20"/>
      <w:r w:rsidDel="00000000" w:rsidR="00000000" w:rsidRPr="00000000">
        <w:rPr>
          <w:rtl w:val="0"/>
        </w:rPr>
        <w:t xml:space="preserve">Dependability requirement:</w:t>
      </w:r>
    </w:p>
    <w:p w:rsidR="00000000" w:rsidDel="00000000" w:rsidP="00000000" w:rsidRDefault="00000000" w:rsidRPr="00000000" w14:paraId="00000084">
      <w:pPr>
        <w:numPr>
          <w:ilvl w:val="0"/>
          <w:numId w:val="13"/>
        </w:numPr>
        <w:spacing w:after="0" w:afterAutospacing="0"/>
        <w:ind w:left="1440" w:hanging="360"/>
        <w:rPr>
          <w:rFonts w:ascii="Lora" w:cs="Lora" w:eastAsia="Lora" w:hAnsi="Lora"/>
        </w:rPr>
      </w:pPr>
      <w:r w:rsidDel="00000000" w:rsidR="00000000" w:rsidRPr="00000000">
        <w:rPr>
          <w:rFonts w:ascii="Lora" w:cs="Lora" w:eastAsia="Lora" w:hAnsi="Lora"/>
          <w:rtl w:val="0"/>
        </w:rPr>
        <w:t xml:space="preserve">Software Failure:  If the insider does not receive any notification for  approval of an outsider, security manually manages the issue with a phone call in most cases.</w:t>
      </w:r>
    </w:p>
    <w:p w:rsidR="00000000" w:rsidDel="00000000" w:rsidP="00000000" w:rsidRDefault="00000000" w:rsidRPr="00000000" w14:paraId="00000085">
      <w:pPr>
        <w:numPr>
          <w:ilvl w:val="0"/>
          <w:numId w:val="13"/>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Hardware failure: If the gate fails to open after insider verification security would open it manually.</w:t>
      </w:r>
    </w:p>
    <w:p w:rsidR="00000000" w:rsidDel="00000000" w:rsidP="00000000" w:rsidRDefault="00000000" w:rsidRPr="00000000" w14:paraId="00000086">
      <w:pPr>
        <w:numPr>
          <w:ilvl w:val="0"/>
          <w:numId w:val="13"/>
        </w:numPr>
        <w:spacing w:before="0" w:beforeAutospacing="0"/>
        <w:ind w:left="1440" w:hanging="360"/>
        <w:rPr>
          <w:rFonts w:ascii="Lora" w:cs="Lora" w:eastAsia="Lora" w:hAnsi="Lora"/>
        </w:rPr>
      </w:pPr>
      <w:r w:rsidDel="00000000" w:rsidR="00000000" w:rsidRPr="00000000">
        <w:rPr>
          <w:rFonts w:ascii="Lora" w:cs="Lora" w:eastAsia="Lora" w:hAnsi="Lora"/>
          <w:rtl w:val="0"/>
        </w:rPr>
        <w:t xml:space="preserve">Operational failure: If a person fails to collect their package from the gate in the given time their packages are sent to storage and no security guard at the main gate is responsible. Only the managers of the storage are responsible for 5 days.</w:t>
      </w:r>
    </w:p>
    <w:p w:rsidR="00000000" w:rsidDel="00000000" w:rsidP="00000000" w:rsidRDefault="00000000" w:rsidRPr="00000000" w14:paraId="00000087">
      <w:pPr>
        <w:pStyle w:val="Heading4"/>
        <w:ind w:left="1080" w:firstLine="0"/>
        <w:rPr/>
      </w:pPr>
      <w:bookmarkStart w:colFirst="0" w:colLast="0" w:name="_jai414yoco5c" w:id="21"/>
      <w:bookmarkEnd w:id="21"/>
      <w:r w:rsidDel="00000000" w:rsidR="00000000" w:rsidRPr="00000000">
        <w:rPr>
          <w:rtl w:val="0"/>
        </w:rPr>
        <w:t xml:space="preserve">Usability requirement:</w:t>
      </w:r>
    </w:p>
    <w:p w:rsidR="00000000" w:rsidDel="00000000" w:rsidP="00000000" w:rsidRDefault="00000000" w:rsidRPr="00000000" w14:paraId="00000088">
      <w:pPr>
        <w:numPr>
          <w:ilvl w:val="0"/>
          <w:numId w:val="17"/>
        </w:numPr>
        <w:spacing w:after="0" w:afterAutospacing="0"/>
        <w:ind w:left="1440" w:hanging="360"/>
        <w:rPr>
          <w:rFonts w:ascii="Lora" w:cs="Lora" w:eastAsia="Lora" w:hAnsi="Lora"/>
        </w:rPr>
      </w:pPr>
      <w:r w:rsidDel="00000000" w:rsidR="00000000" w:rsidRPr="00000000">
        <w:rPr>
          <w:rFonts w:ascii="Lora" w:cs="Lora" w:eastAsia="Lora" w:hAnsi="Lora"/>
          <w:rtl w:val="0"/>
        </w:rPr>
        <w:t xml:space="preserve">The user interface should be simple, consistent and easy to use for students, Faculty and outsiders as well.              </w:t>
      </w:r>
    </w:p>
    <w:p w:rsidR="00000000" w:rsidDel="00000000" w:rsidP="00000000" w:rsidRDefault="00000000" w:rsidRPr="00000000" w14:paraId="00000089">
      <w:pPr>
        <w:numPr>
          <w:ilvl w:val="0"/>
          <w:numId w:val="17"/>
        </w:numPr>
        <w:spacing w:before="0" w:beforeAutospacing="0"/>
        <w:ind w:left="1440" w:hanging="360"/>
        <w:rPr>
          <w:rFonts w:ascii="Lora" w:cs="Lora" w:eastAsia="Lora" w:hAnsi="Lora"/>
        </w:rPr>
      </w:pPr>
      <w:r w:rsidDel="00000000" w:rsidR="00000000" w:rsidRPr="00000000">
        <w:rPr>
          <w:rFonts w:ascii="Lora" w:cs="Lora" w:eastAsia="Lora" w:hAnsi="Lora"/>
          <w:rtl w:val="0"/>
        </w:rPr>
        <w:t xml:space="preserve">To reduce the time taken for verification and make it more automated, outsiders are asked for minimal information which in this case is a phone number.</w:t>
      </w:r>
    </w:p>
    <w:p w:rsidR="00000000" w:rsidDel="00000000" w:rsidP="00000000" w:rsidRDefault="00000000" w:rsidRPr="00000000" w14:paraId="0000008A">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8B">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8C">
      <w:pPr>
        <w:pStyle w:val="Heading6"/>
        <w:numPr>
          <w:ilvl w:val="0"/>
          <w:numId w:val="19"/>
        </w:numPr>
        <w:ind w:left="360" w:hanging="360"/>
        <w:jc w:val="center"/>
        <w:rPr>
          <w:u w:val="none"/>
        </w:rPr>
      </w:pPr>
      <w:bookmarkStart w:colFirst="0" w:colLast="0" w:name="_ixxpgsi84875" w:id="22"/>
      <w:bookmarkEnd w:id="22"/>
      <w:r w:rsidDel="00000000" w:rsidR="00000000" w:rsidRPr="00000000">
        <w:rPr>
          <w:rtl w:val="0"/>
        </w:rPr>
        <w:t xml:space="preserve">Use Case Diagram</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rFonts w:ascii="Lora" w:cs="Lora" w:eastAsia="Lora" w:hAnsi="Lor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6176963" cy="5791200"/>
            <wp:effectExtent b="0" l="0" r="0" t="0"/>
            <wp:wrapTopAndBottom distB="114300" distT="11430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176963" cy="5791200"/>
                    </a:xfrm>
                    <a:prstGeom prst="rect"/>
                    <a:ln/>
                  </pic:spPr>
                </pic:pic>
              </a:graphicData>
            </a:graphic>
          </wp:anchor>
        </w:drawing>
      </w:r>
    </w:p>
    <w:p w:rsidR="00000000" w:rsidDel="00000000" w:rsidP="00000000" w:rsidRDefault="00000000" w:rsidRPr="00000000" w14:paraId="0000008F">
      <w:pPr>
        <w:pStyle w:val="Heading6"/>
        <w:numPr>
          <w:ilvl w:val="0"/>
          <w:numId w:val="19"/>
        </w:numPr>
        <w:spacing w:after="0" w:afterAutospacing="0" w:line="276" w:lineRule="auto"/>
        <w:ind w:left="360" w:hanging="360"/>
        <w:jc w:val="center"/>
        <w:rPr>
          <w:u w:val="none"/>
        </w:rPr>
      </w:pPr>
      <w:bookmarkStart w:colFirst="0" w:colLast="0" w:name="_3tw9mygyaj3v" w:id="23"/>
      <w:bookmarkEnd w:id="23"/>
      <w:r w:rsidDel="00000000" w:rsidR="00000000" w:rsidRPr="00000000">
        <w:rPr>
          <w:rtl w:val="0"/>
        </w:rPr>
        <w:t xml:space="preserve">Activity Diagram</w:t>
      </w:r>
      <w:r w:rsidDel="00000000" w:rsidR="00000000" w:rsidRPr="00000000">
        <w:drawing>
          <wp:anchor allowOverlap="1" behindDoc="0" distB="0" distT="0" distL="0" distR="0" hidden="0" layoutInCell="1" locked="0" relativeHeight="0" simplePos="0">
            <wp:simplePos x="0" y="0"/>
            <wp:positionH relativeFrom="column">
              <wp:posOffset>-761999</wp:posOffset>
            </wp:positionH>
            <wp:positionV relativeFrom="paragraph">
              <wp:posOffset>333375</wp:posOffset>
            </wp:positionV>
            <wp:extent cx="7496175" cy="8043863"/>
            <wp:effectExtent b="0" l="0" r="0" t="0"/>
            <wp:wrapTopAndBottom distB="0" distT="0"/>
            <wp:docPr id="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7496175" cy="8043863"/>
                    </a:xfrm>
                    <a:prstGeom prst="rect"/>
                    <a:ln/>
                  </pic:spPr>
                </pic:pic>
              </a:graphicData>
            </a:graphic>
          </wp:anchor>
        </w:drawing>
      </w:r>
    </w:p>
    <w:p w:rsidR="00000000" w:rsidDel="00000000" w:rsidP="00000000" w:rsidRDefault="00000000" w:rsidRPr="00000000" w14:paraId="00000090">
      <w:pPr>
        <w:pStyle w:val="Heading6"/>
        <w:numPr>
          <w:ilvl w:val="0"/>
          <w:numId w:val="19"/>
        </w:numPr>
        <w:spacing w:before="0" w:beforeAutospacing="0"/>
        <w:ind w:left="360" w:hanging="360"/>
        <w:jc w:val="center"/>
        <w:rPr>
          <w:u w:val="none"/>
        </w:rPr>
      </w:pPr>
      <w:bookmarkStart w:colFirst="0" w:colLast="0" w:name="_e0oq9ik93059" w:id="24"/>
      <w:bookmarkEnd w:id="24"/>
      <w:r w:rsidDel="00000000" w:rsidR="00000000" w:rsidRPr="00000000">
        <w:rPr>
          <w:rtl w:val="0"/>
        </w:rPr>
        <w:t xml:space="preserve">Data Flow Diagrams</w:t>
      </w:r>
    </w:p>
    <w:p w:rsidR="00000000" w:rsidDel="00000000" w:rsidP="00000000" w:rsidRDefault="00000000" w:rsidRPr="00000000" w14:paraId="00000091">
      <w:pPr>
        <w:pStyle w:val="Heading6"/>
        <w:ind w:left="0" w:firstLine="0"/>
        <w:rPr/>
      </w:pPr>
      <w:bookmarkStart w:colFirst="0" w:colLast="0" w:name="_72qbhd7h1xds" w:id="25"/>
      <w:bookmarkEnd w:id="25"/>
      <w:r w:rsidDel="00000000" w:rsidR="00000000" w:rsidRPr="00000000">
        <w:rPr>
          <w:rtl w:val="0"/>
        </w:rPr>
      </w:r>
    </w:p>
    <w:p w:rsidR="00000000" w:rsidDel="00000000" w:rsidP="00000000" w:rsidRDefault="00000000" w:rsidRPr="00000000" w14:paraId="00000092">
      <w:pPr>
        <w:pStyle w:val="Heading6"/>
        <w:numPr>
          <w:ilvl w:val="0"/>
          <w:numId w:val="27"/>
        </w:numPr>
        <w:ind w:left="720" w:hanging="360"/>
        <w:rPr>
          <w:u w:val="none"/>
        </w:rPr>
      </w:pPr>
      <w:bookmarkStart w:colFirst="0" w:colLast="0" w:name="_gsodiy9ua7s1" w:id="26"/>
      <w:bookmarkEnd w:id="26"/>
      <w:r w:rsidDel="00000000" w:rsidR="00000000" w:rsidRPr="00000000">
        <w:rPr>
          <w:rtl w:val="0"/>
        </w:rPr>
        <w:t xml:space="preserve">Level 0 DFD</w:t>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5943600" cy="2349500"/>
            <wp:effectExtent b="0" l="0" r="0" t="0"/>
            <wp:docPr id="2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pStyle w:val="Heading6"/>
        <w:numPr>
          <w:ilvl w:val="0"/>
          <w:numId w:val="27"/>
        </w:numPr>
        <w:ind w:left="720" w:hanging="360"/>
        <w:rPr>
          <w:u w:val="none"/>
        </w:rPr>
      </w:pPr>
      <w:bookmarkStart w:colFirst="0" w:colLast="0" w:name="_rkaslch9kliw" w:id="27"/>
      <w:bookmarkEnd w:id="27"/>
      <w:r w:rsidDel="00000000" w:rsidR="00000000" w:rsidRPr="00000000">
        <w:rPr>
          <w:rtl w:val="0"/>
        </w:rPr>
        <w:t xml:space="preserve">Level 1 DFD</w:t>
      </w:r>
    </w:p>
    <w:p w:rsidR="00000000" w:rsidDel="00000000" w:rsidP="00000000" w:rsidRDefault="00000000" w:rsidRPr="00000000" w14:paraId="00000096">
      <w:pPr>
        <w:ind w:left="0" w:firstLine="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943600" cy="2374900"/>
            <wp:effectExtent b="0" l="0" r="0" t="0"/>
            <wp:wrapTopAndBottom distB="114300" distT="11430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374900"/>
                    </a:xfrm>
                    <a:prstGeom prst="rect"/>
                    <a:ln/>
                  </pic:spPr>
                </pic:pic>
              </a:graphicData>
            </a:graphic>
          </wp:anchor>
        </w:drawing>
      </w:r>
    </w:p>
    <w:p w:rsidR="00000000" w:rsidDel="00000000" w:rsidP="00000000" w:rsidRDefault="00000000" w:rsidRPr="00000000" w14:paraId="00000097">
      <w:pPr>
        <w:ind w:left="0" w:firstLine="0"/>
        <w:rPr/>
      </w:pPr>
      <w:r w:rsidDel="00000000" w:rsidR="00000000" w:rsidRPr="00000000">
        <w:rPr>
          <w:rtl w:val="0"/>
        </w:rPr>
        <w:t xml:space="preserve"> </w:t>
      </w:r>
    </w:p>
    <w:p w:rsidR="00000000" w:rsidDel="00000000" w:rsidP="00000000" w:rsidRDefault="00000000" w:rsidRPr="00000000" w14:paraId="00000098">
      <w:pP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9">
      <w:pPr>
        <w:pStyle w:val="Heading6"/>
        <w:numPr>
          <w:ilvl w:val="0"/>
          <w:numId w:val="27"/>
        </w:numPr>
        <w:ind w:left="720" w:hanging="360"/>
        <w:jc w:val="left"/>
        <w:rPr>
          <w:u w:val="none"/>
        </w:rPr>
      </w:pPr>
      <w:bookmarkStart w:colFirst="0" w:colLast="0" w:name="_4t6ce9al5fov" w:id="28"/>
      <w:bookmarkEnd w:id="28"/>
      <w:r w:rsidDel="00000000" w:rsidR="00000000" w:rsidRPr="00000000">
        <w:rPr>
          <w:rtl w:val="0"/>
        </w:rPr>
        <w:t xml:space="preserve">Level 2 DFD</w:t>
      </w:r>
    </w:p>
    <w:p w:rsidR="00000000" w:rsidDel="00000000" w:rsidP="00000000" w:rsidRDefault="00000000" w:rsidRPr="00000000" w14:paraId="0000009A">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-652462</wp:posOffset>
            </wp:positionH>
            <wp:positionV relativeFrom="paragraph">
              <wp:posOffset>142875</wp:posOffset>
            </wp:positionV>
            <wp:extent cx="7305675" cy="4224338"/>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7305675" cy="4224338"/>
                    </a:xfrm>
                    <a:prstGeom prst="rect"/>
                    <a:ln/>
                  </pic:spPr>
                </pic:pic>
              </a:graphicData>
            </a:graphic>
          </wp:anchor>
        </w:drawing>
      </w:r>
    </w:p>
    <w:p w:rsidR="00000000" w:rsidDel="00000000" w:rsidP="00000000" w:rsidRDefault="00000000" w:rsidRPr="00000000" w14:paraId="0000009B">
      <w:pPr>
        <w:pStyle w:val="Heading2"/>
        <w:ind w:left="0" w:firstLine="0"/>
        <w:rPr>
          <w:rFonts w:ascii="Lora" w:cs="Lora" w:eastAsia="Lora" w:hAnsi="Lora"/>
        </w:rPr>
      </w:pPr>
      <w:bookmarkStart w:colFirst="0" w:colLast="0" w:name="_wgxcv8dy1tp" w:id="29"/>
      <w:bookmarkEnd w:id="29"/>
      <w:r w:rsidDel="00000000" w:rsidR="00000000" w:rsidRPr="00000000">
        <w:rPr>
          <w:rFonts w:ascii="Lora" w:cs="Lora" w:eastAsia="Lora" w:hAnsi="Lora"/>
          <w:rtl w:val="0"/>
        </w:rPr>
        <w:t xml:space="preserve">Alternative Architecture:</w:t>
      </w:r>
    </w:p>
    <w:p w:rsidR="00000000" w:rsidDel="00000000" w:rsidP="00000000" w:rsidRDefault="00000000" w:rsidRPr="00000000" w14:paraId="0000009C">
      <w:pPr>
        <w:rPr>
          <w:rFonts w:ascii="Lora" w:cs="Lora" w:eastAsia="Lora" w:hAnsi="Lora"/>
        </w:rPr>
      </w:pPr>
      <w:r w:rsidDel="00000000" w:rsidR="00000000" w:rsidRPr="00000000">
        <w:rPr>
          <w:rFonts w:ascii="Lora" w:cs="Lora" w:eastAsia="Lora" w:hAnsi="Lora"/>
          <w:rtl w:val="0"/>
        </w:rPr>
        <w:t xml:space="preserve">Agile Methodology can be an alternative approach to this project. It emphasizes on iterative, incremental and evolutionary development.</w:t>
      </w:r>
    </w:p>
    <w:p w:rsidR="00000000" w:rsidDel="00000000" w:rsidP="00000000" w:rsidRDefault="00000000" w:rsidRPr="00000000" w14:paraId="0000009D">
      <w:pPr>
        <w:rPr>
          <w:rFonts w:ascii="Lora" w:cs="Lora" w:eastAsia="Lora" w:hAnsi="Lora"/>
        </w:rPr>
      </w:pPr>
      <w:r w:rsidDel="00000000" w:rsidR="00000000" w:rsidRPr="00000000">
        <w:rPr>
          <w:rFonts w:ascii="Lora" w:cs="Lora" w:eastAsia="Lora" w:hAnsi="Lora"/>
          <w:rtl w:val="0"/>
        </w:rPr>
        <w:t xml:space="preserve">Part of the effort in agile architecture is for initial requirement envisioning and architecture envisioning so that critical questions about the scope, cost, schedule and technical strategy of the project can be answered. </w:t>
      </w:r>
    </w:p>
    <w:p w:rsidR="00000000" w:rsidDel="00000000" w:rsidP="00000000" w:rsidRDefault="00000000" w:rsidRPr="00000000" w14:paraId="0000009E">
      <w:pPr>
        <w:rPr>
          <w:rFonts w:ascii="Lora" w:cs="Lora" w:eastAsia="Lora" w:hAnsi="Lora"/>
        </w:rPr>
      </w:pPr>
      <w:r w:rsidDel="00000000" w:rsidR="00000000" w:rsidRPr="00000000">
        <w:rPr>
          <w:rFonts w:ascii="Lora" w:cs="Lora" w:eastAsia="Lora" w:hAnsi="Lora"/>
          <w:rtl w:val="0"/>
        </w:rPr>
        <w:t xml:space="preserve">It breaks down the process into smaller units and integrates them for final testing. The end result of the architecture emerges in increments faster at first because of the need to set a foundation to the project. </w:t>
      </w:r>
    </w:p>
    <w:p w:rsidR="00000000" w:rsidDel="00000000" w:rsidP="00000000" w:rsidRDefault="00000000" w:rsidRPr="00000000" w14:paraId="0000009F">
      <w:pPr>
        <w:rPr>
          <w:rFonts w:ascii="Lora" w:cs="Lora" w:eastAsia="Lora" w:hAnsi="Lora"/>
        </w:rPr>
      </w:pPr>
      <w:r w:rsidDel="00000000" w:rsidR="00000000" w:rsidRPr="00000000">
        <w:rPr>
          <w:rFonts w:ascii="Lora" w:cs="Lora" w:eastAsia="Lora" w:hAnsi="Lora"/>
          <w:rtl w:val="0"/>
        </w:rPr>
        <w:t xml:space="preserve">It provides the ability to rapidly adapt to the changing requirements and reduces technical risk of the project.</w:t>
      </w:r>
    </w:p>
    <w:p w:rsidR="00000000" w:rsidDel="00000000" w:rsidP="00000000" w:rsidRDefault="00000000" w:rsidRPr="00000000" w14:paraId="000000A0">
      <w:pPr>
        <w:pStyle w:val="Heading3"/>
        <w:rPr>
          <w:rFonts w:ascii="Lora" w:cs="Lora" w:eastAsia="Lora" w:hAnsi="Lora"/>
        </w:rPr>
      </w:pPr>
      <w:bookmarkStart w:colFirst="0" w:colLast="0" w:name="_2lec1py6e1eg" w:id="30"/>
      <w:bookmarkEnd w:id="30"/>
      <w:r w:rsidDel="00000000" w:rsidR="00000000" w:rsidRPr="00000000">
        <w:rPr>
          <w:rFonts w:ascii="Lora" w:cs="Lora" w:eastAsia="Lora" w:hAnsi="Lora"/>
          <w:rtl w:val="0"/>
        </w:rPr>
        <w:t xml:space="preserve">Tool used if Agile architecture is used:</w:t>
      </w:r>
    </w:p>
    <w:p w:rsidR="00000000" w:rsidDel="00000000" w:rsidP="00000000" w:rsidRDefault="00000000" w:rsidRPr="00000000" w14:paraId="000000A1">
      <w:pPr>
        <w:rPr/>
      </w:pPr>
      <w:r w:rsidDel="00000000" w:rsidR="00000000" w:rsidRPr="00000000">
        <w:rPr>
          <w:rFonts w:ascii="Lora" w:cs="Lora" w:eastAsia="Lora" w:hAnsi="Lora"/>
          <w:b w:val="1"/>
          <w:rtl w:val="0"/>
        </w:rPr>
        <w:t xml:space="preserve">JIRA </w:t>
      </w:r>
      <w:r w:rsidDel="00000000" w:rsidR="00000000" w:rsidRPr="00000000">
        <w:rPr>
          <w:rFonts w:ascii="Lora" w:cs="Lora" w:eastAsia="Lora" w:hAnsi="Lora"/>
          <w:rtl w:val="0"/>
        </w:rPr>
        <w:t xml:space="preserve">supports any agile methodology such as scrum, kanban etc. It is mainly an issue tracking tool that assists agile teams to plan and manage their projects.</w:t>
      </w:r>
      <w:r w:rsidDel="00000000" w:rsidR="00000000" w:rsidRPr="00000000">
        <w:rPr>
          <w:rtl w:val="0"/>
        </w:rPr>
      </w:r>
    </w:p>
    <w:p w:rsidR="00000000" w:rsidDel="00000000" w:rsidP="00000000" w:rsidRDefault="00000000" w:rsidRPr="00000000" w14:paraId="000000A2">
      <w:pPr>
        <w:pStyle w:val="Heading3"/>
        <w:jc w:val="center"/>
        <w:rPr>
          <w:rFonts w:ascii="Lora" w:cs="Lora" w:eastAsia="Lora" w:hAnsi="Lora"/>
        </w:rPr>
      </w:pPr>
      <w:bookmarkStart w:colFirst="0" w:colLast="0" w:name="_ayt8e060m41r" w:id="31"/>
      <w:bookmarkEnd w:id="31"/>
      <w:r w:rsidDel="00000000" w:rsidR="00000000" w:rsidRPr="00000000">
        <w:rPr>
          <w:rFonts w:ascii="Lora" w:cs="Lora" w:eastAsia="Lora" w:hAnsi="Lora"/>
        </w:rPr>
        <w:drawing>
          <wp:inline distB="114300" distT="114300" distL="114300" distR="114300">
            <wp:extent cx="2500313" cy="1405900"/>
            <wp:effectExtent b="0" l="0" r="0" t="0"/>
            <wp:docPr id="8" name="image24.png"/>
            <a:graphic>
              <a:graphicData uri="http://schemas.openxmlformats.org/drawingml/2006/picture">
                <pic:pic>
                  <pic:nvPicPr>
                    <pic:cNvPr id="0" name="image24.png"/>
                    <pic:cNvPicPr preferRelativeResize="0"/>
                  </pic:nvPicPr>
                  <pic:blipFill>
                    <a:blip r:embed="rId13"/>
                    <a:srcRect b="-2645" l="7418" r="-7418" t="2645"/>
                    <a:stretch>
                      <a:fillRect/>
                    </a:stretch>
                  </pic:blipFill>
                  <pic:spPr>
                    <a:xfrm>
                      <a:off x="0" y="0"/>
                      <a:ext cx="2500313" cy="1405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ind w:left="0" w:firstLine="0"/>
        <w:rPr>
          <w:rFonts w:ascii="Lora" w:cs="Lora" w:eastAsia="Lora" w:hAnsi="Lora"/>
        </w:rPr>
      </w:pPr>
      <w:bookmarkStart w:colFirst="0" w:colLast="0" w:name="_4e1cheswt5bh" w:id="32"/>
      <w:bookmarkEnd w:id="32"/>
      <w:r w:rsidDel="00000000" w:rsidR="00000000" w:rsidRPr="00000000">
        <w:rPr>
          <w:rFonts w:ascii="Lora" w:cs="Lora" w:eastAsia="Lora" w:hAnsi="Lora"/>
          <w:rtl w:val="0"/>
        </w:rPr>
        <w:t xml:space="preserve">Detailed Subsystems:</w:t>
      </w:r>
    </w:p>
    <w:p w:rsidR="00000000" w:rsidDel="00000000" w:rsidP="00000000" w:rsidRDefault="00000000" w:rsidRPr="00000000" w14:paraId="000000A4">
      <w:pPr>
        <w:rPr>
          <w:rFonts w:ascii="Lora" w:cs="Lora" w:eastAsia="Lora" w:hAnsi="Lora"/>
        </w:rPr>
      </w:pPr>
      <w:r w:rsidDel="00000000" w:rsidR="00000000" w:rsidRPr="00000000">
        <w:rPr>
          <w:rFonts w:ascii="Lora" w:cs="Lora" w:eastAsia="Lora" w:hAnsi="Lora"/>
          <w:rtl w:val="0"/>
        </w:rPr>
        <w:t xml:space="preserve">Subsystem is a group of interconnected and interactive parts that performs an important job or task as a component of a larger system.</w:t>
      </w:r>
    </w:p>
    <w:p w:rsidR="00000000" w:rsidDel="00000000" w:rsidP="00000000" w:rsidRDefault="00000000" w:rsidRPr="00000000" w14:paraId="000000A5">
      <w:pPr>
        <w:rPr>
          <w:rFonts w:ascii="Lora" w:cs="Lora" w:eastAsia="Lora" w:hAnsi="Lora"/>
        </w:rPr>
      </w:pPr>
      <w:r w:rsidDel="00000000" w:rsidR="00000000" w:rsidRPr="00000000">
        <w:rPr>
          <w:rFonts w:ascii="Lora" w:cs="Lora" w:eastAsia="Lora" w:hAnsi="Lora"/>
          <w:rtl w:val="0"/>
        </w:rPr>
        <w:t xml:space="preserve">Subsystems in this architecture:</w:t>
      </w:r>
    </w:p>
    <w:p w:rsidR="00000000" w:rsidDel="00000000" w:rsidP="00000000" w:rsidRDefault="00000000" w:rsidRPr="00000000" w14:paraId="000000A6">
      <w:pPr>
        <w:numPr>
          <w:ilvl w:val="0"/>
          <w:numId w:val="14"/>
        </w:numPr>
        <w:spacing w:after="0" w:afterAutospacing="0"/>
        <w:ind w:left="720" w:hanging="360"/>
        <w:rPr>
          <w:rFonts w:ascii="Lora" w:cs="Lora" w:eastAsia="Lora" w:hAnsi="Lora"/>
          <w:u w:val="none"/>
        </w:rPr>
      </w:pPr>
      <w:r w:rsidDel="00000000" w:rsidR="00000000" w:rsidRPr="00000000">
        <w:rPr>
          <w:rFonts w:ascii="Lora" w:cs="Lora" w:eastAsia="Lora" w:hAnsi="Lora"/>
          <w:rtl w:val="0"/>
        </w:rPr>
        <w:t xml:space="preserve">Scanning and Verification of authorized IDs.</w:t>
      </w:r>
    </w:p>
    <w:p w:rsidR="00000000" w:rsidDel="00000000" w:rsidP="00000000" w:rsidRDefault="00000000" w:rsidRPr="00000000" w14:paraId="000000A7">
      <w:pPr>
        <w:numPr>
          <w:ilvl w:val="0"/>
          <w:numId w:val="14"/>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Verification of Authorized Vehicles with university issued stickers.</w:t>
      </w:r>
    </w:p>
    <w:p w:rsidR="00000000" w:rsidDel="00000000" w:rsidP="00000000" w:rsidRDefault="00000000" w:rsidRPr="00000000" w14:paraId="000000A8">
      <w:pPr>
        <w:numPr>
          <w:ilvl w:val="0"/>
          <w:numId w:val="14"/>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Verification of insider information entered by an outsider.</w:t>
      </w:r>
    </w:p>
    <w:p w:rsidR="00000000" w:rsidDel="00000000" w:rsidP="00000000" w:rsidRDefault="00000000" w:rsidRPr="00000000" w14:paraId="000000A9">
      <w:pPr>
        <w:numPr>
          <w:ilvl w:val="0"/>
          <w:numId w:val="14"/>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Insider approving their visitors, delivery executives and cabs.</w:t>
      </w:r>
    </w:p>
    <w:p w:rsidR="00000000" w:rsidDel="00000000" w:rsidP="00000000" w:rsidRDefault="00000000" w:rsidRPr="00000000" w14:paraId="000000AA">
      <w:pPr>
        <w:numPr>
          <w:ilvl w:val="0"/>
          <w:numId w:val="14"/>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Security officers collect delivery executives’ ID and give back on their return.</w:t>
      </w:r>
    </w:p>
    <w:p w:rsidR="00000000" w:rsidDel="00000000" w:rsidP="00000000" w:rsidRDefault="00000000" w:rsidRPr="00000000" w14:paraId="000000AB">
      <w:pPr>
        <w:numPr>
          <w:ilvl w:val="0"/>
          <w:numId w:val="14"/>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Management of deliveries dropped at the gate.</w:t>
      </w:r>
    </w:p>
    <w:p w:rsidR="00000000" w:rsidDel="00000000" w:rsidP="00000000" w:rsidRDefault="00000000" w:rsidRPr="00000000" w14:paraId="000000AC">
      <w:pPr>
        <w:numPr>
          <w:ilvl w:val="0"/>
          <w:numId w:val="14"/>
        </w:numPr>
        <w:spacing w:before="0" w:beforeAutospacing="0"/>
        <w:ind w:left="720" w:hanging="360"/>
        <w:rPr>
          <w:rFonts w:ascii="Lora" w:cs="Lora" w:eastAsia="Lora" w:hAnsi="Lora"/>
          <w:u w:val="none"/>
        </w:rPr>
      </w:pPr>
      <w:r w:rsidDel="00000000" w:rsidR="00000000" w:rsidRPr="00000000">
        <w:rPr>
          <w:rFonts w:ascii="Lora" w:cs="Lora" w:eastAsia="Lora" w:hAnsi="Lora"/>
          <w:rtl w:val="0"/>
        </w:rPr>
        <w:t xml:space="preserve">Management of visitors for events, examinations and others.</w:t>
      </w:r>
    </w:p>
    <w:p w:rsidR="00000000" w:rsidDel="00000000" w:rsidP="00000000" w:rsidRDefault="00000000" w:rsidRPr="00000000" w14:paraId="000000AD">
      <w:pPr>
        <w:pStyle w:val="Heading6"/>
        <w:jc w:val="center"/>
        <w:rPr/>
      </w:pPr>
      <w:bookmarkStart w:colFirst="0" w:colLast="0" w:name="_fjzpkwdh2rxi" w:id="33"/>
      <w:bookmarkEnd w:id="33"/>
      <w:r w:rsidDel="00000000" w:rsidR="00000000" w:rsidRPr="00000000">
        <w:rPr>
          <w:rtl w:val="0"/>
        </w:rPr>
        <w:t xml:space="preserve">4.  Class Diagram</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-728662</wp:posOffset>
            </wp:positionH>
            <wp:positionV relativeFrom="paragraph">
              <wp:posOffset>142875</wp:posOffset>
            </wp:positionV>
            <wp:extent cx="7400925" cy="6843713"/>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400925" cy="6843713"/>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6"/>
        <w:jc w:val="center"/>
        <w:rPr/>
      </w:pPr>
      <w:bookmarkStart w:colFirst="0" w:colLast="0" w:name="_qxqh7bbnpwfe" w:id="34"/>
      <w:bookmarkEnd w:id="34"/>
      <w:r w:rsidDel="00000000" w:rsidR="00000000" w:rsidRPr="00000000">
        <w:rPr>
          <w:rtl w:val="0"/>
        </w:rPr>
        <w:t xml:space="preserve">5.  Sequence Diagrams</w:t>
      </w:r>
    </w:p>
    <w:p w:rsidR="00000000" w:rsidDel="00000000" w:rsidP="00000000" w:rsidRDefault="00000000" w:rsidRPr="00000000" w14:paraId="000000B1">
      <w:pPr>
        <w:rPr/>
      </w:pPr>
      <w:r w:rsidDel="00000000" w:rsidR="00000000" w:rsidRPr="00000000">
        <w:rPr/>
        <w:drawing>
          <wp:inline distB="114300" distT="114300" distL="114300" distR="114300">
            <wp:extent cx="5943600" cy="2235200"/>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2311400"/>
            <wp:effectExtent b="0" l="0" r="0" t="0"/>
            <wp:docPr id="2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2311400"/>
                    </a:xfrm>
                    <a:prstGeom prst="rect"/>
                    <a:ln/>
                  </pic:spPr>
                </pic:pic>
              </a:graphicData>
            </a:graphic>
          </wp:inline>
        </w:drawing>
      </w:r>
      <w:r w:rsidDel="00000000" w:rsidR="00000000" w:rsidRPr="00000000">
        <w:rPr/>
        <w:drawing>
          <wp:inline distB="114300" distT="114300" distL="114300" distR="114300">
            <wp:extent cx="5943600" cy="25654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22352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2352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3452813</wp:posOffset>
            </wp:positionV>
            <wp:extent cx="5943600" cy="2605088"/>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6050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142875</wp:posOffset>
            </wp:positionV>
            <wp:extent cx="5943600" cy="3225800"/>
            <wp:effectExtent b="0" l="0" r="0" t="0"/>
            <wp:wrapTopAndBottom distB="0" dist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225800"/>
                    </a:xfrm>
                    <a:prstGeom prst="rect"/>
                    <a:ln/>
                  </pic:spPr>
                </pic:pic>
              </a:graphicData>
            </a:graphic>
          </wp:anchor>
        </w:drawing>
      </w:r>
    </w:p>
    <w:p w:rsidR="00000000" w:rsidDel="00000000" w:rsidP="00000000" w:rsidRDefault="00000000" w:rsidRPr="00000000" w14:paraId="000000B4">
      <w:pPr>
        <w:pStyle w:val="Heading6"/>
        <w:ind w:left="0" w:firstLine="0"/>
        <w:jc w:val="center"/>
        <w:rPr/>
      </w:pPr>
      <w:bookmarkStart w:colFirst="0" w:colLast="0" w:name="_h4hvh6o6b3xc" w:id="35"/>
      <w:bookmarkEnd w:id="35"/>
      <w:r w:rsidDel="00000000" w:rsidR="00000000" w:rsidRPr="00000000">
        <w:rPr>
          <w:rtl w:val="0"/>
        </w:rPr>
        <w:t xml:space="preserve">6.  State Diagram</w:t>
      </w:r>
      <w:r w:rsidDel="00000000" w:rsidR="00000000" w:rsidRPr="00000000">
        <w:rPr/>
        <w:drawing>
          <wp:inline distB="114300" distT="114300" distL="114300" distR="114300">
            <wp:extent cx="5943600" cy="40767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1"/>
        <w:ind w:left="0" w:firstLine="0"/>
        <w:rPr>
          <w:rFonts w:ascii="Lora" w:cs="Lora" w:eastAsia="Lora" w:hAnsi="Lora"/>
        </w:rPr>
      </w:pPr>
      <w:bookmarkStart w:colFirst="0" w:colLast="0" w:name="_8voqjrado0gx" w:id="36"/>
      <w:bookmarkEnd w:id="36"/>
      <w:r w:rsidDel="00000000" w:rsidR="00000000" w:rsidRPr="00000000">
        <w:rPr>
          <w:rFonts w:ascii="Lora" w:cs="Lora" w:eastAsia="Lora" w:hAnsi="Lora"/>
          <w:rtl w:val="0"/>
        </w:rPr>
        <w:t xml:space="preserve">Mock User Interface:</w:t>
      </w:r>
    </w:p>
    <w:p w:rsidR="00000000" w:rsidDel="00000000" w:rsidP="00000000" w:rsidRDefault="00000000" w:rsidRPr="00000000" w14:paraId="000000B6">
      <w:pPr>
        <w:rPr>
          <w:rFonts w:ascii="Lora" w:cs="Lora" w:eastAsia="Lora" w:hAnsi="Lora"/>
        </w:rPr>
      </w:pPr>
      <w:r w:rsidDel="00000000" w:rsidR="00000000" w:rsidRPr="00000000">
        <w:rPr>
          <w:rFonts w:ascii="Lora" w:cs="Lora" w:eastAsia="Lora" w:hAnsi="Lora"/>
          <w:rtl w:val="0"/>
        </w:rPr>
        <w:t xml:space="preserve">Scan this QR code to see the Mock application.</w:t>
      </w:r>
    </w:p>
    <w:p w:rsidR="00000000" w:rsidDel="00000000" w:rsidP="00000000" w:rsidRDefault="00000000" w:rsidRPr="00000000" w14:paraId="000000B7">
      <w:pPr>
        <w:ind w:left="705" w:firstLine="0"/>
        <w:rPr/>
      </w:pPr>
      <w:r w:rsidDel="00000000" w:rsidR="00000000" w:rsidRPr="00000000">
        <w:rPr/>
        <w:drawing>
          <wp:inline distB="114300" distT="114300" distL="114300" distR="114300">
            <wp:extent cx="2283247" cy="2239962"/>
            <wp:effectExtent b="0" l="0" r="0" t="0"/>
            <wp:docPr id="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283247" cy="223996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drawing>
          <wp:inline distB="114300" distT="114300" distL="114300" distR="114300">
            <wp:extent cx="5943600" cy="3340100"/>
            <wp:effectExtent b="0" l="0" r="0" t="0"/>
            <wp:docPr id="23" name="image23.png"/>
            <a:graphic>
              <a:graphicData uri="http://schemas.openxmlformats.org/drawingml/2006/picture">
                <pic:pic>
                  <pic:nvPicPr>
                    <pic:cNvPr id="0" name="image23.png"/>
                    <pic:cNvPicPr preferRelativeResize="0"/>
                  </pic:nvPicPr>
                  <pic:blipFill>
                    <a:blip r:embed="rId23"/>
                    <a:srcRect b="-12820" l="4807" r="-4807" t="1282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ind w:left="0" w:firstLine="0"/>
        <w:rPr>
          <w:rFonts w:ascii="Lora" w:cs="Lora" w:eastAsia="Lora" w:hAnsi="Lora"/>
        </w:rPr>
      </w:pPr>
      <w:bookmarkStart w:colFirst="0" w:colLast="0" w:name="_29kcsvuxasln" w:id="37"/>
      <w:bookmarkEnd w:id="37"/>
      <w:r w:rsidDel="00000000" w:rsidR="00000000" w:rsidRPr="00000000">
        <w:rPr>
          <w:rFonts w:ascii="Lora" w:cs="Lora" w:eastAsia="Lora" w:hAnsi="Lora"/>
          <w:rtl w:val="0"/>
        </w:rPr>
        <w:t xml:space="preserve">Test Plan:</w:t>
      </w:r>
    </w:p>
    <w:p w:rsidR="00000000" w:rsidDel="00000000" w:rsidP="00000000" w:rsidRDefault="00000000" w:rsidRPr="00000000" w14:paraId="000000BA">
      <w:pPr>
        <w:pStyle w:val="Heading4"/>
        <w:rPr/>
      </w:pPr>
      <w:bookmarkStart w:colFirst="0" w:colLast="0" w:name="_d7kz9sh87pbo" w:id="38"/>
      <w:bookmarkEnd w:id="38"/>
      <w:r w:rsidDel="00000000" w:rsidR="00000000" w:rsidRPr="00000000">
        <w:rPr>
          <w:rtl w:val="0"/>
        </w:rPr>
        <w:t xml:space="preserve">Objectives:</w:t>
      </w:r>
    </w:p>
    <w:p w:rsidR="00000000" w:rsidDel="00000000" w:rsidP="00000000" w:rsidRDefault="00000000" w:rsidRPr="00000000" w14:paraId="000000BB">
      <w:pPr>
        <w:numPr>
          <w:ilvl w:val="0"/>
          <w:numId w:val="8"/>
        </w:numPr>
        <w:spacing w:after="0" w:afterAutospacing="0"/>
        <w:ind w:left="720" w:hanging="360"/>
        <w:rPr>
          <w:rFonts w:ascii="Lora" w:cs="Lora" w:eastAsia="Lora" w:hAnsi="Lora"/>
        </w:rPr>
      </w:pPr>
      <w:r w:rsidDel="00000000" w:rsidR="00000000" w:rsidRPr="00000000">
        <w:rPr>
          <w:rFonts w:ascii="Lora" w:cs="Lora" w:eastAsia="Lora" w:hAnsi="Lora"/>
          <w:rtl w:val="0"/>
        </w:rPr>
        <w:t xml:space="preserve">Identify the software that should be tested.</w:t>
      </w:r>
    </w:p>
    <w:p w:rsidR="00000000" w:rsidDel="00000000" w:rsidP="00000000" w:rsidRDefault="00000000" w:rsidRPr="00000000" w14:paraId="000000BC">
      <w:pPr>
        <w:numPr>
          <w:ilvl w:val="0"/>
          <w:numId w:val="8"/>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Identify the required resources.</w:t>
      </w:r>
    </w:p>
    <w:p w:rsidR="00000000" w:rsidDel="00000000" w:rsidP="00000000" w:rsidRDefault="00000000" w:rsidRPr="00000000" w14:paraId="000000BD">
      <w:pPr>
        <w:numPr>
          <w:ilvl w:val="0"/>
          <w:numId w:val="8"/>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Test the interfaces between different subsystems.</w:t>
      </w:r>
    </w:p>
    <w:p w:rsidR="00000000" w:rsidDel="00000000" w:rsidP="00000000" w:rsidRDefault="00000000" w:rsidRPr="00000000" w14:paraId="000000BE">
      <w:pPr>
        <w:numPr>
          <w:ilvl w:val="0"/>
          <w:numId w:val="8"/>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Test the performance measures of different functions.</w:t>
      </w:r>
    </w:p>
    <w:p w:rsidR="00000000" w:rsidDel="00000000" w:rsidP="00000000" w:rsidRDefault="00000000" w:rsidRPr="00000000" w14:paraId="000000BF">
      <w:pPr>
        <w:numPr>
          <w:ilvl w:val="0"/>
          <w:numId w:val="8"/>
        </w:numPr>
        <w:spacing w:before="0" w:beforeAutospacing="0"/>
        <w:ind w:left="720" w:hanging="360"/>
        <w:rPr>
          <w:rFonts w:ascii="Lora" w:cs="Lora" w:eastAsia="Lora" w:hAnsi="Lora"/>
          <w:u w:val="none"/>
        </w:rPr>
      </w:pPr>
      <w:r w:rsidDel="00000000" w:rsidR="00000000" w:rsidRPr="00000000">
        <w:rPr>
          <w:rFonts w:ascii="Lora" w:cs="Lora" w:eastAsia="Lora" w:hAnsi="Lora"/>
          <w:rtl w:val="0"/>
        </w:rPr>
        <w:t xml:space="preserve">Describe the testing strategies and tools.</w:t>
      </w:r>
    </w:p>
    <w:p w:rsidR="00000000" w:rsidDel="00000000" w:rsidP="00000000" w:rsidRDefault="00000000" w:rsidRPr="00000000" w14:paraId="000000C0">
      <w:pPr>
        <w:pStyle w:val="Heading4"/>
        <w:ind w:left="0" w:firstLine="0"/>
        <w:rPr/>
      </w:pPr>
      <w:bookmarkStart w:colFirst="0" w:colLast="0" w:name="_lfkxwfcyr0mr" w:id="39"/>
      <w:bookmarkEnd w:id="39"/>
      <w:r w:rsidDel="00000000" w:rsidR="00000000" w:rsidRPr="00000000">
        <w:rPr>
          <w:rtl w:val="0"/>
        </w:rPr>
        <w:t xml:space="preserve">Features to be tested:</w:t>
      </w:r>
    </w:p>
    <w:p w:rsidR="00000000" w:rsidDel="00000000" w:rsidP="00000000" w:rsidRDefault="00000000" w:rsidRPr="00000000" w14:paraId="000000C1">
      <w:pPr>
        <w:numPr>
          <w:ilvl w:val="0"/>
          <w:numId w:val="12"/>
        </w:numPr>
        <w:spacing w:after="0" w:afterAutospacing="0"/>
        <w:ind w:left="720" w:hanging="360"/>
        <w:rPr>
          <w:rFonts w:ascii="Lora" w:cs="Lora" w:eastAsia="Lora" w:hAnsi="Lora"/>
          <w:u w:val="none"/>
        </w:rPr>
      </w:pPr>
      <w:r w:rsidDel="00000000" w:rsidR="00000000" w:rsidRPr="00000000">
        <w:rPr>
          <w:rFonts w:ascii="Lora" w:cs="Lora" w:eastAsia="Lora" w:hAnsi="Lora"/>
          <w:rtl w:val="0"/>
        </w:rPr>
        <w:t xml:space="preserve">Authorized ID verification by scanning.</w:t>
      </w:r>
    </w:p>
    <w:p w:rsidR="00000000" w:rsidDel="00000000" w:rsidP="00000000" w:rsidRDefault="00000000" w:rsidRPr="00000000" w14:paraId="000000C2">
      <w:pPr>
        <w:numPr>
          <w:ilvl w:val="0"/>
          <w:numId w:val="12"/>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Automatic verification of insiders.</w:t>
      </w:r>
    </w:p>
    <w:p w:rsidR="00000000" w:rsidDel="00000000" w:rsidP="00000000" w:rsidRDefault="00000000" w:rsidRPr="00000000" w14:paraId="000000C3">
      <w:pPr>
        <w:numPr>
          <w:ilvl w:val="0"/>
          <w:numId w:val="12"/>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Insiders approving visitors, delivery executives and cabs through application.</w:t>
      </w:r>
    </w:p>
    <w:p w:rsidR="00000000" w:rsidDel="00000000" w:rsidP="00000000" w:rsidRDefault="00000000" w:rsidRPr="00000000" w14:paraId="000000C4">
      <w:pPr>
        <w:numPr>
          <w:ilvl w:val="0"/>
          <w:numId w:val="12"/>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Security officers collecting IDs of executives. </w:t>
      </w:r>
    </w:p>
    <w:p w:rsidR="00000000" w:rsidDel="00000000" w:rsidP="00000000" w:rsidRDefault="00000000" w:rsidRPr="00000000" w14:paraId="000000C5">
      <w:pPr>
        <w:numPr>
          <w:ilvl w:val="0"/>
          <w:numId w:val="12"/>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Security officers collecting packages at the gate.</w:t>
      </w:r>
    </w:p>
    <w:p w:rsidR="00000000" w:rsidDel="00000000" w:rsidP="00000000" w:rsidRDefault="00000000" w:rsidRPr="00000000" w14:paraId="000000C6">
      <w:pPr>
        <w:numPr>
          <w:ilvl w:val="0"/>
          <w:numId w:val="12"/>
        </w:numPr>
        <w:spacing w:before="0" w:beforeAutospacing="0"/>
        <w:ind w:left="720" w:hanging="360"/>
        <w:rPr>
          <w:rFonts w:ascii="Lora" w:cs="Lora" w:eastAsia="Lora" w:hAnsi="Lora"/>
          <w:u w:val="none"/>
        </w:rPr>
      </w:pPr>
      <w:r w:rsidDel="00000000" w:rsidR="00000000" w:rsidRPr="00000000">
        <w:rPr>
          <w:rFonts w:ascii="Lora" w:cs="Lora" w:eastAsia="Lora" w:hAnsi="Lora"/>
          <w:rtl w:val="0"/>
        </w:rPr>
        <w:t xml:space="preserve">Proper disposal of uncollected packages within the proposed time.</w:t>
      </w:r>
    </w:p>
    <w:p w:rsidR="00000000" w:rsidDel="00000000" w:rsidP="00000000" w:rsidRDefault="00000000" w:rsidRPr="00000000" w14:paraId="000000C7">
      <w:pPr>
        <w:pStyle w:val="Heading4"/>
        <w:ind w:left="0" w:firstLine="0"/>
        <w:rPr/>
      </w:pPr>
      <w:bookmarkStart w:colFirst="0" w:colLast="0" w:name="_imliau1hej1p" w:id="40"/>
      <w:bookmarkEnd w:id="40"/>
      <w:r w:rsidDel="00000000" w:rsidR="00000000" w:rsidRPr="00000000">
        <w:rPr>
          <w:rtl w:val="0"/>
        </w:rPr>
        <w:t xml:space="preserve">Testing types:</w:t>
      </w:r>
    </w:p>
    <w:p w:rsidR="00000000" w:rsidDel="00000000" w:rsidP="00000000" w:rsidRDefault="00000000" w:rsidRPr="00000000" w14:paraId="000000C8">
      <w:pPr>
        <w:numPr>
          <w:ilvl w:val="0"/>
          <w:numId w:val="22"/>
        </w:numPr>
        <w:spacing w:after="0" w:afterAutospacing="0"/>
        <w:ind w:left="720" w:hanging="360"/>
        <w:rPr>
          <w:rFonts w:ascii="Lora" w:cs="Lora" w:eastAsia="Lora" w:hAnsi="Lora"/>
        </w:rPr>
      </w:pPr>
      <w:r w:rsidDel="00000000" w:rsidR="00000000" w:rsidRPr="00000000">
        <w:rPr>
          <w:rFonts w:ascii="Lora" w:cs="Lora" w:eastAsia="Lora" w:hAnsi="Lora"/>
          <w:rtl w:val="0"/>
        </w:rPr>
        <w:t xml:space="preserve">Unit Testing</w:t>
      </w:r>
    </w:p>
    <w:p w:rsidR="00000000" w:rsidDel="00000000" w:rsidP="00000000" w:rsidRDefault="00000000" w:rsidRPr="00000000" w14:paraId="000000C9">
      <w:pPr>
        <w:numPr>
          <w:ilvl w:val="1"/>
          <w:numId w:val="22"/>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Test components individually such as verification of authorized IDs by scanning, insider verification by guests and approving visitors and executives.</w:t>
      </w:r>
    </w:p>
    <w:p w:rsidR="00000000" w:rsidDel="00000000" w:rsidP="00000000" w:rsidRDefault="00000000" w:rsidRPr="00000000" w14:paraId="000000CA">
      <w:pPr>
        <w:numPr>
          <w:ilvl w:val="0"/>
          <w:numId w:val="22"/>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Defect Testing </w:t>
      </w:r>
    </w:p>
    <w:p w:rsidR="00000000" w:rsidDel="00000000" w:rsidP="00000000" w:rsidRDefault="00000000" w:rsidRPr="00000000" w14:paraId="000000CB">
      <w:pPr>
        <w:numPr>
          <w:ilvl w:val="1"/>
          <w:numId w:val="22"/>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Identify the defective QR codes or the ones not issued by the university.</w:t>
      </w:r>
    </w:p>
    <w:p w:rsidR="00000000" w:rsidDel="00000000" w:rsidP="00000000" w:rsidRDefault="00000000" w:rsidRPr="00000000" w14:paraId="000000CC">
      <w:pPr>
        <w:numPr>
          <w:ilvl w:val="1"/>
          <w:numId w:val="22"/>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Check for any missing information of students or faculty in the database.</w:t>
      </w:r>
    </w:p>
    <w:p w:rsidR="00000000" w:rsidDel="00000000" w:rsidP="00000000" w:rsidRDefault="00000000" w:rsidRPr="00000000" w14:paraId="000000CD">
      <w:pPr>
        <w:numPr>
          <w:ilvl w:val="1"/>
          <w:numId w:val="22"/>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Ensure that there are no server problems.</w:t>
      </w:r>
    </w:p>
    <w:p w:rsidR="00000000" w:rsidDel="00000000" w:rsidP="00000000" w:rsidRDefault="00000000" w:rsidRPr="00000000" w14:paraId="000000CE">
      <w:pPr>
        <w:numPr>
          <w:ilvl w:val="0"/>
          <w:numId w:val="22"/>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 Usability Testing</w:t>
      </w:r>
    </w:p>
    <w:p w:rsidR="00000000" w:rsidDel="00000000" w:rsidP="00000000" w:rsidRDefault="00000000" w:rsidRPr="00000000" w14:paraId="000000CF">
      <w:pPr>
        <w:numPr>
          <w:ilvl w:val="1"/>
          <w:numId w:val="22"/>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Ensure that the system is well documented and user-friendly.</w:t>
      </w:r>
    </w:p>
    <w:p w:rsidR="00000000" w:rsidDel="00000000" w:rsidP="00000000" w:rsidRDefault="00000000" w:rsidRPr="00000000" w14:paraId="000000D0">
      <w:pPr>
        <w:numPr>
          <w:ilvl w:val="1"/>
          <w:numId w:val="22"/>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System should be able to navigate users if they are stuck at any point.</w:t>
      </w:r>
    </w:p>
    <w:p w:rsidR="00000000" w:rsidDel="00000000" w:rsidP="00000000" w:rsidRDefault="00000000" w:rsidRPr="00000000" w14:paraId="000000D1">
      <w:pPr>
        <w:numPr>
          <w:ilvl w:val="0"/>
          <w:numId w:val="22"/>
        </w:numPr>
        <w:spacing w:after="0" w:afterAutospacing="0" w:before="0" w:beforeAutospacing="0"/>
        <w:ind w:left="720" w:hanging="360"/>
        <w:rPr>
          <w:rFonts w:ascii="Lora" w:cs="Lora" w:eastAsia="Lora" w:hAnsi="Lora"/>
        </w:rPr>
      </w:pPr>
      <w:r w:rsidDel="00000000" w:rsidR="00000000" w:rsidRPr="00000000">
        <w:rPr>
          <w:rFonts w:ascii="Lora" w:cs="Lora" w:eastAsia="Lora" w:hAnsi="Lora"/>
          <w:rtl w:val="0"/>
        </w:rPr>
        <w:t xml:space="preserve">Back-end Testing</w:t>
      </w:r>
    </w:p>
    <w:p w:rsidR="00000000" w:rsidDel="00000000" w:rsidP="00000000" w:rsidRDefault="00000000" w:rsidRPr="00000000" w14:paraId="000000D2">
      <w:pPr>
        <w:numPr>
          <w:ilvl w:val="1"/>
          <w:numId w:val="22"/>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Ensure Database access methods and processes function properly and without data corruption.</w:t>
      </w:r>
    </w:p>
    <w:p w:rsidR="00000000" w:rsidDel="00000000" w:rsidP="00000000" w:rsidRDefault="00000000" w:rsidRPr="00000000" w14:paraId="000000D3">
      <w:pPr>
        <w:numPr>
          <w:ilvl w:val="0"/>
          <w:numId w:val="22"/>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Regression Testing </w:t>
        <w:tab/>
      </w:r>
    </w:p>
    <w:p w:rsidR="00000000" w:rsidDel="00000000" w:rsidP="00000000" w:rsidRDefault="00000000" w:rsidRPr="00000000" w14:paraId="000000D4">
      <w:pPr>
        <w:numPr>
          <w:ilvl w:val="1"/>
          <w:numId w:val="22"/>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Test the system as a whole for modifications in any functionality.</w:t>
      </w:r>
    </w:p>
    <w:p w:rsidR="00000000" w:rsidDel="00000000" w:rsidP="00000000" w:rsidRDefault="00000000" w:rsidRPr="00000000" w14:paraId="000000D5">
      <w:pPr>
        <w:numPr>
          <w:ilvl w:val="0"/>
          <w:numId w:val="22"/>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Recovery Testing</w:t>
      </w:r>
    </w:p>
    <w:p w:rsidR="00000000" w:rsidDel="00000000" w:rsidP="00000000" w:rsidRDefault="00000000" w:rsidRPr="00000000" w14:paraId="000000D6">
      <w:pPr>
        <w:numPr>
          <w:ilvl w:val="1"/>
          <w:numId w:val="22"/>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Test whether the system continues to operate after disasters such as hardware and software failures.</w:t>
      </w:r>
    </w:p>
    <w:p w:rsidR="00000000" w:rsidDel="00000000" w:rsidP="00000000" w:rsidRDefault="00000000" w:rsidRPr="00000000" w14:paraId="000000D7">
      <w:pPr>
        <w:numPr>
          <w:ilvl w:val="1"/>
          <w:numId w:val="22"/>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Security officers must be aware of all the protocols.</w:t>
      </w:r>
    </w:p>
    <w:p w:rsidR="00000000" w:rsidDel="00000000" w:rsidP="00000000" w:rsidRDefault="00000000" w:rsidRPr="00000000" w14:paraId="000000D8">
      <w:pPr>
        <w:numPr>
          <w:ilvl w:val="1"/>
          <w:numId w:val="22"/>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Security officers are supposed to take situations under control in most cases.</w:t>
      </w:r>
    </w:p>
    <w:p w:rsidR="00000000" w:rsidDel="00000000" w:rsidP="00000000" w:rsidRDefault="00000000" w:rsidRPr="00000000" w14:paraId="000000D9">
      <w:pPr>
        <w:numPr>
          <w:ilvl w:val="0"/>
          <w:numId w:val="22"/>
        </w:numPr>
        <w:spacing w:after="0" w:afterAutospacing="0" w:before="0" w:beforeAutospacing="0"/>
        <w:ind w:left="720" w:hanging="360"/>
        <w:rPr>
          <w:rFonts w:ascii="Lora" w:cs="Lora" w:eastAsia="Lora" w:hAnsi="Lora"/>
        </w:rPr>
      </w:pPr>
      <w:r w:rsidDel="00000000" w:rsidR="00000000" w:rsidRPr="00000000">
        <w:rPr>
          <w:rFonts w:ascii="Lora" w:cs="Lora" w:eastAsia="Lora" w:hAnsi="Lora"/>
          <w:rtl w:val="0"/>
        </w:rPr>
        <w:t xml:space="preserve">Beta Testing</w:t>
      </w:r>
    </w:p>
    <w:p w:rsidR="00000000" w:rsidDel="00000000" w:rsidP="00000000" w:rsidRDefault="00000000" w:rsidRPr="00000000" w14:paraId="000000DA">
      <w:pPr>
        <w:numPr>
          <w:ilvl w:val="1"/>
          <w:numId w:val="22"/>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Ensure that there are no major failures in the software or product and it satisfies the business requirements from end-user perspective </w:t>
      </w:r>
    </w:p>
    <w:p w:rsidR="00000000" w:rsidDel="00000000" w:rsidP="00000000" w:rsidRDefault="00000000" w:rsidRPr="00000000" w14:paraId="000000DB">
      <w:pPr>
        <w:numPr>
          <w:ilvl w:val="1"/>
          <w:numId w:val="22"/>
        </w:numPr>
        <w:spacing w:before="0" w:beforeAutospacing="0"/>
        <w:ind w:left="1440" w:hanging="360"/>
        <w:rPr>
          <w:rFonts w:ascii="Lora" w:cs="Lora" w:eastAsia="Lora" w:hAnsi="Lora"/>
        </w:rPr>
      </w:pPr>
      <w:r w:rsidDel="00000000" w:rsidR="00000000" w:rsidRPr="00000000">
        <w:rPr>
          <w:rFonts w:ascii="Lora" w:cs="Lora" w:eastAsia="Lora" w:hAnsi="Lora"/>
          <w:rtl w:val="0"/>
        </w:rPr>
        <w:t xml:space="preserve">Testing a beta-version before the product is released to end-users.</w:t>
      </w:r>
      <w:r w:rsidDel="00000000" w:rsidR="00000000" w:rsidRPr="00000000">
        <w:rPr>
          <w:rtl w:val="0"/>
        </w:rPr>
      </w:r>
    </w:p>
    <w:p w:rsidR="00000000" w:rsidDel="00000000" w:rsidP="00000000" w:rsidRDefault="00000000" w:rsidRPr="00000000" w14:paraId="000000DC">
      <w:pPr>
        <w:pStyle w:val="Heading3"/>
        <w:ind w:left="0" w:firstLine="0"/>
        <w:rPr>
          <w:rFonts w:ascii="Lora" w:cs="Lora" w:eastAsia="Lora" w:hAnsi="Lora"/>
        </w:rPr>
      </w:pPr>
      <w:bookmarkStart w:colFirst="0" w:colLast="0" w:name="_48k3kfh0tv9y" w:id="41"/>
      <w:bookmarkEnd w:id="41"/>
      <w:r w:rsidDel="00000000" w:rsidR="00000000" w:rsidRPr="00000000">
        <w:rPr>
          <w:rFonts w:ascii="Lora" w:cs="Lora" w:eastAsia="Lora" w:hAnsi="Lora"/>
          <w:rtl w:val="0"/>
        </w:rPr>
        <w:t xml:space="preserve">Tools and Automation:</w:t>
      </w:r>
    </w:p>
    <w:p w:rsidR="00000000" w:rsidDel="00000000" w:rsidP="00000000" w:rsidRDefault="00000000" w:rsidRPr="00000000" w14:paraId="000000DD">
      <w:pPr>
        <w:ind w:left="720" w:firstLine="0"/>
        <w:rPr>
          <w:rFonts w:ascii="Lora" w:cs="Lora" w:eastAsia="Lora" w:hAnsi="Lora"/>
        </w:rPr>
      </w:pPr>
      <w:r w:rsidDel="00000000" w:rsidR="00000000" w:rsidRPr="00000000">
        <w:rPr>
          <w:rFonts w:ascii="Lora" w:cs="Lora" w:eastAsia="Lora" w:hAnsi="Lora"/>
          <w:b w:val="1"/>
          <w:rtl w:val="0"/>
        </w:rPr>
        <w:t xml:space="preserve">Framework:</w:t>
      </w:r>
      <w:r w:rsidDel="00000000" w:rsidR="00000000" w:rsidRPr="00000000">
        <w:rPr>
          <w:rFonts w:ascii="Lora" w:cs="Lora" w:eastAsia="Lora" w:hAnsi="Lora"/>
          <w:rtl w:val="0"/>
        </w:rPr>
        <w:t xml:space="preserve"> Azure Devops Framework                       </w:t>
      </w:r>
      <w:r w:rsidDel="00000000" w:rsidR="00000000" w:rsidRPr="00000000">
        <w:rPr>
          <w:rFonts w:ascii="Lora" w:cs="Lora" w:eastAsia="Lora" w:hAnsi="Lora"/>
        </w:rPr>
        <w:drawing>
          <wp:inline distB="114300" distT="114300" distL="114300" distR="114300">
            <wp:extent cx="892196" cy="560387"/>
            <wp:effectExtent b="0" l="0" r="0" t="0"/>
            <wp:docPr id="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892196" cy="56038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rFonts w:ascii="Lora" w:cs="Lora" w:eastAsia="Lora" w:hAnsi="Lora"/>
        </w:rPr>
      </w:pPr>
      <w:r w:rsidDel="00000000" w:rsidR="00000000" w:rsidRPr="00000000">
        <w:rPr>
          <w:rFonts w:ascii="Lora" w:cs="Lora" w:eastAsia="Lora" w:hAnsi="Lora"/>
          <w:b w:val="1"/>
          <w:rtl w:val="0"/>
        </w:rPr>
        <w:t xml:space="preserve">Code and Build:</w:t>
      </w:r>
      <w:r w:rsidDel="00000000" w:rsidR="00000000" w:rsidRPr="00000000">
        <w:rPr>
          <w:rFonts w:ascii="Lora" w:cs="Lora" w:eastAsia="Lora" w:hAnsi="Lora"/>
          <w:rtl w:val="0"/>
        </w:rPr>
        <w:t xml:space="preserve"> Git integrated with Azure Pipeline</w:t>
      </w:r>
    </w:p>
    <w:p w:rsidR="00000000" w:rsidDel="00000000" w:rsidP="00000000" w:rsidRDefault="00000000" w:rsidRPr="00000000" w14:paraId="000000DF">
      <w:pPr>
        <w:ind w:left="720" w:firstLine="0"/>
        <w:rPr>
          <w:rFonts w:ascii="Lora" w:cs="Lora" w:eastAsia="Lora" w:hAnsi="Lora"/>
        </w:rPr>
      </w:pP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2024063" cy="691143"/>
            <wp:effectExtent b="0" l="0" r="0" t="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024063" cy="69114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rPr>
          <w:rFonts w:ascii="Lora" w:cs="Lora" w:eastAsia="Lora" w:hAnsi="Lora"/>
        </w:rPr>
      </w:pPr>
      <w:r w:rsidDel="00000000" w:rsidR="00000000" w:rsidRPr="00000000">
        <w:rPr>
          <w:rFonts w:ascii="Lora" w:cs="Lora" w:eastAsia="Lora" w:hAnsi="Lora"/>
          <w:b w:val="1"/>
          <w:rtl w:val="0"/>
        </w:rPr>
        <w:t xml:space="preserve">Testing and Deployment:</w:t>
      </w:r>
      <w:r w:rsidDel="00000000" w:rsidR="00000000" w:rsidRPr="00000000">
        <w:rPr>
          <w:rFonts w:ascii="Lora" w:cs="Lora" w:eastAsia="Lora" w:hAnsi="Lora"/>
          <w:rtl w:val="0"/>
        </w:rPr>
        <w:t xml:space="preserve"> Azure Pipeline</w:t>
      </w:r>
    </w:p>
    <w:p w:rsidR="00000000" w:rsidDel="00000000" w:rsidP="00000000" w:rsidRDefault="00000000" w:rsidRPr="00000000" w14:paraId="000000E1">
      <w:pPr>
        <w:ind w:left="720" w:firstLine="0"/>
        <w:rPr>
          <w:rFonts w:ascii="Lora" w:cs="Lora" w:eastAsia="Lora" w:hAnsi="Lora"/>
        </w:rPr>
      </w:pPr>
      <w:r w:rsidDel="00000000" w:rsidR="00000000" w:rsidRPr="00000000">
        <w:rPr>
          <w:rFonts w:ascii="Lora" w:cs="Lora" w:eastAsia="Lora" w:hAnsi="Lora"/>
        </w:rPr>
        <w:drawing>
          <wp:inline distB="114300" distT="114300" distL="114300" distR="114300">
            <wp:extent cx="3148013" cy="1742478"/>
            <wp:effectExtent b="0" l="0" r="0" t="0"/>
            <wp:docPr id="1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148013" cy="174247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ind w:left="0" w:firstLine="0"/>
        <w:rPr>
          <w:rFonts w:ascii="Lora" w:cs="Lora" w:eastAsia="Lora" w:hAnsi="Lora"/>
        </w:rPr>
      </w:pPr>
      <w:bookmarkStart w:colFirst="0" w:colLast="0" w:name="_nz66oxqrhv8o" w:id="42"/>
      <w:bookmarkEnd w:id="42"/>
      <w:r w:rsidDel="00000000" w:rsidR="00000000" w:rsidRPr="00000000">
        <w:rPr>
          <w:rFonts w:ascii="Lora" w:cs="Lora" w:eastAsia="Lora" w:hAnsi="Lora"/>
          <w:rtl w:val="0"/>
        </w:rPr>
        <w:t xml:space="preserve">Continuous Testing:</w:t>
      </w:r>
    </w:p>
    <w:p w:rsidR="00000000" w:rsidDel="00000000" w:rsidP="00000000" w:rsidRDefault="00000000" w:rsidRPr="00000000" w14:paraId="000000E3">
      <w:pPr>
        <w:ind w:left="0" w:firstLine="0"/>
        <w:rPr>
          <w:rFonts w:ascii="Lora" w:cs="Lora" w:eastAsia="Lora" w:hAnsi="Lora"/>
        </w:rPr>
      </w:pPr>
      <w:r w:rsidDel="00000000" w:rsidR="00000000" w:rsidRPr="00000000">
        <w:rPr>
          <w:rFonts w:ascii="Lora" w:cs="Lora" w:eastAsia="Lora" w:hAnsi="Lora"/>
          <w:rtl w:val="0"/>
        </w:rPr>
        <w:t xml:space="preserve">The goal of Continuous Testing is to test early and test often. The process involves stakeholders like Developer, DevOps, QA and Operational system. There is no much need for Test Automation in this case as it is not a model that merely involves a bunch of codes, but there is a need for continuous testing. </w:t>
      </w:r>
    </w:p>
    <w:p w:rsidR="00000000" w:rsidDel="00000000" w:rsidP="00000000" w:rsidRDefault="00000000" w:rsidRPr="00000000" w14:paraId="000000E4">
      <w:pPr>
        <w:pStyle w:val="Heading4"/>
        <w:ind w:left="0" w:firstLine="0"/>
        <w:rPr/>
      </w:pPr>
      <w:bookmarkStart w:colFirst="0" w:colLast="0" w:name="_r16u0pr536rg" w:id="43"/>
      <w:bookmarkEnd w:id="43"/>
      <w:r w:rsidDel="00000000" w:rsidR="00000000" w:rsidRPr="00000000">
        <w:rPr>
          <w:rtl w:val="0"/>
        </w:rPr>
        <w:t xml:space="preserve">Pair testing:</w:t>
      </w:r>
    </w:p>
    <w:p w:rsidR="00000000" w:rsidDel="00000000" w:rsidP="00000000" w:rsidRDefault="00000000" w:rsidRPr="00000000" w14:paraId="000000E5">
      <w:pPr>
        <w:ind w:left="0" w:firstLine="0"/>
        <w:rPr/>
      </w:pPr>
      <w:r w:rsidDel="00000000" w:rsidR="00000000" w:rsidRPr="00000000">
        <w:rPr>
          <w:rtl w:val="0"/>
        </w:rPr>
        <w:t xml:space="preserve">The testing of the software system is done by two team members at a single workstation. One does the testing and the other reviews and analyzes the test results. It breaks down the communication barrier.</w:t>
      </w:r>
    </w:p>
    <w:p w:rsidR="00000000" w:rsidDel="00000000" w:rsidP="00000000" w:rsidRDefault="00000000" w:rsidRPr="00000000" w14:paraId="000000E6">
      <w:pPr>
        <w:pStyle w:val="Heading1"/>
        <w:ind w:left="0" w:firstLine="0"/>
        <w:rPr>
          <w:rFonts w:ascii="Lora" w:cs="Lora" w:eastAsia="Lora" w:hAnsi="Lora"/>
        </w:rPr>
      </w:pPr>
      <w:bookmarkStart w:colFirst="0" w:colLast="0" w:name="_8k6lgzaj5owb" w:id="44"/>
      <w:bookmarkEnd w:id="44"/>
      <w:r w:rsidDel="00000000" w:rsidR="00000000" w:rsidRPr="00000000">
        <w:rPr>
          <w:rFonts w:ascii="Lora" w:cs="Lora" w:eastAsia="Lora" w:hAnsi="Lora"/>
          <w:rtl w:val="0"/>
        </w:rPr>
        <w:t xml:space="preserve">Change Management:</w:t>
      </w:r>
    </w:p>
    <w:p w:rsidR="00000000" w:rsidDel="00000000" w:rsidP="00000000" w:rsidRDefault="00000000" w:rsidRPr="00000000" w14:paraId="000000E7">
      <w:pPr>
        <w:rPr>
          <w:rFonts w:ascii="Lora" w:cs="Lora" w:eastAsia="Lora" w:hAnsi="Lora"/>
        </w:rPr>
      </w:pPr>
      <w:r w:rsidDel="00000000" w:rsidR="00000000" w:rsidRPr="00000000">
        <w:rPr>
          <w:rFonts w:ascii="Lora" w:cs="Lora" w:eastAsia="Lora" w:hAnsi="Lora"/>
          <w:rtl w:val="0"/>
        </w:rPr>
        <w:t xml:space="preserve">As we plan on following DevOps culture, the model combines continuous integration, continuous testing and continuous delivery allowing the team to react in a timely manner.</w:t>
      </w:r>
    </w:p>
    <w:p w:rsidR="00000000" w:rsidDel="00000000" w:rsidP="00000000" w:rsidRDefault="00000000" w:rsidRPr="00000000" w14:paraId="000000E8">
      <w:pPr>
        <w:rPr>
          <w:rFonts w:ascii="Lora" w:cs="Lora" w:eastAsia="Lora" w:hAnsi="Lora"/>
        </w:rPr>
      </w:pPr>
      <w:r w:rsidDel="00000000" w:rsidR="00000000" w:rsidRPr="00000000">
        <w:rPr>
          <w:rFonts w:ascii="Lora" w:cs="Lora" w:eastAsia="Lora" w:hAnsi="Lora"/>
          <w:rtl w:val="0"/>
        </w:rPr>
        <w:t xml:space="preserve">By including change management in CI/CD pipelines, the team can reduce the risks associated with changes, while getting all DevOps benefits like reduced deployment time, transparency and traceability.</w:t>
      </w:r>
    </w:p>
    <w:p w:rsidR="00000000" w:rsidDel="00000000" w:rsidP="00000000" w:rsidRDefault="00000000" w:rsidRPr="00000000" w14:paraId="000000E9">
      <w:pPr>
        <w:rPr>
          <w:rFonts w:ascii="Lora" w:cs="Lora" w:eastAsia="Lora" w:hAnsi="Lora"/>
        </w:rPr>
      </w:pPr>
      <w:r w:rsidDel="00000000" w:rsidR="00000000" w:rsidRPr="00000000">
        <w:rPr>
          <w:rFonts w:ascii="Lora" w:cs="Lora" w:eastAsia="Lora" w:hAnsi="Lora"/>
          <w:rtl w:val="0"/>
        </w:rPr>
        <w:t xml:space="preserve">Change management frameworks are designed to deal with large-scale changes, identifying dependencies and operational risks. DevOps reverses this approach by optimizing for small frequent changes,breaking big changes into smaller iterative steps and trying to automate how they are managed.  </w:t>
      </w:r>
    </w:p>
    <w:p w:rsidR="00000000" w:rsidDel="00000000" w:rsidP="00000000" w:rsidRDefault="00000000" w:rsidRPr="00000000" w14:paraId="000000EA">
      <w:pPr>
        <w:rPr>
          <w:rFonts w:ascii="Lora" w:cs="Lora" w:eastAsia="Lora" w:hAnsi="Lora"/>
        </w:rPr>
      </w:pPr>
      <w:r w:rsidDel="00000000" w:rsidR="00000000" w:rsidRPr="00000000">
        <w:rPr>
          <w:rFonts w:ascii="Lora" w:cs="Lora" w:eastAsia="Lora" w:hAnsi="Lora"/>
          <w:rtl w:val="0"/>
        </w:rPr>
        <w:t xml:space="preserve">For instance, if the customer requests for delivery executive tracking, the system needs their information, in-time and information of the insider they are delivering to. It also needs to alert security when the permitted time exceeds.</w:t>
      </w:r>
    </w:p>
    <w:p w:rsidR="00000000" w:rsidDel="00000000" w:rsidP="00000000" w:rsidRDefault="00000000" w:rsidRPr="00000000" w14:paraId="000000EB">
      <w:pPr>
        <w:rPr>
          <w:rFonts w:ascii="Lora" w:cs="Lora" w:eastAsia="Lora" w:hAnsi="Lora"/>
        </w:rPr>
      </w:pPr>
      <w:r w:rsidDel="00000000" w:rsidR="00000000" w:rsidRPr="00000000">
        <w:rPr>
          <w:rFonts w:ascii="Lora" w:cs="Lora" w:eastAsia="Lora" w:hAnsi="Lora"/>
          <w:rtl w:val="0"/>
        </w:rPr>
        <w:t xml:space="preserve">In this case steps involved: </w:t>
      </w:r>
    </w:p>
    <w:p w:rsidR="00000000" w:rsidDel="00000000" w:rsidP="00000000" w:rsidRDefault="00000000" w:rsidRPr="00000000" w14:paraId="000000EC">
      <w:pPr>
        <w:numPr>
          <w:ilvl w:val="0"/>
          <w:numId w:val="1"/>
        </w:numPr>
        <w:spacing w:after="0" w:afterAutospacing="0"/>
        <w:ind w:left="720" w:hanging="360"/>
        <w:rPr>
          <w:rFonts w:ascii="Lora" w:cs="Lora" w:eastAsia="Lora" w:hAnsi="Lora"/>
          <w:u w:val="none"/>
        </w:rPr>
      </w:pPr>
      <w:r w:rsidDel="00000000" w:rsidR="00000000" w:rsidRPr="00000000">
        <w:rPr>
          <w:rFonts w:ascii="Lora" w:cs="Lora" w:eastAsia="Lora" w:hAnsi="Lora"/>
          <w:rtl w:val="0"/>
        </w:rPr>
        <w:t xml:space="preserve">Announcing protocols for Delivery Executives.</w:t>
      </w:r>
    </w:p>
    <w:p w:rsidR="00000000" w:rsidDel="00000000" w:rsidP="00000000" w:rsidRDefault="00000000" w:rsidRPr="00000000" w14:paraId="000000ED">
      <w:pPr>
        <w:numPr>
          <w:ilvl w:val="0"/>
          <w:numId w:val="1"/>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Taking executive’s information when they request for insider approval.</w:t>
      </w:r>
    </w:p>
    <w:p w:rsidR="00000000" w:rsidDel="00000000" w:rsidP="00000000" w:rsidRDefault="00000000" w:rsidRPr="00000000" w14:paraId="000000EE">
      <w:pPr>
        <w:numPr>
          <w:ilvl w:val="0"/>
          <w:numId w:val="1"/>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Collect their ID and record the time stamp when the insider approves. </w:t>
      </w:r>
    </w:p>
    <w:p w:rsidR="00000000" w:rsidDel="00000000" w:rsidP="00000000" w:rsidRDefault="00000000" w:rsidRPr="00000000" w14:paraId="000000EF">
      <w:pPr>
        <w:numPr>
          <w:ilvl w:val="0"/>
          <w:numId w:val="1"/>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Stop recording the time, return ID and delete their entry in records when they leave.</w:t>
      </w:r>
    </w:p>
    <w:p w:rsidR="00000000" w:rsidDel="00000000" w:rsidP="00000000" w:rsidRDefault="00000000" w:rsidRPr="00000000" w14:paraId="000000F0">
      <w:pPr>
        <w:numPr>
          <w:ilvl w:val="0"/>
          <w:numId w:val="1"/>
        </w:numPr>
        <w:spacing w:before="0" w:beforeAutospacing="0"/>
        <w:ind w:left="720" w:hanging="360"/>
        <w:rPr>
          <w:rFonts w:ascii="Lora" w:cs="Lora" w:eastAsia="Lora" w:hAnsi="Lora"/>
          <w:u w:val="none"/>
        </w:rPr>
      </w:pPr>
      <w:r w:rsidDel="00000000" w:rsidR="00000000" w:rsidRPr="00000000">
        <w:rPr>
          <w:rFonts w:ascii="Lora" w:cs="Lora" w:eastAsia="Lora" w:hAnsi="Lora"/>
          <w:rtl w:val="0"/>
        </w:rPr>
        <w:t xml:space="preserve">Alert security if they do not leave within permitted time.</w:t>
      </w:r>
    </w:p>
    <w:p w:rsidR="00000000" w:rsidDel="00000000" w:rsidP="00000000" w:rsidRDefault="00000000" w:rsidRPr="00000000" w14:paraId="000000F1">
      <w:pPr>
        <w:ind w:left="0" w:firstLine="0"/>
        <w:rPr>
          <w:rFonts w:ascii="Lora" w:cs="Lora" w:eastAsia="Lora" w:hAnsi="Lora"/>
        </w:rPr>
      </w:pPr>
      <w:r w:rsidDel="00000000" w:rsidR="00000000" w:rsidRPr="00000000">
        <w:rPr>
          <w:rFonts w:ascii="Lora" w:cs="Lora" w:eastAsia="Lora" w:hAnsi="Lora"/>
          <w:rtl w:val="0"/>
        </w:rPr>
        <w:t xml:space="preserve">In the implementation of the above transition, once a milestone is achieved, do a retrospective to assess the current state. If it’s in-line with the expected results, initiate the next step.</w:t>
      </w:r>
    </w:p>
    <w:p w:rsidR="00000000" w:rsidDel="00000000" w:rsidP="00000000" w:rsidRDefault="00000000" w:rsidRPr="00000000" w14:paraId="000000F2">
      <w:pPr>
        <w:ind w:left="0" w:firstLine="0"/>
        <w:rPr>
          <w:rFonts w:ascii="Lora" w:cs="Lora" w:eastAsia="Lora" w:hAnsi="Lora"/>
        </w:rPr>
      </w:pPr>
      <w:r w:rsidDel="00000000" w:rsidR="00000000" w:rsidRPr="00000000">
        <w:rPr>
          <w:rFonts w:ascii="Lora" w:cs="Lora" w:eastAsia="Lora" w:hAnsi="Lora"/>
          <w:rtl w:val="0"/>
        </w:rPr>
        <w:t xml:space="preserve">After the transition, perform testing and identify the issues that have come up as a result of the new process.</w:t>
      </w:r>
    </w:p>
    <w:p w:rsidR="00000000" w:rsidDel="00000000" w:rsidP="00000000" w:rsidRDefault="00000000" w:rsidRPr="00000000" w14:paraId="000000F3">
      <w:pPr>
        <w:pStyle w:val="Heading2"/>
        <w:ind w:left="0" w:firstLine="0"/>
        <w:rPr>
          <w:rFonts w:ascii="Lora" w:cs="Lora" w:eastAsia="Lora" w:hAnsi="Lora"/>
        </w:rPr>
      </w:pPr>
      <w:bookmarkStart w:colFirst="0" w:colLast="0" w:name="_jnif7idhvcn7" w:id="45"/>
      <w:bookmarkEnd w:id="45"/>
      <w:r w:rsidDel="00000000" w:rsidR="00000000" w:rsidRPr="00000000">
        <w:rPr>
          <w:rFonts w:ascii="Lora" w:cs="Lora" w:eastAsia="Lora" w:hAnsi="Lora"/>
          <w:rtl w:val="0"/>
        </w:rPr>
        <w:t xml:space="preserve">Change Management Tool:</w:t>
      </w:r>
    </w:p>
    <w:p w:rsidR="00000000" w:rsidDel="00000000" w:rsidP="00000000" w:rsidRDefault="00000000" w:rsidRPr="00000000" w14:paraId="000000F4">
      <w:pPr>
        <w:pStyle w:val="Heading3"/>
        <w:rPr>
          <w:rFonts w:ascii="Lora" w:cs="Lora" w:eastAsia="Lora" w:hAnsi="Lora"/>
        </w:rPr>
      </w:pPr>
      <w:bookmarkStart w:colFirst="0" w:colLast="0" w:name="_g4wnxt4o40rg" w:id="46"/>
      <w:bookmarkEnd w:id="46"/>
      <w:r w:rsidDel="00000000" w:rsidR="00000000" w:rsidRPr="00000000">
        <w:rPr>
          <w:rFonts w:ascii="Lora" w:cs="Lora" w:eastAsia="Lora" w:hAnsi="Lora"/>
          <w:rtl w:val="0"/>
        </w:rPr>
        <w:t xml:space="preserve">Integrated with Azure DevOps:</w:t>
      </w:r>
    </w:p>
    <w:p w:rsidR="00000000" w:rsidDel="00000000" w:rsidP="00000000" w:rsidRDefault="00000000" w:rsidRPr="00000000" w14:paraId="000000F5">
      <w:pPr>
        <w:rPr>
          <w:rFonts w:ascii="Lora" w:cs="Lora" w:eastAsia="Lora" w:hAnsi="Lora"/>
        </w:rPr>
      </w:pPr>
      <w:r w:rsidDel="00000000" w:rsidR="00000000" w:rsidRPr="00000000">
        <w:rPr>
          <w:rFonts w:ascii="Lora" w:cs="Lora" w:eastAsia="Lora" w:hAnsi="Lora"/>
          <w:rtl w:val="0"/>
        </w:rPr>
        <w:t xml:space="preserve">Specific change management sub processes in this tool include change risk assessment, change scheduling, change approvals and oversight. </w:t>
      </w:r>
    </w:p>
    <w:p w:rsidR="00000000" w:rsidDel="00000000" w:rsidP="00000000" w:rsidRDefault="00000000" w:rsidRPr="00000000" w14:paraId="000000F6">
      <w:pPr>
        <w:rPr>
          <w:rFonts w:ascii="Lora" w:cs="Lora" w:eastAsia="Lora" w:hAnsi="Lora"/>
        </w:rPr>
      </w:pPr>
      <w:r w:rsidDel="00000000" w:rsidR="00000000" w:rsidRPr="00000000">
        <w:rPr>
          <w:rFonts w:ascii="Lora" w:cs="Lora" w:eastAsia="Lora" w:hAnsi="Lora"/>
          <w:rtl w:val="0"/>
        </w:rPr>
        <w:t xml:space="preserve">This change management extension for Azure DevOps helps automate the process involving, reduce chances of human error and increase deployment agility.</w:t>
      </w:r>
    </w:p>
    <w:p w:rsidR="00000000" w:rsidDel="00000000" w:rsidP="00000000" w:rsidRDefault="00000000" w:rsidRPr="00000000" w14:paraId="000000F7">
      <w:pPr>
        <w:pStyle w:val="Heading1"/>
        <w:rPr>
          <w:rFonts w:ascii="Lora" w:cs="Lora" w:eastAsia="Lora" w:hAnsi="Lora"/>
        </w:rPr>
      </w:pPr>
      <w:bookmarkStart w:colFirst="0" w:colLast="0" w:name="_qk97jlgfxfcf" w:id="47"/>
      <w:bookmarkEnd w:id="47"/>
      <w:r w:rsidDel="00000000" w:rsidR="00000000" w:rsidRPr="00000000">
        <w:rPr>
          <w:b w:val="0"/>
          <w:sz w:val="22"/>
          <w:szCs w:val="22"/>
          <w:rtl w:val="0"/>
        </w:rPr>
        <w:t xml:space="preserve">                                                     </w:t>
      </w:r>
      <w:r w:rsidDel="00000000" w:rsidR="00000000" w:rsidRPr="00000000">
        <w:rPr>
          <w:b w:val="0"/>
          <w:sz w:val="22"/>
          <w:szCs w:val="22"/>
        </w:rPr>
        <w:drawing>
          <wp:inline distB="114300" distT="114300" distL="114300" distR="114300">
            <wp:extent cx="1233488" cy="830232"/>
            <wp:effectExtent b="0" l="0" r="0" t="0"/>
            <wp:docPr id="4"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1233488" cy="83023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1"/>
        <w:rPr/>
      </w:pPr>
      <w:bookmarkStart w:colFirst="0" w:colLast="0" w:name="_ahx4r4qkiwqi" w:id="48"/>
      <w:bookmarkEnd w:id="48"/>
      <w:r w:rsidDel="00000000" w:rsidR="00000000" w:rsidRPr="00000000">
        <w:rPr>
          <w:rFonts w:ascii="Lora" w:cs="Lora" w:eastAsia="Lora" w:hAnsi="Lora"/>
          <w:rtl w:val="0"/>
        </w:rPr>
        <w:t xml:space="preserve">Project Plan:                      </w:t>
      </w:r>
      <w:r w:rsidDel="00000000" w:rsidR="00000000" w:rsidRPr="00000000">
        <w:rPr>
          <w:rtl w:val="0"/>
        </w:rPr>
      </w:r>
    </w:p>
    <w:p w:rsidR="00000000" w:rsidDel="00000000" w:rsidP="00000000" w:rsidRDefault="00000000" w:rsidRPr="00000000" w14:paraId="000000F9">
      <w:pPr>
        <w:pStyle w:val="Heading3"/>
        <w:rPr>
          <w:rFonts w:ascii="Lora" w:cs="Lora" w:eastAsia="Lora" w:hAnsi="Lora"/>
        </w:rPr>
      </w:pPr>
      <w:bookmarkStart w:colFirst="0" w:colLast="0" w:name="_yiotshou844" w:id="49"/>
      <w:bookmarkEnd w:id="49"/>
      <w:r w:rsidDel="00000000" w:rsidR="00000000" w:rsidRPr="00000000">
        <w:rPr>
          <w:rFonts w:ascii="Lora" w:cs="Lora" w:eastAsia="Lora" w:hAnsi="Lora"/>
          <w:rtl w:val="0"/>
        </w:rPr>
        <w:t xml:space="preserve">Tool for Planning:</w:t>
      </w:r>
    </w:p>
    <w:p w:rsidR="00000000" w:rsidDel="00000000" w:rsidP="00000000" w:rsidRDefault="00000000" w:rsidRPr="00000000" w14:paraId="000000FA">
      <w:pPr>
        <w:rPr/>
      </w:pPr>
      <w:r w:rsidDel="00000000" w:rsidR="00000000" w:rsidRPr="00000000">
        <w:rPr>
          <w:rFonts w:ascii="Lora" w:cs="Lora" w:eastAsia="Lora" w:hAnsi="Lora"/>
          <w:rtl w:val="0"/>
        </w:rPr>
        <w:t xml:space="preserve">Delivery Plans is an extension of Azure DevOps and is easy to use                   </w:t>
      </w:r>
      <w:r w:rsidDel="00000000" w:rsidR="00000000" w:rsidRPr="00000000">
        <w:rPr>
          <w:rtl w:val="0"/>
        </w:rPr>
        <w:t xml:space="preserve">                 </w:t>
      </w:r>
      <w:r w:rsidDel="00000000" w:rsidR="00000000" w:rsidRPr="00000000">
        <w:rPr/>
        <w:drawing>
          <wp:inline distB="114300" distT="114300" distL="114300" distR="114300">
            <wp:extent cx="2039641" cy="1204913"/>
            <wp:effectExtent b="0" l="0" r="0" t="0"/>
            <wp:docPr id="16"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2039641"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rPr>
          <w:rFonts w:ascii="Lora" w:cs="Lora" w:eastAsia="Lora" w:hAnsi="Lora"/>
        </w:rPr>
      </w:pPr>
      <w:bookmarkStart w:colFirst="0" w:colLast="0" w:name="_1dgh7tqu5lku" w:id="50"/>
      <w:bookmarkEnd w:id="50"/>
      <w:r w:rsidDel="00000000" w:rsidR="00000000" w:rsidRPr="00000000">
        <w:rPr>
          <w:rFonts w:ascii="Lora" w:cs="Lora" w:eastAsia="Lora" w:hAnsi="Lora"/>
          <w:rtl w:val="0"/>
        </w:rPr>
        <w:t xml:space="preserve">Schedule:</w:t>
      </w:r>
    </w:p>
    <w:p w:rsidR="00000000" w:rsidDel="00000000" w:rsidP="00000000" w:rsidRDefault="00000000" w:rsidRPr="00000000" w14:paraId="000000FC">
      <w:pPr>
        <w:rPr/>
      </w:pPr>
      <w:r w:rsidDel="00000000" w:rsidR="00000000" w:rsidRPr="00000000">
        <w:rPr>
          <w:rtl w:val="0"/>
        </w:rPr>
      </w:r>
    </w:p>
    <w:tbl>
      <w:tblPr>
        <w:tblStyle w:val="Table4"/>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c>
          <w:tcPr>
            <w:tcBorders>
              <w:top w:color="8c7252" w:space="0" w:sz="1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rPr>
            </w:pPr>
            <w:r w:rsidDel="00000000" w:rsidR="00000000" w:rsidRPr="00000000">
              <w:rPr>
                <w:rFonts w:ascii="Lora" w:cs="Lora" w:eastAsia="Lora" w:hAnsi="Lora"/>
                <w:b w:val="1"/>
                <w:rtl w:val="0"/>
              </w:rPr>
              <w:t xml:space="preserve">Milestone Task</w:t>
            </w:r>
          </w:p>
        </w:tc>
        <w:tc>
          <w:tcPr>
            <w:tcBorders>
              <w:top w:color="8c7252" w:space="0" w:sz="1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rPr>
            </w:pPr>
            <w:r w:rsidDel="00000000" w:rsidR="00000000" w:rsidRPr="00000000">
              <w:rPr>
                <w:rFonts w:ascii="Lora" w:cs="Lora" w:eastAsia="Lora" w:hAnsi="Lora"/>
                <w:b w:val="1"/>
                <w:rtl w:val="0"/>
              </w:rPr>
              <w:t xml:space="preserve">Start Date</w:t>
            </w:r>
          </w:p>
        </w:tc>
        <w:tc>
          <w:tcPr>
            <w:tcBorders>
              <w:top w:color="8c7252" w:space="0" w:sz="1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rPr>
            </w:pPr>
            <w:r w:rsidDel="00000000" w:rsidR="00000000" w:rsidRPr="00000000">
              <w:rPr>
                <w:rFonts w:ascii="Lora" w:cs="Lora" w:eastAsia="Lora" w:hAnsi="Lora"/>
                <w:b w:val="1"/>
                <w:rtl w:val="0"/>
              </w:rPr>
              <w:t xml:space="preserve">End Date</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8c7252"/>
              </w:rPr>
            </w:pPr>
            <w:r w:rsidDel="00000000" w:rsidR="00000000" w:rsidRPr="00000000">
              <w:rPr>
                <w:rFonts w:ascii="Lora" w:cs="Lora" w:eastAsia="Lora" w:hAnsi="Lora"/>
                <w:color w:val="8c7252"/>
                <w:rtl w:val="0"/>
              </w:rPr>
              <w:t xml:space="preserve">Planning</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March 3rd</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March 23rd</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8c7252"/>
              </w:rPr>
            </w:pPr>
            <w:r w:rsidDel="00000000" w:rsidR="00000000" w:rsidRPr="00000000">
              <w:rPr>
                <w:rFonts w:ascii="Lora" w:cs="Lora" w:eastAsia="Lora" w:hAnsi="Lora"/>
                <w:color w:val="8c7252"/>
                <w:rtl w:val="0"/>
              </w:rPr>
              <w:t xml:space="preserve">Design</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April 1st</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April 8th</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8c7252"/>
              </w:rPr>
            </w:pPr>
            <w:r w:rsidDel="00000000" w:rsidR="00000000" w:rsidRPr="00000000">
              <w:rPr>
                <w:rFonts w:ascii="Lora" w:cs="Lora" w:eastAsia="Lora" w:hAnsi="Lora"/>
                <w:color w:val="8c7252"/>
                <w:rtl w:val="0"/>
              </w:rPr>
              <w:t xml:space="preserve">Development</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April 10th</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In process</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8c7252"/>
              </w:rPr>
            </w:pPr>
            <w:r w:rsidDel="00000000" w:rsidR="00000000" w:rsidRPr="00000000">
              <w:rPr>
                <w:rFonts w:ascii="Lora" w:cs="Lora" w:eastAsia="Lora" w:hAnsi="Lora"/>
                <w:color w:val="8c7252"/>
                <w:rtl w:val="0"/>
              </w:rPr>
              <w:t xml:space="preserve">Coding a subsystem</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April 12th</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April 14th</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8c7252"/>
              </w:rPr>
            </w:pPr>
            <w:r w:rsidDel="00000000" w:rsidR="00000000" w:rsidRPr="00000000">
              <w:rPr>
                <w:rFonts w:ascii="Lora" w:cs="Lora" w:eastAsia="Lora" w:hAnsi="Lora"/>
                <w:color w:val="8c7252"/>
                <w:rtl w:val="0"/>
              </w:rPr>
              <w:t xml:space="preserve">Building a subsystem</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April 15th</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April 17th</w:t>
            </w:r>
          </w:p>
        </w:tc>
      </w:tr>
      <w:t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8c7252"/>
              </w:rPr>
            </w:pPr>
            <w:r w:rsidDel="00000000" w:rsidR="00000000" w:rsidRPr="00000000">
              <w:rPr>
                <w:rFonts w:ascii="Lora" w:cs="Lora" w:eastAsia="Lora" w:hAnsi="Lora"/>
                <w:color w:val="8c7252"/>
                <w:rtl w:val="0"/>
              </w:rPr>
              <w:t xml:space="preserve">Testing a subsystem</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April 18th</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April 21st</w:t>
            </w:r>
          </w:p>
        </w:tc>
      </w:tr>
    </w:tbl>
    <w:p w:rsidR="00000000" w:rsidDel="00000000" w:rsidP="00000000" w:rsidRDefault="00000000" w:rsidRPr="00000000" w14:paraId="00000112">
      <w:pPr>
        <w:rPr>
          <w:rFonts w:ascii="Lora" w:cs="Lora" w:eastAsia="Lora" w:hAnsi="Lora"/>
        </w:rPr>
      </w:pPr>
      <w:r w:rsidDel="00000000" w:rsidR="00000000" w:rsidRPr="00000000">
        <w:rPr>
          <w:rtl w:val="0"/>
        </w:rPr>
      </w:r>
    </w:p>
    <w:p w:rsidR="00000000" w:rsidDel="00000000" w:rsidP="00000000" w:rsidRDefault="00000000" w:rsidRPr="00000000" w14:paraId="00000113">
      <w:pPr>
        <w:rPr>
          <w:rFonts w:ascii="Lora" w:cs="Lora" w:eastAsia="Lora" w:hAnsi="Lora"/>
        </w:rPr>
      </w:pPr>
      <w:r w:rsidDel="00000000" w:rsidR="00000000" w:rsidRPr="00000000">
        <w:rPr>
          <w:rFonts w:ascii="Lora" w:cs="Lora" w:eastAsia="Lora" w:hAnsi="Lora"/>
          <w:rtl w:val="0"/>
        </w:rPr>
        <w:t xml:space="preserve">As we follow DevOps approach, after developing the first subsystem we start developing and integrating all other subsystems. They go through several iterations of development and testing. </w:t>
      </w:r>
    </w:p>
    <w:p w:rsidR="00000000" w:rsidDel="00000000" w:rsidP="00000000" w:rsidRDefault="00000000" w:rsidRPr="00000000" w14:paraId="00000114">
      <w:pPr>
        <w:rPr>
          <w:rFonts w:ascii="Lora" w:cs="Lora" w:eastAsia="Lora" w:hAnsi="Lora"/>
        </w:rPr>
      </w:pPr>
      <w:r w:rsidDel="00000000" w:rsidR="00000000" w:rsidRPr="00000000">
        <w:rPr>
          <w:rFonts w:ascii="Lora" w:cs="Lora" w:eastAsia="Lora" w:hAnsi="Lora"/>
          <w:rtl w:val="0"/>
        </w:rPr>
        <w:t xml:space="preserve">These iteration paths define the cadence of delivery for a team.</w:t>
      </w:r>
    </w:p>
    <w:p w:rsidR="00000000" w:rsidDel="00000000" w:rsidP="00000000" w:rsidRDefault="00000000" w:rsidRPr="00000000" w14:paraId="00000115">
      <w:pPr>
        <w:rPr>
          <w:rFonts w:ascii="Lora" w:cs="Lora" w:eastAsia="Lora" w:hAnsi="Lora"/>
        </w:rPr>
      </w:pPr>
      <w:r w:rsidDel="00000000" w:rsidR="00000000" w:rsidRPr="00000000">
        <w:rPr>
          <w:rFonts w:ascii="Lora" w:cs="Lora" w:eastAsia="Lora" w:hAnsi="Lora"/>
          <w:rtl w:val="0"/>
        </w:rPr>
        <w:t xml:space="preserve">Azure Pipeline tests them continuously and delivers them to our choice of end point.</w:t>
      </w:r>
    </w:p>
    <w:p w:rsidR="00000000" w:rsidDel="00000000" w:rsidP="00000000" w:rsidRDefault="00000000" w:rsidRPr="00000000" w14:paraId="00000116">
      <w:pPr>
        <w:pStyle w:val="Heading2"/>
        <w:rPr>
          <w:rFonts w:ascii="Lora" w:cs="Lora" w:eastAsia="Lora" w:hAnsi="Lora"/>
        </w:rPr>
      </w:pPr>
      <w:bookmarkStart w:colFirst="0" w:colLast="0" w:name="_sxjfjn7o2wj2" w:id="51"/>
      <w:bookmarkEnd w:id="51"/>
      <w:r w:rsidDel="00000000" w:rsidR="00000000" w:rsidRPr="00000000">
        <w:rPr>
          <w:rFonts w:ascii="Lora" w:cs="Lora" w:eastAsia="Lora" w:hAnsi="Lora"/>
          <w:rtl w:val="0"/>
        </w:rPr>
        <w:t xml:space="preserve">Risks:</w:t>
      </w:r>
    </w:p>
    <w:p w:rsidR="00000000" w:rsidDel="00000000" w:rsidP="00000000" w:rsidRDefault="00000000" w:rsidRPr="00000000" w14:paraId="00000117">
      <w:pPr>
        <w:numPr>
          <w:ilvl w:val="0"/>
          <w:numId w:val="5"/>
        </w:numPr>
        <w:spacing w:after="0" w:afterAutospacing="0"/>
        <w:ind w:left="720" w:hanging="360"/>
        <w:rPr>
          <w:rFonts w:ascii="Lora" w:cs="Lora" w:eastAsia="Lora" w:hAnsi="Lora"/>
        </w:rPr>
      </w:pPr>
      <w:r w:rsidDel="00000000" w:rsidR="00000000" w:rsidRPr="00000000">
        <w:rPr>
          <w:rFonts w:ascii="Lora" w:cs="Lora" w:eastAsia="Lora" w:hAnsi="Lora"/>
          <w:rtl w:val="0"/>
        </w:rPr>
        <w:t xml:space="preserve">Human errors: </w:t>
      </w:r>
    </w:p>
    <w:p w:rsidR="00000000" w:rsidDel="00000000" w:rsidP="00000000" w:rsidRDefault="00000000" w:rsidRPr="00000000" w14:paraId="00000118">
      <w:pPr>
        <w:numPr>
          <w:ilvl w:val="1"/>
          <w:numId w:val="5"/>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Students can enter the campus by approving themselves as visitors when they forget their IDs. </w:t>
      </w:r>
    </w:p>
    <w:p w:rsidR="00000000" w:rsidDel="00000000" w:rsidP="00000000" w:rsidRDefault="00000000" w:rsidRPr="00000000" w14:paraId="00000119">
      <w:pPr>
        <w:numPr>
          <w:ilvl w:val="1"/>
          <w:numId w:val="5"/>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Delivery executives can enter as visitors if approved by their customers.</w:t>
      </w:r>
    </w:p>
    <w:p w:rsidR="00000000" w:rsidDel="00000000" w:rsidP="00000000" w:rsidRDefault="00000000" w:rsidRPr="00000000" w14:paraId="0000011A">
      <w:pPr>
        <w:numPr>
          <w:ilvl w:val="1"/>
          <w:numId w:val="5"/>
        </w:numPr>
        <w:spacing w:after="0" w:afterAutospacing="0" w:before="0" w:beforeAutospacing="0"/>
        <w:ind w:left="1440" w:hanging="360"/>
        <w:rPr>
          <w:rFonts w:ascii="Lora" w:cs="Lora" w:eastAsia="Lora" w:hAnsi="Lora"/>
        </w:rPr>
      </w:pPr>
      <w:r w:rsidDel="00000000" w:rsidR="00000000" w:rsidRPr="00000000">
        <w:rPr>
          <w:rFonts w:ascii="Lora" w:cs="Lora" w:eastAsia="Lora" w:hAnsi="Lora"/>
          <w:rtl w:val="0"/>
        </w:rPr>
        <w:t xml:space="preserve">Wrong entries by visitors or delivery executives or cab drivers.</w:t>
      </w:r>
    </w:p>
    <w:p w:rsidR="00000000" w:rsidDel="00000000" w:rsidP="00000000" w:rsidRDefault="00000000" w:rsidRPr="00000000" w14:paraId="0000011B">
      <w:pPr>
        <w:numPr>
          <w:ilvl w:val="0"/>
          <w:numId w:val="4"/>
        </w:numPr>
        <w:spacing w:after="0" w:afterAutospacing="0" w:before="0" w:beforeAutospacing="0"/>
        <w:ind w:left="720" w:hanging="360"/>
        <w:rPr>
          <w:rFonts w:ascii="Lora" w:cs="Lora" w:eastAsia="Lora" w:hAnsi="Lora"/>
        </w:rPr>
      </w:pPr>
      <w:r w:rsidDel="00000000" w:rsidR="00000000" w:rsidRPr="00000000">
        <w:rPr>
          <w:rFonts w:ascii="Lora" w:cs="Lora" w:eastAsia="Lora" w:hAnsi="Lora"/>
          <w:rtl w:val="0"/>
        </w:rPr>
        <w:t xml:space="preserve">Hardware Failures:</w:t>
      </w:r>
    </w:p>
    <w:p w:rsidR="00000000" w:rsidDel="00000000" w:rsidP="00000000" w:rsidRDefault="00000000" w:rsidRPr="00000000" w14:paraId="0000011C">
      <w:pPr>
        <w:numPr>
          <w:ilvl w:val="1"/>
          <w:numId w:val="4"/>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In cases where the scanner fails to recognize a valid code.</w:t>
      </w:r>
    </w:p>
    <w:p w:rsidR="00000000" w:rsidDel="00000000" w:rsidP="00000000" w:rsidRDefault="00000000" w:rsidRPr="00000000" w14:paraId="0000011D">
      <w:pPr>
        <w:numPr>
          <w:ilvl w:val="1"/>
          <w:numId w:val="4"/>
        </w:numPr>
        <w:spacing w:after="0" w:afterAutospacing="0"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Gate mechanism failure.</w:t>
      </w:r>
    </w:p>
    <w:p w:rsidR="00000000" w:rsidDel="00000000" w:rsidP="00000000" w:rsidRDefault="00000000" w:rsidRPr="00000000" w14:paraId="0000011E">
      <w:pPr>
        <w:numPr>
          <w:ilvl w:val="0"/>
          <w:numId w:val="4"/>
        </w:numPr>
        <w:spacing w:after="0" w:afterAutospacing="0" w:before="0" w:beforeAutospacing="0"/>
        <w:ind w:left="720" w:hanging="360"/>
        <w:rPr>
          <w:rFonts w:ascii="Lora" w:cs="Lora" w:eastAsia="Lora" w:hAnsi="Lora"/>
        </w:rPr>
      </w:pPr>
      <w:r w:rsidDel="00000000" w:rsidR="00000000" w:rsidRPr="00000000">
        <w:rPr>
          <w:rFonts w:ascii="Lora" w:cs="Lora" w:eastAsia="Lora" w:hAnsi="Lora"/>
          <w:rtl w:val="0"/>
        </w:rPr>
        <w:t xml:space="preserve">Software failure:</w:t>
      </w:r>
    </w:p>
    <w:p w:rsidR="00000000" w:rsidDel="00000000" w:rsidP="00000000" w:rsidRDefault="00000000" w:rsidRPr="00000000" w14:paraId="0000011F">
      <w:pPr>
        <w:numPr>
          <w:ilvl w:val="1"/>
          <w:numId w:val="4"/>
        </w:numPr>
        <w:spacing w:before="0" w:beforeAutospacing="0"/>
        <w:ind w:left="1440" w:hanging="360"/>
        <w:rPr>
          <w:rFonts w:ascii="Lora" w:cs="Lora" w:eastAsia="Lora" w:hAnsi="Lora"/>
          <w:u w:val="none"/>
        </w:rPr>
      </w:pPr>
      <w:r w:rsidDel="00000000" w:rsidR="00000000" w:rsidRPr="00000000">
        <w:rPr>
          <w:rFonts w:ascii="Lora" w:cs="Lora" w:eastAsia="Lora" w:hAnsi="Lora"/>
          <w:rtl w:val="0"/>
        </w:rPr>
        <w:t xml:space="preserve">When there are server problems and the student can’t receive notification but the security is unaware of the issue.</w:t>
      </w:r>
    </w:p>
    <w:p w:rsidR="00000000" w:rsidDel="00000000" w:rsidP="00000000" w:rsidRDefault="00000000" w:rsidRPr="00000000" w14:paraId="00000120">
      <w:pPr>
        <w:pStyle w:val="Heading2"/>
        <w:rPr>
          <w:rFonts w:ascii="Lora" w:cs="Lora" w:eastAsia="Lora" w:hAnsi="Lora"/>
        </w:rPr>
      </w:pPr>
      <w:bookmarkStart w:colFirst="0" w:colLast="0" w:name="_7vk6ye3vcs9u" w:id="52"/>
      <w:bookmarkEnd w:id="52"/>
      <w:r w:rsidDel="00000000" w:rsidR="00000000" w:rsidRPr="00000000">
        <w:rPr>
          <w:rFonts w:ascii="Lora" w:cs="Lora" w:eastAsia="Lora" w:hAnsi="Lora"/>
          <w:rtl w:val="0"/>
        </w:rPr>
        <w:t xml:space="preserve">Risk-mitigation:</w:t>
      </w:r>
    </w:p>
    <w:p w:rsidR="00000000" w:rsidDel="00000000" w:rsidP="00000000" w:rsidRDefault="00000000" w:rsidRPr="00000000" w14:paraId="00000121">
      <w:pPr>
        <w:numPr>
          <w:ilvl w:val="0"/>
          <w:numId w:val="9"/>
        </w:numPr>
        <w:spacing w:after="0" w:afterAutospacing="0"/>
        <w:ind w:left="720" w:hanging="360"/>
        <w:rPr>
          <w:u w:val="none"/>
        </w:rPr>
      </w:pPr>
      <w:r w:rsidDel="00000000" w:rsidR="00000000" w:rsidRPr="00000000">
        <w:rPr>
          <w:rFonts w:ascii="Lora" w:cs="Lora" w:eastAsia="Lora" w:hAnsi="Lora"/>
          <w:rtl w:val="0"/>
        </w:rPr>
        <w:t xml:space="preserve">To prevent scanner and gate issues, they should be checked and monitored frequently.</w:t>
      </w:r>
    </w:p>
    <w:p w:rsidR="00000000" w:rsidDel="00000000" w:rsidP="00000000" w:rsidRDefault="00000000" w:rsidRPr="00000000" w14:paraId="00000122">
      <w:pPr>
        <w:numPr>
          <w:ilvl w:val="0"/>
          <w:numId w:val="9"/>
        </w:numPr>
        <w:spacing w:before="0" w:beforeAutospacing="0"/>
        <w:ind w:left="720" w:hanging="360"/>
        <w:rPr>
          <w:u w:val="none"/>
        </w:rPr>
      </w:pPr>
      <w:r w:rsidDel="00000000" w:rsidR="00000000" w:rsidRPr="00000000">
        <w:rPr>
          <w:rFonts w:ascii="Lora" w:cs="Lora" w:eastAsia="Lora" w:hAnsi="Lora"/>
          <w:rtl w:val="0"/>
        </w:rPr>
        <w:t xml:space="preserve">Employers should constantly check the status of servers on both sides.</w:t>
      </w:r>
    </w:p>
    <w:p w:rsidR="00000000" w:rsidDel="00000000" w:rsidP="00000000" w:rsidRDefault="00000000" w:rsidRPr="00000000" w14:paraId="00000123">
      <w:pPr>
        <w:pStyle w:val="Heading1"/>
        <w:ind w:left="0" w:firstLine="0"/>
        <w:rPr>
          <w:rFonts w:ascii="Lora" w:cs="Lora" w:eastAsia="Lora" w:hAnsi="Lora"/>
        </w:rPr>
      </w:pPr>
      <w:bookmarkStart w:colFirst="0" w:colLast="0" w:name="_e2ifu4txu5cz" w:id="53"/>
      <w:bookmarkEnd w:id="53"/>
      <w:r w:rsidDel="00000000" w:rsidR="00000000" w:rsidRPr="00000000">
        <w:rPr>
          <w:rFonts w:ascii="Lora" w:cs="Lora" w:eastAsia="Lora" w:hAnsi="Lora"/>
          <w:rtl w:val="0"/>
        </w:rPr>
        <w:t xml:space="preserve">Conclusions:</w:t>
      </w:r>
    </w:p>
    <w:p w:rsidR="00000000" w:rsidDel="00000000" w:rsidP="00000000" w:rsidRDefault="00000000" w:rsidRPr="00000000" w14:paraId="00000124">
      <w:pPr>
        <w:pStyle w:val="Heading2"/>
        <w:ind w:left="0" w:firstLine="0"/>
        <w:rPr>
          <w:rFonts w:ascii="Lora" w:cs="Lora" w:eastAsia="Lora" w:hAnsi="Lora"/>
        </w:rPr>
      </w:pPr>
      <w:bookmarkStart w:colFirst="0" w:colLast="0" w:name="_wcv46u1b9tge" w:id="54"/>
      <w:bookmarkEnd w:id="54"/>
      <w:r w:rsidDel="00000000" w:rsidR="00000000" w:rsidRPr="00000000">
        <w:rPr>
          <w:rFonts w:ascii="Lora" w:cs="Lora" w:eastAsia="Lora" w:hAnsi="Lora"/>
          <w:rtl w:val="0"/>
        </w:rPr>
        <w:t xml:space="preserve">Learnings &amp; Challenges:</w:t>
      </w:r>
    </w:p>
    <w:p w:rsidR="00000000" w:rsidDel="00000000" w:rsidP="00000000" w:rsidRDefault="00000000" w:rsidRPr="00000000" w14:paraId="00000125">
      <w:pPr>
        <w:numPr>
          <w:ilvl w:val="0"/>
          <w:numId w:val="3"/>
        </w:numPr>
        <w:spacing w:after="0" w:afterAutospacing="0"/>
        <w:ind w:left="720" w:hanging="360"/>
        <w:rPr>
          <w:rFonts w:ascii="Lora" w:cs="Lora" w:eastAsia="Lora" w:hAnsi="Lora"/>
        </w:rPr>
      </w:pPr>
      <w:r w:rsidDel="00000000" w:rsidR="00000000" w:rsidRPr="00000000">
        <w:rPr>
          <w:rFonts w:ascii="Lora" w:cs="Lora" w:eastAsia="Lora" w:hAnsi="Lora"/>
          <w:rtl w:val="0"/>
        </w:rPr>
        <w:t xml:space="preserve">The whole security system cannot be automated. There are certain issues in security which only humans can solve.</w:t>
      </w:r>
    </w:p>
    <w:p w:rsidR="00000000" w:rsidDel="00000000" w:rsidP="00000000" w:rsidRDefault="00000000" w:rsidRPr="00000000" w14:paraId="00000126">
      <w:pPr>
        <w:numPr>
          <w:ilvl w:val="0"/>
          <w:numId w:val="3"/>
        </w:numPr>
        <w:spacing w:after="0" w:afterAutospacing="0" w:before="0" w:beforeAutospacing="0"/>
        <w:ind w:left="720" w:hanging="360"/>
        <w:rPr>
          <w:rFonts w:ascii="Lora" w:cs="Lora" w:eastAsia="Lora" w:hAnsi="Lora"/>
        </w:rPr>
      </w:pPr>
      <w:r w:rsidDel="00000000" w:rsidR="00000000" w:rsidRPr="00000000">
        <w:rPr>
          <w:rFonts w:ascii="Lora" w:cs="Lora" w:eastAsia="Lora" w:hAnsi="Lora"/>
          <w:rtl w:val="0"/>
        </w:rPr>
        <w:t xml:space="preserve">Human errors cannot be totally exhausted.</w:t>
      </w:r>
    </w:p>
    <w:p w:rsidR="00000000" w:rsidDel="00000000" w:rsidP="00000000" w:rsidRDefault="00000000" w:rsidRPr="00000000" w14:paraId="00000127">
      <w:pPr>
        <w:numPr>
          <w:ilvl w:val="0"/>
          <w:numId w:val="3"/>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Integrating the system with e-governance.</w:t>
      </w:r>
    </w:p>
    <w:p w:rsidR="00000000" w:rsidDel="00000000" w:rsidP="00000000" w:rsidRDefault="00000000" w:rsidRPr="00000000" w14:paraId="00000128">
      <w:pPr>
        <w:numPr>
          <w:ilvl w:val="0"/>
          <w:numId w:val="3"/>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High budget and maintenance issues.</w:t>
      </w:r>
    </w:p>
    <w:p w:rsidR="00000000" w:rsidDel="00000000" w:rsidP="00000000" w:rsidRDefault="00000000" w:rsidRPr="00000000" w14:paraId="00000129">
      <w:pPr>
        <w:numPr>
          <w:ilvl w:val="0"/>
          <w:numId w:val="3"/>
        </w:numPr>
        <w:spacing w:before="0" w:beforeAutospacing="0"/>
        <w:ind w:left="720" w:hanging="360"/>
        <w:rPr>
          <w:rFonts w:ascii="Lora" w:cs="Lora" w:eastAsia="Lora" w:hAnsi="Lora"/>
        </w:rPr>
      </w:pPr>
      <w:r w:rsidDel="00000000" w:rsidR="00000000" w:rsidRPr="00000000">
        <w:rPr>
          <w:rFonts w:ascii="Lora" w:cs="Lora" w:eastAsia="Lora" w:hAnsi="Lora"/>
          <w:rtl w:val="0"/>
        </w:rPr>
        <w:t xml:space="preserve">Executional challenge: COVID-19.</w:t>
      </w:r>
    </w:p>
    <w:p w:rsidR="00000000" w:rsidDel="00000000" w:rsidP="00000000" w:rsidRDefault="00000000" w:rsidRPr="00000000" w14:paraId="0000012A">
      <w:pPr>
        <w:pStyle w:val="Heading2"/>
        <w:rPr>
          <w:rFonts w:ascii="Lora" w:cs="Lora" w:eastAsia="Lora" w:hAnsi="Lora"/>
        </w:rPr>
      </w:pPr>
      <w:bookmarkStart w:colFirst="0" w:colLast="0" w:name="_wcv46u1b9tge" w:id="54"/>
      <w:bookmarkEnd w:id="54"/>
      <w:r w:rsidDel="00000000" w:rsidR="00000000" w:rsidRPr="00000000">
        <w:rPr>
          <w:rFonts w:ascii="Lora" w:cs="Lora" w:eastAsia="Lora" w:hAnsi="Lora"/>
          <w:rtl w:val="0"/>
        </w:rPr>
        <w:t xml:space="preserve">Possible Extensions:</w:t>
      </w:r>
    </w:p>
    <w:p w:rsidR="00000000" w:rsidDel="00000000" w:rsidP="00000000" w:rsidRDefault="00000000" w:rsidRPr="00000000" w14:paraId="0000012B">
      <w:pPr>
        <w:numPr>
          <w:ilvl w:val="0"/>
          <w:numId w:val="15"/>
        </w:numPr>
        <w:spacing w:after="0" w:afterAutospacing="0"/>
        <w:ind w:left="720" w:hanging="360"/>
        <w:rPr>
          <w:rFonts w:ascii="Lora" w:cs="Lora" w:eastAsia="Lora" w:hAnsi="Lora"/>
          <w:u w:val="none"/>
        </w:rPr>
      </w:pPr>
      <w:r w:rsidDel="00000000" w:rsidR="00000000" w:rsidRPr="00000000">
        <w:rPr>
          <w:rFonts w:ascii="Lora" w:cs="Lora" w:eastAsia="Lora" w:hAnsi="Lora"/>
          <w:rtl w:val="0"/>
        </w:rPr>
        <w:t xml:space="preserve">This security system can be implemented at all gates in the University and integrate all gates.</w:t>
      </w:r>
    </w:p>
    <w:p w:rsidR="00000000" w:rsidDel="00000000" w:rsidP="00000000" w:rsidRDefault="00000000" w:rsidRPr="00000000" w14:paraId="0000012C">
      <w:pPr>
        <w:numPr>
          <w:ilvl w:val="0"/>
          <w:numId w:val="15"/>
        </w:numPr>
        <w:spacing w:after="0" w:afterAutospacing="0" w:before="0" w:beforeAutospacing="0"/>
        <w:ind w:left="720" w:hanging="360"/>
        <w:rPr>
          <w:rFonts w:ascii="Lora" w:cs="Lora" w:eastAsia="Lora" w:hAnsi="Lora"/>
          <w:u w:val="none"/>
        </w:rPr>
      </w:pPr>
      <w:r w:rsidDel="00000000" w:rsidR="00000000" w:rsidRPr="00000000">
        <w:rPr>
          <w:rFonts w:ascii="Lora" w:cs="Lora" w:eastAsia="Lora" w:hAnsi="Lora"/>
          <w:rtl w:val="0"/>
        </w:rPr>
        <w:t xml:space="preserve">Monitor entries and exits of visitors, delivery executives and cabs.</w:t>
      </w:r>
    </w:p>
    <w:p w:rsidR="00000000" w:rsidDel="00000000" w:rsidP="00000000" w:rsidRDefault="00000000" w:rsidRPr="00000000" w14:paraId="0000012D">
      <w:pPr>
        <w:numPr>
          <w:ilvl w:val="0"/>
          <w:numId w:val="15"/>
        </w:numPr>
        <w:spacing w:before="0" w:beforeAutospacing="0"/>
        <w:ind w:left="720" w:hanging="360"/>
        <w:rPr>
          <w:rFonts w:ascii="Lora" w:cs="Lora" w:eastAsia="Lora" w:hAnsi="Lora"/>
          <w:u w:val="none"/>
        </w:rPr>
      </w:pPr>
      <w:r w:rsidDel="00000000" w:rsidR="00000000" w:rsidRPr="00000000">
        <w:rPr>
          <w:rFonts w:ascii="Lora" w:cs="Lora" w:eastAsia="Lora" w:hAnsi="Lora"/>
          <w:rtl w:val="0"/>
        </w:rPr>
        <w:t xml:space="preserve">Overstay alert for delivery executives.</w:t>
      </w:r>
    </w:p>
    <w:sectPr>
      <w:headerReference r:id="rId29" w:type="default"/>
      <w:headerReference r:id="rId30" w:type="first"/>
      <w:footerReference r:id="rId31" w:type="first"/>
      <w:footerReference r:id="rId32"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1.png"/>
          <a:graphic>
            <a:graphicData uri="http://schemas.openxmlformats.org/drawingml/2006/picture">
              <pic:pic>
                <pic:nvPicPr>
                  <pic:cNvPr descr="horizontal line" id="0" name="image2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55"/>
    <w:bookmarkEnd w:id="5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9526</wp:posOffset>
          </wp:positionH>
          <wp:positionV relativeFrom="paragraph">
            <wp:posOffset>104775</wp:posOffset>
          </wp:positionV>
          <wp:extent cx="5943600" cy="25400"/>
          <wp:effectExtent b="0" l="0" r="0" t="0"/>
          <wp:wrapTopAndBottom distB="57150" distT="57150"/>
          <wp:docPr descr="horizontal line" id="19"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9.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9.png"/><Relationship Id="rId28" Type="http://schemas.openxmlformats.org/officeDocument/2006/relationships/image" Target="media/image5.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eader" Target="header1.xml"/><Relationship Id="rId7" Type="http://schemas.openxmlformats.org/officeDocument/2006/relationships/image" Target="media/image22.png"/><Relationship Id="rId8" Type="http://schemas.openxmlformats.org/officeDocument/2006/relationships/image" Target="media/image17.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4.png"/><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image" Target="media/image24.png"/><Relationship Id="rId12"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