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619" w:rsidRPr="00BB68E7" w:rsidRDefault="00C53619" w:rsidP="00BB68E7">
      <w:pPr>
        <w:spacing w:line="360" w:lineRule="auto"/>
        <w:jc w:val="center"/>
        <w:rPr>
          <w:rFonts w:ascii="Times New Roman" w:hAnsi="Times New Roman" w:cs="Times New Roman"/>
          <w:sz w:val="28"/>
          <w:szCs w:val="28"/>
          <w:lang w:val="en-US"/>
        </w:rPr>
      </w:pPr>
      <w:r w:rsidRPr="003A1CA0">
        <w:rPr>
          <w:rFonts w:ascii="Times New Roman" w:hAnsi="Times New Roman" w:cs="Times New Roman"/>
          <w:b/>
          <w:sz w:val="28"/>
          <w:szCs w:val="28"/>
          <w:lang w:val="en-US"/>
        </w:rPr>
        <w:t>1.</w:t>
      </w:r>
      <w:r w:rsidR="009A5B4F">
        <w:rPr>
          <w:rFonts w:ascii="Times New Roman" w:hAnsi="Times New Roman" w:cs="Times New Roman"/>
          <w:b/>
          <w:sz w:val="28"/>
          <w:szCs w:val="28"/>
          <w:lang w:val="en-US"/>
        </w:rPr>
        <w:t xml:space="preserve"> Reducing </w:t>
      </w:r>
      <w:r w:rsidRPr="003A1CA0">
        <w:rPr>
          <w:rFonts w:ascii="Times New Roman" w:hAnsi="Times New Roman" w:cs="Times New Roman"/>
          <w:b/>
          <w:sz w:val="28"/>
          <w:szCs w:val="28"/>
          <w:lang w:val="en-US"/>
        </w:rPr>
        <w:t>Traffic Mortality in the USA</w:t>
      </w:r>
    </w:p>
    <w:p w:rsidR="005A3362" w:rsidRPr="00CF3330" w:rsidRDefault="00941069" w:rsidP="003A1CA0">
      <w:pPr>
        <w:spacing w:line="360" w:lineRule="auto"/>
        <w:jc w:val="both"/>
        <w:rPr>
          <w:rFonts w:ascii="Times New Roman" w:hAnsi="Times New Roman" w:cs="Times New Roman"/>
          <w:b/>
          <w:sz w:val="26"/>
          <w:szCs w:val="26"/>
          <w:lang w:val="en-US"/>
        </w:rPr>
      </w:pPr>
      <w:r w:rsidRPr="00CF3330">
        <w:rPr>
          <w:rFonts w:ascii="Times New Roman" w:hAnsi="Times New Roman" w:cs="Times New Roman"/>
          <w:b/>
          <w:sz w:val="26"/>
          <w:szCs w:val="26"/>
          <w:lang w:val="en-US"/>
        </w:rPr>
        <w:t>1.1 Introduction</w:t>
      </w:r>
    </w:p>
    <w:p w:rsidR="00941069" w:rsidRPr="003A1CA0" w:rsidRDefault="00941069" w:rsidP="003A1CA0">
      <w:pPr>
        <w:spacing w:line="360" w:lineRule="auto"/>
        <w:jc w:val="both"/>
        <w:rPr>
          <w:rFonts w:ascii="Times New Roman" w:hAnsi="Times New Roman" w:cs="Times New Roman"/>
          <w:color w:val="222222"/>
          <w:sz w:val="24"/>
          <w:szCs w:val="24"/>
          <w:shd w:val="clear" w:color="auto" w:fill="FFFFFF"/>
        </w:rPr>
      </w:pPr>
      <w:r w:rsidRPr="003A1CA0">
        <w:rPr>
          <w:rFonts w:ascii="Times New Roman" w:hAnsi="Times New Roman" w:cs="Times New Roman"/>
          <w:sz w:val="28"/>
          <w:szCs w:val="28"/>
          <w:lang w:val="en-US"/>
        </w:rPr>
        <w:tab/>
      </w:r>
      <w:r w:rsidRPr="003A1CA0">
        <w:rPr>
          <w:rFonts w:ascii="Times New Roman" w:hAnsi="Times New Roman" w:cs="Times New Roman"/>
          <w:color w:val="000000" w:themeColor="text1"/>
          <w:sz w:val="24"/>
          <w:szCs w:val="24"/>
        </w:rPr>
        <w:t>Road accidents</w:t>
      </w:r>
      <w:r w:rsidRPr="003A1CA0">
        <w:rPr>
          <w:rFonts w:ascii="Times New Roman" w:hAnsi="Times New Roman" w:cs="Times New Roman"/>
          <w:color w:val="000000" w:themeColor="text1"/>
          <w:sz w:val="24"/>
          <w:szCs w:val="24"/>
          <w:shd w:val="clear" w:color="auto" w:fill="FFFFFF"/>
        </w:rPr>
        <w:t> kill thousands of people each month in the United States, and thousands each week in the world. They injure more thousands each week. The majority involve a </w:t>
      </w:r>
      <w:r w:rsidRPr="003A1CA0">
        <w:rPr>
          <w:rFonts w:ascii="Times New Roman" w:hAnsi="Times New Roman" w:cs="Times New Roman"/>
          <w:color w:val="000000" w:themeColor="text1"/>
          <w:sz w:val="24"/>
          <w:szCs w:val="24"/>
        </w:rPr>
        <w:t>car</w:t>
      </w:r>
      <w:r w:rsidRPr="003A1CA0">
        <w:rPr>
          <w:rFonts w:ascii="Times New Roman" w:hAnsi="Times New Roman" w:cs="Times New Roman"/>
          <w:color w:val="000000" w:themeColor="text1"/>
          <w:sz w:val="24"/>
          <w:szCs w:val="24"/>
          <w:shd w:val="clear" w:color="auto" w:fill="FFFFFF"/>
        </w:rPr>
        <w:t> but there are also many </w:t>
      </w:r>
      <w:r w:rsidRPr="003A1CA0">
        <w:rPr>
          <w:rFonts w:ascii="Times New Roman" w:hAnsi="Times New Roman" w:cs="Times New Roman"/>
          <w:color w:val="000000" w:themeColor="text1"/>
          <w:sz w:val="24"/>
          <w:szCs w:val="24"/>
        </w:rPr>
        <w:t xml:space="preserve">bus, truck </w:t>
      </w:r>
      <w:r w:rsidRPr="003A1CA0">
        <w:rPr>
          <w:rFonts w:ascii="Times New Roman" w:hAnsi="Times New Roman" w:cs="Times New Roman"/>
          <w:color w:val="000000" w:themeColor="text1"/>
          <w:sz w:val="24"/>
          <w:szCs w:val="24"/>
          <w:shd w:val="clear" w:color="auto" w:fill="FFFFFF"/>
        </w:rPr>
        <w:t> and bicycle accidents. Aircraft crashes, ship sinking's and other transport accidents also attract much attention</w:t>
      </w:r>
      <w:r w:rsidR="00CB4FF7" w:rsidRPr="003A1CA0">
        <w:rPr>
          <w:rFonts w:ascii="Times New Roman" w:hAnsi="Times New Roman" w:cs="Times New Roman"/>
          <w:color w:val="222222"/>
          <w:sz w:val="24"/>
          <w:szCs w:val="24"/>
          <w:shd w:val="clear" w:color="auto" w:fill="FFFFFF"/>
        </w:rPr>
        <w:t>.</w:t>
      </w:r>
    </w:p>
    <w:p w:rsidR="00CB4FF7" w:rsidRPr="003A1CA0" w:rsidRDefault="00CB4FF7" w:rsidP="003A1CA0">
      <w:pPr>
        <w:spacing w:line="360" w:lineRule="auto"/>
        <w:jc w:val="both"/>
        <w:rPr>
          <w:rFonts w:ascii="Times New Roman" w:hAnsi="Times New Roman" w:cs="Times New Roman"/>
          <w:color w:val="222222"/>
          <w:sz w:val="24"/>
          <w:szCs w:val="24"/>
          <w:shd w:val="clear" w:color="auto" w:fill="FFFFFF"/>
        </w:rPr>
      </w:pPr>
      <w:r w:rsidRPr="003A1CA0">
        <w:rPr>
          <w:rFonts w:ascii="Times New Roman" w:hAnsi="Times New Roman" w:cs="Times New Roman"/>
          <w:color w:val="000000" w:themeColor="text1"/>
          <w:sz w:val="24"/>
          <w:szCs w:val="24"/>
          <w:shd w:val="clear" w:color="auto" w:fill="FFFFFF"/>
        </w:rPr>
        <w:t>A number of factors contribute to the risk of collision, including </w:t>
      </w:r>
      <w:hyperlink r:id="rId8" w:tooltip="Vehicle design" w:history="1">
        <w:r w:rsidRPr="003A1CA0">
          <w:rPr>
            <w:rStyle w:val="Hyperlink"/>
            <w:rFonts w:ascii="Times New Roman" w:hAnsi="Times New Roman" w:cs="Times New Roman"/>
            <w:color w:val="000000" w:themeColor="text1"/>
            <w:sz w:val="24"/>
            <w:szCs w:val="24"/>
            <w:u w:val="none"/>
            <w:shd w:val="clear" w:color="auto" w:fill="FFFFFF"/>
          </w:rPr>
          <w:t>vehicle design</w:t>
        </w:r>
      </w:hyperlink>
      <w:r w:rsidRPr="003A1CA0">
        <w:rPr>
          <w:rFonts w:ascii="Times New Roman" w:hAnsi="Times New Roman" w:cs="Times New Roman"/>
          <w:color w:val="000000" w:themeColor="text1"/>
          <w:sz w:val="24"/>
          <w:szCs w:val="24"/>
          <w:u w:val="single"/>
          <w:shd w:val="clear" w:color="auto" w:fill="FFFFFF"/>
        </w:rPr>
        <w:t>,</w:t>
      </w:r>
      <w:r w:rsidRPr="003A1CA0">
        <w:rPr>
          <w:rFonts w:ascii="Times New Roman" w:hAnsi="Times New Roman" w:cs="Times New Roman"/>
          <w:color w:val="000000" w:themeColor="text1"/>
          <w:sz w:val="24"/>
          <w:szCs w:val="24"/>
          <w:shd w:val="clear" w:color="auto" w:fill="FFFFFF"/>
        </w:rPr>
        <w:t xml:space="preserve"> speed of operation, </w:t>
      </w:r>
      <w:hyperlink r:id="rId9" w:tooltip="Road design" w:history="1">
        <w:r w:rsidRPr="003A1CA0">
          <w:rPr>
            <w:rStyle w:val="Hyperlink"/>
            <w:rFonts w:ascii="Times New Roman" w:hAnsi="Times New Roman" w:cs="Times New Roman"/>
            <w:color w:val="000000" w:themeColor="text1"/>
            <w:sz w:val="24"/>
            <w:szCs w:val="24"/>
            <w:u w:val="none"/>
            <w:shd w:val="clear" w:color="auto" w:fill="FFFFFF"/>
          </w:rPr>
          <w:t>road design</w:t>
        </w:r>
      </w:hyperlink>
      <w:r w:rsidRPr="003A1CA0">
        <w:rPr>
          <w:rFonts w:ascii="Times New Roman" w:hAnsi="Times New Roman" w:cs="Times New Roman"/>
          <w:color w:val="000000" w:themeColor="text1"/>
          <w:sz w:val="24"/>
          <w:szCs w:val="24"/>
          <w:shd w:val="clear" w:color="auto" w:fill="FFFFFF"/>
        </w:rPr>
        <w:t>, road environment, and driver skill, </w:t>
      </w:r>
      <w:hyperlink r:id="rId10" w:tooltip="Driving under the influence" w:history="1">
        <w:r w:rsidRPr="003A1CA0">
          <w:rPr>
            <w:rStyle w:val="Hyperlink"/>
            <w:rFonts w:ascii="Times New Roman" w:hAnsi="Times New Roman" w:cs="Times New Roman"/>
            <w:color w:val="000000" w:themeColor="text1"/>
            <w:sz w:val="24"/>
            <w:szCs w:val="24"/>
            <w:u w:val="none"/>
            <w:shd w:val="clear" w:color="auto" w:fill="FFFFFF"/>
          </w:rPr>
          <w:t>impairment due to alcohol or drugs</w:t>
        </w:r>
      </w:hyperlink>
      <w:r w:rsidRPr="003A1CA0">
        <w:rPr>
          <w:rFonts w:ascii="Times New Roman" w:hAnsi="Times New Roman" w:cs="Times New Roman"/>
          <w:color w:val="000000" w:themeColor="text1"/>
          <w:sz w:val="24"/>
          <w:szCs w:val="24"/>
          <w:shd w:val="clear" w:color="auto" w:fill="FFFFFF"/>
        </w:rPr>
        <w:t>, and behavior, notably distracted driving, </w:t>
      </w:r>
      <w:hyperlink r:id="rId11" w:tooltip="Speed limit enforcement" w:history="1">
        <w:r w:rsidRPr="003A1CA0">
          <w:rPr>
            <w:rStyle w:val="Hyperlink"/>
            <w:rFonts w:ascii="Times New Roman" w:hAnsi="Times New Roman" w:cs="Times New Roman"/>
            <w:color w:val="000000" w:themeColor="text1"/>
            <w:sz w:val="24"/>
            <w:szCs w:val="24"/>
            <w:u w:val="none"/>
            <w:shd w:val="clear" w:color="auto" w:fill="FFFFFF"/>
          </w:rPr>
          <w:t>speeding</w:t>
        </w:r>
      </w:hyperlink>
      <w:r w:rsidRPr="003A1CA0">
        <w:rPr>
          <w:rFonts w:ascii="Times New Roman" w:hAnsi="Times New Roman" w:cs="Times New Roman"/>
          <w:color w:val="000000" w:themeColor="text1"/>
          <w:sz w:val="24"/>
          <w:szCs w:val="24"/>
          <w:shd w:val="clear" w:color="auto" w:fill="FFFFFF"/>
        </w:rPr>
        <w:t> and </w:t>
      </w:r>
      <w:hyperlink r:id="rId12" w:tooltip="Street racing" w:history="1">
        <w:r w:rsidRPr="003A1CA0">
          <w:rPr>
            <w:rStyle w:val="Hyperlink"/>
            <w:rFonts w:ascii="Times New Roman" w:hAnsi="Times New Roman" w:cs="Times New Roman"/>
            <w:color w:val="000000" w:themeColor="text1"/>
            <w:sz w:val="24"/>
            <w:szCs w:val="24"/>
            <w:u w:val="none"/>
            <w:shd w:val="clear" w:color="auto" w:fill="FFFFFF"/>
          </w:rPr>
          <w:t>street racing</w:t>
        </w:r>
      </w:hyperlink>
      <w:r w:rsidRPr="003A1CA0">
        <w:rPr>
          <w:rFonts w:ascii="Times New Roman" w:hAnsi="Times New Roman" w:cs="Times New Roman"/>
          <w:color w:val="000000" w:themeColor="text1"/>
          <w:sz w:val="24"/>
          <w:szCs w:val="24"/>
          <w:shd w:val="clear" w:color="auto" w:fill="FFFFFF"/>
        </w:rPr>
        <w:t>. Worldwide, </w:t>
      </w:r>
      <w:hyperlink r:id="rId13" w:tooltip="Motor vehicle" w:history="1">
        <w:r w:rsidRPr="003A1CA0">
          <w:rPr>
            <w:rStyle w:val="Hyperlink"/>
            <w:rFonts w:ascii="Times New Roman" w:hAnsi="Times New Roman" w:cs="Times New Roman"/>
            <w:color w:val="000000" w:themeColor="text1"/>
            <w:sz w:val="24"/>
            <w:szCs w:val="24"/>
            <w:u w:val="none"/>
            <w:shd w:val="clear" w:color="auto" w:fill="FFFFFF"/>
          </w:rPr>
          <w:t>motor vehicle</w:t>
        </w:r>
      </w:hyperlink>
      <w:r w:rsidRPr="003A1CA0">
        <w:rPr>
          <w:rFonts w:ascii="Times New Roman" w:hAnsi="Times New Roman" w:cs="Times New Roman"/>
          <w:color w:val="000000" w:themeColor="text1"/>
          <w:sz w:val="24"/>
          <w:szCs w:val="24"/>
          <w:shd w:val="clear" w:color="auto" w:fill="FFFFFF"/>
        </w:rPr>
        <w:t> collisions lead to death and disability as well as financial costs to both society and the individuals involved</w:t>
      </w:r>
      <w:r w:rsidRPr="003A1CA0">
        <w:rPr>
          <w:rFonts w:ascii="Times New Roman" w:hAnsi="Times New Roman" w:cs="Times New Roman"/>
          <w:color w:val="222222"/>
          <w:sz w:val="19"/>
          <w:szCs w:val="19"/>
          <w:shd w:val="clear" w:color="auto" w:fill="FFFFFF"/>
        </w:rPr>
        <w:t>.</w:t>
      </w:r>
    </w:p>
    <w:p w:rsidR="009F3DA9" w:rsidRPr="00CF3330" w:rsidRDefault="009F3DA9" w:rsidP="003A1CA0">
      <w:pPr>
        <w:spacing w:line="360" w:lineRule="auto"/>
        <w:jc w:val="both"/>
        <w:rPr>
          <w:rFonts w:ascii="Times New Roman" w:hAnsi="Times New Roman" w:cs="Times New Roman"/>
          <w:b/>
          <w:color w:val="222222"/>
          <w:sz w:val="26"/>
          <w:szCs w:val="26"/>
          <w:shd w:val="clear" w:color="auto" w:fill="FFFFFF"/>
        </w:rPr>
      </w:pPr>
      <w:r w:rsidRPr="00CF3330">
        <w:rPr>
          <w:rFonts w:ascii="Times New Roman" w:hAnsi="Times New Roman" w:cs="Times New Roman"/>
          <w:b/>
          <w:color w:val="222222"/>
          <w:sz w:val="26"/>
          <w:szCs w:val="26"/>
          <w:shd w:val="clear" w:color="auto" w:fill="FFFFFF"/>
        </w:rPr>
        <w:t>1.2  Objective of Research</w:t>
      </w:r>
    </w:p>
    <w:p w:rsidR="009F3DA9" w:rsidRPr="003A1CA0" w:rsidRDefault="009F3DA9" w:rsidP="003A1CA0">
      <w:pPr>
        <w:spacing w:line="360" w:lineRule="auto"/>
        <w:jc w:val="both"/>
        <w:rPr>
          <w:rFonts w:ascii="Times New Roman" w:hAnsi="Times New Roman" w:cs="Times New Roman"/>
          <w:color w:val="000000" w:themeColor="text1"/>
          <w:sz w:val="24"/>
          <w:szCs w:val="24"/>
          <w:shd w:val="clear" w:color="auto" w:fill="FFFFFF"/>
        </w:rPr>
      </w:pPr>
      <w:r w:rsidRPr="003A1CA0">
        <w:rPr>
          <w:rFonts w:ascii="Times New Roman" w:hAnsi="Times New Roman" w:cs="Times New Roman"/>
          <w:color w:val="222222"/>
          <w:shd w:val="clear" w:color="auto" w:fill="FFFFFF"/>
        </w:rPr>
        <w:tab/>
      </w:r>
      <w:r w:rsidRPr="003A1CA0">
        <w:rPr>
          <w:rFonts w:ascii="Times New Roman" w:hAnsi="Times New Roman" w:cs="Times New Roman"/>
          <w:sz w:val="24"/>
          <w:szCs w:val="24"/>
          <w:shd w:val="clear" w:color="auto" w:fill="FFFFFF"/>
        </w:rPr>
        <w:t>While the rate of fatal road accidents has been decreasing steadily since the 80's,the past ten years have seen a stagnation in this r</w:t>
      </w:r>
      <w:r w:rsidR="00FC1C60" w:rsidRPr="003A1CA0">
        <w:rPr>
          <w:rFonts w:ascii="Times New Roman" w:hAnsi="Times New Roman" w:cs="Times New Roman"/>
          <w:sz w:val="24"/>
          <w:szCs w:val="24"/>
          <w:shd w:val="clear" w:color="auto" w:fill="FFFFFF"/>
        </w:rPr>
        <w:t>eduction. Co</w:t>
      </w:r>
      <w:r w:rsidRPr="003A1CA0">
        <w:rPr>
          <w:rFonts w:ascii="Times New Roman" w:hAnsi="Times New Roman" w:cs="Times New Roman"/>
          <w:sz w:val="24"/>
          <w:szCs w:val="24"/>
          <w:shd w:val="clear" w:color="auto" w:fill="FFFFFF"/>
        </w:rPr>
        <w:t>upled with the increase in number of miles driven in the nation, the total number of traffic rela</w:t>
      </w:r>
      <w:r w:rsidR="00FC1C60" w:rsidRPr="003A1CA0">
        <w:rPr>
          <w:rFonts w:ascii="Times New Roman" w:hAnsi="Times New Roman" w:cs="Times New Roman"/>
          <w:sz w:val="24"/>
          <w:szCs w:val="24"/>
          <w:shd w:val="clear" w:color="auto" w:fill="FFFFFF"/>
        </w:rPr>
        <w:t>ted fatalities has now reached a ten year high and is rapidly increasing</w:t>
      </w:r>
      <w:r w:rsidR="008264B5" w:rsidRPr="003A1CA0">
        <w:rPr>
          <w:rFonts w:ascii="Times New Roman" w:hAnsi="Times New Roman" w:cs="Times New Roman"/>
          <w:sz w:val="24"/>
          <w:szCs w:val="24"/>
          <w:shd w:val="clear" w:color="auto" w:fill="FFFFFF"/>
        </w:rPr>
        <w:t>.</w:t>
      </w:r>
      <w:r w:rsidR="008264B5" w:rsidRPr="003A1CA0">
        <w:rPr>
          <w:rFonts w:ascii="Times New Roman" w:hAnsi="Times New Roman" w:cs="Times New Roman"/>
          <w:color w:val="717073"/>
          <w:sz w:val="27"/>
          <w:szCs w:val="27"/>
        </w:rPr>
        <w:t xml:space="preserve"> </w:t>
      </w:r>
      <w:r w:rsidR="008264B5" w:rsidRPr="003A1CA0">
        <w:rPr>
          <w:rFonts w:ascii="Times New Roman" w:hAnsi="Times New Roman" w:cs="Times New Roman"/>
          <w:color w:val="000000" w:themeColor="text1"/>
          <w:sz w:val="24"/>
          <w:szCs w:val="24"/>
        </w:rPr>
        <w:t>More than one-half of all road traffic deaths globally occur among people ages 15 to 44—their most productive earning years. Moreover, the disability burden for this age group accounts for 60 percent of all DALYs lost because of road traffic accidents.</w:t>
      </w:r>
    </w:p>
    <w:p w:rsidR="00FC1C60" w:rsidRPr="00CF3330" w:rsidRDefault="00FC1C60" w:rsidP="003A1CA0">
      <w:pPr>
        <w:tabs>
          <w:tab w:val="left" w:pos="2880"/>
        </w:tabs>
        <w:spacing w:line="360" w:lineRule="auto"/>
        <w:jc w:val="both"/>
        <w:rPr>
          <w:rFonts w:ascii="Times New Roman" w:hAnsi="Times New Roman" w:cs="Times New Roman"/>
          <w:b/>
          <w:sz w:val="26"/>
          <w:szCs w:val="26"/>
          <w:shd w:val="clear" w:color="auto" w:fill="FFFFFF"/>
        </w:rPr>
      </w:pPr>
      <w:r w:rsidRPr="00CF3330">
        <w:rPr>
          <w:rFonts w:ascii="Times New Roman" w:hAnsi="Times New Roman" w:cs="Times New Roman"/>
          <w:b/>
          <w:sz w:val="26"/>
          <w:szCs w:val="26"/>
          <w:shd w:val="clear" w:color="auto" w:fill="FFFFFF"/>
        </w:rPr>
        <w:t>1.3 Problem Statement</w:t>
      </w:r>
      <w:r w:rsidR="00782864" w:rsidRPr="00CF3330">
        <w:rPr>
          <w:rFonts w:ascii="Times New Roman" w:hAnsi="Times New Roman" w:cs="Times New Roman"/>
          <w:b/>
          <w:sz w:val="26"/>
          <w:szCs w:val="26"/>
          <w:shd w:val="clear" w:color="auto" w:fill="FFFFFF"/>
        </w:rPr>
        <w:tab/>
      </w:r>
    </w:p>
    <w:p w:rsidR="00FC1C60" w:rsidRPr="003A1CA0" w:rsidRDefault="00FC1C60" w:rsidP="003A1CA0">
      <w:pPr>
        <w:spacing w:line="360" w:lineRule="auto"/>
        <w:jc w:val="both"/>
        <w:rPr>
          <w:rFonts w:ascii="Times New Roman" w:hAnsi="Times New Roman" w:cs="Times New Roman"/>
          <w:sz w:val="24"/>
          <w:szCs w:val="24"/>
          <w:shd w:val="clear" w:color="auto" w:fill="FFFFFF"/>
        </w:rPr>
      </w:pPr>
      <w:r w:rsidRPr="003A1CA0">
        <w:rPr>
          <w:rFonts w:ascii="Times New Roman" w:hAnsi="Times New Roman" w:cs="Times New Roman"/>
          <w:sz w:val="28"/>
          <w:szCs w:val="28"/>
          <w:shd w:val="clear" w:color="auto" w:fill="FFFFFF"/>
        </w:rPr>
        <w:tab/>
      </w:r>
      <w:r w:rsidRPr="003A1CA0">
        <w:rPr>
          <w:rFonts w:ascii="Times New Roman" w:hAnsi="Times New Roman" w:cs="Times New Roman"/>
          <w:sz w:val="24"/>
          <w:szCs w:val="24"/>
          <w:shd w:val="clear" w:color="auto" w:fill="FFFFFF"/>
        </w:rPr>
        <w:t xml:space="preserve">By looking at the demographics of traffic accident victims for each US state, we find that there is a lot of variation between the states. Now we want to understand if there are patterns in this variation in order to derive suggestions for a policy action plan. In particular, instead of implementing a costly nation-wide plan we want to focus on groups of states with similar profiles. </w:t>
      </w:r>
    </w:p>
    <w:p w:rsidR="00782864" w:rsidRPr="00CF3330" w:rsidRDefault="00FC1C60" w:rsidP="003A1CA0">
      <w:pPr>
        <w:spacing w:line="360" w:lineRule="auto"/>
        <w:jc w:val="both"/>
        <w:rPr>
          <w:rFonts w:ascii="Times New Roman" w:hAnsi="Times New Roman" w:cs="Times New Roman"/>
          <w:b/>
          <w:sz w:val="26"/>
          <w:szCs w:val="26"/>
          <w:shd w:val="clear" w:color="auto" w:fill="FFFFFF"/>
        </w:rPr>
      </w:pPr>
      <w:r w:rsidRPr="00CF3330">
        <w:rPr>
          <w:rFonts w:ascii="Times New Roman" w:hAnsi="Times New Roman" w:cs="Times New Roman"/>
          <w:b/>
          <w:sz w:val="26"/>
          <w:szCs w:val="26"/>
          <w:shd w:val="clear" w:color="auto" w:fill="FFFFFF"/>
        </w:rPr>
        <w:t>1.4 Industry</w:t>
      </w:r>
      <w:r w:rsidR="00832414" w:rsidRPr="00CF3330">
        <w:rPr>
          <w:rFonts w:ascii="Times New Roman" w:hAnsi="Times New Roman" w:cs="Times New Roman"/>
          <w:b/>
          <w:sz w:val="26"/>
          <w:szCs w:val="26"/>
          <w:shd w:val="clear" w:color="auto" w:fill="FFFFFF"/>
        </w:rPr>
        <w:t xml:space="preserve"> Profile</w:t>
      </w:r>
    </w:p>
    <w:p w:rsidR="00782864" w:rsidRPr="003A1CA0" w:rsidRDefault="00782864" w:rsidP="003A1CA0">
      <w:pPr>
        <w:spacing w:line="360" w:lineRule="auto"/>
        <w:jc w:val="both"/>
        <w:rPr>
          <w:rFonts w:ascii="Times New Roman" w:hAnsi="Times New Roman" w:cs="Times New Roman"/>
          <w:b/>
          <w:i/>
          <w:sz w:val="26"/>
          <w:szCs w:val="26"/>
          <w:shd w:val="clear" w:color="auto" w:fill="FFFFFF"/>
        </w:rPr>
      </w:pPr>
      <w:r w:rsidRPr="003A1CA0">
        <w:rPr>
          <w:rFonts w:ascii="Times New Roman" w:hAnsi="Times New Roman" w:cs="Times New Roman"/>
          <w:b/>
          <w:i/>
          <w:sz w:val="26"/>
          <w:szCs w:val="26"/>
          <w:shd w:val="clear" w:color="auto" w:fill="FFFFFF"/>
        </w:rPr>
        <w:tab/>
      </w:r>
      <w:r w:rsidRPr="003A1CA0">
        <w:rPr>
          <w:rFonts w:ascii="Times New Roman" w:hAnsi="Times New Roman" w:cs="Times New Roman"/>
          <w:color w:val="222222"/>
          <w:sz w:val="24"/>
          <w:szCs w:val="24"/>
          <w:shd w:val="clear" w:color="auto" w:fill="FFFFFF"/>
        </w:rPr>
        <w:t>Industry profiles are in-depth documents that give insight into an industry, where it came from, and where it appears to be going. A typical report looks at the industry leaders, forces affecting the industry and financial data for the industry.</w:t>
      </w:r>
    </w:p>
    <w:p w:rsidR="008F43D0" w:rsidRPr="003A1CA0" w:rsidRDefault="008F43D0" w:rsidP="003A1CA0">
      <w:pPr>
        <w:spacing w:line="360" w:lineRule="auto"/>
        <w:jc w:val="both"/>
        <w:rPr>
          <w:rFonts w:ascii="Times New Roman" w:hAnsi="Times New Roman" w:cs="Times New Roman"/>
          <w:b/>
          <w:sz w:val="28"/>
          <w:szCs w:val="28"/>
          <w:shd w:val="clear" w:color="auto" w:fill="FFFFFF"/>
        </w:rPr>
      </w:pPr>
    </w:p>
    <w:p w:rsidR="008F43D0" w:rsidRPr="003A1CA0" w:rsidRDefault="008F43D0" w:rsidP="003A1CA0">
      <w:pPr>
        <w:spacing w:line="360" w:lineRule="auto"/>
        <w:jc w:val="both"/>
        <w:rPr>
          <w:rFonts w:ascii="Times New Roman" w:hAnsi="Times New Roman" w:cs="Times New Roman"/>
          <w:b/>
          <w:sz w:val="28"/>
          <w:szCs w:val="28"/>
          <w:shd w:val="clear" w:color="auto" w:fill="FFFFFF"/>
        </w:rPr>
      </w:pPr>
    </w:p>
    <w:p w:rsidR="00DE4995" w:rsidRPr="003A1CA0" w:rsidRDefault="00192F28" w:rsidP="00BB68E7">
      <w:pPr>
        <w:spacing w:line="360" w:lineRule="auto"/>
        <w:jc w:val="center"/>
        <w:rPr>
          <w:rFonts w:ascii="Times New Roman" w:hAnsi="Times New Roman" w:cs="Times New Roman"/>
          <w:b/>
          <w:sz w:val="28"/>
          <w:szCs w:val="28"/>
          <w:shd w:val="clear" w:color="auto" w:fill="FFFFFF"/>
        </w:rPr>
      </w:pPr>
      <w:r w:rsidRPr="003A1CA0">
        <w:rPr>
          <w:rFonts w:ascii="Times New Roman" w:hAnsi="Times New Roman" w:cs="Times New Roman"/>
          <w:b/>
          <w:sz w:val="28"/>
          <w:szCs w:val="28"/>
          <w:shd w:val="clear" w:color="auto" w:fill="FFFFFF"/>
        </w:rPr>
        <w:lastRenderedPageBreak/>
        <w:t xml:space="preserve">2. </w:t>
      </w:r>
      <w:r w:rsidR="00DE4995" w:rsidRPr="003A1CA0">
        <w:rPr>
          <w:rFonts w:ascii="Times New Roman" w:hAnsi="Times New Roman" w:cs="Times New Roman"/>
          <w:b/>
          <w:sz w:val="28"/>
          <w:szCs w:val="28"/>
          <w:shd w:val="clear" w:color="auto" w:fill="FFFFFF"/>
        </w:rPr>
        <w:t>Review</w:t>
      </w:r>
      <w:r w:rsidRPr="003A1CA0">
        <w:rPr>
          <w:rFonts w:ascii="Times New Roman" w:hAnsi="Times New Roman" w:cs="Times New Roman"/>
          <w:b/>
          <w:sz w:val="28"/>
          <w:szCs w:val="28"/>
          <w:shd w:val="clear" w:color="auto" w:fill="FFFFFF"/>
        </w:rPr>
        <w:t xml:space="preserve"> of Literature</w:t>
      </w:r>
    </w:p>
    <w:p w:rsidR="008F43D0" w:rsidRPr="003A1CA0" w:rsidRDefault="00900312" w:rsidP="003A1CA0">
      <w:pPr>
        <w:spacing w:line="360" w:lineRule="auto"/>
        <w:jc w:val="both"/>
        <w:rPr>
          <w:rFonts w:ascii="Times New Roman" w:hAnsi="Times New Roman" w:cs="Times New Roman"/>
          <w:b/>
          <w:color w:val="000000" w:themeColor="text1"/>
          <w:sz w:val="24"/>
          <w:szCs w:val="24"/>
          <w:shd w:val="clear" w:color="auto" w:fill="FFFFFF"/>
        </w:rPr>
      </w:pPr>
      <w:r w:rsidRPr="003A1CA0">
        <w:rPr>
          <w:rFonts w:ascii="Times New Roman" w:hAnsi="Times New Roman" w:cs="Times New Roman"/>
          <w:color w:val="717073"/>
          <w:sz w:val="24"/>
          <w:szCs w:val="24"/>
        </w:rPr>
        <w:tab/>
      </w:r>
      <w:r w:rsidR="00180DAA" w:rsidRPr="003A1CA0">
        <w:rPr>
          <w:rFonts w:ascii="Times New Roman" w:hAnsi="Times New Roman" w:cs="Times New Roman"/>
          <w:color w:val="000000" w:themeColor="text1"/>
          <w:sz w:val="24"/>
          <w:szCs w:val="24"/>
        </w:rPr>
        <w:t>Road traffic accidents-</w:t>
      </w:r>
      <w:r w:rsidRPr="003A1CA0">
        <w:rPr>
          <w:rFonts w:ascii="Times New Roman" w:hAnsi="Times New Roman" w:cs="Times New Roman"/>
          <w:color w:val="000000" w:themeColor="text1"/>
          <w:sz w:val="24"/>
          <w:szCs w:val="24"/>
        </w:rPr>
        <w:t>the leading cause of death by injury and the tenth-leadi</w:t>
      </w:r>
      <w:r w:rsidR="00180DAA" w:rsidRPr="003A1CA0">
        <w:rPr>
          <w:rFonts w:ascii="Times New Roman" w:hAnsi="Times New Roman" w:cs="Times New Roman"/>
          <w:color w:val="000000" w:themeColor="text1"/>
          <w:sz w:val="24"/>
          <w:szCs w:val="24"/>
        </w:rPr>
        <w:t xml:space="preserve">ng cause of all deaths globally </w:t>
      </w:r>
      <w:r w:rsidRPr="003A1CA0">
        <w:rPr>
          <w:rFonts w:ascii="Times New Roman" w:hAnsi="Times New Roman" w:cs="Times New Roman"/>
          <w:color w:val="000000" w:themeColor="text1"/>
          <w:sz w:val="24"/>
          <w:szCs w:val="24"/>
        </w:rPr>
        <w:t>now make up a surprisingly significant portion of the worldwide burden of ill-health. An estimated 1.2 million people are killed in road crashes each year, and as many as 50 million are injured, occupying 30 per</w:t>
      </w:r>
      <w:r w:rsidR="00180DAA" w:rsidRPr="003A1CA0">
        <w:rPr>
          <w:rFonts w:ascii="Times New Roman" w:hAnsi="Times New Roman" w:cs="Times New Roman"/>
          <w:color w:val="000000" w:themeColor="text1"/>
          <w:sz w:val="24"/>
          <w:szCs w:val="24"/>
        </w:rPr>
        <w:t>cent to 70 percent of orthopedic</w:t>
      </w:r>
      <w:r w:rsidRPr="003A1CA0">
        <w:rPr>
          <w:rFonts w:ascii="Times New Roman" w:hAnsi="Times New Roman" w:cs="Times New Roman"/>
          <w:color w:val="000000" w:themeColor="text1"/>
          <w:sz w:val="24"/>
          <w:szCs w:val="24"/>
        </w:rPr>
        <w:t xml:space="preserve"> beds in developing countries hospitals. And if present trends continue, road traffic injuries are predicted to be the third-leading contributor to the global burden of disease and injury by 2020.</w:t>
      </w:r>
    </w:p>
    <w:p w:rsidR="008F43D0" w:rsidRPr="003A1CA0" w:rsidRDefault="00180DAA" w:rsidP="003A1CA0">
      <w:pPr>
        <w:spacing w:line="360" w:lineRule="auto"/>
        <w:jc w:val="both"/>
        <w:rPr>
          <w:rFonts w:ascii="Times New Roman" w:hAnsi="Times New Roman" w:cs="Times New Roman"/>
          <w:b/>
          <w:sz w:val="24"/>
          <w:szCs w:val="24"/>
          <w:shd w:val="clear" w:color="auto" w:fill="FFFFFF"/>
        </w:rPr>
      </w:pPr>
      <w:r w:rsidRPr="003A1CA0">
        <w:rPr>
          <w:rFonts w:ascii="Times New Roman" w:hAnsi="Times New Roman" w:cs="Times New Roman"/>
          <w:color w:val="000000" w:themeColor="text1"/>
          <w:sz w:val="24"/>
          <w:szCs w:val="24"/>
        </w:rPr>
        <w:t>In developed countries, road traffic death rates have decreased since the 1960s because of successful interventions such as seat belt safety laws, enforcement of speed limits, warnings about the dangers of mixing alcohol consumption with driving, and safer design and use of roads and vehicles. For example, road traffic fatalities declined by 27 percent in the United States and by 63 percent in Canada from 1975 to 1988. But traffic</w:t>
      </w:r>
      <w:r w:rsidRPr="003A1CA0">
        <w:rPr>
          <w:rFonts w:ascii="Times New Roman" w:hAnsi="Times New Roman" w:cs="Times New Roman"/>
          <w:color w:val="717073"/>
          <w:sz w:val="24"/>
          <w:szCs w:val="24"/>
        </w:rPr>
        <w:t xml:space="preserve"> </w:t>
      </w:r>
      <w:r w:rsidRPr="003A1CA0">
        <w:rPr>
          <w:rFonts w:ascii="Times New Roman" w:hAnsi="Times New Roman" w:cs="Times New Roman"/>
          <w:color w:val="000000" w:themeColor="text1"/>
          <w:sz w:val="24"/>
          <w:szCs w:val="24"/>
        </w:rPr>
        <w:t>fatalities increased in developing countries during the same period—by 44 percent in Malaysia and 243 percent in China, for instance.</w:t>
      </w:r>
    </w:p>
    <w:p w:rsidR="008F43D0" w:rsidRPr="003A1CA0" w:rsidRDefault="00CB4FF7" w:rsidP="003A1CA0">
      <w:pPr>
        <w:spacing w:line="360" w:lineRule="auto"/>
        <w:jc w:val="both"/>
        <w:rPr>
          <w:rFonts w:ascii="Times New Roman" w:hAnsi="Times New Roman" w:cs="Times New Roman"/>
          <w:b/>
          <w:color w:val="000000" w:themeColor="text1"/>
          <w:sz w:val="24"/>
          <w:szCs w:val="24"/>
          <w:shd w:val="clear" w:color="auto" w:fill="FFFFFF"/>
        </w:rPr>
      </w:pPr>
      <w:r w:rsidRPr="003A1CA0">
        <w:rPr>
          <w:rFonts w:ascii="Times New Roman" w:hAnsi="Times New Roman" w:cs="Times New Roman"/>
          <w:color w:val="000000" w:themeColor="text1"/>
          <w:sz w:val="24"/>
          <w:szCs w:val="24"/>
        </w:rPr>
        <w:t>As in developed countries, driver impairment is an important component of road traffic accidents in developing countries. Driving at excess speeds, while under the influence of alcohol or drugs, while sleepy or tired, when visibility is compromised, or without protective gear for all vehicle occupants are major factors in crashes, deaths, and serious injuries</w:t>
      </w:r>
    </w:p>
    <w:p w:rsidR="008F43D0" w:rsidRPr="003A1CA0" w:rsidRDefault="008F43D0" w:rsidP="003A1CA0">
      <w:pPr>
        <w:spacing w:line="360" w:lineRule="auto"/>
        <w:jc w:val="both"/>
        <w:rPr>
          <w:rFonts w:ascii="Times New Roman" w:hAnsi="Times New Roman" w:cs="Times New Roman"/>
          <w:b/>
          <w:sz w:val="28"/>
          <w:szCs w:val="28"/>
          <w:shd w:val="clear" w:color="auto" w:fill="FFFFFF"/>
        </w:rPr>
      </w:pPr>
      <w:r w:rsidRPr="003A1CA0">
        <w:rPr>
          <w:rFonts w:ascii="Times New Roman" w:hAnsi="Times New Roman" w:cs="Times New Roman"/>
          <w:b/>
          <w:sz w:val="28"/>
          <w:szCs w:val="28"/>
          <w:shd w:val="clear" w:color="auto" w:fill="FFFFFF"/>
        </w:rPr>
        <w:t xml:space="preserve"> </w:t>
      </w:r>
    </w:p>
    <w:p w:rsidR="008F43D0" w:rsidRPr="003A1CA0" w:rsidRDefault="008F43D0" w:rsidP="003A1CA0">
      <w:pPr>
        <w:spacing w:line="360" w:lineRule="auto"/>
        <w:jc w:val="both"/>
        <w:rPr>
          <w:rFonts w:ascii="Times New Roman" w:hAnsi="Times New Roman" w:cs="Times New Roman"/>
          <w:b/>
          <w:sz w:val="28"/>
          <w:szCs w:val="28"/>
          <w:shd w:val="clear" w:color="auto" w:fill="FFFFFF"/>
        </w:rPr>
      </w:pPr>
    </w:p>
    <w:p w:rsidR="008F43D0" w:rsidRPr="003A1CA0" w:rsidRDefault="008F43D0" w:rsidP="003A1CA0">
      <w:pPr>
        <w:spacing w:line="360" w:lineRule="auto"/>
        <w:jc w:val="both"/>
        <w:rPr>
          <w:rFonts w:ascii="Times New Roman" w:hAnsi="Times New Roman" w:cs="Times New Roman"/>
          <w:b/>
          <w:sz w:val="28"/>
          <w:szCs w:val="28"/>
          <w:shd w:val="clear" w:color="auto" w:fill="FFFFFF"/>
        </w:rPr>
      </w:pPr>
    </w:p>
    <w:p w:rsidR="008F43D0" w:rsidRPr="003A1CA0" w:rsidRDefault="008F43D0" w:rsidP="003A1CA0">
      <w:pPr>
        <w:spacing w:line="360" w:lineRule="auto"/>
        <w:jc w:val="both"/>
        <w:rPr>
          <w:rFonts w:ascii="Times New Roman" w:hAnsi="Times New Roman" w:cs="Times New Roman"/>
          <w:b/>
          <w:sz w:val="28"/>
          <w:szCs w:val="28"/>
          <w:shd w:val="clear" w:color="auto" w:fill="FFFFFF"/>
        </w:rPr>
      </w:pPr>
    </w:p>
    <w:p w:rsidR="008F43D0" w:rsidRPr="003A1CA0" w:rsidRDefault="008F43D0" w:rsidP="003A1CA0">
      <w:pPr>
        <w:spacing w:line="360" w:lineRule="auto"/>
        <w:jc w:val="both"/>
        <w:rPr>
          <w:rFonts w:ascii="Times New Roman" w:hAnsi="Times New Roman" w:cs="Times New Roman"/>
          <w:b/>
          <w:sz w:val="28"/>
          <w:szCs w:val="28"/>
          <w:shd w:val="clear" w:color="auto" w:fill="FFFFFF"/>
        </w:rPr>
      </w:pPr>
    </w:p>
    <w:p w:rsidR="008F43D0" w:rsidRPr="003A1CA0" w:rsidRDefault="008F43D0" w:rsidP="003A1CA0">
      <w:pPr>
        <w:spacing w:line="360" w:lineRule="auto"/>
        <w:jc w:val="both"/>
        <w:rPr>
          <w:rFonts w:ascii="Times New Roman" w:hAnsi="Times New Roman" w:cs="Times New Roman"/>
          <w:b/>
          <w:sz w:val="28"/>
          <w:szCs w:val="28"/>
          <w:shd w:val="clear" w:color="auto" w:fill="FFFFFF"/>
        </w:rPr>
      </w:pPr>
    </w:p>
    <w:p w:rsidR="008F43D0" w:rsidRPr="003A1CA0" w:rsidRDefault="008F43D0" w:rsidP="003A1CA0">
      <w:pPr>
        <w:spacing w:line="360" w:lineRule="auto"/>
        <w:jc w:val="both"/>
        <w:rPr>
          <w:rFonts w:ascii="Times New Roman" w:hAnsi="Times New Roman" w:cs="Times New Roman"/>
          <w:b/>
          <w:sz w:val="28"/>
          <w:szCs w:val="28"/>
          <w:shd w:val="clear" w:color="auto" w:fill="FFFFFF"/>
        </w:rPr>
      </w:pPr>
    </w:p>
    <w:p w:rsidR="008F43D0" w:rsidRPr="003A1CA0" w:rsidRDefault="008F43D0" w:rsidP="003A1CA0">
      <w:pPr>
        <w:spacing w:line="360" w:lineRule="auto"/>
        <w:jc w:val="both"/>
        <w:rPr>
          <w:rFonts w:ascii="Times New Roman" w:hAnsi="Times New Roman" w:cs="Times New Roman"/>
          <w:b/>
          <w:sz w:val="28"/>
          <w:szCs w:val="28"/>
          <w:shd w:val="clear" w:color="auto" w:fill="FFFFFF"/>
        </w:rPr>
      </w:pPr>
    </w:p>
    <w:p w:rsidR="00BB68E7" w:rsidRDefault="008518F1" w:rsidP="003A1CA0">
      <w:pPr>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p>
    <w:p w:rsidR="00BB68E7" w:rsidRDefault="00BB68E7" w:rsidP="003A1CA0">
      <w:pPr>
        <w:spacing w:line="360" w:lineRule="auto"/>
        <w:jc w:val="both"/>
        <w:rPr>
          <w:rFonts w:ascii="Times New Roman" w:hAnsi="Times New Roman" w:cs="Times New Roman"/>
          <w:b/>
          <w:sz w:val="28"/>
          <w:szCs w:val="28"/>
          <w:shd w:val="clear" w:color="auto" w:fill="FFFFFF"/>
        </w:rPr>
      </w:pPr>
    </w:p>
    <w:p w:rsidR="00192F28" w:rsidRPr="003A1CA0" w:rsidRDefault="00192F28" w:rsidP="00BB68E7">
      <w:pPr>
        <w:spacing w:line="360" w:lineRule="auto"/>
        <w:jc w:val="center"/>
        <w:rPr>
          <w:rFonts w:ascii="Times New Roman" w:hAnsi="Times New Roman" w:cs="Times New Roman"/>
          <w:b/>
          <w:sz w:val="28"/>
          <w:szCs w:val="28"/>
          <w:shd w:val="clear" w:color="auto" w:fill="FFFFFF"/>
        </w:rPr>
      </w:pPr>
      <w:r w:rsidRPr="003A1CA0">
        <w:rPr>
          <w:rFonts w:ascii="Times New Roman" w:hAnsi="Times New Roman" w:cs="Times New Roman"/>
          <w:b/>
          <w:sz w:val="28"/>
          <w:szCs w:val="28"/>
          <w:shd w:val="clear" w:color="auto" w:fill="FFFFFF"/>
        </w:rPr>
        <w:lastRenderedPageBreak/>
        <w:t>3. Data Collection</w:t>
      </w:r>
    </w:p>
    <w:p w:rsidR="00192F28" w:rsidRPr="003A1CA0" w:rsidRDefault="00192F28" w:rsidP="003A1CA0">
      <w:pPr>
        <w:pStyle w:val="NormalWeb"/>
        <w:shd w:val="clear" w:color="auto" w:fill="FFFFFF"/>
        <w:spacing w:before="240" w:beforeAutospacing="0" w:after="0" w:afterAutospacing="0" w:line="360" w:lineRule="auto"/>
        <w:jc w:val="both"/>
        <w:rPr>
          <w:color w:val="000000"/>
        </w:rPr>
      </w:pPr>
      <w:r w:rsidRPr="003A1CA0">
        <w:rPr>
          <w:sz w:val="28"/>
          <w:szCs w:val="28"/>
          <w:shd w:val="clear" w:color="auto" w:fill="FFFFFF"/>
        </w:rPr>
        <w:tab/>
      </w:r>
      <w:r w:rsidRPr="003A1CA0">
        <w:rPr>
          <w:color w:val="000000"/>
        </w:rPr>
        <w:t xml:space="preserve">Per request of the US Department of Transportation, we are currently investigating how to derive a strategy to reduce the incidence of road accidents across the nation. By looking at the demographics of </w:t>
      </w:r>
      <w:r w:rsidR="00AC33B1" w:rsidRPr="003A1CA0">
        <w:rPr>
          <w:color w:val="000000"/>
        </w:rPr>
        <w:t>traffic</w:t>
      </w:r>
      <w:r w:rsidRPr="003A1CA0">
        <w:rPr>
          <w:color w:val="000000"/>
        </w:rPr>
        <w:t xml:space="preserve"> accident victims for each US state, we find that there is a lot of variation between states. Now we want to understand if there are patterns in this variation in</w:t>
      </w:r>
      <w:r w:rsidRPr="003A1CA0">
        <w:rPr>
          <w:color w:val="000000"/>
          <w:sz w:val="28"/>
          <w:szCs w:val="28"/>
        </w:rPr>
        <w:t xml:space="preserve"> </w:t>
      </w:r>
      <w:r w:rsidRPr="003A1CA0">
        <w:rPr>
          <w:color w:val="000000"/>
        </w:rPr>
        <w:t>order to derive suggestions for a policy action plan. In particular, instead of implementing a costly nation-wide plan we want to focus on groups</w:t>
      </w:r>
      <w:r w:rsidRPr="003A1CA0">
        <w:rPr>
          <w:color w:val="000000"/>
          <w:sz w:val="28"/>
          <w:szCs w:val="28"/>
        </w:rPr>
        <w:t xml:space="preserve"> </w:t>
      </w:r>
      <w:r w:rsidRPr="003A1CA0">
        <w:rPr>
          <w:color w:val="000000"/>
        </w:rPr>
        <w:t>of states with similar profiles. How can we find such groups in a statistically sound way and communicate the result effectively?</w:t>
      </w:r>
    </w:p>
    <w:p w:rsidR="00192F28" w:rsidRPr="003A1CA0" w:rsidRDefault="00192F28" w:rsidP="003A1CA0">
      <w:pPr>
        <w:pStyle w:val="NormalWeb"/>
        <w:shd w:val="clear" w:color="auto" w:fill="FFFFFF"/>
        <w:spacing w:before="240" w:beforeAutospacing="0" w:after="0" w:afterAutospacing="0" w:line="360" w:lineRule="auto"/>
        <w:jc w:val="both"/>
        <w:rPr>
          <w:color w:val="000000"/>
        </w:rPr>
      </w:pPr>
      <w:r w:rsidRPr="003A1CA0">
        <w:rPr>
          <w:color w:val="000000"/>
        </w:rPr>
        <w:t>To accomplish these tasks, we will make use of data wrangling, plotting, dimensionality reduction, and unsupervised clustering.</w:t>
      </w:r>
    </w:p>
    <w:p w:rsidR="00192F28" w:rsidRPr="003A1CA0" w:rsidRDefault="00192F28" w:rsidP="003A1CA0">
      <w:pPr>
        <w:pStyle w:val="NormalWeb"/>
        <w:shd w:val="clear" w:color="auto" w:fill="FFFFFF"/>
        <w:spacing w:before="240" w:beforeAutospacing="0" w:after="0" w:afterAutospacing="0" w:line="360" w:lineRule="auto"/>
        <w:jc w:val="both"/>
        <w:rPr>
          <w:color w:val="000000"/>
        </w:rPr>
      </w:pPr>
      <w:r w:rsidRPr="003A1CA0">
        <w:rPr>
          <w:color w:val="000000"/>
        </w:rPr>
        <w:t>The data given to us was originally collected by the National Highway Traffic Safety Administration and the National Association of Insurance Commissioners. This particular dataset was compiled and released as a CSV-file by Five Thirty Eight under the CC-BY4.0 license</w:t>
      </w: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BA4749" w:rsidRPr="006E41A4" w:rsidRDefault="00BA4749" w:rsidP="00BB68E7">
      <w:pPr>
        <w:spacing w:line="360" w:lineRule="auto"/>
        <w:jc w:val="center"/>
        <w:rPr>
          <w:rFonts w:ascii="Times New Roman" w:hAnsi="Times New Roman" w:cs="Times New Roman"/>
          <w:b/>
          <w:sz w:val="28"/>
          <w:szCs w:val="28"/>
          <w:lang w:val="en-US"/>
        </w:rPr>
      </w:pPr>
      <w:r w:rsidRPr="003A1CA0">
        <w:rPr>
          <w:rFonts w:ascii="Times New Roman" w:hAnsi="Times New Roman" w:cs="Times New Roman"/>
          <w:b/>
          <w:sz w:val="28"/>
          <w:szCs w:val="28"/>
          <w:lang w:val="en-US"/>
        </w:rPr>
        <w:lastRenderedPageBreak/>
        <w:t>4.</w:t>
      </w:r>
      <w:r w:rsidRPr="003A1CA0">
        <w:rPr>
          <w:rFonts w:ascii="Times New Roman" w:hAnsi="Times New Roman" w:cs="Times New Roman"/>
          <w:sz w:val="28"/>
          <w:szCs w:val="28"/>
          <w:lang w:val="en-US"/>
        </w:rPr>
        <w:t xml:space="preserve"> </w:t>
      </w:r>
      <w:r w:rsidRPr="003A1CA0">
        <w:rPr>
          <w:rFonts w:ascii="Times New Roman" w:hAnsi="Times New Roman" w:cs="Times New Roman"/>
          <w:b/>
          <w:sz w:val="28"/>
          <w:szCs w:val="28"/>
          <w:lang w:val="en-US"/>
        </w:rPr>
        <w:t>Methodology</w:t>
      </w:r>
    </w:p>
    <w:p w:rsidR="00BA4749" w:rsidRPr="00CF3330" w:rsidRDefault="00BA4749" w:rsidP="003A1CA0">
      <w:pPr>
        <w:spacing w:line="360" w:lineRule="auto"/>
        <w:jc w:val="both"/>
        <w:rPr>
          <w:rFonts w:ascii="Times New Roman" w:hAnsi="Times New Roman" w:cs="Times New Roman"/>
          <w:b/>
          <w:sz w:val="26"/>
          <w:szCs w:val="26"/>
          <w:lang w:val="en-US"/>
        </w:rPr>
      </w:pPr>
      <w:r w:rsidRPr="00CF3330">
        <w:rPr>
          <w:rFonts w:ascii="Times New Roman" w:hAnsi="Times New Roman" w:cs="Times New Roman"/>
          <w:b/>
          <w:sz w:val="26"/>
          <w:szCs w:val="26"/>
          <w:lang w:val="en-US"/>
        </w:rPr>
        <w:t>4.1 Exploratory Data Analysis</w:t>
      </w:r>
    </w:p>
    <w:p w:rsidR="00BA4749" w:rsidRPr="003A1CA0" w:rsidRDefault="00BA4749" w:rsidP="003A1CA0">
      <w:pPr>
        <w:spacing w:line="360" w:lineRule="auto"/>
        <w:jc w:val="both"/>
        <w:rPr>
          <w:rFonts w:ascii="Times New Roman" w:hAnsi="Times New Roman" w:cs="Times New Roman"/>
          <w:sz w:val="24"/>
          <w:szCs w:val="24"/>
          <w:lang w:val="en-US"/>
        </w:rPr>
      </w:pPr>
      <w:r w:rsidRPr="003A1CA0">
        <w:rPr>
          <w:rFonts w:ascii="Times New Roman" w:hAnsi="Times New Roman" w:cs="Times New Roman"/>
          <w:i/>
          <w:sz w:val="28"/>
          <w:szCs w:val="28"/>
          <w:lang w:val="en-US"/>
        </w:rPr>
        <w:tab/>
      </w:r>
      <w:r w:rsidRPr="003A1CA0">
        <w:rPr>
          <w:rFonts w:ascii="Times New Roman" w:hAnsi="Times New Roman" w:cs="Times New Roman"/>
          <w:color w:val="000000"/>
          <w:sz w:val="24"/>
          <w:szCs w:val="24"/>
          <w:shd w:val="clear" w:color="auto" w:fill="FFFFFF"/>
        </w:rPr>
        <w:t>We now have an idea of what the dataset looks like. To further familiarize ourselves with this data, we will calculate summary statistics and produce a graphical overview of the data. The graphical overview is good to get a sense for the distribution of variables within the data and could consist of one histogram per column. It is often a good idea to also explore the pair-wise relationship between all columns in the data set by using a using pair-wise scatter plots (sometimes referred to as a "scatter</w:t>
      </w:r>
      <w:r w:rsidR="008360FE" w:rsidRPr="003A1CA0">
        <w:rPr>
          <w:rFonts w:ascii="Times New Roman" w:hAnsi="Times New Roman" w:cs="Times New Roman"/>
          <w:color w:val="000000"/>
          <w:sz w:val="24"/>
          <w:szCs w:val="24"/>
          <w:shd w:val="clear" w:color="auto" w:fill="FFFFFF"/>
        </w:rPr>
        <w:t xml:space="preserve"> </w:t>
      </w:r>
      <w:r w:rsidRPr="003A1CA0">
        <w:rPr>
          <w:rFonts w:ascii="Times New Roman" w:hAnsi="Times New Roman" w:cs="Times New Roman"/>
          <w:color w:val="000000"/>
          <w:sz w:val="24"/>
          <w:szCs w:val="24"/>
          <w:shd w:val="clear" w:color="auto" w:fill="FFFFFF"/>
        </w:rPr>
        <w:t>plot matrix").</w:t>
      </w:r>
    </w:p>
    <w:p w:rsidR="00C200C0" w:rsidRPr="003A1CA0" w:rsidRDefault="00BA4749" w:rsidP="003A1CA0">
      <w:pPr>
        <w:spacing w:line="360" w:lineRule="auto"/>
        <w:jc w:val="both"/>
        <w:rPr>
          <w:rFonts w:ascii="Times New Roman" w:hAnsi="Times New Roman" w:cs="Times New Roman"/>
          <w:sz w:val="26"/>
          <w:szCs w:val="26"/>
          <w:lang w:val="en-US"/>
        </w:rPr>
      </w:pPr>
      <w:r w:rsidRPr="003A1CA0">
        <w:rPr>
          <w:rFonts w:ascii="Times New Roman" w:hAnsi="Times New Roman" w:cs="Times New Roman"/>
          <w:sz w:val="26"/>
          <w:szCs w:val="26"/>
          <w:lang w:val="en-US"/>
        </w:rPr>
        <w:t>4.1.1 Figures and table</w:t>
      </w:r>
    </w:p>
    <w:p w:rsidR="00C200C0" w:rsidRPr="003A1CA0" w:rsidRDefault="009F4932" w:rsidP="003A1CA0">
      <w:pPr>
        <w:spacing w:line="360" w:lineRule="auto"/>
        <w:jc w:val="both"/>
        <w:rPr>
          <w:rFonts w:ascii="Times New Roman" w:hAnsi="Times New Roman" w:cs="Times New Roman"/>
          <w:sz w:val="28"/>
          <w:szCs w:val="28"/>
          <w:lang w:val="en-US"/>
        </w:rPr>
      </w:pPr>
      <w:r w:rsidRPr="003A1CA0">
        <w:rPr>
          <w:rFonts w:ascii="Times New Roman" w:hAnsi="Times New Roman" w:cs="Times New Roman"/>
          <w:sz w:val="24"/>
          <w:szCs w:val="24"/>
          <w:lang w:val="en-US"/>
        </w:rPr>
        <w:tab/>
      </w:r>
      <w:r w:rsidR="005F402C">
        <w:rPr>
          <w:rFonts w:ascii="Times New Roman" w:hAnsi="Times New Roman" w:cs="Times New Roman"/>
          <w:noProof/>
          <w:sz w:val="24"/>
          <w:szCs w:val="24"/>
          <w:lang w:eastAsia="en-IN"/>
        </w:rPr>
        <w:drawing>
          <wp:inline distT="0" distB="0" distL="0" distR="0">
            <wp:extent cx="5733415" cy="2038387"/>
            <wp:effectExtent l="19050" t="0" r="635" b="0"/>
            <wp:docPr id="1" name="Picture 1" descr="C:\Users\LAB USER\Pictures\new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USER\Pictures\new table.PNG"/>
                    <pic:cNvPicPr>
                      <a:picLocks noChangeAspect="1" noChangeArrowheads="1"/>
                    </pic:cNvPicPr>
                  </pic:nvPicPr>
                  <pic:blipFill>
                    <a:blip r:embed="rId14"/>
                    <a:srcRect/>
                    <a:stretch>
                      <a:fillRect/>
                    </a:stretch>
                  </pic:blipFill>
                  <pic:spPr bwMode="auto">
                    <a:xfrm>
                      <a:off x="0" y="0"/>
                      <a:ext cx="5733415" cy="2038387"/>
                    </a:xfrm>
                    <a:prstGeom prst="rect">
                      <a:avLst/>
                    </a:prstGeom>
                    <a:noFill/>
                    <a:ln w="9525">
                      <a:noFill/>
                      <a:miter lim="800000"/>
                      <a:headEnd/>
                      <a:tailEnd/>
                    </a:ln>
                  </pic:spPr>
                </pic:pic>
              </a:graphicData>
            </a:graphic>
          </wp:inline>
        </w:drawing>
      </w:r>
    </w:p>
    <w:p w:rsidR="00F5521B" w:rsidRPr="003A1CA0" w:rsidRDefault="00F5521B" w:rsidP="003A1CA0">
      <w:pPr>
        <w:spacing w:line="360" w:lineRule="auto"/>
        <w:jc w:val="both"/>
        <w:rPr>
          <w:rFonts w:ascii="Times New Roman" w:hAnsi="Times New Roman" w:cs="Times New Roman"/>
          <w:sz w:val="20"/>
          <w:szCs w:val="20"/>
          <w:lang w:val="en-US"/>
        </w:rPr>
      </w:pPr>
      <w:r w:rsidRPr="003A1CA0">
        <w:rPr>
          <w:rFonts w:ascii="Times New Roman" w:hAnsi="Times New Roman" w:cs="Times New Roman"/>
          <w:sz w:val="28"/>
          <w:szCs w:val="28"/>
          <w:lang w:val="en-US"/>
        </w:rPr>
        <w:tab/>
      </w:r>
      <w:r w:rsidR="00900312" w:rsidRPr="003A1CA0">
        <w:rPr>
          <w:rFonts w:ascii="Times New Roman" w:hAnsi="Times New Roman" w:cs="Times New Roman"/>
          <w:sz w:val="28"/>
          <w:szCs w:val="28"/>
          <w:lang w:val="en-US"/>
        </w:rPr>
        <w:t xml:space="preserve">           </w:t>
      </w:r>
      <w:r w:rsidRPr="003A1CA0">
        <w:rPr>
          <w:rFonts w:ascii="Times New Roman" w:hAnsi="Times New Roman" w:cs="Times New Roman"/>
          <w:sz w:val="20"/>
          <w:szCs w:val="20"/>
          <w:lang w:val="en-US"/>
        </w:rPr>
        <w:t xml:space="preserve">FIG 4.1.1.1 : </w:t>
      </w:r>
      <w:r w:rsidR="00900312" w:rsidRPr="003A1CA0">
        <w:rPr>
          <w:rFonts w:ascii="Times New Roman" w:hAnsi="Times New Roman" w:cs="Times New Roman"/>
          <w:sz w:val="20"/>
          <w:szCs w:val="20"/>
          <w:lang w:val="en-US"/>
        </w:rPr>
        <w:t xml:space="preserve"> Tables showing  the road accidents occurring in particular due t</w:t>
      </w:r>
      <w:r w:rsidR="00BB68E7">
        <w:rPr>
          <w:rFonts w:ascii="Times New Roman" w:hAnsi="Times New Roman" w:cs="Times New Roman"/>
          <w:sz w:val="20"/>
          <w:szCs w:val="20"/>
          <w:lang w:val="en-US"/>
        </w:rPr>
        <w:t xml:space="preserve">o different     </w:t>
      </w:r>
      <w:r w:rsidR="00BB68E7">
        <w:rPr>
          <w:rFonts w:ascii="Times New Roman" w:hAnsi="Times New Roman" w:cs="Times New Roman"/>
          <w:sz w:val="20"/>
          <w:szCs w:val="20"/>
          <w:lang w:val="en-US"/>
        </w:rPr>
        <w:tab/>
      </w:r>
      <w:r w:rsidR="00BB68E7">
        <w:rPr>
          <w:rFonts w:ascii="Times New Roman" w:hAnsi="Times New Roman" w:cs="Times New Roman"/>
          <w:sz w:val="20"/>
          <w:szCs w:val="20"/>
          <w:lang w:val="en-US"/>
        </w:rPr>
        <w:tab/>
      </w:r>
      <w:r w:rsidR="00BB68E7">
        <w:rPr>
          <w:rFonts w:ascii="Times New Roman" w:hAnsi="Times New Roman" w:cs="Times New Roman"/>
          <w:sz w:val="20"/>
          <w:szCs w:val="20"/>
          <w:lang w:val="en-US"/>
        </w:rPr>
        <w:tab/>
      </w:r>
      <w:r w:rsidR="00BB68E7">
        <w:rPr>
          <w:rFonts w:ascii="Times New Roman" w:hAnsi="Times New Roman" w:cs="Times New Roman"/>
          <w:sz w:val="20"/>
          <w:szCs w:val="20"/>
          <w:lang w:val="en-US"/>
        </w:rPr>
        <w:tab/>
        <w:t xml:space="preserve">reasons like </w:t>
      </w:r>
      <w:r w:rsidR="00900312" w:rsidRPr="003A1CA0">
        <w:rPr>
          <w:rFonts w:ascii="Times New Roman" w:hAnsi="Times New Roman" w:cs="Times New Roman"/>
          <w:sz w:val="20"/>
          <w:szCs w:val="20"/>
          <w:lang w:val="en-US"/>
        </w:rPr>
        <w:t>over speeding, consumption of alcohol.</w:t>
      </w:r>
    </w:p>
    <w:tbl>
      <w:tblPr>
        <w:tblW w:w="12480" w:type="dxa"/>
        <w:tblInd w:w="94" w:type="dxa"/>
        <w:tblLook w:val="04A0"/>
      </w:tblPr>
      <w:tblGrid>
        <w:gridCol w:w="9600"/>
        <w:gridCol w:w="960"/>
        <w:gridCol w:w="960"/>
        <w:gridCol w:w="960"/>
      </w:tblGrid>
      <w:tr w:rsidR="00C200C0" w:rsidRPr="003A1CA0" w:rsidTr="00C200C0">
        <w:trPr>
          <w:trHeight w:val="300"/>
        </w:trPr>
        <w:tc>
          <w:tcPr>
            <w:tcW w:w="9600" w:type="dxa"/>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r w:rsidRPr="003A1CA0">
              <w:rPr>
                <w:rFonts w:ascii="Times New Roman" w:eastAsia="Times New Roman" w:hAnsi="Times New Roman" w:cs="Times New Roman"/>
                <w:color w:val="000000"/>
                <w:lang w:eastAsia="en-IN"/>
              </w:rPr>
              <w:t>drvr_fatl_col_bmiles = Number of drivers involved in fatal collisions per billion miles (2011)</w:t>
            </w:r>
          </w:p>
        </w:tc>
        <w:tc>
          <w:tcPr>
            <w:tcW w:w="960" w:type="dxa"/>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p>
        </w:tc>
      </w:tr>
      <w:tr w:rsidR="00C200C0" w:rsidRPr="003A1CA0" w:rsidTr="00C200C0">
        <w:trPr>
          <w:trHeight w:val="300"/>
        </w:trPr>
        <w:tc>
          <w:tcPr>
            <w:tcW w:w="9600" w:type="dxa"/>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r w:rsidRPr="003A1CA0">
              <w:rPr>
                <w:rFonts w:ascii="Times New Roman" w:eastAsia="Times New Roman" w:hAnsi="Times New Roman" w:cs="Times New Roman"/>
                <w:color w:val="000000"/>
                <w:lang w:eastAsia="en-IN"/>
              </w:rPr>
              <w:t>perc_fatl_speed = Percentage Of Drivers Involved In Fatal Collisions Who Were Speeding (2009)</w:t>
            </w:r>
          </w:p>
        </w:tc>
        <w:tc>
          <w:tcPr>
            <w:tcW w:w="960" w:type="dxa"/>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p>
        </w:tc>
      </w:tr>
      <w:tr w:rsidR="00C200C0" w:rsidRPr="003A1CA0" w:rsidTr="00C200C0">
        <w:trPr>
          <w:trHeight w:val="300"/>
        </w:trPr>
        <w:tc>
          <w:tcPr>
            <w:tcW w:w="10560" w:type="dxa"/>
            <w:gridSpan w:val="2"/>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r w:rsidRPr="003A1CA0">
              <w:rPr>
                <w:rFonts w:ascii="Times New Roman" w:eastAsia="Times New Roman" w:hAnsi="Times New Roman" w:cs="Times New Roman"/>
                <w:color w:val="000000"/>
                <w:lang w:eastAsia="en-IN"/>
              </w:rPr>
              <w:t>perc_fatl_alcohol = Percentage Of Drivers Involved In Fatal Collisions Who Were Alcohol-Impaired (2011)</w:t>
            </w:r>
          </w:p>
        </w:tc>
        <w:tc>
          <w:tcPr>
            <w:tcW w:w="960" w:type="dxa"/>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p>
        </w:tc>
      </w:tr>
      <w:tr w:rsidR="00C200C0" w:rsidRPr="003A1CA0" w:rsidTr="00C200C0">
        <w:trPr>
          <w:trHeight w:val="300"/>
        </w:trPr>
        <w:tc>
          <w:tcPr>
            <w:tcW w:w="12480" w:type="dxa"/>
            <w:gridSpan w:val="4"/>
            <w:tcBorders>
              <w:top w:val="nil"/>
              <w:left w:val="nil"/>
              <w:bottom w:val="nil"/>
              <w:right w:val="nil"/>
            </w:tcBorders>
            <w:shd w:val="clear" w:color="auto" w:fill="auto"/>
            <w:noWrap/>
            <w:vAlign w:val="bottom"/>
            <w:hideMark/>
          </w:tcPr>
          <w:p w:rsidR="00C200C0" w:rsidRPr="003A1CA0" w:rsidRDefault="00C200C0" w:rsidP="00BB68E7">
            <w:pPr>
              <w:spacing w:after="0" w:line="360" w:lineRule="auto"/>
              <w:rPr>
                <w:rFonts w:ascii="Times New Roman" w:eastAsia="Times New Roman" w:hAnsi="Times New Roman" w:cs="Times New Roman"/>
                <w:color w:val="000000"/>
                <w:lang w:eastAsia="en-IN"/>
              </w:rPr>
            </w:pPr>
          </w:p>
          <w:p w:rsidR="00C200C0" w:rsidRPr="003A1CA0" w:rsidRDefault="00C200C0" w:rsidP="00BB68E7">
            <w:pPr>
              <w:spacing w:after="0" w:line="360" w:lineRule="auto"/>
              <w:rPr>
                <w:rFonts w:ascii="Times New Roman" w:eastAsia="Times New Roman" w:hAnsi="Times New Roman" w:cs="Times New Roman"/>
                <w:color w:val="000000"/>
                <w:lang w:eastAsia="en-IN"/>
              </w:rPr>
            </w:pPr>
            <w:r w:rsidRPr="003A1CA0">
              <w:rPr>
                <w:rFonts w:ascii="Times New Roman" w:eastAsia="Times New Roman" w:hAnsi="Times New Roman" w:cs="Times New Roman"/>
                <w:color w:val="000000"/>
                <w:lang w:eastAsia="en-IN"/>
              </w:rPr>
              <w:t xml:space="preserve">perc_fatl_1st_time = Percentage Of Drivers Involved In Fatal Collisions Who Had Not Been Involved In </w:t>
            </w:r>
          </w:p>
          <w:p w:rsidR="00C200C0" w:rsidRPr="003A1CA0" w:rsidRDefault="00C200C0" w:rsidP="00BB68E7">
            <w:pPr>
              <w:spacing w:after="0" w:line="360" w:lineRule="auto"/>
              <w:rPr>
                <w:rFonts w:ascii="Times New Roman" w:eastAsia="Times New Roman" w:hAnsi="Times New Roman" w:cs="Times New Roman"/>
                <w:color w:val="000000"/>
                <w:lang w:eastAsia="en-IN"/>
              </w:rPr>
            </w:pPr>
            <w:r w:rsidRPr="003A1CA0">
              <w:rPr>
                <w:rFonts w:ascii="Times New Roman" w:eastAsia="Times New Roman" w:hAnsi="Times New Roman" w:cs="Times New Roman"/>
                <w:color w:val="000000"/>
                <w:lang w:eastAsia="en-IN"/>
              </w:rPr>
              <w:t xml:space="preserve">                                     any Previous Accidents (2011)</w:t>
            </w:r>
          </w:p>
          <w:p w:rsidR="00F5521B" w:rsidRPr="003A1CA0" w:rsidRDefault="00F5521B" w:rsidP="00BB68E7">
            <w:pPr>
              <w:spacing w:after="0" w:line="360" w:lineRule="auto"/>
              <w:rPr>
                <w:rFonts w:ascii="Times New Roman" w:eastAsia="Times New Roman" w:hAnsi="Times New Roman" w:cs="Times New Roman"/>
                <w:color w:val="000000"/>
                <w:lang w:eastAsia="en-IN"/>
              </w:rPr>
            </w:pPr>
          </w:p>
          <w:p w:rsidR="00F5521B" w:rsidRPr="003A1CA0" w:rsidRDefault="005F402C" w:rsidP="00BB68E7">
            <w:pPr>
              <w:spacing w:after="0" w:line="360" w:lineRule="auto"/>
              <w:rPr>
                <w:rFonts w:ascii="Times New Roman" w:eastAsia="Times New Roman" w:hAnsi="Times New Roman" w:cs="Times New Roman"/>
                <w:color w:val="000000"/>
                <w:lang w:eastAsia="en-IN"/>
              </w:rPr>
            </w:pPr>
            <w:r>
              <w:rPr>
                <w:rFonts w:ascii="Times New Roman" w:eastAsia="Times New Roman" w:hAnsi="Times New Roman" w:cs="Times New Roman"/>
                <w:noProof/>
                <w:color w:val="000000"/>
                <w:lang w:eastAsia="en-IN"/>
              </w:rPr>
              <w:drawing>
                <wp:inline distT="0" distB="0" distL="0" distR="0">
                  <wp:extent cx="6068291" cy="1390650"/>
                  <wp:effectExtent l="19050" t="0" r="8659" b="0"/>
                  <wp:docPr id="4" name="Picture 2" descr="C:\Users\LAB USER\Pictures\new 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 USER\Pictures\new table 2.PNG"/>
                          <pic:cNvPicPr>
                            <a:picLocks noChangeAspect="1" noChangeArrowheads="1"/>
                          </pic:cNvPicPr>
                        </pic:nvPicPr>
                        <pic:blipFill>
                          <a:blip r:embed="rId15"/>
                          <a:srcRect/>
                          <a:stretch>
                            <a:fillRect/>
                          </a:stretch>
                        </pic:blipFill>
                        <pic:spPr bwMode="auto">
                          <a:xfrm>
                            <a:off x="0" y="0"/>
                            <a:ext cx="6068291" cy="1390650"/>
                          </a:xfrm>
                          <a:prstGeom prst="rect">
                            <a:avLst/>
                          </a:prstGeom>
                          <a:noFill/>
                          <a:ln w="9525">
                            <a:noFill/>
                            <a:miter lim="800000"/>
                            <a:headEnd/>
                            <a:tailEnd/>
                          </a:ln>
                        </pic:spPr>
                      </pic:pic>
                    </a:graphicData>
                  </a:graphic>
                </wp:inline>
              </w:drawing>
            </w:r>
          </w:p>
          <w:p w:rsidR="00F5521B" w:rsidRPr="003A1CA0" w:rsidRDefault="00900312" w:rsidP="00BB68E7">
            <w:pPr>
              <w:spacing w:after="0" w:line="360" w:lineRule="auto"/>
              <w:rPr>
                <w:rFonts w:ascii="Times New Roman" w:eastAsia="Times New Roman" w:hAnsi="Times New Roman" w:cs="Times New Roman"/>
                <w:color w:val="000000"/>
                <w:sz w:val="20"/>
                <w:szCs w:val="20"/>
                <w:lang w:eastAsia="en-IN"/>
              </w:rPr>
            </w:pPr>
            <w:r w:rsidRPr="003A1CA0">
              <w:rPr>
                <w:rFonts w:ascii="Times New Roman" w:eastAsia="Times New Roman" w:hAnsi="Times New Roman" w:cs="Times New Roman"/>
                <w:color w:val="000000"/>
                <w:sz w:val="20"/>
                <w:szCs w:val="20"/>
                <w:lang w:eastAsia="en-IN"/>
              </w:rPr>
              <w:t xml:space="preserve">                                          </w:t>
            </w:r>
            <w:r w:rsidR="00F5521B" w:rsidRPr="003A1CA0">
              <w:rPr>
                <w:rFonts w:ascii="Times New Roman" w:eastAsia="Times New Roman" w:hAnsi="Times New Roman" w:cs="Times New Roman"/>
                <w:color w:val="000000"/>
                <w:sz w:val="20"/>
                <w:szCs w:val="20"/>
                <w:lang w:eastAsia="en-IN"/>
              </w:rPr>
              <w:t>FIG</w:t>
            </w:r>
            <w:r w:rsidR="00BB68E7">
              <w:rPr>
                <w:rFonts w:ascii="Times New Roman" w:eastAsia="Times New Roman" w:hAnsi="Times New Roman" w:cs="Times New Roman"/>
                <w:color w:val="000000"/>
                <w:sz w:val="20"/>
                <w:szCs w:val="20"/>
                <w:lang w:eastAsia="en-IN"/>
              </w:rPr>
              <w:t xml:space="preserve"> 4.1.1.2</w:t>
            </w:r>
            <w:r w:rsidR="00F5521B" w:rsidRPr="003A1CA0">
              <w:rPr>
                <w:rFonts w:ascii="Times New Roman" w:eastAsia="Times New Roman" w:hAnsi="Times New Roman" w:cs="Times New Roman"/>
                <w:color w:val="000000"/>
                <w:sz w:val="20"/>
                <w:szCs w:val="20"/>
                <w:lang w:eastAsia="en-IN"/>
              </w:rPr>
              <w:t xml:space="preserve">: Table showing the correlation between different parameters.  </w:t>
            </w:r>
          </w:p>
          <w:p w:rsidR="009E6F39" w:rsidRPr="003A1CA0" w:rsidRDefault="009E6F39" w:rsidP="00BB68E7">
            <w:pPr>
              <w:spacing w:after="0" w:line="360" w:lineRule="auto"/>
              <w:ind w:left="899"/>
              <w:rPr>
                <w:rFonts w:ascii="Times New Roman" w:eastAsia="Times New Roman" w:hAnsi="Times New Roman" w:cs="Times New Roman"/>
                <w:color w:val="000000"/>
                <w:sz w:val="20"/>
                <w:szCs w:val="20"/>
                <w:lang w:eastAsia="en-IN"/>
              </w:rPr>
            </w:pPr>
            <w:r w:rsidRPr="003A1CA0">
              <w:rPr>
                <w:rFonts w:ascii="Times New Roman" w:eastAsia="Times New Roman" w:hAnsi="Times New Roman" w:cs="Times New Roman"/>
                <w:noProof/>
                <w:color w:val="000000"/>
                <w:sz w:val="20"/>
                <w:szCs w:val="20"/>
                <w:lang w:eastAsia="en-IN"/>
              </w:rPr>
              <w:lastRenderedPageBreak/>
              <w:drawing>
                <wp:inline distT="0" distB="0" distL="0" distR="0">
                  <wp:extent cx="4838700" cy="2800117"/>
                  <wp:effectExtent l="19050" t="0" r="0" b="0"/>
                  <wp:docPr id="7" name="Picture 1" descr="C:\Users\LAB USER\Pictures\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USER\Pictures\plot1.PNG"/>
                          <pic:cNvPicPr>
                            <a:picLocks noChangeAspect="1" noChangeArrowheads="1"/>
                          </pic:cNvPicPr>
                        </pic:nvPicPr>
                        <pic:blipFill>
                          <a:blip r:embed="rId16"/>
                          <a:srcRect/>
                          <a:stretch>
                            <a:fillRect/>
                          </a:stretch>
                        </pic:blipFill>
                        <pic:spPr bwMode="auto">
                          <a:xfrm>
                            <a:off x="0" y="0"/>
                            <a:ext cx="4838080" cy="2799758"/>
                          </a:xfrm>
                          <a:prstGeom prst="rect">
                            <a:avLst/>
                          </a:prstGeom>
                          <a:noFill/>
                          <a:ln w="9525">
                            <a:noFill/>
                            <a:miter lim="800000"/>
                            <a:headEnd/>
                            <a:tailEnd/>
                          </a:ln>
                        </pic:spPr>
                      </pic:pic>
                    </a:graphicData>
                  </a:graphic>
                </wp:inline>
              </w:drawing>
            </w:r>
          </w:p>
        </w:tc>
      </w:tr>
      <w:tr w:rsidR="00C200C0" w:rsidRPr="003A1CA0" w:rsidTr="00C200C0">
        <w:trPr>
          <w:trHeight w:val="300"/>
        </w:trPr>
        <w:tc>
          <w:tcPr>
            <w:tcW w:w="12480" w:type="dxa"/>
            <w:gridSpan w:val="4"/>
            <w:tcBorders>
              <w:top w:val="nil"/>
              <w:left w:val="nil"/>
              <w:bottom w:val="nil"/>
              <w:right w:val="nil"/>
            </w:tcBorders>
            <w:shd w:val="clear" w:color="auto" w:fill="auto"/>
            <w:noWrap/>
            <w:vAlign w:val="bottom"/>
          </w:tcPr>
          <w:p w:rsidR="009E6F39" w:rsidRPr="003A1CA0" w:rsidRDefault="009E6F39" w:rsidP="003A1CA0">
            <w:pPr>
              <w:pStyle w:val="NormalWeb"/>
              <w:shd w:val="clear" w:color="auto" w:fill="FFFFFF"/>
              <w:spacing w:before="120" w:beforeAutospacing="0" w:after="120" w:afterAutospacing="0" w:line="360" w:lineRule="auto"/>
              <w:jc w:val="both"/>
              <w:rPr>
                <w:color w:val="222222"/>
              </w:rPr>
            </w:pPr>
          </w:p>
          <w:p w:rsidR="009E6F39" w:rsidRPr="003A1CA0" w:rsidRDefault="00BB68E7" w:rsidP="003A1CA0">
            <w:pPr>
              <w:pStyle w:val="NormalWeb"/>
              <w:shd w:val="clear" w:color="auto" w:fill="FFFFFF"/>
              <w:spacing w:before="120" w:beforeAutospacing="0" w:after="120" w:afterAutospacing="0" w:line="360" w:lineRule="auto"/>
              <w:jc w:val="both"/>
              <w:rPr>
                <w:color w:val="222222"/>
              </w:rPr>
            </w:pPr>
            <w:r>
              <w:rPr>
                <w:color w:val="222222"/>
              </w:rPr>
              <w:tab/>
            </w:r>
            <w:r>
              <w:rPr>
                <w:color w:val="222222"/>
              </w:rPr>
              <w:tab/>
              <w:t>FIG 4.1</w:t>
            </w:r>
            <w:r w:rsidR="009E6F39" w:rsidRPr="003A1CA0">
              <w:rPr>
                <w:color w:val="222222"/>
              </w:rPr>
              <w:t>.1</w:t>
            </w:r>
            <w:r>
              <w:rPr>
                <w:color w:val="222222"/>
              </w:rPr>
              <w:t>.3</w:t>
            </w:r>
            <w:r w:rsidR="009E6F39" w:rsidRPr="003A1CA0">
              <w:rPr>
                <w:color w:val="222222"/>
              </w:rPr>
              <w:t xml:space="preserve">: Scatter plot showing accidents v/s causes </w:t>
            </w:r>
          </w:p>
          <w:p w:rsidR="00C200C0" w:rsidRPr="003A1CA0" w:rsidRDefault="00C200C0" w:rsidP="003A1CA0">
            <w:pPr>
              <w:spacing w:after="0" w:line="360" w:lineRule="auto"/>
              <w:jc w:val="both"/>
              <w:rPr>
                <w:rFonts w:ascii="Times New Roman" w:eastAsia="Times New Roman" w:hAnsi="Times New Roman" w:cs="Times New Roman"/>
                <w:color w:val="000000"/>
                <w:lang w:eastAsia="en-IN"/>
              </w:rPr>
            </w:pPr>
          </w:p>
        </w:tc>
      </w:tr>
      <w:tr w:rsidR="00900312" w:rsidRPr="003A1CA0" w:rsidTr="00C200C0">
        <w:trPr>
          <w:trHeight w:val="300"/>
        </w:trPr>
        <w:tc>
          <w:tcPr>
            <w:tcW w:w="12480" w:type="dxa"/>
            <w:gridSpan w:val="4"/>
            <w:tcBorders>
              <w:top w:val="nil"/>
              <w:left w:val="nil"/>
              <w:bottom w:val="nil"/>
              <w:right w:val="nil"/>
            </w:tcBorders>
            <w:shd w:val="clear" w:color="auto" w:fill="auto"/>
            <w:noWrap/>
            <w:vAlign w:val="bottom"/>
          </w:tcPr>
          <w:p w:rsidR="00900312" w:rsidRPr="003A1CA0" w:rsidRDefault="00900312" w:rsidP="003A1CA0">
            <w:pPr>
              <w:spacing w:after="0" w:line="360" w:lineRule="auto"/>
              <w:jc w:val="both"/>
              <w:rPr>
                <w:rFonts w:ascii="Times New Roman" w:eastAsia="Times New Roman" w:hAnsi="Times New Roman" w:cs="Times New Roman"/>
                <w:color w:val="000000"/>
                <w:lang w:eastAsia="en-IN"/>
              </w:rPr>
            </w:pPr>
          </w:p>
        </w:tc>
      </w:tr>
    </w:tbl>
    <w:p w:rsidR="00782864" w:rsidRPr="00CF3330" w:rsidRDefault="00782864" w:rsidP="003A1CA0">
      <w:pPr>
        <w:spacing w:line="360" w:lineRule="auto"/>
        <w:jc w:val="both"/>
        <w:rPr>
          <w:rFonts w:ascii="Times New Roman" w:hAnsi="Times New Roman" w:cs="Times New Roman"/>
          <w:b/>
          <w:sz w:val="26"/>
          <w:szCs w:val="26"/>
          <w:lang w:val="en-US"/>
        </w:rPr>
      </w:pPr>
      <w:r w:rsidRPr="00CF3330">
        <w:rPr>
          <w:rFonts w:ascii="Times New Roman" w:hAnsi="Times New Roman" w:cs="Times New Roman"/>
          <w:b/>
          <w:sz w:val="26"/>
          <w:szCs w:val="26"/>
          <w:lang w:val="en-US"/>
        </w:rPr>
        <w:t>4.2 Statistical techniques and visualization</w:t>
      </w:r>
    </w:p>
    <w:p w:rsidR="00E2372C" w:rsidRPr="003A1CA0" w:rsidRDefault="00E2372C" w:rsidP="003A1CA0">
      <w:pPr>
        <w:spacing w:line="360" w:lineRule="auto"/>
        <w:jc w:val="both"/>
        <w:rPr>
          <w:rFonts w:ascii="Times New Roman" w:hAnsi="Times New Roman" w:cs="Times New Roman"/>
          <w:sz w:val="26"/>
          <w:szCs w:val="26"/>
          <w:lang w:val="en-US"/>
        </w:rPr>
      </w:pPr>
      <w:r w:rsidRPr="003A1CA0">
        <w:rPr>
          <w:rFonts w:ascii="Times New Roman" w:hAnsi="Times New Roman" w:cs="Times New Roman"/>
          <w:b/>
          <w:i/>
          <w:sz w:val="26"/>
          <w:szCs w:val="26"/>
          <w:lang w:val="en-US"/>
        </w:rPr>
        <w:tab/>
      </w:r>
      <w:r w:rsidRPr="003A1CA0">
        <w:rPr>
          <w:rFonts w:ascii="Times New Roman" w:hAnsi="Times New Roman" w:cs="Times New Roman"/>
          <w:sz w:val="26"/>
          <w:szCs w:val="26"/>
          <w:lang w:val="en-US"/>
        </w:rPr>
        <w:t>Data is preprocesses before it is</w:t>
      </w:r>
      <w:r w:rsidR="003A1CA0">
        <w:rPr>
          <w:rFonts w:ascii="Times New Roman" w:hAnsi="Times New Roman" w:cs="Times New Roman"/>
          <w:sz w:val="26"/>
          <w:szCs w:val="26"/>
          <w:lang w:val="en-US"/>
        </w:rPr>
        <w:t xml:space="preserve"> used for analysis and prediction. The steps in Data preprocessing are,</w:t>
      </w:r>
    </w:p>
    <w:p w:rsidR="00E2372C" w:rsidRPr="003A1CA0" w:rsidRDefault="00E2372C" w:rsidP="003A1CA0">
      <w:pPr>
        <w:pStyle w:val="ListParagraph"/>
        <w:numPr>
          <w:ilvl w:val="0"/>
          <w:numId w:val="3"/>
        </w:numPr>
        <w:spacing w:after="200" w:line="360" w:lineRule="auto"/>
        <w:jc w:val="both"/>
        <w:rPr>
          <w:rFonts w:ascii="Times New Roman" w:hAnsi="Times New Roman" w:cs="Times New Roman"/>
          <w:sz w:val="24"/>
          <w:szCs w:val="24"/>
        </w:rPr>
      </w:pPr>
      <w:r w:rsidRPr="003A1CA0">
        <w:rPr>
          <w:rFonts w:ascii="Times New Roman" w:hAnsi="Times New Roman" w:cs="Times New Roman"/>
          <w:sz w:val="24"/>
          <w:szCs w:val="24"/>
        </w:rPr>
        <w:t>Problem Framing: Requires the use of exploratory data analysis and data mining.</w:t>
      </w:r>
    </w:p>
    <w:p w:rsidR="00E2372C" w:rsidRPr="003A1CA0" w:rsidRDefault="00E2372C" w:rsidP="003A1CA0">
      <w:pPr>
        <w:pStyle w:val="ListParagraph"/>
        <w:numPr>
          <w:ilvl w:val="0"/>
          <w:numId w:val="3"/>
        </w:numPr>
        <w:spacing w:after="200" w:line="360" w:lineRule="auto"/>
        <w:jc w:val="both"/>
        <w:rPr>
          <w:rFonts w:ascii="Times New Roman" w:hAnsi="Times New Roman" w:cs="Times New Roman"/>
          <w:sz w:val="24"/>
          <w:szCs w:val="24"/>
        </w:rPr>
      </w:pPr>
      <w:r w:rsidRPr="003A1CA0">
        <w:rPr>
          <w:rFonts w:ascii="Times New Roman" w:hAnsi="Times New Roman" w:cs="Times New Roman"/>
          <w:sz w:val="24"/>
          <w:szCs w:val="24"/>
        </w:rPr>
        <w:t xml:space="preserve">Data Understanding: Requires the use of summary statistics and data visualization. </w:t>
      </w:r>
    </w:p>
    <w:p w:rsidR="00E2372C" w:rsidRPr="003A1CA0" w:rsidRDefault="00E2372C" w:rsidP="003A1CA0">
      <w:pPr>
        <w:pStyle w:val="ListParagraph"/>
        <w:numPr>
          <w:ilvl w:val="0"/>
          <w:numId w:val="3"/>
        </w:numPr>
        <w:spacing w:after="200" w:line="360" w:lineRule="auto"/>
        <w:jc w:val="both"/>
        <w:rPr>
          <w:rFonts w:ascii="Times New Roman" w:hAnsi="Times New Roman" w:cs="Times New Roman"/>
          <w:sz w:val="24"/>
          <w:szCs w:val="24"/>
        </w:rPr>
      </w:pPr>
      <w:r w:rsidRPr="003A1CA0">
        <w:rPr>
          <w:rFonts w:ascii="Times New Roman" w:hAnsi="Times New Roman" w:cs="Times New Roman"/>
          <w:sz w:val="24"/>
          <w:szCs w:val="24"/>
        </w:rPr>
        <w:t xml:space="preserve">Data Cleaning. Requires the use of outlier detection, imputation and more. </w:t>
      </w:r>
    </w:p>
    <w:p w:rsidR="00E2372C" w:rsidRPr="003A1CA0" w:rsidRDefault="00E2372C" w:rsidP="003A1CA0">
      <w:pPr>
        <w:pStyle w:val="ListParagraph"/>
        <w:numPr>
          <w:ilvl w:val="0"/>
          <w:numId w:val="3"/>
        </w:numPr>
        <w:spacing w:after="200" w:line="360" w:lineRule="auto"/>
        <w:jc w:val="both"/>
        <w:rPr>
          <w:rFonts w:ascii="Times New Roman" w:hAnsi="Times New Roman" w:cs="Times New Roman"/>
          <w:sz w:val="24"/>
          <w:szCs w:val="24"/>
        </w:rPr>
      </w:pPr>
      <w:r w:rsidRPr="003A1CA0">
        <w:rPr>
          <w:rFonts w:ascii="Times New Roman" w:hAnsi="Times New Roman" w:cs="Times New Roman"/>
          <w:sz w:val="24"/>
          <w:szCs w:val="24"/>
        </w:rPr>
        <w:t xml:space="preserve">Data Selection. Requires the use of data sampling and feature selection methods. </w:t>
      </w:r>
    </w:p>
    <w:p w:rsidR="00E2372C" w:rsidRPr="003A1CA0" w:rsidRDefault="00E2372C" w:rsidP="003A1CA0">
      <w:pPr>
        <w:pStyle w:val="ListParagraph"/>
        <w:numPr>
          <w:ilvl w:val="0"/>
          <w:numId w:val="3"/>
        </w:numPr>
        <w:spacing w:after="200" w:line="360" w:lineRule="auto"/>
        <w:jc w:val="both"/>
        <w:rPr>
          <w:rFonts w:ascii="Times New Roman" w:hAnsi="Times New Roman" w:cs="Times New Roman"/>
          <w:sz w:val="24"/>
          <w:szCs w:val="24"/>
        </w:rPr>
      </w:pPr>
      <w:r w:rsidRPr="003A1CA0">
        <w:rPr>
          <w:rFonts w:ascii="Times New Roman" w:hAnsi="Times New Roman" w:cs="Times New Roman"/>
          <w:sz w:val="24"/>
          <w:szCs w:val="24"/>
        </w:rPr>
        <w:t xml:space="preserve">Data Preparation. Requires the use of data transforms, scaling, encoding and much more. Model Evaluation. Requires experimental design and re sampling methods. </w:t>
      </w:r>
    </w:p>
    <w:p w:rsidR="00E2372C" w:rsidRPr="003A1CA0" w:rsidRDefault="00E2372C" w:rsidP="003A1CA0">
      <w:pPr>
        <w:pStyle w:val="ListParagraph"/>
        <w:numPr>
          <w:ilvl w:val="0"/>
          <w:numId w:val="3"/>
        </w:numPr>
        <w:spacing w:after="200" w:line="360" w:lineRule="auto"/>
        <w:jc w:val="both"/>
        <w:rPr>
          <w:rFonts w:ascii="Times New Roman" w:hAnsi="Times New Roman" w:cs="Times New Roman"/>
          <w:sz w:val="24"/>
          <w:szCs w:val="24"/>
        </w:rPr>
      </w:pPr>
      <w:r w:rsidRPr="003A1CA0">
        <w:rPr>
          <w:rFonts w:ascii="Times New Roman" w:hAnsi="Times New Roman" w:cs="Times New Roman"/>
          <w:sz w:val="24"/>
          <w:szCs w:val="24"/>
        </w:rPr>
        <w:t xml:space="preserve">Model Configuration. Requires the use of statistical hypothesis tests and estimation statistics. Model Selection. Requires the use of statistical hypothesis tests and estimation statistics. Model </w:t>
      </w:r>
      <w:r w:rsidR="00511A1C">
        <w:rPr>
          <w:rFonts w:ascii="Times New Roman" w:hAnsi="Times New Roman" w:cs="Times New Roman"/>
          <w:sz w:val="24"/>
          <w:szCs w:val="24"/>
        </w:rPr>
        <w:t>Presentation.</w:t>
      </w:r>
      <w:r w:rsidR="005F402C">
        <w:rPr>
          <w:rFonts w:ascii="Times New Roman" w:hAnsi="Times New Roman" w:cs="Times New Roman"/>
          <w:sz w:val="24"/>
          <w:szCs w:val="24"/>
        </w:rPr>
        <w:t xml:space="preserve"> </w:t>
      </w:r>
      <w:r w:rsidRPr="003A1CA0">
        <w:rPr>
          <w:rFonts w:ascii="Times New Roman" w:hAnsi="Times New Roman" w:cs="Times New Roman"/>
          <w:sz w:val="24"/>
          <w:szCs w:val="24"/>
        </w:rPr>
        <w:t>Requires the use of estimation statistics such as confidence intervals. Model Predictions. Requires the use of estimation statistics such as prediction intervals.</w:t>
      </w:r>
    </w:p>
    <w:p w:rsidR="00E2372C" w:rsidRPr="003A1CA0" w:rsidRDefault="00E2372C" w:rsidP="003A1CA0">
      <w:pPr>
        <w:spacing w:line="360" w:lineRule="auto"/>
        <w:jc w:val="both"/>
        <w:rPr>
          <w:rFonts w:ascii="Times New Roman" w:hAnsi="Times New Roman" w:cs="Times New Roman"/>
          <w:b/>
          <w:i/>
          <w:sz w:val="26"/>
          <w:szCs w:val="26"/>
          <w:lang w:val="en-US"/>
        </w:rPr>
      </w:pPr>
    </w:p>
    <w:p w:rsidR="008F43D0" w:rsidRPr="003A1CA0" w:rsidRDefault="009E6F39" w:rsidP="003A1CA0">
      <w:pPr>
        <w:spacing w:line="360" w:lineRule="auto"/>
        <w:jc w:val="both"/>
        <w:rPr>
          <w:rFonts w:ascii="Times New Roman" w:hAnsi="Times New Roman" w:cs="Times New Roman"/>
          <w:b/>
          <w:sz w:val="26"/>
          <w:szCs w:val="26"/>
          <w:lang w:val="en-US"/>
        </w:rPr>
      </w:pPr>
      <w:r w:rsidRPr="003A1CA0">
        <w:rPr>
          <w:rFonts w:ascii="Times New Roman" w:hAnsi="Times New Roman" w:cs="Times New Roman"/>
          <w:b/>
          <w:i/>
          <w:sz w:val="26"/>
          <w:szCs w:val="26"/>
          <w:lang w:val="en-US"/>
        </w:rPr>
        <w:tab/>
      </w:r>
      <w:r w:rsidR="008F43D0" w:rsidRPr="003A1CA0">
        <w:rPr>
          <w:rFonts w:ascii="Times New Roman" w:hAnsi="Times New Roman" w:cs="Times New Roman"/>
          <w:bCs/>
          <w:color w:val="222222"/>
          <w:sz w:val="24"/>
          <w:szCs w:val="24"/>
        </w:rPr>
        <w:t>Data visualization</w:t>
      </w:r>
      <w:r w:rsidR="008F43D0" w:rsidRPr="003A1CA0">
        <w:rPr>
          <w:rFonts w:ascii="Times New Roman" w:hAnsi="Times New Roman" w:cs="Times New Roman"/>
          <w:color w:val="222222"/>
          <w:sz w:val="24"/>
          <w:szCs w:val="24"/>
        </w:rPr>
        <w:t> is viewed by many disciplines as a modern equivalent of </w:t>
      </w:r>
      <w:r w:rsidR="008F43D0" w:rsidRPr="003A1CA0">
        <w:rPr>
          <w:rFonts w:ascii="Times New Roman" w:hAnsi="Times New Roman" w:cs="Times New Roman"/>
          <w:color w:val="222222"/>
        </w:rPr>
        <w:t xml:space="preserve"> visual communication</w:t>
      </w:r>
      <w:r w:rsidR="008F43D0" w:rsidRPr="003A1CA0">
        <w:rPr>
          <w:rFonts w:ascii="Times New Roman" w:hAnsi="Times New Roman" w:cs="Times New Roman"/>
          <w:color w:val="222222"/>
          <w:sz w:val="24"/>
          <w:szCs w:val="24"/>
        </w:rPr>
        <w:t xml:space="preserve"> It involves the creation and study of th</w:t>
      </w:r>
      <w:r w:rsidR="008F43D0" w:rsidRPr="003A1CA0">
        <w:rPr>
          <w:rFonts w:ascii="Times New Roman" w:hAnsi="Times New Roman" w:cs="Times New Roman"/>
          <w:color w:val="222222"/>
        </w:rPr>
        <w:t>e visual</w:t>
      </w:r>
      <w:r w:rsidR="008F43D0" w:rsidRPr="003A1CA0">
        <w:rPr>
          <w:rFonts w:ascii="Times New Roman" w:hAnsi="Times New Roman" w:cs="Times New Roman"/>
          <w:color w:val="222222"/>
          <w:sz w:val="24"/>
          <w:szCs w:val="24"/>
        </w:rPr>
        <w:t> representation of</w:t>
      </w:r>
      <w:r w:rsidR="008F43D0" w:rsidRPr="003A1CA0">
        <w:rPr>
          <w:rFonts w:ascii="Times New Roman" w:hAnsi="Times New Roman" w:cs="Times New Roman"/>
          <w:color w:val="222222"/>
        </w:rPr>
        <w:t xml:space="preserve"> data. </w:t>
      </w:r>
    </w:p>
    <w:p w:rsidR="008F43D0" w:rsidRPr="003A1CA0" w:rsidRDefault="008F43D0" w:rsidP="003A1CA0">
      <w:pPr>
        <w:pStyle w:val="NormalWeb"/>
        <w:shd w:val="clear" w:color="auto" w:fill="FFFFFF"/>
        <w:spacing w:before="120" w:beforeAutospacing="0" w:after="120" w:afterAutospacing="0" w:line="360" w:lineRule="auto"/>
        <w:jc w:val="both"/>
        <w:rPr>
          <w:color w:val="222222"/>
        </w:rPr>
      </w:pPr>
      <w:r w:rsidRPr="003A1CA0">
        <w:rPr>
          <w:color w:val="222222"/>
        </w:rPr>
        <w:lastRenderedPageBreak/>
        <w:t>To communicate information clearly and efficiently, data visualization uses statistical graphics, plots,  information Graphics and other tools. Numerical data may be encoded using dots, lines, or bars, to visually communicate a quantitative message.</w:t>
      </w:r>
      <w:r w:rsidRPr="003A1CA0">
        <w:rPr>
          <w:color w:val="222222"/>
          <w:vertAlign w:val="superscript"/>
        </w:rPr>
        <w:t xml:space="preserve"> </w:t>
      </w:r>
      <w:r w:rsidRPr="003A1CA0">
        <w:rPr>
          <w:color w:val="222222"/>
        </w:rPr>
        <w:t>Effective visualization helps users analyze and reason about data and evidence. It makes complex data more accessible, understandable and usable. Users may have particular analytical tasks, such as making comparisons or understanding</w:t>
      </w:r>
      <w:r w:rsidR="006174F0" w:rsidRPr="003A1CA0">
        <w:rPr>
          <w:color w:val="222222"/>
        </w:rPr>
        <w:t xml:space="preserve"> causality,</w:t>
      </w:r>
      <w:r w:rsidRPr="003A1CA0">
        <w:rPr>
          <w:color w:val="222222"/>
        </w:rPr>
        <w:t xml:space="preserve"> and the design principle of the graphic (i.e., showing comparisons or showing causality) follows the task. Tables are generally used where users will look up a specific measurement, while charts of various types are used to show patterns or relationships in the data for one or more variables.</w:t>
      </w:r>
    </w:p>
    <w:p w:rsidR="006174F0" w:rsidRPr="003A1CA0" w:rsidRDefault="006174F0" w:rsidP="003A1CA0">
      <w:pPr>
        <w:pStyle w:val="NormalWeb"/>
        <w:shd w:val="clear" w:color="auto" w:fill="FFFFFF"/>
        <w:spacing w:before="120" w:beforeAutospacing="0" w:after="120" w:afterAutospacing="0" w:line="360" w:lineRule="auto"/>
        <w:jc w:val="both"/>
        <w:rPr>
          <w:color w:val="222222"/>
        </w:rPr>
      </w:pPr>
      <w:r w:rsidRPr="003A1CA0">
        <w:rPr>
          <w:color w:val="222222"/>
        </w:rPr>
        <w:t>The statistical Technique here we used is Scatter plot.</w:t>
      </w:r>
      <w:r w:rsidRPr="003A1CA0">
        <w:rPr>
          <w:color w:val="222222"/>
          <w:shd w:val="clear" w:color="auto" w:fill="FFFFFF"/>
        </w:rPr>
        <w:t xml:space="preserve"> A </w:t>
      </w:r>
      <w:r w:rsidRPr="003A1CA0">
        <w:rPr>
          <w:bCs/>
          <w:color w:val="222222"/>
          <w:shd w:val="clear" w:color="auto" w:fill="FFFFFF"/>
        </w:rPr>
        <w:t>scatter plot</w:t>
      </w:r>
      <w:r w:rsidRPr="003A1CA0">
        <w:rPr>
          <w:color w:val="222222"/>
          <w:shd w:val="clear" w:color="auto" w:fill="FFFFFF"/>
        </w:rPr>
        <w:t> (also called a </w:t>
      </w:r>
      <w:r w:rsidRPr="003A1CA0">
        <w:rPr>
          <w:bCs/>
          <w:color w:val="222222"/>
          <w:shd w:val="clear" w:color="auto" w:fill="FFFFFF"/>
        </w:rPr>
        <w:t>scatter plot</w:t>
      </w:r>
      <w:r w:rsidRPr="003A1CA0">
        <w:rPr>
          <w:color w:val="222222"/>
          <w:shd w:val="clear" w:color="auto" w:fill="FFFFFF"/>
        </w:rPr>
        <w:t>, </w:t>
      </w:r>
      <w:r w:rsidRPr="003A1CA0">
        <w:rPr>
          <w:bCs/>
          <w:color w:val="222222"/>
          <w:shd w:val="clear" w:color="auto" w:fill="FFFFFF"/>
        </w:rPr>
        <w:t>scatter graph</w:t>
      </w:r>
      <w:r w:rsidRPr="003A1CA0">
        <w:rPr>
          <w:color w:val="222222"/>
          <w:shd w:val="clear" w:color="auto" w:fill="FFFFFF"/>
        </w:rPr>
        <w:t>, </w:t>
      </w:r>
      <w:r w:rsidRPr="003A1CA0">
        <w:rPr>
          <w:bCs/>
          <w:color w:val="222222"/>
          <w:shd w:val="clear" w:color="auto" w:fill="FFFFFF"/>
        </w:rPr>
        <w:t>scatter chart</w:t>
      </w:r>
      <w:r w:rsidRPr="003A1CA0">
        <w:rPr>
          <w:color w:val="222222"/>
          <w:shd w:val="clear" w:color="auto" w:fill="FFFFFF"/>
        </w:rPr>
        <w:t>, </w:t>
      </w:r>
      <w:r w:rsidRPr="003A1CA0">
        <w:rPr>
          <w:bCs/>
          <w:color w:val="222222"/>
          <w:shd w:val="clear" w:color="auto" w:fill="FFFFFF"/>
        </w:rPr>
        <w:t>scatter gram</w:t>
      </w:r>
      <w:r w:rsidRPr="003A1CA0">
        <w:rPr>
          <w:color w:val="222222"/>
          <w:shd w:val="clear" w:color="auto" w:fill="FFFFFF"/>
        </w:rPr>
        <w:t>, or </w:t>
      </w:r>
      <w:r w:rsidRPr="003A1CA0">
        <w:rPr>
          <w:bCs/>
          <w:color w:val="222222"/>
          <w:shd w:val="clear" w:color="auto" w:fill="FFFFFF"/>
        </w:rPr>
        <w:t>scatter diagram</w:t>
      </w:r>
      <w:r w:rsidRPr="003A1CA0">
        <w:rPr>
          <w:color w:val="222222"/>
          <w:shd w:val="clear" w:color="auto" w:fill="FFFFFF"/>
        </w:rPr>
        <w:t>)</w:t>
      </w:r>
      <w:r w:rsidRPr="003A1CA0">
        <w:rPr>
          <w:color w:val="222222"/>
          <w:shd w:val="clear" w:color="auto" w:fill="FFFFFF"/>
          <w:vertAlign w:val="superscript"/>
        </w:rPr>
        <w:t xml:space="preserve"> </w:t>
      </w:r>
      <w:r w:rsidRPr="003A1CA0">
        <w:rPr>
          <w:color w:val="222222"/>
          <w:shd w:val="clear" w:color="auto" w:fill="FFFFFF"/>
        </w:rPr>
        <w:t xml:space="preserve"> is a type of </w:t>
      </w:r>
      <w:r w:rsidRPr="003A1CA0">
        <w:t>plot</w:t>
      </w:r>
      <w:r w:rsidRPr="003A1CA0">
        <w:rPr>
          <w:color w:val="222222"/>
          <w:shd w:val="clear" w:color="auto" w:fill="FFFFFF"/>
        </w:rPr>
        <w:t> or </w:t>
      </w:r>
      <w:r w:rsidRPr="003A1CA0">
        <w:t>mathematical diagram</w:t>
      </w:r>
      <w:r w:rsidRPr="003A1CA0">
        <w:rPr>
          <w:color w:val="222222"/>
          <w:shd w:val="clear" w:color="auto" w:fill="FFFFFF"/>
        </w:rPr>
        <w:t> using </w:t>
      </w:r>
      <w:r w:rsidRPr="003A1CA0">
        <w:t>Cartesian Coordinates</w:t>
      </w:r>
      <w:r w:rsidRPr="003A1CA0">
        <w:rPr>
          <w:color w:val="222222"/>
          <w:shd w:val="clear" w:color="auto" w:fill="FFFFFF"/>
        </w:rPr>
        <w:t> to display values for typically two </w:t>
      </w:r>
      <w:r w:rsidRPr="003A1CA0">
        <w:t>variables</w:t>
      </w:r>
      <w:r w:rsidRPr="003A1CA0">
        <w:rPr>
          <w:color w:val="222222"/>
          <w:shd w:val="clear" w:color="auto" w:fill="FFFFFF"/>
        </w:rPr>
        <w:t> for a set of data. If the points are coded (color/shape/size), one additional variable can be displayed. The data are displayed as a collection of points, each having the value of one variable determining the position on the horizontal axis and the value of the other variable determining the position on the vertical axis</w:t>
      </w:r>
      <w:r w:rsidRPr="003A1CA0">
        <w:rPr>
          <w:color w:val="222222"/>
        </w:rPr>
        <w:t xml:space="preserve"> </w:t>
      </w:r>
    </w:p>
    <w:p w:rsidR="00C53619" w:rsidRPr="003A1CA0" w:rsidRDefault="00C53619" w:rsidP="003A1CA0">
      <w:pPr>
        <w:pStyle w:val="NormalWeb"/>
        <w:shd w:val="clear" w:color="auto" w:fill="FFFFFF"/>
        <w:spacing w:before="120" w:beforeAutospacing="0" w:after="120" w:afterAutospacing="0" w:line="360" w:lineRule="auto"/>
        <w:jc w:val="both"/>
        <w:rPr>
          <w:color w:val="222222"/>
        </w:rPr>
      </w:pPr>
    </w:p>
    <w:p w:rsidR="00C53619" w:rsidRPr="003A1CA0" w:rsidRDefault="00C53619" w:rsidP="003A1CA0">
      <w:pPr>
        <w:shd w:val="clear" w:color="auto" w:fill="FFFFFF"/>
        <w:spacing w:after="420" w:line="360" w:lineRule="auto"/>
        <w:jc w:val="both"/>
        <w:rPr>
          <w:rFonts w:ascii="Times New Roman" w:eastAsia="Times New Roman" w:hAnsi="Times New Roman" w:cs="Times New Roman"/>
          <w:color w:val="1A1A1A"/>
          <w:sz w:val="24"/>
          <w:szCs w:val="24"/>
          <w:lang w:eastAsia="en-IN"/>
        </w:rPr>
      </w:pPr>
      <w:r w:rsidRPr="003A1CA0">
        <w:rPr>
          <w:rFonts w:ascii="Times New Roman" w:eastAsia="Times New Roman" w:hAnsi="Times New Roman" w:cs="Times New Roman"/>
          <w:color w:val="1A1A1A"/>
          <w:sz w:val="26"/>
          <w:szCs w:val="26"/>
          <w:lang w:eastAsia="en-IN"/>
        </w:rPr>
        <w:t>NumPy</w:t>
      </w:r>
      <w:r w:rsidRPr="003A1CA0">
        <w:rPr>
          <w:rFonts w:ascii="Times New Roman" w:eastAsia="Times New Roman" w:hAnsi="Times New Roman" w:cs="Times New Roman"/>
          <w:color w:val="1A1A1A"/>
          <w:sz w:val="24"/>
          <w:szCs w:val="24"/>
          <w:lang w:eastAsia="en-IN"/>
        </w:rPr>
        <w:t>:</w:t>
      </w:r>
      <w:r w:rsidRPr="003A1CA0">
        <w:rPr>
          <w:rFonts w:ascii="Times New Roman" w:eastAsia="Times New Roman" w:hAnsi="Times New Roman" w:cs="Times New Roman"/>
          <w:color w:val="1A1A1A"/>
          <w:sz w:val="24"/>
          <w:szCs w:val="24"/>
          <w:lang w:eastAsia="en-IN"/>
        </w:rPr>
        <w:tab/>
      </w:r>
    </w:p>
    <w:p w:rsidR="00E2372C" w:rsidRPr="003A1CA0" w:rsidRDefault="00C53619" w:rsidP="003A1CA0">
      <w:pPr>
        <w:shd w:val="clear" w:color="auto" w:fill="FFFFFF"/>
        <w:spacing w:after="420" w:line="360" w:lineRule="auto"/>
        <w:jc w:val="both"/>
        <w:rPr>
          <w:rFonts w:ascii="Times New Roman" w:eastAsia="Times New Roman" w:hAnsi="Times New Roman" w:cs="Times New Roman"/>
          <w:color w:val="1A1A1A"/>
          <w:sz w:val="24"/>
          <w:szCs w:val="24"/>
          <w:lang w:eastAsia="en-IN"/>
        </w:rPr>
      </w:pPr>
      <w:r w:rsidRPr="003A1CA0">
        <w:rPr>
          <w:rFonts w:ascii="Times New Roman" w:eastAsia="Times New Roman" w:hAnsi="Times New Roman" w:cs="Times New Roman"/>
          <w:color w:val="1A1A1A"/>
          <w:sz w:val="24"/>
          <w:szCs w:val="24"/>
          <w:lang w:eastAsia="en-IN"/>
        </w:rPr>
        <w:tab/>
      </w:r>
      <w:r w:rsidR="00E2372C" w:rsidRPr="003A1CA0">
        <w:rPr>
          <w:rFonts w:ascii="Times New Roman" w:eastAsia="Times New Roman" w:hAnsi="Times New Roman" w:cs="Times New Roman"/>
          <w:color w:val="1A1A1A"/>
          <w:sz w:val="24"/>
          <w:szCs w:val="24"/>
          <w:lang w:eastAsia="en-IN"/>
        </w:rPr>
        <w:t>NumPy stands for ‘Numerical Python’ or ‘Numeric Python’. It is an open source module of Python which provides fast mathematical computation on arrays and matrices. Since, arrays and matrices are an essential part of the Machine Learning ecosystem, NumPy along with Machine Learning modules like Scikit-learn, Pandas, Matplotlib, TensorFlow, etc. complete the Python Machine Learning Ecosystem.</w:t>
      </w:r>
    </w:p>
    <w:p w:rsidR="00E2372C" w:rsidRPr="003A1CA0" w:rsidRDefault="00E2372C" w:rsidP="003A1CA0">
      <w:pPr>
        <w:shd w:val="clear" w:color="auto" w:fill="FFFFFF"/>
        <w:spacing w:after="420" w:line="360" w:lineRule="auto"/>
        <w:jc w:val="both"/>
        <w:rPr>
          <w:rFonts w:ascii="Times New Roman" w:eastAsia="Times New Roman" w:hAnsi="Times New Roman" w:cs="Times New Roman"/>
          <w:color w:val="1A1A1A"/>
          <w:sz w:val="24"/>
          <w:szCs w:val="24"/>
          <w:lang w:eastAsia="en-IN"/>
        </w:rPr>
      </w:pPr>
      <w:r w:rsidRPr="003A1CA0">
        <w:rPr>
          <w:rFonts w:ascii="Times New Roman" w:eastAsia="Times New Roman" w:hAnsi="Times New Roman" w:cs="Times New Roman"/>
          <w:color w:val="1A1A1A"/>
          <w:sz w:val="24"/>
          <w:szCs w:val="24"/>
          <w:lang w:eastAsia="en-IN"/>
        </w:rPr>
        <w:t>NumPy provides the essential multi-dimensional array-oriented computing functionalities designed for high-level mathematical functions and scientific computation. Numpy can be imported into the notebook using</w:t>
      </w:r>
    </w:p>
    <w:tbl>
      <w:tblPr>
        <w:tblW w:w="0" w:type="auto"/>
        <w:tblCellSpacing w:w="15" w:type="dxa"/>
        <w:tblCellMar>
          <w:top w:w="15" w:type="dxa"/>
          <w:left w:w="15" w:type="dxa"/>
          <w:bottom w:w="15" w:type="dxa"/>
          <w:right w:w="15" w:type="dxa"/>
        </w:tblCellMar>
        <w:tblLook w:val="04A0"/>
      </w:tblPr>
      <w:tblGrid>
        <w:gridCol w:w="195"/>
        <w:gridCol w:w="8640"/>
      </w:tblGrid>
      <w:tr w:rsidR="00E2372C" w:rsidRPr="003A1CA0" w:rsidTr="00914C62">
        <w:trPr>
          <w:tblCellSpacing w:w="15" w:type="dxa"/>
        </w:trPr>
        <w:tc>
          <w:tcPr>
            <w:tcW w:w="0" w:type="auto"/>
            <w:tcBorders>
              <w:top w:val="nil"/>
              <w:left w:val="nil"/>
              <w:bottom w:val="nil"/>
              <w:right w:val="nil"/>
            </w:tcBorders>
            <w:vAlign w:val="center"/>
            <w:hideMark/>
          </w:tcPr>
          <w:p w:rsidR="00E2372C" w:rsidRPr="003A1CA0" w:rsidRDefault="00E2372C" w:rsidP="003A1CA0">
            <w:pPr>
              <w:spacing w:after="0" w:line="360" w:lineRule="auto"/>
              <w:jc w:val="both"/>
              <w:rPr>
                <w:rFonts w:ascii="Times New Roman" w:eastAsia="Times New Roman" w:hAnsi="Times New Roman" w:cs="Times New Roman"/>
                <w:sz w:val="24"/>
                <w:szCs w:val="24"/>
                <w:lang w:eastAsia="en-IN"/>
              </w:rPr>
            </w:pPr>
            <w:r w:rsidRPr="003A1CA0">
              <w:rPr>
                <w:rFonts w:ascii="Times New Roman" w:eastAsia="Times New Roman" w:hAnsi="Times New Roman" w:cs="Times New Roman"/>
                <w:sz w:val="24"/>
                <w:szCs w:val="24"/>
                <w:lang w:eastAsia="en-IN"/>
              </w:rPr>
              <w:t>1</w:t>
            </w:r>
          </w:p>
        </w:tc>
        <w:tc>
          <w:tcPr>
            <w:tcW w:w="8595" w:type="dxa"/>
            <w:tcBorders>
              <w:top w:val="nil"/>
              <w:left w:val="nil"/>
              <w:bottom w:val="nil"/>
              <w:right w:val="nil"/>
            </w:tcBorders>
            <w:vAlign w:val="center"/>
            <w:hideMark/>
          </w:tcPr>
          <w:p w:rsidR="00E2372C" w:rsidRPr="003A1CA0" w:rsidRDefault="00E2372C" w:rsidP="003A1CA0">
            <w:pPr>
              <w:spacing w:after="0" w:line="360" w:lineRule="auto"/>
              <w:jc w:val="both"/>
              <w:rPr>
                <w:rFonts w:ascii="Times New Roman" w:eastAsia="Times New Roman" w:hAnsi="Times New Roman" w:cs="Times New Roman"/>
                <w:color w:val="000000"/>
                <w:sz w:val="24"/>
                <w:szCs w:val="24"/>
                <w:lang w:eastAsia="en-IN"/>
              </w:rPr>
            </w:pPr>
            <w:r w:rsidRPr="003A1CA0">
              <w:rPr>
                <w:rFonts w:ascii="Times New Roman" w:eastAsia="Times New Roman" w:hAnsi="Times New Roman" w:cs="Times New Roman"/>
                <w:color w:val="000000"/>
                <w:sz w:val="24"/>
                <w:szCs w:val="24"/>
                <w:lang w:eastAsia="en-IN"/>
              </w:rPr>
              <w:t>&gt;&gt;&gt; import numpy as np</w:t>
            </w:r>
          </w:p>
        </w:tc>
      </w:tr>
    </w:tbl>
    <w:p w:rsidR="00511A1C" w:rsidRPr="003A1CA0" w:rsidRDefault="00511A1C" w:rsidP="003A1CA0">
      <w:pPr>
        <w:pStyle w:val="NormalWeb"/>
        <w:shd w:val="clear" w:color="auto" w:fill="FFFFFF"/>
        <w:spacing w:before="120" w:beforeAutospacing="0" w:after="120" w:afterAutospacing="0" w:line="360" w:lineRule="auto"/>
        <w:jc w:val="both"/>
        <w:rPr>
          <w:color w:val="222222"/>
        </w:rPr>
      </w:pPr>
    </w:p>
    <w:p w:rsidR="005F402C" w:rsidRDefault="005F402C" w:rsidP="003A1CA0">
      <w:pPr>
        <w:pStyle w:val="NormalWeb"/>
        <w:shd w:val="clear" w:color="auto" w:fill="FFFFFF"/>
        <w:spacing w:before="120" w:beforeAutospacing="0" w:after="120" w:afterAutospacing="0" w:line="360" w:lineRule="auto"/>
        <w:jc w:val="both"/>
        <w:rPr>
          <w:color w:val="222222"/>
          <w:sz w:val="26"/>
          <w:szCs w:val="26"/>
        </w:rPr>
      </w:pPr>
    </w:p>
    <w:p w:rsidR="005F402C" w:rsidRDefault="005F402C" w:rsidP="003A1CA0">
      <w:pPr>
        <w:pStyle w:val="NormalWeb"/>
        <w:shd w:val="clear" w:color="auto" w:fill="FFFFFF"/>
        <w:spacing w:before="120" w:beforeAutospacing="0" w:after="120" w:afterAutospacing="0" w:line="360" w:lineRule="auto"/>
        <w:jc w:val="both"/>
        <w:rPr>
          <w:color w:val="222222"/>
          <w:sz w:val="26"/>
          <w:szCs w:val="26"/>
        </w:rPr>
      </w:pPr>
    </w:p>
    <w:p w:rsidR="005F402C" w:rsidRDefault="005F402C" w:rsidP="003A1CA0">
      <w:pPr>
        <w:pStyle w:val="NormalWeb"/>
        <w:shd w:val="clear" w:color="auto" w:fill="FFFFFF"/>
        <w:spacing w:before="120" w:beforeAutospacing="0" w:after="120" w:afterAutospacing="0" w:line="360" w:lineRule="auto"/>
        <w:jc w:val="both"/>
        <w:rPr>
          <w:color w:val="222222"/>
          <w:sz w:val="26"/>
          <w:szCs w:val="26"/>
        </w:rPr>
      </w:pPr>
    </w:p>
    <w:p w:rsidR="00C53619" w:rsidRPr="003A1CA0" w:rsidRDefault="00C53619" w:rsidP="003A1CA0">
      <w:pPr>
        <w:pStyle w:val="NormalWeb"/>
        <w:shd w:val="clear" w:color="auto" w:fill="FFFFFF"/>
        <w:spacing w:before="120" w:beforeAutospacing="0" w:after="120" w:afterAutospacing="0" w:line="360" w:lineRule="auto"/>
        <w:jc w:val="both"/>
        <w:rPr>
          <w:color w:val="222222"/>
        </w:rPr>
      </w:pPr>
      <w:r w:rsidRPr="003A1CA0">
        <w:rPr>
          <w:color w:val="222222"/>
          <w:sz w:val="26"/>
          <w:szCs w:val="26"/>
        </w:rPr>
        <w:lastRenderedPageBreak/>
        <w:t>Pandas</w:t>
      </w:r>
      <w:r w:rsidRPr="003A1CA0">
        <w:rPr>
          <w:color w:val="222222"/>
        </w:rPr>
        <w:t>:</w:t>
      </w:r>
    </w:p>
    <w:p w:rsidR="00C53619" w:rsidRPr="003A1CA0" w:rsidRDefault="00C53619" w:rsidP="003A1CA0">
      <w:pPr>
        <w:pStyle w:val="NormalWeb"/>
        <w:shd w:val="clear" w:color="auto" w:fill="FFFFFF"/>
        <w:spacing w:before="0" w:beforeAutospacing="0" w:after="420" w:afterAutospacing="0" w:line="360" w:lineRule="auto"/>
        <w:jc w:val="both"/>
        <w:rPr>
          <w:color w:val="1A1A1A"/>
        </w:rPr>
      </w:pPr>
      <w:r w:rsidRPr="003A1CA0">
        <w:rPr>
          <w:color w:val="222222"/>
        </w:rPr>
        <w:tab/>
      </w:r>
      <w:r w:rsidRPr="003A1CA0">
        <w:rPr>
          <w:color w:val="1A1A1A"/>
        </w:rPr>
        <w:t>Similar to NumPy, Pandas is one of the most widely used python libraries in data science. It provides high-performance, easy to use structures and data analysis tools. Unlike NumPy library which provides objects for multi-dimensional arrays, Pandas provides in-memory 2d table object called Dataframe. It is like a spreadsheet with column names and row labels.</w:t>
      </w:r>
    </w:p>
    <w:p w:rsidR="00C53619" w:rsidRPr="00C53619" w:rsidRDefault="00C53619" w:rsidP="003A1CA0">
      <w:pPr>
        <w:shd w:val="clear" w:color="auto" w:fill="FFFFFF"/>
        <w:spacing w:after="420" w:line="360" w:lineRule="auto"/>
        <w:jc w:val="both"/>
        <w:rPr>
          <w:rFonts w:ascii="Times New Roman" w:eastAsia="Times New Roman" w:hAnsi="Times New Roman" w:cs="Times New Roman"/>
          <w:color w:val="1A1A1A"/>
          <w:sz w:val="24"/>
          <w:szCs w:val="24"/>
          <w:lang w:eastAsia="en-IN"/>
        </w:rPr>
      </w:pPr>
      <w:r w:rsidRPr="00C53619">
        <w:rPr>
          <w:rFonts w:ascii="Times New Roman" w:eastAsia="Times New Roman" w:hAnsi="Times New Roman" w:cs="Times New Roman"/>
          <w:color w:val="1A1A1A"/>
          <w:sz w:val="24"/>
          <w:szCs w:val="24"/>
          <w:lang w:eastAsia="en-IN"/>
        </w:rPr>
        <w:t>Hence, with 2d tables, pandas is capable of providing many additional functionalities like creating pivot tables, computing columns based on other columns and plotting graphs. Pandas can be imported into Python using:</w:t>
      </w:r>
    </w:p>
    <w:tbl>
      <w:tblPr>
        <w:tblW w:w="0" w:type="auto"/>
        <w:tblCellSpacing w:w="15" w:type="dxa"/>
        <w:tblCellMar>
          <w:top w:w="15" w:type="dxa"/>
          <w:left w:w="15" w:type="dxa"/>
          <w:bottom w:w="15" w:type="dxa"/>
          <w:right w:w="15" w:type="dxa"/>
        </w:tblCellMar>
        <w:tblLook w:val="04A0"/>
      </w:tblPr>
      <w:tblGrid>
        <w:gridCol w:w="195"/>
        <w:gridCol w:w="7829"/>
      </w:tblGrid>
      <w:tr w:rsidR="00C53619" w:rsidRPr="00C53619" w:rsidTr="00C53619">
        <w:trPr>
          <w:tblCellSpacing w:w="15" w:type="dxa"/>
        </w:trPr>
        <w:tc>
          <w:tcPr>
            <w:tcW w:w="0" w:type="auto"/>
            <w:tcBorders>
              <w:top w:val="nil"/>
              <w:left w:val="nil"/>
              <w:bottom w:val="nil"/>
              <w:right w:val="nil"/>
            </w:tcBorders>
            <w:vAlign w:val="center"/>
            <w:hideMark/>
          </w:tcPr>
          <w:p w:rsidR="00C53619" w:rsidRPr="00C53619" w:rsidRDefault="00C53619" w:rsidP="003A1CA0">
            <w:pPr>
              <w:spacing w:after="0" w:line="360" w:lineRule="auto"/>
              <w:jc w:val="both"/>
              <w:divId w:val="77951108"/>
              <w:rPr>
                <w:rFonts w:ascii="Times New Roman" w:eastAsia="Times New Roman" w:hAnsi="Times New Roman" w:cs="Times New Roman"/>
                <w:sz w:val="24"/>
                <w:szCs w:val="24"/>
                <w:lang w:eastAsia="en-IN"/>
              </w:rPr>
            </w:pPr>
            <w:r w:rsidRPr="00C53619">
              <w:rPr>
                <w:rFonts w:ascii="Times New Roman" w:eastAsia="Times New Roman" w:hAnsi="Times New Roman" w:cs="Times New Roman"/>
                <w:sz w:val="24"/>
                <w:szCs w:val="24"/>
                <w:lang w:eastAsia="en-IN"/>
              </w:rPr>
              <w:t>1</w:t>
            </w:r>
          </w:p>
        </w:tc>
        <w:tc>
          <w:tcPr>
            <w:tcW w:w="7784" w:type="dxa"/>
            <w:tcBorders>
              <w:top w:val="nil"/>
              <w:left w:val="nil"/>
              <w:bottom w:val="nil"/>
              <w:right w:val="nil"/>
            </w:tcBorders>
            <w:vAlign w:val="center"/>
            <w:hideMark/>
          </w:tcPr>
          <w:p w:rsidR="00C53619" w:rsidRPr="00C53619" w:rsidRDefault="00C53619" w:rsidP="003A1CA0">
            <w:pPr>
              <w:spacing w:after="0" w:line="360" w:lineRule="auto"/>
              <w:jc w:val="both"/>
              <w:rPr>
                <w:rFonts w:ascii="Times New Roman" w:eastAsia="Times New Roman" w:hAnsi="Times New Roman" w:cs="Times New Roman"/>
                <w:color w:val="000000"/>
                <w:sz w:val="24"/>
                <w:szCs w:val="24"/>
                <w:lang w:eastAsia="en-IN"/>
              </w:rPr>
            </w:pPr>
            <w:r w:rsidRPr="003A1CA0">
              <w:rPr>
                <w:rFonts w:ascii="Times New Roman" w:eastAsia="Times New Roman" w:hAnsi="Times New Roman" w:cs="Times New Roman"/>
                <w:color w:val="000000"/>
                <w:sz w:val="24"/>
                <w:szCs w:val="24"/>
                <w:lang w:eastAsia="en-IN"/>
              </w:rPr>
              <w:t>&gt;&gt;&gt; import pandas as pd</w:t>
            </w:r>
          </w:p>
        </w:tc>
      </w:tr>
    </w:tbl>
    <w:p w:rsidR="00C53619" w:rsidRPr="00C53619" w:rsidRDefault="00C53619" w:rsidP="003A1CA0">
      <w:pPr>
        <w:shd w:val="clear" w:color="auto" w:fill="FFFFFF"/>
        <w:spacing w:after="420" w:line="360" w:lineRule="auto"/>
        <w:jc w:val="both"/>
        <w:rPr>
          <w:rFonts w:ascii="Times New Roman" w:eastAsia="Times New Roman" w:hAnsi="Times New Roman" w:cs="Times New Roman"/>
          <w:color w:val="1A1A1A"/>
          <w:sz w:val="24"/>
          <w:szCs w:val="24"/>
          <w:lang w:eastAsia="en-IN"/>
        </w:rPr>
      </w:pPr>
      <w:r w:rsidRPr="00C53619">
        <w:rPr>
          <w:rFonts w:ascii="Times New Roman" w:eastAsia="Times New Roman" w:hAnsi="Times New Roman" w:cs="Times New Roman"/>
          <w:color w:val="1A1A1A"/>
          <w:sz w:val="24"/>
          <w:szCs w:val="24"/>
          <w:lang w:eastAsia="en-IN"/>
        </w:rPr>
        <w:t>Some commonly used data structures in pandas are:</w:t>
      </w:r>
    </w:p>
    <w:p w:rsidR="00C53619" w:rsidRPr="003A1CA0" w:rsidRDefault="00C53619" w:rsidP="003A1CA0">
      <w:pPr>
        <w:shd w:val="clear" w:color="auto" w:fill="FFFFFF"/>
        <w:spacing w:before="100" w:beforeAutospacing="1" w:after="100" w:afterAutospacing="1" w:line="360" w:lineRule="auto"/>
        <w:jc w:val="both"/>
        <w:rPr>
          <w:rFonts w:ascii="Times New Roman" w:eastAsia="Times New Roman" w:hAnsi="Times New Roman" w:cs="Times New Roman"/>
          <w:color w:val="1A1A1A"/>
          <w:sz w:val="24"/>
          <w:szCs w:val="24"/>
          <w:lang w:eastAsia="en-IN"/>
        </w:rPr>
      </w:pPr>
      <w:r w:rsidRPr="003A1CA0">
        <w:rPr>
          <w:rFonts w:ascii="Times New Roman" w:eastAsia="Times New Roman" w:hAnsi="Times New Roman" w:cs="Times New Roman"/>
          <w:b/>
          <w:bCs/>
          <w:color w:val="1A1A1A"/>
          <w:sz w:val="24"/>
          <w:szCs w:val="24"/>
          <w:lang w:eastAsia="en-IN"/>
        </w:rPr>
        <w:t xml:space="preserve">1. </w:t>
      </w:r>
      <w:r w:rsidRPr="00C53619">
        <w:rPr>
          <w:rFonts w:ascii="Times New Roman" w:eastAsia="Times New Roman" w:hAnsi="Times New Roman" w:cs="Times New Roman"/>
          <w:b/>
          <w:bCs/>
          <w:color w:val="1A1A1A"/>
          <w:sz w:val="24"/>
          <w:szCs w:val="24"/>
          <w:lang w:eastAsia="en-IN"/>
        </w:rPr>
        <w:t>Series objects</w:t>
      </w:r>
      <w:r w:rsidRPr="00C53619">
        <w:rPr>
          <w:rFonts w:ascii="Times New Roman" w:eastAsia="Times New Roman" w:hAnsi="Times New Roman" w:cs="Times New Roman"/>
          <w:color w:val="1A1A1A"/>
          <w:sz w:val="24"/>
          <w:szCs w:val="24"/>
          <w:lang w:eastAsia="en-IN"/>
        </w:rPr>
        <w:t>: 1D array, similar to a column in a spreadsheet</w:t>
      </w:r>
    </w:p>
    <w:p w:rsidR="00C53619" w:rsidRPr="003A1CA0" w:rsidRDefault="00C53619" w:rsidP="003A1CA0">
      <w:pPr>
        <w:shd w:val="clear" w:color="auto" w:fill="FFFFFF"/>
        <w:spacing w:before="100" w:beforeAutospacing="1" w:after="100" w:afterAutospacing="1" w:line="360" w:lineRule="auto"/>
        <w:jc w:val="both"/>
        <w:rPr>
          <w:rFonts w:ascii="Times New Roman" w:eastAsia="Times New Roman" w:hAnsi="Times New Roman" w:cs="Times New Roman"/>
          <w:color w:val="1A1A1A"/>
          <w:sz w:val="24"/>
          <w:szCs w:val="24"/>
          <w:lang w:eastAsia="en-IN"/>
        </w:rPr>
      </w:pPr>
      <w:r w:rsidRPr="003A1CA0">
        <w:rPr>
          <w:rFonts w:ascii="Times New Roman" w:eastAsia="Times New Roman" w:hAnsi="Times New Roman" w:cs="Times New Roman"/>
          <w:b/>
          <w:bCs/>
          <w:color w:val="1A1A1A"/>
          <w:sz w:val="24"/>
          <w:szCs w:val="24"/>
          <w:lang w:eastAsia="en-IN"/>
        </w:rPr>
        <w:t>2.</w:t>
      </w:r>
      <w:r w:rsidRPr="00C53619">
        <w:rPr>
          <w:rFonts w:ascii="Times New Roman" w:eastAsia="Times New Roman" w:hAnsi="Times New Roman" w:cs="Times New Roman"/>
          <w:b/>
          <w:bCs/>
          <w:color w:val="1A1A1A"/>
          <w:sz w:val="24"/>
          <w:szCs w:val="24"/>
          <w:lang w:eastAsia="en-IN"/>
        </w:rPr>
        <w:t>DataFrame objects:</w:t>
      </w:r>
      <w:r w:rsidRPr="00C53619">
        <w:rPr>
          <w:rFonts w:ascii="Times New Roman" w:eastAsia="Times New Roman" w:hAnsi="Times New Roman" w:cs="Times New Roman"/>
          <w:color w:val="1A1A1A"/>
          <w:sz w:val="24"/>
          <w:szCs w:val="24"/>
          <w:lang w:eastAsia="en-IN"/>
        </w:rPr>
        <w:t> 2D table, similar to a spreadsheet</w:t>
      </w:r>
    </w:p>
    <w:p w:rsidR="00C53619" w:rsidRPr="00C53619" w:rsidRDefault="00C53619" w:rsidP="003A1CA0">
      <w:pPr>
        <w:shd w:val="clear" w:color="auto" w:fill="FFFFFF"/>
        <w:spacing w:before="100" w:beforeAutospacing="1" w:after="100" w:afterAutospacing="1" w:line="360" w:lineRule="auto"/>
        <w:jc w:val="both"/>
        <w:rPr>
          <w:rFonts w:ascii="Times New Roman" w:eastAsia="Times New Roman" w:hAnsi="Times New Roman" w:cs="Times New Roman"/>
          <w:color w:val="1A1A1A"/>
          <w:sz w:val="24"/>
          <w:szCs w:val="24"/>
          <w:lang w:eastAsia="en-IN"/>
        </w:rPr>
      </w:pPr>
      <w:r w:rsidRPr="003A1CA0">
        <w:rPr>
          <w:rFonts w:ascii="Times New Roman" w:eastAsia="Times New Roman" w:hAnsi="Times New Roman" w:cs="Times New Roman"/>
          <w:b/>
          <w:bCs/>
          <w:color w:val="1A1A1A"/>
          <w:sz w:val="24"/>
          <w:szCs w:val="24"/>
          <w:lang w:eastAsia="en-IN"/>
        </w:rPr>
        <w:t>3.</w:t>
      </w:r>
      <w:r w:rsidRPr="00C53619">
        <w:rPr>
          <w:rFonts w:ascii="Times New Roman" w:eastAsia="Times New Roman" w:hAnsi="Times New Roman" w:cs="Times New Roman"/>
          <w:b/>
          <w:bCs/>
          <w:color w:val="1A1A1A"/>
          <w:sz w:val="24"/>
          <w:szCs w:val="24"/>
          <w:lang w:eastAsia="en-IN"/>
        </w:rPr>
        <w:t>Panel objects:</w:t>
      </w:r>
      <w:r w:rsidRPr="00C53619">
        <w:rPr>
          <w:rFonts w:ascii="Times New Roman" w:eastAsia="Times New Roman" w:hAnsi="Times New Roman" w:cs="Times New Roman"/>
          <w:color w:val="1A1A1A"/>
          <w:sz w:val="24"/>
          <w:szCs w:val="24"/>
          <w:lang w:eastAsia="en-IN"/>
        </w:rPr>
        <w:t> Dictionary of DataFrames, similar to sheet in MS Excel</w:t>
      </w:r>
    </w:p>
    <w:p w:rsidR="00C53619" w:rsidRPr="00C53619" w:rsidRDefault="00C53619" w:rsidP="003A1CA0">
      <w:pPr>
        <w:shd w:val="clear" w:color="auto" w:fill="FFFFFF"/>
        <w:spacing w:after="420" w:line="360" w:lineRule="auto"/>
        <w:jc w:val="both"/>
        <w:rPr>
          <w:rFonts w:ascii="Times New Roman" w:eastAsia="Times New Roman" w:hAnsi="Times New Roman" w:cs="Times New Roman"/>
          <w:color w:val="1A1A1A"/>
          <w:sz w:val="24"/>
          <w:szCs w:val="24"/>
          <w:lang w:eastAsia="en-IN"/>
        </w:rPr>
      </w:pPr>
      <w:r w:rsidRPr="00C53619">
        <w:rPr>
          <w:rFonts w:ascii="Times New Roman" w:eastAsia="Times New Roman" w:hAnsi="Times New Roman" w:cs="Times New Roman"/>
          <w:color w:val="1A1A1A"/>
          <w:sz w:val="24"/>
          <w:szCs w:val="24"/>
          <w:lang w:eastAsia="en-IN"/>
        </w:rPr>
        <w:t>Pandas Series object is created using pd.Series function. Each row is provided with an index and by defaults is assigned numerical values starting from 0. Like NumPy, Pandas also provide the basic mathematical functionalities like addition, subtraction and conditional operations and broadcasting.</w:t>
      </w:r>
    </w:p>
    <w:p w:rsidR="00C53619" w:rsidRPr="003A1CA0" w:rsidRDefault="00C53619" w:rsidP="003A1CA0">
      <w:pPr>
        <w:pStyle w:val="NormalWeb"/>
        <w:shd w:val="clear" w:color="auto" w:fill="FFFFFF"/>
        <w:spacing w:before="0" w:beforeAutospacing="0" w:after="420" w:afterAutospacing="0" w:line="360" w:lineRule="auto"/>
        <w:jc w:val="both"/>
        <w:rPr>
          <w:color w:val="1A1A1A"/>
          <w:sz w:val="26"/>
          <w:szCs w:val="26"/>
        </w:rPr>
      </w:pPr>
      <w:r w:rsidRPr="003A1CA0">
        <w:rPr>
          <w:color w:val="1A1A1A"/>
          <w:sz w:val="26"/>
          <w:szCs w:val="26"/>
        </w:rPr>
        <w:t>Matplotlib:</w:t>
      </w:r>
    </w:p>
    <w:p w:rsidR="00C53619" w:rsidRPr="003A1CA0" w:rsidRDefault="00C53619" w:rsidP="003A1CA0">
      <w:pPr>
        <w:pStyle w:val="NormalWeb"/>
        <w:shd w:val="clear" w:color="auto" w:fill="FFFFFF"/>
        <w:spacing w:before="0" w:beforeAutospacing="0" w:after="420" w:afterAutospacing="0" w:line="360" w:lineRule="auto"/>
        <w:jc w:val="both"/>
        <w:rPr>
          <w:color w:val="1A1A1A"/>
        </w:rPr>
      </w:pPr>
      <w:r w:rsidRPr="003A1CA0">
        <w:rPr>
          <w:color w:val="1A1A1A"/>
        </w:rPr>
        <w:t>Matplotlib is a 2d plotting library which produces publication quality figures in a variety of hardcopy formats and interactive environments. Matplotlib can be used in Python scripts, Python and IPython shell, Jupyter Notebook, web application servers and GUI toolkits.</w:t>
      </w:r>
    </w:p>
    <w:p w:rsidR="00C53619" w:rsidRPr="003A1CA0" w:rsidRDefault="00C53619" w:rsidP="003A1CA0">
      <w:pPr>
        <w:pStyle w:val="NormalWeb"/>
        <w:shd w:val="clear" w:color="auto" w:fill="FFFFFF"/>
        <w:spacing w:before="0" w:beforeAutospacing="0" w:after="420" w:afterAutospacing="0" w:line="360" w:lineRule="auto"/>
        <w:jc w:val="both"/>
        <w:rPr>
          <w:color w:val="1A1A1A"/>
        </w:rPr>
      </w:pPr>
      <w:r w:rsidRPr="003A1CA0">
        <w:rPr>
          <w:color w:val="1A1A1A"/>
        </w:rPr>
        <w:t>matplotlib.pyplot is a collection of functions that make matplotlib work like MATLAB. Majority of plotting commands in pyplot have MATLAB </w:t>
      </w:r>
    </w:p>
    <w:p w:rsidR="005F402C" w:rsidRDefault="005F402C" w:rsidP="003A1CA0">
      <w:pPr>
        <w:pStyle w:val="NormalWeb"/>
        <w:shd w:val="clear" w:color="auto" w:fill="FFFFFF"/>
        <w:spacing w:before="120" w:beforeAutospacing="0" w:after="120" w:afterAutospacing="0" w:line="360" w:lineRule="auto"/>
        <w:jc w:val="both"/>
        <w:rPr>
          <w:b/>
          <w:i/>
          <w:sz w:val="26"/>
          <w:szCs w:val="26"/>
          <w:lang w:val="en-US"/>
        </w:rPr>
      </w:pPr>
    </w:p>
    <w:p w:rsidR="005F402C" w:rsidRDefault="005F402C" w:rsidP="003A1CA0">
      <w:pPr>
        <w:pStyle w:val="NormalWeb"/>
        <w:shd w:val="clear" w:color="auto" w:fill="FFFFFF"/>
        <w:spacing w:before="120" w:beforeAutospacing="0" w:after="120" w:afterAutospacing="0" w:line="360" w:lineRule="auto"/>
        <w:jc w:val="both"/>
        <w:rPr>
          <w:b/>
          <w:i/>
          <w:sz w:val="26"/>
          <w:szCs w:val="26"/>
          <w:lang w:val="en-US"/>
        </w:rPr>
      </w:pPr>
    </w:p>
    <w:p w:rsidR="00782864" w:rsidRPr="00CF3330" w:rsidRDefault="00782864" w:rsidP="003A1CA0">
      <w:pPr>
        <w:pStyle w:val="NormalWeb"/>
        <w:shd w:val="clear" w:color="auto" w:fill="FFFFFF"/>
        <w:spacing w:before="120" w:beforeAutospacing="0" w:after="120" w:afterAutospacing="0" w:line="360" w:lineRule="auto"/>
        <w:jc w:val="both"/>
        <w:rPr>
          <w:color w:val="222222"/>
        </w:rPr>
      </w:pPr>
      <w:r w:rsidRPr="00CF3330">
        <w:rPr>
          <w:b/>
          <w:sz w:val="26"/>
          <w:szCs w:val="26"/>
          <w:lang w:val="en-US"/>
        </w:rPr>
        <w:lastRenderedPageBreak/>
        <w:t>4.3 Data Mode</w:t>
      </w:r>
      <w:r w:rsidR="00511A1C" w:rsidRPr="00CF3330">
        <w:rPr>
          <w:b/>
          <w:sz w:val="26"/>
          <w:szCs w:val="26"/>
          <w:lang w:val="en-US"/>
        </w:rPr>
        <w:t>l</w:t>
      </w:r>
      <w:r w:rsidRPr="00CF3330">
        <w:rPr>
          <w:b/>
          <w:sz w:val="26"/>
          <w:szCs w:val="26"/>
          <w:lang w:val="en-US"/>
        </w:rPr>
        <w:t>ling and visualization</w:t>
      </w:r>
    </w:p>
    <w:p w:rsidR="008F43D0" w:rsidRPr="003A1CA0" w:rsidRDefault="00A701BA" w:rsidP="003A1CA0">
      <w:pPr>
        <w:pStyle w:val="NormalWeb"/>
        <w:spacing w:line="360" w:lineRule="auto"/>
        <w:jc w:val="both"/>
        <w:rPr>
          <w:color w:val="222222"/>
        </w:rPr>
      </w:pPr>
      <w:r w:rsidRPr="003A1CA0">
        <w:rPr>
          <w:b/>
          <w:sz w:val="26"/>
          <w:szCs w:val="26"/>
          <w:lang w:val="en-US"/>
        </w:rPr>
        <w:tab/>
      </w:r>
      <w:r w:rsidRPr="003A1CA0">
        <w:rPr>
          <w:color w:val="222222"/>
        </w:rPr>
        <w:t>Data modelling is a process used to define and analyze data requirements needed to support the business process within the scope of corresponding information systems in organizations. Therefore, the process of data modelling involves professional data modellers working closely with business stakeholders, as well as potential users of the information system.</w:t>
      </w:r>
    </w:p>
    <w:p w:rsidR="009304E2" w:rsidRPr="003A1CA0" w:rsidRDefault="009304E2" w:rsidP="003A1CA0">
      <w:pPr>
        <w:pStyle w:val="NormalWeb"/>
        <w:spacing w:line="360" w:lineRule="auto"/>
        <w:jc w:val="both"/>
        <w:rPr>
          <w:color w:val="222222"/>
        </w:rPr>
      </w:pPr>
      <w:r w:rsidRPr="003A1CA0">
        <w:rPr>
          <w:color w:val="222222"/>
        </w:rPr>
        <w:t>I</w:t>
      </w:r>
      <w:r w:rsidR="008360FE" w:rsidRPr="003A1CA0">
        <w:rPr>
          <w:color w:val="222222"/>
        </w:rPr>
        <w:t>n this project we used Multiple Linear Regression</w:t>
      </w:r>
      <w:r w:rsidRPr="003A1CA0">
        <w:rPr>
          <w:color w:val="222222"/>
        </w:rPr>
        <w:t xml:space="preserve">. </w:t>
      </w:r>
      <w:r w:rsidRPr="003A1CA0">
        <w:rPr>
          <w:color w:val="000000" w:themeColor="text1"/>
        </w:rPr>
        <w:t>Multiple linear regression (MLR), also known simply as multiple regression, is a statistical technique that uses several explanatory variables to predict the outcome of a response variable. The goal of multiple linear regression (MLR) is to model the </w:t>
      </w:r>
      <w:hyperlink r:id="rId17" w:history="1">
        <w:r w:rsidRPr="003A1CA0">
          <w:rPr>
            <w:rStyle w:val="Hyperlink"/>
            <w:color w:val="000000" w:themeColor="text1"/>
            <w:u w:val="none"/>
          </w:rPr>
          <w:t>linear relationship</w:t>
        </w:r>
      </w:hyperlink>
      <w:r w:rsidRPr="003A1CA0">
        <w:rPr>
          <w:color w:val="000000" w:themeColor="text1"/>
        </w:rPr>
        <w:t> between the explanatory (independent) variables and response (dependent) variable.</w:t>
      </w:r>
    </w:p>
    <w:p w:rsidR="009304E2" w:rsidRPr="003A1CA0" w:rsidRDefault="009304E2" w:rsidP="003A1CA0">
      <w:pPr>
        <w:pStyle w:val="NormalWeb"/>
        <w:shd w:val="clear" w:color="auto" w:fill="FFFFFF"/>
        <w:spacing w:before="0" w:beforeAutospacing="0" w:line="360" w:lineRule="auto"/>
        <w:jc w:val="both"/>
        <w:rPr>
          <w:color w:val="111111"/>
        </w:rPr>
      </w:pPr>
      <w:r w:rsidRPr="003A1CA0">
        <w:rPr>
          <w:color w:val="111111"/>
        </w:rPr>
        <w:t>In essence, multiple regression is the extension of ordinary least-squares (OLS) regression that involves more than one explanatory variable.</w:t>
      </w:r>
    </w:p>
    <w:p w:rsidR="009E6F39" w:rsidRPr="003A1CA0" w:rsidRDefault="009304E2" w:rsidP="003A1CA0">
      <w:pPr>
        <w:pStyle w:val="NormalWeb"/>
        <w:shd w:val="clear" w:color="auto" w:fill="FFFFFF"/>
        <w:spacing w:before="0" w:beforeAutospacing="0" w:line="360" w:lineRule="auto"/>
        <w:jc w:val="both"/>
        <w:rPr>
          <w:rStyle w:val="mord"/>
          <w:i/>
          <w:iCs/>
          <w:color w:val="111111"/>
          <w:shd w:val="clear" w:color="auto" w:fill="FFFFFF"/>
        </w:rPr>
      </w:pPr>
      <w:r w:rsidRPr="003A1CA0">
        <w:rPr>
          <w:rStyle w:val="mord"/>
          <w:i/>
          <w:iCs/>
          <w:color w:val="111111"/>
          <w:shd w:val="clear" w:color="auto" w:fill="FFFFFF"/>
        </w:rPr>
        <w:t>yi</w:t>
      </w:r>
      <w:r w:rsidRPr="003A1CA0">
        <w:rPr>
          <w:rStyle w:val="vlist-s"/>
          <w:color w:val="111111"/>
          <w:shd w:val="clear" w:color="auto" w:fill="FFFFFF"/>
        </w:rPr>
        <w:t>​</w:t>
      </w:r>
      <w:r w:rsidRPr="003A1CA0">
        <w:rPr>
          <w:rStyle w:val="mrel"/>
          <w:color w:val="111111"/>
          <w:shd w:val="clear" w:color="auto" w:fill="FFFFFF"/>
        </w:rPr>
        <w:t>=</w:t>
      </w:r>
      <w:r w:rsidRPr="003A1CA0">
        <w:rPr>
          <w:rStyle w:val="mord"/>
          <w:i/>
          <w:iCs/>
          <w:color w:val="111111"/>
          <w:shd w:val="clear" w:color="auto" w:fill="FFFFFF"/>
        </w:rPr>
        <w:t>β</w:t>
      </w:r>
      <w:r w:rsidRPr="003A1CA0">
        <w:rPr>
          <w:rStyle w:val="mord"/>
          <w:color w:val="111111"/>
          <w:shd w:val="clear" w:color="auto" w:fill="FFFFFF"/>
        </w:rPr>
        <w:t>0</w:t>
      </w:r>
      <w:r w:rsidRPr="003A1CA0">
        <w:rPr>
          <w:rStyle w:val="vlist-s"/>
          <w:color w:val="111111"/>
          <w:shd w:val="clear" w:color="auto" w:fill="FFFFFF"/>
        </w:rPr>
        <w:t>​</w:t>
      </w:r>
      <w:r w:rsidRPr="003A1CA0">
        <w:rPr>
          <w:rStyle w:val="mbin"/>
          <w:color w:val="111111"/>
          <w:shd w:val="clear" w:color="auto" w:fill="FFFFFF"/>
        </w:rPr>
        <w:t>+</w:t>
      </w:r>
      <w:r w:rsidRPr="003A1CA0">
        <w:rPr>
          <w:rStyle w:val="mord"/>
          <w:i/>
          <w:iCs/>
          <w:color w:val="111111"/>
          <w:shd w:val="clear" w:color="auto" w:fill="FFFFFF"/>
        </w:rPr>
        <w:t>β</w:t>
      </w:r>
      <w:r w:rsidRPr="003A1CA0">
        <w:rPr>
          <w:rStyle w:val="mord"/>
          <w:color w:val="111111"/>
          <w:shd w:val="clear" w:color="auto" w:fill="FFFFFF"/>
        </w:rPr>
        <w:t>1</w:t>
      </w:r>
      <w:r w:rsidRPr="003A1CA0">
        <w:rPr>
          <w:rStyle w:val="vlist-s"/>
          <w:color w:val="111111"/>
          <w:shd w:val="clear" w:color="auto" w:fill="FFFFFF"/>
        </w:rPr>
        <w:t>​</w:t>
      </w:r>
      <w:r w:rsidRPr="003A1CA0">
        <w:rPr>
          <w:rStyle w:val="mord"/>
          <w:i/>
          <w:iCs/>
          <w:color w:val="111111"/>
          <w:shd w:val="clear" w:color="auto" w:fill="FFFFFF"/>
        </w:rPr>
        <w:t>xi</w:t>
      </w:r>
      <w:r w:rsidRPr="003A1CA0">
        <w:rPr>
          <w:rStyle w:val="mord"/>
          <w:color w:val="111111"/>
          <w:shd w:val="clear" w:color="auto" w:fill="FFFFFF"/>
        </w:rPr>
        <w:t>1</w:t>
      </w:r>
      <w:r w:rsidRPr="003A1CA0">
        <w:rPr>
          <w:rStyle w:val="vlist-s"/>
          <w:color w:val="111111"/>
          <w:shd w:val="clear" w:color="auto" w:fill="FFFFFF"/>
        </w:rPr>
        <w:t>​</w:t>
      </w:r>
      <w:r w:rsidRPr="003A1CA0">
        <w:rPr>
          <w:rStyle w:val="mbin"/>
          <w:color w:val="111111"/>
          <w:shd w:val="clear" w:color="auto" w:fill="FFFFFF"/>
        </w:rPr>
        <w:t>+</w:t>
      </w:r>
      <w:r w:rsidRPr="003A1CA0">
        <w:rPr>
          <w:rStyle w:val="mord"/>
          <w:i/>
          <w:iCs/>
          <w:color w:val="111111"/>
          <w:shd w:val="clear" w:color="auto" w:fill="FFFFFF"/>
        </w:rPr>
        <w:t>β</w:t>
      </w:r>
      <w:r w:rsidRPr="003A1CA0">
        <w:rPr>
          <w:rStyle w:val="mord"/>
          <w:color w:val="111111"/>
          <w:shd w:val="clear" w:color="auto" w:fill="FFFFFF"/>
        </w:rPr>
        <w:t>2</w:t>
      </w:r>
      <w:r w:rsidRPr="003A1CA0">
        <w:rPr>
          <w:rStyle w:val="vlist-s"/>
          <w:color w:val="111111"/>
          <w:shd w:val="clear" w:color="auto" w:fill="FFFFFF"/>
        </w:rPr>
        <w:t>​</w:t>
      </w:r>
      <w:r w:rsidRPr="003A1CA0">
        <w:rPr>
          <w:rStyle w:val="mord"/>
          <w:i/>
          <w:iCs/>
          <w:color w:val="111111"/>
          <w:shd w:val="clear" w:color="auto" w:fill="FFFFFF"/>
        </w:rPr>
        <w:t>xi</w:t>
      </w:r>
      <w:r w:rsidRPr="003A1CA0">
        <w:rPr>
          <w:rStyle w:val="mord"/>
          <w:color w:val="111111"/>
          <w:shd w:val="clear" w:color="auto" w:fill="FFFFFF"/>
        </w:rPr>
        <w:t>2</w:t>
      </w:r>
      <w:r w:rsidRPr="003A1CA0">
        <w:rPr>
          <w:rStyle w:val="vlist-s"/>
          <w:color w:val="111111"/>
          <w:shd w:val="clear" w:color="auto" w:fill="FFFFFF"/>
        </w:rPr>
        <w:t>​</w:t>
      </w:r>
      <w:r w:rsidRPr="003A1CA0">
        <w:rPr>
          <w:rStyle w:val="mbin"/>
          <w:color w:val="111111"/>
          <w:shd w:val="clear" w:color="auto" w:fill="FFFFFF"/>
        </w:rPr>
        <w:t>+</w:t>
      </w:r>
      <w:r w:rsidRPr="003A1CA0">
        <w:rPr>
          <w:rStyle w:val="mord"/>
          <w:color w:val="111111"/>
          <w:shd w:val="clear" w:color="auto" w:fill="FFFFFF"/>
        </w:rPr>
        <w:t>...</w:t>
      </w:r>
      <w:r w:rsidRPr="003A1CA0">
        <w:rPr>
          <w:rStyle w:val="mbin"/>
          <w:color w:val="111111"/>
          <w:shd w:val="clear" w:color="auto" w:fill="FFFFFF"/>
        </w:rPr>
        <w:t>+</w:t>
      </w:r>
      <w:r w:rsidRPr="003A1CA0">
        <w:rPr>
          <w:rStyle w:val="mord"/>
          <w:i/>
          <w:iCs/>
          <w:color w:val="111111"/>
          <w:shd w:val="clear" w:color="auto" w:fill="FFFFFF"/>
        </w:rPr>
        <w:t>βp</w:t>
      </w:r>
      <w:r w:rsidRPr="003A1CA0">
        <w:rPr>
          <w:rStyle w:val="vlist-s"/>
          <w:color w:val="111111"/>
          <w:shd w:val="clear" w:color="auto" w:fill="FFFFFF"/>
        </w:rPr>
        <w:t>​</w:t>
      </w:r>
      <w:r w:rsidRPr="003A1CA0">
        <w:rPr>
          <w:rStyle w:val="mord"/>
          <w:i/>
          <w:iCs/>
          <w:color w:val="111111"/>
          <w:shd w:val="clear" w:color="auto" w:fill="FFFFFF"/>
        </w:rPr>
        <w:t>xip</w:t>
      </w:r>
      <w:r w:rsidRPr="003A1CA0">
        <w:rPr>
          <w:rStyle w:val="vlist-s"/>
          <w:color w:val="111111"/>
          <w:shd w:val="clear" w:color="auto" w:fill="FFFFFF"/>
        </w:rPr>
        <w:t>​</w:t>
      </w:r>
      <w:r w:rsidRPr="003A1CA0">
        <w:rPr>
          <w:rStyle w:val="mbin"/>
          <w:color w:val="111111"/>
          <w:shd w:val="clear" w:color="auto" w:fill="FFFFFF"/>
        </w:rPr>
        <w:t>+</w:t>
      </w:r>
      <w:r w:rsidRPr="003A1CA0">
        <w:rPr>
          <w:rStyle w:val="mord"/>
          <w:i/>
          <w:iCs/>
          <w:color w:val="111111"/>
          <w:shd w:val="clear" w:color="auto" w:fill="FFFFFF"/>
        </w:rPr>
        <w:t>ϵ</w:t>
      </w:r>
    </w:p>
    <w:p w:rsidR="009E6F39" w:rsidRPr="003A1CA0" w:rsidRDefault="009304E2" w:rsidP="003A1CA0">
      <w:pPr>
        <w:pStyle w:val="NormalWeb"/>
        <w:shd w:val="clear" w:color="auto" w:fill="FFFFFF"/>
        <w:spacing w:before="0" w:beforeAutospacing="0" w:line="360" w:lineRule="auto"/>
        <w:jc w:val="both"/>
        <w:rPr>
          <w:rStyle w:val="mord"/>
          <w:bCs/>
          <w:color w:val="111111"/>
          <w:shd w:val="clear" w:color="auto" w:fill="FFFFFF"/>
        </w:rPr>
      </w:pPr>
      <w:r w:rsidRPr="003A1CA0">
        <w:rPr>
          <w:rStyle w:val="mord"/>
          <w:bCs/>
          <w:color w:val="111111"/>
          <w:shd w:val="clear" w:color="auto" w:fill="FFFFFF"/>
        </w:rPr>
        <w:t>where, for</w:t>
      </w:r>
      <w:r w:rsidRPr="003A1CA0">
        <w:rPr>
          <w:rStyle w:val="mord"/>
          <w:b/>
          <w:bCs/>
          <w:color w:val="111111"/>
          <w:shd w:val="clear" w:color="auto" w:fill="FFFFFF"/>
        </w:rPr>
        <w:t> </w:t>
      </w:r>
      <w:r w:rsidRPr="003A1CA0">
        <w:rPr>
          <w:rStyle w:val="mord"/>
          <w:i/>
          <w:iCs/>
          <w:color w:val="111111"/>
          <w:shd w:val="clear" w:color="auto" w:fill="FFFFFF"/>
        </w:rPr>
        <w:t>i</w:t>
      </w:r>
      <w:r w:rsidRPr="003A1CA0">
        <w:rPr>
          <w:rStyle w:val="mrel"/>
          <w:color w:val="111111"/>
          <w:shd w:val="clear" w:color="auto" w:fill="FFFFFF"/>
        </w:rPr>
        <w:t>=</w:t>
      </w:r>
      <w:r w:rsidRPr="003A1CA0">
        <w:rPr>
          <w:rStyle w:val="mord"/>
          <w:i/>
          <w:iCs/>
          <w:color w:val="111111"/>
          <w:shd w:val="clear" w:color="auto" w:fill="FFFFFF"/>
        </w:rPr>
        <w:t>n</w:t>
      </w:r>
      <w:r w:rsidRPr="003A1CA0">
        <w:rPr>
          <w:rStyle w:val="mord"/>
          <w:b/>
          <w:bCs/>
          <w:color w:val="111111"/>
          <w:shd w:val="clear" w:color="auto" w:fill="FFFFFF"/>
        </w:rPr>
        <w:t> </w:t>
      </w:r>
      <w:r w:rsidRPr="003A1CA0">
        <w:rPr>
          <w:rStyle w:val="mord"/>
          <w:bCs/>
          <w:color w:val="111111"/>
          <w:shd w:val="clear" w:color="auto" w:fill="FFFFFF"/>
        </w:rPr>
        <w:t>observations:</w:t>
      </w:r>
    </w:p>
    <w:p w:rsidR="009E6F39" w:rsidRPr="003A1CA0" w:rsidRDefault="009304E2" w:rsidP="003A1CA0">
      <w:pPr>
        <w:pStyle w:val="NormalWeb"/>
        <w:shd w:val="clear" w:color="auto" w:fill="FFFFFF"/>
        <w:spacing w:before="0" w:beforeAutospacing="0" w:line="360" w:lineRule="auto"/>
        <w:jc w:val="both"/>
        <w:rPr>
          <w:rStyle w:val="mord"/>
          <w:color w:val="111111"/>
          <w:shd w:val="clear" w:color="auto" w:fill="FFFFFF"/>
        </w:rPr>
      </w:pPr>
      <w:r w:rsidRPr="003A1CA0">
        <w:rPr>
          <w:rStyle w:val="mord"/>
          <w:i/>
          <w:iCs/>
          <w:color w:val="111111"/>
          <w:shd w:val="clear" w:color="auto" w:fill="FFFFFF"/>
        </w:rPr>
        <w:t>yi</w:t>
      </w:r>
      <w:r w:rsidRPr="003A1CA0">
        <w:rPr>
          <w:rStyle w:val="vlist-s"/>
          <w:color w:val="111111"/>
          <w:shd w:val="clear" w:color="auto" w:fill="FFFFFF"/>
        </w:rPr>
        <w:t>​</w:t>
      </w:r>
      <w:r w:rsidRPr="003A1CA0">
        <w:rPr>
          <w:rStyle w:val="mrel"/>
          <w:color w:val="111111"/>
          <w:shd w:val="clear" w:color="auto" w:fill="FFFFFF"/>
        </w:rPr>
        <w:t>=</w:t>
      </w:r>
      <w:r w:rsidRPr="003A1CA0">
        <w:rPr>
          <w:rStyle w:val="mord"/>
          <w:color w:val="111111"/>
          <w:shd w:val="clear" w:color="auto" w:fill="FFFFFF"/>
        </w:rPr>
        <w:t>dependent variable</w:t>
      </w:r>
    </w:p>
    <w:p w:rsidR="009E6F39" w:rsidRPr="003A1CA0" w:rsidRDefault="009304E2" w:rsidP="003A1CA0">
      <w:pPr>
        <w:pStyle w:val="NormalWeb"/>
        <w:shd w:val="clear" w:color="auto" w:fill="FFFFFF"/>
        <w:spacing w:before="0" w:beforeAutospacing="0" w:line="360" w:lineRule="auto"/>
        <w:jc w:val="both"/>
        <w:rPr>
          <w:rStyle w:val="mord"/>
          <w:color w:val="111111"/>
          <w:shd w:val="clear" w:color="auto" w:fill="FFFFFF"/>
        </w:rPr>
      </w:pPr>
      <w:r w:rsidRPr="003A1CA0">
        <w:rPr>
          <w:rStyle w:val="mord"/>
          <w:i/>
          <w:iCs/>
          <w:color w:val="111111"/>
          <w:shd w:val="clear" w:color="auto" w:fill="FFFFFF"/>
        </w:rPr>
        <w:t>xi</w:t>
      </w:r>
      <w:r w:rsidRPr="003A1CA0">
        <w:rPr>
          <w:rStyle w:val="vlist-s"/>
          <w:color w:val="111111"/>
          <w:shd w:val="clear" w:color="auto" w:fill="FFFFFF"/>
        </w:rPr>
        <w:t>​</w:t>
      </w:r>
      <w:r w:rsidRPr="003A1CA0">
        <w:rPr>
          <w:rStyle w:val="mrel"/>
          <w:color w:val="111111"/>
          <w:shd w:val="clear" w:color="auto" w:fill="FFFFFF"/>
        </w:rPr>
        <w:t>=</w:t>
      </w:r>
      <w:r w:rsidRPr="003A1CA0">
        <w:rPr>
          <w:rStyle w:val="mord"/>
          <w:color w:val="111111"/>
          <w:shd w:val="clear" w:color="auto" w:fill="FFFFFF"/>
        </w:rPr>
        <w:t>exp</w:t>
      </w:r>
      <w:r w:rsidR="009E6F39" w:rsidRPr="003A1CA0">
        <w:rPr>
          <w:rStyle w:val="mord"/>
          <w:color w:val="111111"/>
          <w:shd w:val="clear" w:color="auto" w:fill="FFFFFF"/>
        </w:rPr>
        <w:t>l</w:t>
      </w:r>
      <w:r w:rsidRPr="003A1CA0">
        <w:rPr>
          <w:rStyle w:val="mord"/>
          <w:color w:val="111111"/>
          <w:shd w:val="clear" w:color="auto" w:fill="FFFFFF"/>
        </w:rPr>
        <w:t>anatory variables</w:t>
      </w:r>
    </w:p>
    <w:p w:rsidR="009E6F39" w:rsidRPr="003A1CA0" w:rsidRDefault="009304E2" w:rsidP="003A1CA0">
      <w:pPr>
        <w:pStyle w:val="NormalWeb"/>
        <w:shd w:val="clear" w:color="auto" w:fill="FFFFFF"/>
        <w:spacing w:before="0" w:beforeAutospacing="0" w:line="360" w:lineRule="auto"/>
        <w:jc w:val="both"/>
        <w:rPr>
          <w:rStyle w:val="mord"/>
          <w:color w:val="111111"/>
          <w:shd w:val="clear" w:color="auto" w:fill="FFFFFF"/>
        </w:rPr>
      </w:pPr>
      <w:r w:rsidRPr="003A1CA0">
        <w:rPr>
          <w:rStyle w:val="mord"/>
          <w:i/>
          <w:iCs/>
          <w:color w:val="111111"/>
          <w:shd w:val="clear" w:color="auto" w:fill="FFFFFF"/>
        </w:rPr>
        <w:t>β</w:t>
      </w:r>
      <w:r w:rsidRPr="003A1CA0">
        <w:rPr>
          <w:rStyle w:val="mord"/>
          <w:color w:val="111111"/>
          <w:shd w:val="clear" w:color="auto" w:fill="FFFFFF"/>
        </w:rPr>
        <w:t>0</w:t>
      </w:r>
      <w:r w:rsidRPr="003A1CA0">
        <w:rPr>
          <w:rStyle w:val="vlist-s"/>
          <w:color w:val="111111"/>
          <w:shd w:val="clear" w:color="auto" w:fill="FFFFFF"/>
        </w:rPr>
        <w:t>​</w:t>
      </w:r>
      <w:r w:rsidRPr="003A1CA0">
        <w:rPr>
          <w:rStyle w:val="mrel"/>
          <w:color w:val="111111"/>
          <w:shd w:val="clear" w:color="auto" w:fill="FFFFFF"/>
        </w:rPr>
        <w:t>=</w:t>
      </w:r>
      <w:r w:rsidRPr="003A1CA0">
        <w:rPr>
          <w:rStyle w:val="mord"/>
          <w:color w:val="111111"/>
          <w:shd w:val="clear" w:color="auto" w:fill="FFFFFF"/>
        </w:rPr>
        <w:t>y-intercept (constant term)</w:t>
      </w:r>
    </w:p>
    <w:p w:rsidR="009E6F39" w:rsidRPr="003A1CA0" w:rsidRDefault="009304E2" w:rsidP="003A1CA0">
      <w:pPr>
        <w:pStyle w:val="NormalWeb"/>
        <w:shd w:val="clear" w:color="auto" w:fill="FFFFFF"/>
        <w:spacing w:before="0" w:beforeAutospacing="0" w:line="360" w:lineRule="auto"/>
        <w:jc w:val="both"/>
        <w:rPr>
          <w:rStyle w:val="mord"/>
          <w:color w:val="111111"/>
          <w:shd w:val="clear" w:color="auto" w:fill="FFFFFF"/>
        </w:rPr>
      </w:pPr>
      <w:r w:rsidRPr="003A1CA0">
        <w:rPr>
          <w:rStyle w:val="mord"/>
          <w:i/>
          <w:iCs/>
          <w:color w:val="111111"/>
          <w:shd w:val="clear" w:color="auto" w:fill="FFFFFF"/>
        </w:rPr>
        <w:t>βp</w:t>
      </w:r>
      <w:r w:rsidRPr="003A1CA0">
        <w:rPr>
          <w:rStyle w:val="vlist-s"/>
          <w:color w:val="111111"/>
          <w:shd w:val="clear" w:color="auto" w:fill="FFFFFF"/>
        </w:rPr>
        <w:t>​</w:t>
      </w:r>
      <w:r w:rsidRPr="003A1CA0">
        <w:rPr>
          <w:rStyle w:val="mrel"/>
          <w:color w:val="111111"/>
          <w:shd w:val="clear" w:color="auto" w:fill="FFFFFF"/>
        </w:rPr>
        <w:t>=</w:t>
      </w:r>
      <w:r w:rsidRPr="003A1CA0">
        <w:rPr>
          <w:rStyle w:val="mord"/>
          <w:color w:val="111111"/>
          <w:shd w:val="clear" w:color="auto" w:fill="FFFFFF"/>
        </w:rPr>
        <w:t>slope coefficients for each explanatory variable</w:t>
      </w:r>
    </w:p>
    <w:p w:rsidR="00D378E1" w:rsidRPr="003A1CA0" w:rsidRDefault="009304E2" w:rsidP="003A1CA0">
      <w:pPr>
        <w:pStyle w:val="NormalWeb"/>
        <w:shd w:val="clear" w:color="auto" w:fill="FFFFFF"/>
        <w:spacing w:before="0" w:beforeAutospacing="0" w:after="420" w:afterAutospacing="0" w:line="360" w:lineRule="auto"/>
        <w:jc w:val="both"/>
        <w:rPr>
          <w:rStyle w:val="vlist-s"/>
          <w:color w:val="111111"/>
          <w:shd w:val="clear" w:color="auto" w:fill="FFFFFF"/>
        </w:rPr>
      </w:pPr>
      <w:r w:rsidRPr="003A1CA0">
        <w:rPr>
          <w:rStyle w:val="mord"/>
          <w:i/>
          <w:iCs/>
          <w:color w:val="111111"/>
          <w:shd w:val="clear" w:color="auto" w:fill="FFFFFF"/>
        </w:rPr>
        <w:t>ϵ</w:t>
      </w:r>
      <w:r w:rsidRPr="003A1CA0">
        <w:rPr>
          <w:rStyle w:val="mrel"/>
          <w:color w:val="111111"/>
          <w:shd w:val="clear" w:color="auto" w:fill="FFFFFF"/>
        </w:rPr>
        <w:t>=</w:t>
      </w:r>
      <w:r w:rsidRPr="003A1CA0">
        <w:rPr>
          <w:rStyle w:val="mord"/>
          <w:color w:val="111111"/>
          <w:shd w:val="clear" w:color="auto" w:fill="FFFFFF"/>
        </w:rPr>
        <w:t>the model’s error term (also known as the residuals)</w:t>
      </w:r>
      <w:r w:rsidRPr="003A1CA0">
        <w:rPr>
          <w:rStyle w:val="vlist-s"/>
          <w:color w:val="111111"/>
          <w:shd w:val="clear" w:color="auto" w:fill="FFFFFF"/>
        </w:rPr>
        <w:t>​</w:t>
      </w:r>
    </w:p>
    <w:p w:rsidR="003A1CA0" w:rsidRDefault="00D378E1" w:rsidP="003A1CA0">
      <w:pPr>
        <w:pStyle w:val="NormalWeb"/>
        <w:shd w:val="clear" w:color="auto" w:fill="FFFFFF"/>
        <w:spacing w:before="0" w:beforeAutospacing="0" w:after="420" w:afterAutospacing="0" w:line="360" w:lineRule="auto"/>
        <w:jc w:val="both"/>
        <w:rPr>
          <w:color w:val="000000" w:themeColor="text1"/>
          <w:shd w:val="clear" w:color="auto" w:fill="FFFFFF"/>
        </w:rPr>
      </w:pPr>
      <w:r w:rsidRPr="003A1CA0">
        <w:rPr>
          <w:color w:val="000000" w:themeColor="text1"/>
        </w:rPr>
        <w:t>Imported libraries are numpy,pandas,matplotlib. NumPy stands for ‘Numerical Python’ or ‘Numeric Python’. It is an open source module of Python which provides fast mathematical computation on arrays and matrices. Pandas is one of the most widely used python libraries in data science. It provides high-performance, easy to use structures and data analysis tools. Matplotlib is a 2d plotting library which produces publication quality figures in a variety of hardcopy formats and interactive environments. Matplotlib can be used in Python scripts, Python and IPython shell, Jupyter Notebook, web application servers and GUI toolkits.</w:t>
      </w:r>
    </w:p>
    <w:p w:rsidR="00D378E1" w:rsidRPr="003A1CA0" w:rsidRDefault="00D378E1" w:rsidP="003A1CA0">
      <w:pPr>
        <w:pStyle w:val="NormalWeb"/>
        <w:shd w:val="clear" w:color="auto" w:fill="FFFFFF"/>
        <w:spacing w:before="0" w:beforeAutospacing="0" w:after="420" w:afterAutospacing="0" w:line="360" w:lineRule="auto"/>
        <w:jc w:val="both"/>
        <w:rPr>
          <w:color w:val="000000" w:themeColor="text1"/>
          <w:shd w:val="clear" w:color="auto" w:fill="FFFFFF"/>
        </w:rPr>
      </w:pPr>
      <w:r w:rsidRPr="003A1CA0">
        <w:rPr>
          <w:color w:val="000000" w:themeColor="text1"/>
          <w:spacing w:val="-1"/>
        </w:rPr>
        <w:lastRenderedPageBreak/>
        <w:t>A library is essentially a collection of modules that can be called and used. A lot of the things in the programming world do not need to be written explicitly ever time they are required. There are functions for them, which can simply be invoked. This is a </w:t>
      </w:r>
      <w:r w:rsidRPr="003A1CA0">
        <w:rPr>
          <w:color w:val="000000" w:themeColor="text1"/>
        </w:rPr>
        <w:t>list</w:t>
      </w:r>
      <w:r w:rsidRPr="003A1CA0">
        <w:rPr>
          <w:color w:val="000000" w:themeColor="text1"/>
          <w:spacing w:val="-1"/>
        </w:rPr>
        <w:t xml:space="preserve"> for most popular Python libraries for Data Science. </w:t>
      </w:r>
    </w:p>
    <w:p w:rsidR="00D378E1" w:rsidRPr="003A1CA0" w:rsidRDefault="00D378E1" w:rsidP="003A1CA0">
      <w:pPr>
        <w:pStyle w:val="NormalWeb"/>
        <w:shd w:val="clear" w:color="auto" w:fill="FFFFFF"/>
        <w:spacing w:before="0" w:beforeAutospacing="0" w:after="420" w:afterAutospacing="0" w:line="360" w:lineRule="auto"/>
        <w:jc w:val="both"/>
        <w:rPr>
          <w:color w:val="000000" w:themeColor="text1"/>
        </w:rPr>
      </w:pPr>
      <w:r w:rsidRPr="003A1CA0">
        <w:rPr>
          <w:color w:val="000000" w:themeColor="text1"/>
          <w:spacing w:val="-1"/>
        </w:rPr>
        <w:t>A lot of datasets come in CSV formats. We will need to locate the directory of the CSV file at first (it’s more efficient to keep the dataset in the same directory as your program) and read it using a method called</w:t>
      </w:r>
      <w:r w:rsidRPr="003A1CA0">
        <w:rPr>
          <w:rStyle w:val="Emphasis"/>
          <w:color w:val="000000" w:themeColor="text1"/>
        </w:rPr>
        <w:t> read_csv</w:t>
      </w:r>
      <w:r w:rsidRPr="003A1CA0">
        <w:rPr>
          <w:color w:val="000000" w:themeColor="text1"/>
        </w:rPr>
        <w:t> which can be found in the library.</w:t>
      </w:r>
    </w:p>
    <w:p w:rsidR="00D378E1" w:rsidRPr="003A1CA0" w:rsidRDefault="00D378E1" w:rsidP="003A1CA0">
      <w:pPr>
        <w:pStyle w:val="m4306956063075858321gmail-graf"/>
        <w:shd w:val="clear" w:color="auto" w:fill="FFFFFF"/>
        <w:spacing w:before="90" w:beforeAutospacing="0" w:after="0" w:afterAutospacing="0" w:line="360" w:lineRule="auto"/>
        <w:jc w:val="both"/>
        <w:rPr>
          <w:color w:val="000000" w:themeColor="text1"/>
        </w:rPr>
      </w:pPr>
      <w:r w:rsidRPr="003A1CA0">
        <w:rPr>
          <w:color w:val="000000" w:themeColor="text1"/>
          <w:spacing w:val="-1"/>
        </w:rPr>
        <w:t>Sometimes you may find some data are missing in the dataset. We need to be equipped to handle the problem when we come across them. Obviously you could remove the entire line of data but what if you are unknowingly removing crucial information? Of course we would not want to do that. One of the most common idea to handle the problem is to take a mean of all the values of the same column and have it to replace the missing data.</w:t>
      </w:r>
    </w:p>
    <w:p w:rsidR="003A1CA0" w:rsidRDefault="00D378E1" w:rsidP="003A1CA0">
      <w:pPr>
        <w:pStyle w:val="NormalWeb"/>
        <w:shd w:val="clear" w:color="auto" w:fill="FFFFFF"/>
        <w:spacing w:before="0" w:beforeAutospacing="0" w:after="420" w:afterAutospacing="0" w:line="360" w:lineRule="auto"/>
        <w:jc w:val="both"/>
        <w:rPr>
          <w:color w:val="000000" w:themeColor="text1"/>
          <w:spacing w:val="-1"/>
        </w:rPr>
      </w:pPr>
      <w:r w:rsidRPr="003A1CA0">
        <w:rPr>
          <w:color w:val="000000" w:themeColor="text1"/>
          <w:spacing w:val="-1"/>
        </w:rPr>
        <w:t>Sometimes our data is in qualitative form, that is we have texts as our data. We can find categories in text form. Now it gets complicated for machines to understand texts and process them, rather than numbers, since the models are based on mathematical equations and calculations. Therefore, we have to encode the categorical data.</w:t>
      </w:r>
    </w:p>
    <w:p w:rsidR="00F4509F" w:rsidRDefault="00D378E1" w:rsidP="003A1CA0">
      <w:pPr>
        <w:pStyle w:val="NormalWeb"/>
        <w:shd w:val="clear" w:color="auto" w:fill="FFFFFF"/>
        <w:spacing w:before="0" w:beforeAutospacing="0" w:after="420" w:afterAutospacing="0" w:line="360" w:lineRule="auto"/>
        <w:jc w:val="both"/>
        <w:rPr>
          <w:color w:val="000000" w:themeColor="text1"/>
        </w:rPr>
      </w:pPr>
      <w:r w:rsidRPr="003A1CA0">
        <w:rPr>
          <w:color w:val="000000" w:themeColor="text1"/>
          <w:spacing w:val="-1"/>
        </w:rPr>
        <w:t>Now we need to split our dataset into two sets — a Training set and a Test set. We will train our machine learning models on our training set, i.e our machine learning models will try to understand any correlations in our training set and then we will test the models on our test set to check how accurately it can predict. A general rule of the thumb is to allocate 80% of the dataset to training set and the remaining 20% to test set. For this task, we will import </w:t>
      </w:r>
      <w:r w:rsidRPr="003A1CA0">
        <w:rPr>
          <w:rStyle w:val="Emphasis"/>
          <w:color w:val="000000" w:themeColor="text1"/>
        </w:rPr>
        <w:t>test_train_split</w:t>
      </w:r>
      <w:r w:rsidRPr="003A1CA0">
        <w:rPr>
          <w:color w:val="000000" w:themeColor="text1"/>
        </w:rPr>
        <w:t> from </w:t>
      </w:r>
      <w:r w:rsidRPr="003A1CA0">
        <w:rPr>
          <w:rStyle w:val="Emphasis"/>
          <w:color w:val="000000" w:themeColor="text1"/>
        </w:rPr>
        <w:t>model_selection</w:t>
      </w:r>
      <w:r w:rsidRPr="003A1CA0">
        <w:rPr>
          <w:color w:val="000000" w:themeColor="text1"/>
        </w:rPr>
        <w:t> library of scikit</w:t>
      </w:r>
      <w:r w:rsidR="00F4509F">
        <w:rPr>
          <w:color w:val="000000" w:themeColor="text1"/>
        </w:rPr>
        <w:t>.</w:t>
      </w:r>
    </w:p>
    <w:p w:rsidR="00D378E1" w:rsidRDefault="00D378E1" w:rsidP="003A1CA0">
      <w:pPr>
        <w:pStyle w:val="NormalWeb"/>
        <w:shd w:val="clear" w:color="auto" w:fill="FFFFFF"/>
        <w:spacing w:before="0" w:beforeAutospacing="0" w:after="420" w:afterAutospacing="0" w:line="360" w:lineRule="auto"/>
        <w:jc w:val="both"/>
        <w:rPr>
          <w:color w:val="000000" w:themeColor="text1"/>
        </w:rPr>
      </w:pPr>
      <w:r w:rsidRPr="003A1CA0">
        <w:rPr>
          <w:color w:val="000000" w:themeColor="text1"/>
          <w:spacing w:val="-1"/>
        </w:rPr>
        <w:t>The final step of data pre</w:t>
      </w:r>
      <w:r w:rsidR="004144F1" w:rsidRPr="003A1CA0">
        <w:rPr>
          <w:color w:val="000000" w:themeColor="text1"/>
          <w:spacing w:val="-1"/>
        </w:rPr>
        <w:t>-</w:t>
      </w:r>
      <w:r w:rsidRPr="003A1CA0">
        <w:rPr>
          <w:color w:val="000000" w:themeColor="text1"/>
          <w:spacing w:val="-1"/>
        </w:rPr>
        <w:t>processing is to apply the</w:t>
      </w:r>
      <w:r w:rsidR="00511A1C">
        <w:rPr>
          <w:color w:val="000000" w:themeColor="text1"/>
          <w:spacing w:val="-1"/>
        </w:rPr>
        <w:t xml:space="preserve"> </w:t>
      </w:r>
      <w:r w:rsidRPr="003A1CA0">
        <w:rPr>
          <w:color w:val="000000" w:themeColor="text1"/>
          <w:spacing w:val="-1"/>
        </w:rPr>
        <w:t>very important feature scaling.</w:t>
      </w:r>
      <w:r w:rsidRPr="003A1CA0">
        <w:rPr>
          <w:color w:val="000000" w:themeColor="text1"/>
        </w:rPr>
        <w:t> It</w:t>
      </w:r>
      <w:r w:rsidRPr="003A1CA0">
        <w:rPr>
          <w:rStyle w:val="Strong"/>
          <w:color w:val="000000" w:themeColor="text1"/>
        </w:rPr>
        <w:t> </w:t>
      </w:r>
      <w:r w:rsidRPr="003A1CA0">
        <w:rPr>
          <w:color w:val="000000" w:themeColor="text1"/>
        </w:rPr>
        <w:t>is a method used to standardize the range of independent variables or features of data. </w:t>
      </w:r>
    </w:p>
    <w:p w:rsidR="00F4509F" w:rsidRDefault="008518F1" w:rsidP="003A1CA0">
      <w:pPr>
        <w:pStyle w:val="NormalWeb"/>
        <w:shd w:val="clear" w:color="auto" w:fill="FFFFFF"/>
        <w:spacing w:before="0" w:beforeAutospacing="0" w:after="420" w:afterAutospacing="0" w:line="360" w:lineRule="auto"/>
        <w:jc w:val="both"/>
        <w:rPr>
          <w:color w:val="000000" w:themeColor="text1"/>
        </w:rPr>
      </w:pPr>
      <w:r>
        <w:rPr>
          <w:noProof/>
          <w:color w:val="000000" w:themeColor="text1"/>
        </w:rPr>
        <w:lastRenderedPageBreak/>
        <w:drawing>
          <wp:inline distT="0" distB="0" distL="0" distR="0">
            <wp:extent cx="5733415" cy="3741880"/>
            <wp:effectExtent l="19050" t="0" r="635" b="0"/>
            <wp:docPr id="3" name="Picture 1" descr="C:\Users\LAB USER\Desktop\no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USER\Desktop\nodered.PNG"/>
                    <pic:cNvPicPr>
                      <a:picLocks noChangeAspect="1" noChangeArrowheads="1"/>
                    </pic:cNvPicPr>
                  </pic:nvPicPr>
                  <pic:blipFill>
                    <a:blip r:embed="rId18"/>
                    <a:srcRect/>
                    <a:stretch>
                      <a:fillRect/>
                    </a:stretch>
                  </pic:blipFill>
                  <pic:spPr bwMode="auto">
                    <a:xfrm>
                      <a:off x="0" y="0"/>
                      <a:ext cx="5733415" cy="3741880"/>
                    </a:xfrm>
                    <a:prstGeom prst="rect">
                      <a:avLst/>
                    </a:prstGeom>
                    <a:noFill/>
                    <a:ln w="9525">
                      <a:noFill/>
                      <a:miter lim="800000"/>
                      <a:headEnd/>
                      <a:tailEnd/>
                    </a:ln>
                  </pic:spPr>
                </pic:pic>
              </a:graphicData>
            </a:graphic>
          </wp:inline>
        </w:drawing>
      </w:r>
    </w:p>
    <w:p w:rsidR="00F4509F" w:rsidRPr="009A5B4F" w:rsidRDefault="00F4509F" w:rsidP="003A1CA0">
      <w:pPr>
        <w:pStyle w:val="NormalWeb"/>
        <w:shd w:val="clear" w:color="auto" w:fill="FFFFFF"/>
        <w:spacing w:before="0" w:beforeAutospacing="0" w:after="420" w:afterAutospacing="0" w:line="360" w:lineRule="auto"/>
        <w:jc w:val="both"/>
        <w:rPr>
          <w:color w:val="000000" w:themeColor="text1"/>
          <w:sz w:val="20"/>
          <w:szCs w:val="20"/>
        </w:rPr>
      </w:pPr>
      <w:r>
        <w:rPr>
          <w:color w:val="000000" w:themeColor="text1"/>
        </w:rPr>
        <w:tab/>
      </w:r>
      <w:r>
        <w:rPr>
          <w:color w:val="000000" w:themeColor="text1"/>
        </w:rPr>
        <w:tab/>
      </w:r>
      <w:r w:rsidR="009A5B4F">
        <w:rPr>
          <w:color w:val="000000" w:themeColor="text1"/>
        </w:rPr>
        <w:tab/>
      </w:r>
      <w:r w:rsidR="009A5B4F">
        <w:rPr>
          <w:color w:val="000000" w:themeColor="text1"/>
        </w:rPr>
        <w:tab/>
      </w:r>
      <w:r w:rsidRPr="009A5B4F">
        <w:rPr>
          <w:color w:val="000000" w:themeColor="text1"/>
          <w:sz w:val="20"/>
          <w:szCs w:val="20"/>
        </w:rPr>
        <w:t>FIG</w:t>
      </w:r>
      <w:r w:rsidR="00BB68E7">
        <w:rPr>
          <w:color w:val="000000" w:themeColor="text1"/>
          <w:sz w:val="20"/>
          <w:szCs w:val="20"/>
        </w:rPr>
        <w:t xml:space="preserve"> 4.3.1</w:t>
      </w:r>
      <w:r w:rsidRPr="009A5B4F">
        <w:rPr>
          <w:color w:val="000000" w:themeColor="text1"/>
          <w:sz w:val="20"/>
          <w:szCs w:val="20"/>
        </w:rPr>
        <w:t>: Representation of dataflow using Node-Red</w:t>
      </w:r>
    </w:p>
    <w:p w:rsidR="009304E2" w:rsidRDefault="008518F1" w:rsidP="003A1CA0">
      <w:pPr>
        <w:pStyle w:val="NormalWeb"/>
        <w:shd w:val="clear" w:color="auto" w:fill="FFFFFF"/>
        <w:spacing w:before="0" w:beforeAutospacing="0" w:line="360" w:lineRule="auto"/>
        <w:jc w:val="both"/>
        <w:rPr>
          <w:color w:val="111111"/>
        </w:rPr>
      </w:pPr>
      <w:r>
        <w:rPr>
          <w:noProof/>
          <w:color w:val="111111"/>
        </w:rPr>
        <w:drawing>
          <wp:inline distT="0" distB="0" distL="0" distR="0">
            <wp:extent cx="5733415" cy="2820197"/>
            <wp:effectExtent l="19050" t="0" r="635" b="0"/>
            <wp:docPr id="5" name="Picture 2" descr="C:\Users\LAB USER\Desktop\uiii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 USER\Desktop\uiiiiiii.PNG"/>
                    <pic:cNvPicPr>
                      <a:picLocks noChangeAspect="1" noChangeArrowheads="1"/>
                    </pic:cNvPicPr>
                  </pic:nvPicPr>
                  <pic:blipFill>
                    <a:blip r:embed="rId19"/>
                    <a:srcRect/>
                    <a:stretch>
                      <a:fillRect/>
                    </a:stretch>
                  </pic:blipFill>
                  <pic:spPr bwMode="auto">
                    <a:xfrm>
                      <a:off x="0" y="0"/>
                      <a:ext cx="5733415" cy="2820197"/>
                    </a:xfrm>
                    <a:prstGeom prst="rect">
                      <a:avLst/>
                    </a:prstGeom>
                    <a:noFill/>
                    <a:ln w="9525">
                      <a:noFill/>
                      <a:miter lim="800000"/>
                      <a:headEnd/>
                      <a:tailEnd/>
                    </a:ln>
                  </pic:spPr>
                </pic:pic>
              </a:graphicData>
            </a:graphic>
          </wp:inline>
        </w:drawing>
      </w:r>
    </w:p>
    <w:p w:rsidR="00F4509F" w:rsidRPr="00F4509F" w:rsidRDefault="00F4509F" w:rsidP="00BB68E7">
      <w:pPr>
        <w:pStyle w:val="NormalWeb"/>
        <w:shd w:val="clear" w:color="auto" w:fill="FFFFFF"/>
        <w:spacing w:before="0" w:beforeAutospacing="0" w:line="360" w:lineRule="auto"/>
        <w:jc w:val="both"/>
        <w:rPr>
          <w:color w:val="111111"/>
          <w:sz w:val="20"/>
          <w:szCs w:val="20"/>
        </w:rPr>
      </w:pPr>
      <w:r>
        <w:rPr>
          <w:color w:val="111111"/>
          <w:sz w:val="20"/>
          <w:szCs w:val="20"/>
        </w:rPr>
        <w:tab/>
      </w:r>
      <w:r>
        <w:rPr>
          <w:color w:val="111111"/>
          <w:sz w:val="20"/>
          <w:szCs w:val="20"/>
        </w:rPr>
        <w:tab/>
      </w:r>
      <w:r>
        <w:rPr>
          <w:color w:val="111111"/>
          <w:sz w:val="20"/>
          <w:szCs w:val="20"/>
        </w:rPr>
        <w:tab/>
      </w:r>
      <w:r>
        <w:rPr>
          <w:color w:val="111111"/>
          <w:sz w:val="20"/>
          <w:szCs w:val="20"/>
        </w:rPr>
        <w:tab/>
      </w:r>
      <w:r w:rsidRPr="00F4509F">
        <w:rPr>
          <w:color w:val="111111"/>
          <w:sz w:val="20"/>
          <w:szCs w:val="20"/>
        </w:rPr>
        <w:t>FIG</w:t>
      </w:r>
      <w:r w:rsidR="00BB68E7">
        <w:rPr>
          <w:color w:val="111111"/>
          <w:sz w:val="20"/>
          <w:szCs w:val="20"/>
        </w:rPr>
        <w:t xml:space="preserve"> 4.3.2</w:t>
      </w:r>
      <w:r w:rsidRPr="00F4509F">
        <w:rPr>
          <w:color w:val="111111"/>
          <w:sz w:val="20"/>
          <w:szCs w:val="20"/>
        </w:rPr>
        <w:t>: prediction results based on the data analysed</w:t>
      </w:r>
    </w:p>
    <w:p w:rsidR="00547F22" w:rsidRDefault="00F4509F" w:rsidP="003A1CA0">
      <w:pPr>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b/>
      </w:r>
      <w:r>
        <w:rPr>
          <w:rFonts w:ascii="Times New Roman" w:eastAsia="Times New Roman" w:hAnsi="Times New Roman" w:cs="Times New Roman"/>
          <w:color w:val="222222"/>
          <w:sz w:val="24"/>
          <w:szCs w:val="24"/>
          <w:lang w:eastAsia="en-IN"/>
        </w:rPr>
        <w:tab/>
      </w:r>
      <w:r>
        <w:rPr>
          <w:rFonts w:ascii="Times New Roman" w:eastAsia="Times New Roman" w:hAnsi="Times New Roman" w:cs="Times New Roman"/>
          <w:color w:val="222222"/>
          <w:sz w:val="24"/>
          <w:szCs w:val="24"/>
          <w:lang w:eastAsia="en-IN"/>
        </w:rPr>
        <w:tab/>
      </w:r>
      <w:r>
        <w:rPr>
          <w:rFonts w:ascii="Times New Roman" w:eastAsia="Times New Roman" w:hAnsi="Times New Roman" w:cs="Times New Roman"/>
          <w:color w:val="222222"/>
          <w:sz w:val="24"/>
          <w:szCs w:val="24"/>
          <w:lang w:eastAsia="en-IN"/>
        </w:rPr>
        <w:tab/>
      </w:r>
      <w:r>
        <w:rPr>
          <w:rFonts w:ascii="Times New Roman" w:eastAsia="Times New Roman" w:hAnsi="Times New Roman" w:cs="Times New Roman"/>
          <w:color w:val="222222"/>
          <w:sz w:val="24"/>
          <w:szCs w:val="24"/>
          <w:lang w:eastAsia="en-IN"/>
        </w:rPr>
        <w:tab/>
      </w:r>
    </w:p>
    <w:p w:rsidR="00547F22" w:rsidRDefault="00547F22" w:rsidP="003A1CA0">
      <w:pPr>
        <w:spacing w:line="360" w:lineRule="auto"/>
        <w:jc w:val="both"/>
        <w:rPr>
          <w:rFonts w:ascii="Times New Roman" w:eastAsia="Times New Roman" w:hAnsi="Times New Roman" w:cs="Times New Roman"/>
          <w:color w:val="222222"/>
          <w:sz w:val="24"/>
          <w:szCs w:val="24"/>
          <w:lang w:eastAsia="en-IN"/>
        </w:rPr>
      </w:pPr>
    </w:p>
    <w:p w:rsidR="00547F22" w:rsidRDefault="00547F22" w:rsidP="003A1CA0">
      <w:pPr>
        <w:spacing w:line="360" w:lineRule="auto"/>
        <w:jc w:val="both"/>
        <w:rPr>
          <w:rFonts w:ascii="Times New Roman" w:eastAsia="Times New Roman" w:hAnsi="Times New Roman" w:cs="Times New Roman"/>
          <w:color w:val="222222"/>
          <w:sz w:val="24"/>
          <w:szCs w:val="24"/>
          <w:lang w:eastAsia="en-IN"/>
        </w:rPr>
      </w:pPr>
    </w:p>
    <w:p w:rsidR="00547F22" w:rsidRDefault="00547F22" w:rsidP="003A1CA0">
      <w:pPr>
        <w:spacing w:line="360" w:lineRule="auto"/>
        <w:jc w:val="both"/>
        <w:rPr>
          <w:rFonts w:ascii="Times New Roman" w:eastAsia="Times New Roman" w:hAnsi="Times New Roman" w:cs="Times New Roman"/>
          <w:color w:val="222222"/>
          <w:sz w:val="24"/>
          <w:szCs w:val="24"/>
          <w:lang w:eastAsia="en-IN"/>
        </w:rPr>
      </w:pPr>
    </w:p>
    <w:p w:rsidR="00547F22" w:rsidRDefault="00547F22" w:rsidP="003A1CA0">
      <w:pPr>
        <w:spacing w:line="360" w:lineRule="auto"/>
        <w:jc w:val="both"/>
        <w:rPr>
          <w:rFonts w:ascii="Times New Roman" w:eastAsia="Times New Roman" w:hAnsi="Times New Roman" w:cs="Times New Roman"/>
          <w:color w:val="222222"/>
          <w:sz w:val="24"/>
          <w:szCs w:val="24"/>
          <w:lang w:eastAsia="en-IN"/>
        </w:rPr>
      </w:pPr>
    </w:p>
    <w:p w:rsidR="003A1CA0" w:rsidRDefault="003A1CA0" w:rsidP="008518F1">
      <w:pPr>
        <w:spacing w:line="360" w:lineRule="auto"/>
        <w:jc w:val="center"/>
        <w:rPr>
          <w:rFonts w:ascii="Times New Roman" w:hAnsi="Times New Roman" w:cs="Times New Roman"/>
          <w:b/>
          <w:sz w:val="28"/>
          <w:szCs w:val="28"/>
          <w:lang w:val="en-US"/>
        </w:rPr>
      </w:pPr>
      <w:r w:rsidRPr="003A1CA0">
        <w:rPr>
          <w:rFonts w:ascii="Times New Roman" w:hAnsi="Times New Roman" w:cs="Times New Roman"/>
          <w:b/>
          <w:sz w:val="28"/>
          <w:szCs w:val="28"/>
          <w:lang w:val="en-US"/>
        </w:rPr>
        <w:t>5. References</w:t>
      </w:r>
    </w:p>
    <w:p w:rsidR="003A1CA0" w:rsidRDefault="009D6DFF" w:rsidP="003A1CA0">
      <w:pPr>
        <w:spacing w:line="360" w:lineRule="auto"/>
        <w:jc w:val="both"/>
      </w:pPr>
      <w:hyperlink r:id="rId20" w:history="1">
        <w:r w:rsidR="003A1CA0">
          <w:rPr>
            <w:rStyle w:val="Hyperlink"/>
          </w:rPr>
          <w:t>https://www.datacamp.com/projects/462</w:t>
        </w:r>
      </w:hyperlink>
    </w:p>
    <w:p w:rsidR="003A1CA0" w:rsidRDefault="009D6DFF" w:rsidP="003A1CA0">
      <w:pPr>
        <w:spacing w:line="360" w:lineRule="auto"/>
        <w:jc w:val="both"/>
      </w:pPr>
      <w:hyperlink r:id="rId21" w:history="1">
        <w:r w:rsidR="003A1CA0">
          <w:rPr>
            <w:rStyle w:val="Hyperlink"/>
          </w:rPr>
          <w:t>https://cloudxlab.com/blog/numpy-pandas-introduction/</w:t>
        </w:r>
      </w:hyperlink>
    </w:p>
    <w:p w:rsidR="00F4509F" w:rsidRPr="003A1CA0" w:rsidRDefault="009D6DFF" w:rsidP="003A1CA0">
      <w:pPr>
        <w:spacing w:line="360" w:lineRule="auto"/>
        <w:jc w:val="both"/>
        <w:rPr>
          <w:rFonts w:ascii="Times New Roman" w:hAnsi="Times New Roman" w:cs="Times New Roman"/>
          <w:b/>
          <w:sz w:val="28"/>
          <w:szCs w:val="28"/>
          <w:lang w:val="en-US"/>
        </w:rPr>
      </w:pPr>
      <w:hyperlink r:id="rId22" w:history="1">
        <w:r w:rsidR="00F4509F">
          <w:rPr>
            <w:rStyle w:val="Hyperlink"/>
          </w:rPr>
          <w:t>https://github.com/humzaali123/Reducing-Traffic-Mortality-in-the-USA</w:t>
        </w:r>
      </w:hyperlink>
    </w:p>
    <w:p w:rsidR="00C53619" w:rsidRPr="003A1CA0" w:rsidRDefault="00C53619" w:rsidP="003A1CA0">
      <w:pPr>
        <w:spacing w:line="360" w:lineRule="auto"/>
        <w:jc w:val="both"/>
        <w:rPr>
          <w:rFonts w:ascii="Times New Roman" w:hAnsi="Times New Roman" w:cs="Times New Roman"/>
          <w:b/>
          <w:sz w:val="28"/>
          <w:szCs w:val="28"/>
          <w:lang w:val="en-US"/>
        </w:rPr>
      </w:pPr>
      <w:r w:rsidRPr="003A1CA0">
        <w:rPr>
          <w:rFonts w:ascii="Times New Roman" w:hAnsi="Times New Roman" w:cs="Times New Roman"/>
          <w:b/>
          <w:sz w:val="28"/>
          <w:szCs w:val="28"/>
          <w:lang w:val="en-US"/>
        </w:rPr>
        <w:tab/>
      </w:r>
    </w:p>
    <w:p w:rsidR="00C53619" w:rsidRPr="003A1CA0" w:rsidRDefault="00C53619" w:rsidP="003A1CA0">
      <w:pPr>
        <w:spacing w:line="360" w:lineRule="auto"/>
        <w:jc w:val="both"/>
        <w:rPr>
          <w:rFonts w:ascii="Times New Roman" w:hAnsi="Times New Roman" w:cs="Times New Roman"/>
          <w:b/>
          <w:sz w:val="28"/>
          <w:szCs w:val="28"/>
          <w:lang w:val="en-US"/>
        </w:rPr>
      </w:pPr>
    </w:p>
    <w:p w:rsidR="00C53619" w:rsidRPr="003A1CA0" w:rsidRDefault="00C53619"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Default="008518F1" w:rsidP="003A1CA0">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w:t>
      </w:r>
      <w:r w:rsidR="00F4509F" w:rsidRPr="003A1CA0">
        <w:rPr>
          <w:rFonts w:ascii="Times New Roman" w:hAnsi="Times New Roman" w:cs="Times New Roman"/>
          <w:b/>
          <w:sz w:val="28"/>
          <w:szCs w:val="28"/>
          <w:lang w:val="en-US"/>
        </w:rPr>
        <w:t>6. Conclusion</w:t>
      </w:r>
    </w:p>
    <w:p w:rsidR="009A5B4F" w:rsidRPr="009A5B4F" w:rsidRDefault="009A5B4F" w:rsidP="003A1CA0">
      <w:pPr>
        <w:spacing w:line="360" w:lineRule="auto"/>
        <w:jc w:val="both"/>
        <w:rPr>
          <w:rFonts w:ascii="Times New Roman" w:hAnsi="Times New Roman" w:cs="Times New Roman"/>
          <w:b/>
          <w:sz w:val="24"/>
          <w:szCs w:val="24"/>
          <w:lang w:val="en-US"/>
        </w:rPr>
      </w:pPr>
      <w:r w:rsidRPr="009A5B4F">
        <w:rPr>
          <w:rFonts w:ascii="Times New Roman" w:hAnsi="Times New Roman" w:cs="Times New Roman"/>
          <w:color w:val="222222"/>
          <w:sz w:val="24"/>
          <w:szCs w:val="24"/>
          <w:shd w:val="clear" w:color="auto" w:fill="FFFFFF"/>
        </w:rPr>
        <w:t>This report attempts to contribute to the body of knowledge on road safety. It is hoped that it will inspire and facilitate increased cooperation, innovation and commi</w:t>
      </w:r>
      <w:r>
        <w:rPr>
          <w:rFonts w:ascii="Times New Roman" w:hAnsi="Times New Roman" w:cs="Times New Roman"/>
          <w:color w:val="222222"/>
          <w:sz w:val="24"/>
          <w:szCs w:val="24"/>
          <w:shd w:val="clear" w:color="auto" w:fill="FFFFFF"/>
        </w:rPr>
        <w:t>tment to preventing road traffi</w:t>
      </w:r>
      <w:r w:rsidRPr="009A5B4F">
        <w:rPr>
          <w:rFonts w:ascii="Times New Roman" w:hAnsi="Times New Roman" w:cs="Times New Roman"/>
          <w:color w:val="222222"/>
          <w:sz w:val="24"/>
          <w:szCs w:val="24"/>
          <w:shd w:val="clear" w:color="auto" w:fill="FFFFFF"/>
        </w:rPr>
        <w:t>c crashe</w:t>
      </w:r>
      <w:r w:rsidR="008518F1">
        <w:rPr>
          <w:rFonts w:ascii="Times New Roman" w:hAnsi="Times New Roman" w:cs="Times New Roman"/>
          <w:color w:val="222222"/>
          <w:sz w:val="24"/>
          <w:szCs w:val="24"/>
          <w:shd w:val="clear" w:color="auto" w:fill="FFFFFF"/>
        </w:rPr>
        <w:t>s around the world. Road traffi</w:t>
      </w:r>
      <w:r w:rsidRPr="009A5B4F">
        <w:rPr>
          <w:rFonts w:ascii="Times New Roman" w:hAnsi="Times New Roman" w:cs="Times New Roman"/>
          <w:color w:val="222222"/>
          <w:sz w:val="24"/>
          <w:szCs w:val="24"/>
          <w:shd w:val="clear" w:color="auto" w:fill="FFFFFF"/>
        </w:rPr>
        <w:t>c crashes are predictable and therefore preventable. In order to combat the problem, though, there needs to be close coordination and collaboration, using a holistic and integrated approach, across many sectors and many disciplines. While there are many interventions that can save lives and limbs, political will and commitment are essential and without them little can be achieved. The time to act is now. Road users everywhere deserve better and safer road travel.  </w:t>
      </w: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8F43D0" w:rsidRPr="003A1CA0" w:rsidRDefault="008F43D0" w:rsidP="003A1CA0">
      <w:pPr>
        <w:spacing w:line="360" w:lineRule="auto"/>
        <w:jc w:val="both"/>
        <w:rPr>
          <w:rFonts w:ascii="Times New Roman" w:hAnsi="Times New Roman" w:cs="Times New Roman"/>
          <w:b/>
          <w:sz w:val="28"/>
          <w:szCs w:val="28"/>
          <w:lang w:val="en-US"/>
        </w:rPr>
      </w:pPr>
    </w:p>
    <w:p w:rsidR="00782864" w:rsidRPr="003A1CA0" w:rsidRDefault="008F43D0" w:rsidP="003A1CA0">
      <w:pPr>
        <w:spacing w:line="360" w:lineRule="auto"/>
        <w:jc w:val="both"/>
        <w:rPr>
          <w:rFonts w:ascii="Times New Roman" w:hAnsi="Times New Roman" w:cs="Times New Roman"/>
          <w:b/>
          <w:sz w:val="28"/>
          <w:szCs w:val="28"/>
          <w:lang w:val="en-US"/>
        </w:rPr>
      </w:pPr>
      <w:r w:rsidRPr="003A1CA0">
        <w:rPr>
          <w:rFonts w:ascii="Times New Roman" w:hAnsi="Times New Roman" w:cs="Times New Roman"/>
          <w:b/>
          <w:sz w:val="28"/>
          <w:szCs w:val="28"/>
          <w:lang w:val="en-US"/>
        </w:rPr>
        <w:tab/>
      </w:r>
      <w:r w:rsidRPr="003A1CA0">
        <w:rPr>
          <w:rFonts w:ascii="Times New Roman" w:hAnsi="Times New Roman" w:cs="Times New Roman"/>
          <w:b/>
          <w:sz w:val="28"/>
          <w:szCs w:val="28"/>
          <w:lang w:val="en-US"/>
        </w:rPr>
        <w:tab/>
      </w:r>
      <w:r w:rsidRPr="003A1CA0">
        <w:rPr>
          <w:rFonts w:ascii="Times New Roman" w:hAnsi="Times New Roman" w:cs="Times New Roman"/>
          <w:b/>
          <w:sz w:val="28"/>
          <w:szCs w:val="28"/>
          <w:lang w:val="en-US"/>
        </w:rPr>
        <w:tab/>
      </w:r>
      <w:r w:rsidRPr="003A1CA0">
        <w:rPr>
          <w:rFonts w:ascii="Times New Roman" w:hAnsi="Times New Roman" w:cs="Times New Roman"/>
          <w:b/>
          <w:sz w:val="28"/>
          <w:szCs w:val="28"/>
          <w:lang w:val="en-US"/>
        </w:rPr>
        <w:tab/>
      </w:r>
      <w:r w:rsidRPr="003A1CA0">
        <w:rPr>
          <w:rFonts w:ascii="Times New Roman" w:hAnsi="Times New Roman" w:cs="Times New Roman"/>
          <w:b/>
          <w:sz w:val="28"/>
          <w:szCs w:val="28"/>
          <w:lang w:val="en-US"/>
        </w:rPr>
        <w:tab/>
      </w:r>
      <w:r w:rsidRPr="003A1CA0">
        <w:rPr>
          <w:rFonts w:ascii="Times New Roman" w:hAnsi="Times New Roman" w:cs="Times New Roman"/>
          <w:b/>
          <w:sz w:val="28"/>
          <w:szCs w:val="28"/>
          <w:lang w:val="en-US"/>
        </w:rPr>
        <w:tab/>
      </w:r>
    </w:p>
    <w:p w:rsidR="00C200C0" w:rsidRPr="003A1CA0" w:rsidRDefault="00C200C0" w:rsidP="003A1CA0">
      <w:pPr>
        <w:spacing w:line="360" w:lineRule="auto"/>
        <w:jc w:val="both"/>
        <w:rPr>
          <w:rFonts w:ascii="Times New Roman" w:hAnsi="Times New Roman" w:cs="Times New Roman"/>
          <w:sz w:val="24"/>
          <w:szCs w:val="24"/>
          <w:lang w:val="en-US"/>
        </w:rPr>
      </w:pPr>
    </w:p>
    <w:sectPr w:rsidR="00C200C0" w:rsidRPr="003A1CA0" w:rsidSect="008518F1">
      <w:footerReference w:type="default" r:id="rId23"/>
      <w:pgSz w:w="11906" w:h="16838"/>
      <w:pgMar w:top="567" w:right="1077" w:bottom="567"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006" w:rsidRDefault="00B80006" w:rsidP="00C200C0">
      <w:pPr>
        <w:spacing w:after="0" w:line="240" w:lineRule="auto"/>
      </w:pPr>
      <w:r>
        <w:separator/>
      </w:r>
    </w:p>
  </w:endnote>
  <w:endnote w:type="continuationSeparator" w:id="1">
    <w:p w:rsidR="00B80006" w:rsidRDefault="00B80006" w:rsidP="00C200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6132"/>
      <w:docPartObj>
        <w:docPartGallery w:val="Page Numbers (Bottom of Page)"/>
        <w:docPartUnique/>
      </w:docPartObj>
    </w:sdtPr>
    <w:sdtContent>
      <w:p w:rsidR="00547F22" w:rsidRDefault="009D6DFF">
        <w:pPr>
          <w:pStyle w:val="Footer"/>
          <w:jc w:val="center"/>
        </w:pPr>
        <w:fldSimple w:instr=" PAGE   \* MERGEFORMAT ">
          <w:r w:rsidR="00DD5277">
            <w:rPr>
              <w:noProof/>
            </w:rPr>
            <w:t>7</w:t>
          </w:r>
        </w:fldSimple>
      </w:p>
    </w:sdtContent>
  </w:sdt>
  <w:p w:rsidR="006E41A4" w:rsidRDefault="006E41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006" w:rsidRDefault="00B80006" w:rsidP="00C200C0">
      <w:pPr>
        <w:spacing w:after="0" w:line="240" w:lineRule="auto"/>
      </w:pPr>
      <w:r>
        <w:separator/>
      </w:r>
    </w:p>
  </w:footnote>
  <w:footnote w:type="continuationSeparator" w:id="1">
    <w:p w:rsidR="00B80006" w:rsidRDefault="00B80006" w:rsidP="00C200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851A7"/>
    <w:multiLevelType w:val="multilevel"/>
    <w:tmpl w:val="5448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F516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BE2CE2"/>
    <w:multiLevelType w:val="hybridMultilevel"/>
    <w:tmpl w:val="37E6D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C9108C"/>
    <w:multiLevelType w:val="hybridMultilevel"/>
    <w:tmpl w:val="21307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2B32"/>
    <w:rsid w:val="0011467B"/>
    <w:rsid w:val="00143552"/>
    <w:rsid w:val="0016023C"/>
    <w:rsid w:val="00180DAA"/>
    <w:rsid w:val="00192F28"/>
    <w:rsid w:val="002E2B32"/>
    <w:rsid w:val="003A1CA0"/>
    <w:rsid w:val="004144F1"/>
    <w:rsid w:val="00483283"/>
    <w:rsid w:val="004D26CB"/>
    <w:rsid w:val="004F399A"/>
    <w:rsid w:val="00511A1C"/>
    <w:rsid w:val="00515940"/>
    <w:rsid w:val="00547F22"/>
    <w:rsid w:val="00563AC4"/>
    <w:rsid w:val="00564EE1"/>
    <w:rsid w:val="005A3362"/>
    <w:rsid w:val="005F402C"/>
    <w:rsid w:val="005F56D4"/>
    <w:rsid w:val="006174F0"/>
    <w:rsid w:val="00630AEC"/>
    <w:rsid w:val="006E41A4"/>
    <w:rsid w:val="00735DCF"/>
    <w:rsid w:val="00750549"/>
    <w:rsid w:val="00777A01"/>
    <w:rsid w:val="00782864"/>
    <w:rsid w:val="008264B5"/>
    <w:rsid w:val="00832414"/>
    <w:rsid w:val="008360FE"/>
    <w:rsid w:val="008518F1"/>
    <w:rsid w:val="008633A0"/>
    <w:rsid w:val="00863577"/>
    <w:rsid w:val="008E24B9"/>
    <w:rsid w:val="008E682B"/>
    <w:rsid w:val="008F43D0"/>
    <w:rsid w:val="00900312"/>
    <w:rsid w:val="009304E2"/>
    <w:rsid w:val="00941069"/>
    <w:rsid w:val="009A5B4F"/>
    <w:rsid w:val="009B5CE8"/>
    <w:rsid w:val="009D6DFF"/>
    <w:rsid w:val="009E6F39"/>
    <w:rsid w:val="009F3DA9"/>
    <w:rsid w:val="009F4932"/>
    <w:rsid w:val="00A13EE9"/>
    <w:rsid w:val="00A701BA"/>
    <w:rsid w:val="00A862CE"/>
    <w:rsid w:val="00AC33B1"/>
    <w:rsid w:val="00AD0D6C"/>
    <w:rsid w:val="00B73CAF"/>
    <w:rsid w:val="00B80006"/>
    <w:rsid w:val="00BA4749"/>
    <w:rsid w:val="00BB68E7"/>
    <w:rsid w:val="00C200C0"/>
    <w:rsid w:val="00C53619"/>
    <w:rsid w:val="00CB4FF7"/>
    <w:rsid w:val="00CF3330"/>
    <w:rsid w:val="00D041D5"/>
    <w:rsid w:val="00D13FF9"/>
    <w:rsid w:val="00D378E1"/>
    <w:rsid w:val="00D54ED7"/>
    <w:rsid w:val="00D80700"/>
    <w:rsid w:val="00DD5277"/>
    <w:rsid w:val="00DE4995"/>
    <w:rsid w:val="00DE628C"/>
    <w:rsid w:val="00E045F2"/>
    <w:rsid w:val="00E2372C"/>
    <w:rsid w:val="00E411DB"/>
    <w:rsid w:val="00F259E4"/>
    <w:rsid w:val="00F4509F"/>
    <w:rsid w:val="00F5521B"/>
    <w:rsid w:val="00F73512"/>
    <w:rsid w:val="00FC1C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B32"/>
    <w:pPr>
      <w:ind w:left="720"/>
      <w:contextualSpacing/>
    </w:pPr>
  </w:style>
  <w:style w:type="character" w:styleId="Hyperlink">
    <w:name w:val="Hyperlink"/>
    <w:basedOn w:val="DefaultParagraphFont"/>
    <w:uiPriority w:val="99"/>
    <w:semiHidden/>
    <w:unhideWhenUsed/>
    <w:rsid w:val="00941069"/>
    <w:rPr>
      <w:color w:val="0000FF"/>
      <w:u w:val="single"/>
    </w:rPr>
  </w:style>
  <w:style w:type="paragraph" w:styleId="NoSpacing">
    <w:name w:val="No Spacing"/>
    <w:uiPriority w:val="1"/>
    <w:qFormat/>
    <w:rsid w:val="009F3DA9"/>
    <w:pPr>
      <w:spacing w:after="0" w:line="240" w:lineRule="auto"/>
    </w:pPr>
  </w:style>
  <w:style w:type="paragraph" w:styleId="NormalWeb">
    <w:name w:val="Normal (Web)"/>
    <w:basedOn w:val="Normal"/>
    <w:uiPriority w:val="99"/>
    <w:unhideWhenUsed/>
    <w:rsid w:val="00192F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20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0C0"/>
    <w:rPr>
      <w:rFonts w:ascii="Tahoma" w:hAnsi="Tahoma" w:cs="Tahoma"/>
      <w:sz w:val="16"/>
      <w:szCs w:val="16"/>
    </w:rPr>
  </w:style>
  <w:style w:type="paragraph" w:styleId="Header">
    <w:name w:val="header"/>
    <w:basedOn w:val="Normal"/>
    <w:link w:val="HeaderChar"/>
    <w:uiPriority w:val="99"/>
    <w:semiHidden/>
    <w:unhideWhenUsed/>
    <w:rsid w:val="00C200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00C0"/>
  </w:style>
  <w:style w:type="paragraph" w:styleId="Footer">
    <w:name w:val="footer"/>
    <w:basedOn w:val="Normal"/>
    <w:link w:val="FooterChar"/>
    <w:uiPriority w:val="99"/>
    <w:unhideWhenUsed/>
    <w:rsid w:val="00C20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0C0"/>
  </w:style>
  <w:style w:type="character" w:customStyle="1" w:styleId="mord">
    <w:name w:val="mord"/>
    <w:basedOn w:val="DefaultParagraphFont"/>
    <w:rsid w:val="009304E2"/>
  </w:style>
  <w:style w:type="character" w:customStyle="1" w:styleId="vlist-s">
    <w:name w:val="vlist-s"/>
    <w:basedOn w:val="DefaultParagraphFont"/>
    <w:rsid w:val="009304E2"/>
  </w:style>
  <w:style w:type="character" w:customStyle="1" w:styleId="mrel">
    <w:name w:val="mrel"/>
    <w:basedOn w:val="DefaultParagraphFont"/>
    <w:rsid w:val="009304E2"/>
  </w:style>
  <w:style w:type="character" w:customStyle="1" w:styleId="mbin">
    <w:name w:val="mbin"/>
    <w:basedOn w:val="DefaultParagraphFont"/>
    <w:rsid w:val="009304E2"/>
  </w:style>
  <w:style w:type="character" w:customStyle="1" w:styleId="crayon-o">
    <w:name w:val="crayon-o"/>
    <w:basedOn w:val="DefaultParagraphFont"/>
    <w:rsid w:val="009E6F39"/>
  </w:style>
  <w:style w:type="character" w:customStyle="1" w:styleId="crayon-h">
    <w:name w:val="crayon-h"/>
    <w:basedOn w:val="DefaultParagraphFont"/>
    <w:rsid w:val="009E6F39"/>
  </w:style>
  <w:style w:type="character" w:customStyle="1" w:styleId="crayon-r">
    <w:name w:val="crayon-r"/>
    <w:basedOn w:val="DefaultParagraphFont"/>
    <w:rsid w:val="009E6F39"/>
  </w:style>
  <w:style w:type="character" w:customStyle="1" w:styleId="crayon-e">
    <w:name w:val="crayon-e"/>
    <w:basedOn w:val="DefaultParagraphFont"/>
    <w:rsid w:val="009E6F39"/>
  </w:style>
  <w:style w:type="character" w:customStyle="1" w:styleId="crayon-st">
    <w:name w:val="crayon-st"/>
    <w:basedOn w:val="DefaultParagraphFont"/>
    <w:rsid w:val="009E6F39"/>
  </w:style>
  <w:style w:type="character" w:customStyle="1" w:styleId="crayon-v">
    <w:name w:val="crayon-v"/>
    <w:basedOn w:val="DefaultParagraphFont"/>
    <w:rsid w:val="009E6F39"/>
  </w:style>
  <w:style w:type="character" w:styleId="Emphasis">
    <w:name w:val="Emphasis"/>
    <w:basedOn w:val="DefaultParagraphFont"/>
    <w:uiPriority w:val="20"/>
    <w:qFormat/>
    <w:rsid w:val="00D378E1"/>
    <w:rPr>
      <w:i/>
      <w:iCs/>
    </w:rPr>
  </w:style>
  <w:style w:type="paragraph" w:customStyle="1" w:styleId="m4306956063075858321gmail-graf">
    <w:name w:val="m_4306956063075858321gmail-graf"/>
    <w:basedOn w:val="Normal"/>
    <w:rsid w:val="00D378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78E1"/>
    <w:rPr>
      <w:b/>
      <w:bCs/>
    </w:rPr>
  </w:style>
</w:styles>
</file>

<file path=word/webSettings.xml><?xml version="1.0" encoding="utf-8"?>
<w:webSettings xmlns:r="http://schemas.openxmlformats.org/officeDocument/2006/relationships" xmlns:w="http://schemas.openxmlformats.org/wordprocessingml/2006/main">
  <w:divs>
    <w:div w:id="175272032">
      <w:bodyDiv w:val="1"/>
      <w:marLeft w:val="0"/>
      <w:marRight w:val="0"/>
      <w:marTop w:val="0"/>
      <w:marBottom w:val="0"/>
      <w:divBdr>
        <w:top w:val="none" w:sz="0" w:space="0" w:color="auto"/>
        <w:left w:val="none" w:sz="0" w:space="0" w:color="auto"/>
        <w:bottom w:val="none" w:sz="0" w:space="0" w:color="auto"/>
        <w:right w:val="none" w:sz="0" w:space="0" w:color="auto"/>
      </w:divBdr>
    </w:div>
    <w:div w:id="543101806">
      <w:bodyDiv w:val="1"/>
      <w:marLeft w:val="0"/>
      <w:marRight w:val="0"/>
      <w:marTop w:val="0"/>
      <w:marBottom w:val="0"/>
      <w:divBdr>
        <w:top w:val="none" w:sz="0" w:space="0" w:color="auto"/>
        <w:left w:val="none" w:sz="0" w:space="0" w:color="auto"/>
        <w:bottom w:val="none" w:sz="0" w:space="0" w:color="auto"/>
        <w:right w:val="none" w:sz="0" w:space="0" w:color="auto"/>
      </w:divBdr>
      <w:divsChild>
        <w:div w:id="1119954060">
          <w:marLeft w:val="0"/>
          <w:marRight w:val="0"/>
          <w:marTop w:val="180"/>
          <w:marBottom w:val="180"/>
          <w:divBdr>
            <w:top w:val="none" w:sz="0" w:space="0" w:color="auto"/>
            <w:left w:val="none" w:sz="0" w:space="0" w:color="auto"/>
            <w:bottom w:val="none" w:sz="0" w:space="0" w:color="auto"/>
            <w:right w:val="none" w:sz="0" w:space="0" w:color="auto"/>
          </w:divBdr>
          <w:divsChild>
            <w:div w:id="7498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5246">
      <w:bodyDiv w:val="1"/>
      <w:marLeft w:val="0"/>
      <w:marRight w:val="0"/>
      <w:marTop w:val="0"/>
      <w:marBottom w:val="0"/>
      <w:divBdr>
        <w:top w:val="none" w:sz="0" w:space="0" w:color="auto"/>
        <w:left w:val="none" w:sz="0" w:space="0" w:color="auto"/>
        <w:bottom w:val="none" w:sz="0" w:space="0" w:color="auto"/>
        <w:right w:val="none" w:sz="0" w:space="0" w:color="auto"/>
      </w:divBdr>
    </w:div>
    <w:div w:id="862473455">
      <w:bodyDiv w:val="1"/>
      <w:marLeft w:val="0"/>
      <w:marRight w:val="0"/>
      <w:marTop w:val="0"/>
      <w:marBottom w:val="0"/>
      <w:divBdr>
        <w:top w:val="none" w:sz="0" w:space="0" w:color="auto"/>
        <w:left w:val="none" w:sz="0" w:space="0" w:color="auto"/>
        <w:bottom w:val="none" w:sz="0" w:space="0" w:color="auto"/>
        <w:right w:val="none" w:sz="0" w:space="0" w:color="auto"/>
      </w:divBdr>
      <w:divsChild>
        <w:div w:id="385375633">
          <w:marLeft w:val="0"/>
          <w:marRight w:val="0"/>
          <w:marTop w:val="163"/>
          <w:marBottom w:val="163"/>
          <w:divBdr>
            <w:top w:val="none" w:sz="0" w:space="0" w:color="auto"/>
            <w:left w:val="none" w:sz="0" w:space="0" w:color="auto"/>
            <w:bottom w:val="none" w:sz="0" w:space="0" w:color="auto"/>
            <w:right w:val="none" w:sz="0" w:space="0" w:color="auto"/>
          </w:divBdr>
          <w:divsChild>
            <w:div w:id="779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39301">
      <w:bodyDiv w:val="1"/>
      <w:marLeft w:val="0"/>
      <w:marRight w:val="0"/>
      <w:marTop w:val="0"/>
      <w:marBottom w:val="0"/>
      <w:divBdr>
        <w:top w:val="none" w:sz="0" w:space="0" w:color="auto"/>
        <w:left w:val="none" w:sz="0" w:space="0" w:color="auto"/>
        <w:bottom w:val="none" w:sz="0" w:space="0" w:color="auto"/>
        <w:right w:val="none" w:sz="0" w:space="0" w:color="auto"/>
      </w:divBdr>
    </w:div>
    <w:div w:id="1004085832">
      <w:bodyDiv w:val="1"/>
      <w:marLeft w:val="0"/>
      <w:marRight w:val="0"/>
      <w:marTop w:val="0"/>
      <w:marBottom w:val="0"/>
      <w:divBdr>
        <w:top w:val="none" w:sz="0" w:space="0" w:color="auto"/>
        <w:left w:val="none" w:sz="0" w:space="0" w:color="auto"/>
        <w:bottom w:val="none" w:sz="0" w:space="0" w:color="auto"/>
        <w:right w:val="none" w:sz="0" w:space="0" w:color="auto"/>
      </w:divBdr>
    </w:div>
    <w:div w:id="1013411613">
      <w:bodyDiv w:val="1"/>
      <w:marLeft w:val="0"/>
      <w:marRight w:val="0"/>
      <w:marTop w:val="0"/>
      <w:marBottom w:val="0"/>
      <w:divBdr>
        <w:top w:val="none" w:sz="0" w:space="0" w:color="auto"/>
        <w:left w:val="none" w:sz="0" w:space="0" w:color="auto"/>
        <w:bottom w:val="none" w:sz="0" w:space="0" w:color="auto"/>
        <w:right w:val="none" w:sz="0" w:space="0" w:color="auto"/>
      </w:divBdr>
    </w:div>
    <w:div w:id="1064715777">
      <w:bodyDiv w:val="1"/>
      <w:marLeft w:val="0"/>
      <w:marRight w:val="0"/>
      <w:marTop w:val="0"/>
      <w:marBottom w:val="0"/>
      <w:divBdr>
        <w:top w:val="none" w:sz="0" w:space="0" w:color="auto"/>
        <w:left w:val="none" w:sz="0" w:space="0" w:color="auto"/>
        <w:bottom w:val="none" w:sz="0" w:space="0" w:color="auto"/>
        <w:right w:val="none" w:sz="0" w:space="0" w:color="auto"/>
      </w:divBdr>
    </w:div>
    <w:div w:id="1118261576">
      <w:bodyDiv w:val="1"/>
      <w:marLeft w:val="0"/>
      <w:marRight w:val="0"/>
      <w:marTop w:val="0"/>
      <w:marBottom w:val="0"/>
      <w:divBdr>
        <w:top w:val="none" w:sz="0" w:space="0" w:color="auto"/>
        <w:left w:val="none" w:sz="0" w:space="0" w:color="auto"/>
        <w:bottom w:val="none" w:sz="0" w:space="0" w:color="auto"/>
        <w:right w:val="none" w:sz="0" w:space="0" w:color="auto"/>
      </w:divBdr>
    </w:div>
    <w:div w:id="1154180548">
      <w:bodyDiv w:val="1"/>
      <w:marLeft w:val="0"/>
      <w:marRight w:val="0"/>
      <w:marTop w:val="0"/>
      <w:marBottom w:val="0"/>
      <w:divBdr>
        <w:top w:val="none" w:sz="0" w:space="0" w:color="auto"/>
        <w:left w:val="none" w:sz="0" w:space="0" w:color="auto"/>
        <w:bottom w:val="none" w:sz="0" w:space="0" w:color="auto"/>
        <w:right w:val="none" w:sz="0" w:space="0" w:color="auto"/>
      </w:divBdr>
    </w:div>
    <w:div w:id="1373193854">
      <w:bodyDiv w:val="1"/>
      <w:marLeft w:val="0"/>
      <w:marRight w:val="0"/>
      <w:marTop w:val="0"/>
      <w:marBottom w:val="0"/>
      <w:divBdr>
        <w:top w:val="none" w:sz="0" w:space="0" w:color="auto"/>
        <w:left w:val="none" w:sz="0" w:space="0" w:color="auto"/>
        <w:bottom w:val="none" w:sz="0" w:space="0" w:color="auto"/>
        <w:right w:val="none" w:sz="0" w:space="0" w:color="auto"/>
      </w:divBdr>
      <w:divsChild>
        <w:div w:id="1936667405">
          <w:marLeft w:val="0"/>
          <w:marRight w:val="0"/>
          <w:marTop w:val="0"/>
          <w:marBottom w:val="0"/>
          <w:divBdr>
            <w:top w:val="none" w:sz="0" w:space="0" w:color="auto"/>
            <w:left w:val="none" w:sz="0" w:space="0" w:color="auto"/>
            <w:bottom w:val="none" w:sz="0" w:space="0" w:color="auto"/>
            <w:right w:val="none" w:sz="0" w:space="0" w:color="auto"/>
          </w:divBdr>
        </w:div>
        <w:div w:id="506335679">
          <w:marLeft w:val="0"/>
          <w:marRight w:val="0"/>
          <w:marTop w:val="0"/>
          <w:marBottom w:val="0"/>
          <w:divBdr>
            <w:top w:val="none" w:sz="0" w:space="0" w:color="auto"/>
            <w:left w:val="none" w:sz="0" w:space="0" w:color="auto"/>
            <w:bottom w:val="none" w:sz="0" w:space="0" w:color="auto"/>
            <w:right w:val="none" w:sz="0" w:space="0" w:color="auto"/>
          </w:divBdr>
        </w:div>
      </w:divsChild>
    </w:div>
    <w:div w:id="1751461430">
      <w:bodyDiv w:val="1"/>
      <w:marLeft w:val="0"/>
      <w:marRight w:val="0"/>
      <w:marTop w:val="0"/>
      <w:marBottom w:val="0"/>
      <w:divBdr>
        <w:top w:val="none" w:sz="0" w:space="0" w:color="auto"/>
        <w:left w:val="none" w:sz="0" w:space="0" w:color="auto"/>
        <w:bottom w:val="none" w:sz="0" w:space="0" w:color="auto"/>
        <w:right w:val="none" w:sz="0" w:space="0" w:color="auto"/>
      </w:divBdr>
    </w:div>
    <w:div w:id="195894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design" TargetMode="External"/><Relationship Id="rId13" Type="http://schemas.openxmlformats.org/officeDocument/2006/relationships/hyperlink" Target="https://en.wikipedia.org/wiki/Motor_vehicl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cloudxlab.com/blog/numpy-pandas-introduction/" TargetMode="External"/><Relationship Id="rId7" Type="http://schemas.openxmlformats.org/officeDocument/2006/relationships/endnotes" Target="endnotes.xml"/><Relationship Id="rId12" Type="http://schemas.openxmlformats.org/officeDocument/2006/relationships/hyperlink" Target="https://en.wikipedia.org/wiki/Street_racing" TargetMode="External"/><Relationship Id="rId17" Type="http://schemas.openxmlformats.org/officeDocument/2006/relationships/hyperlink" Target="https://www.investopedia.com/terms/l/linearrelationship.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datacamp.com/projects/4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eed_limit_enforcem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en.wikipedia.org/wiki/Driving_under_the_influenc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Road_design" TargetMode="External"/><Relationship Id="rId14" Type="http://schemas.openxmlformats.org/officeDocument/2006/relationships/image" Target="media/image1.png"/><Relationship Id="rId22" Type="http://schemas.openxmlformats.org/officeDocument/2006/relationships/hyperlink" Target="https://github.com/humzaali123/Reducing-Traffic-Mortality-in-the-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7BE33-1088-45B9-80F1-F9F8FCF1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kumar Kothuri</dc:creator>
  <cp:lastModifiedBy>LAB USER</cp:lastModifiedBy>
  <cp:revision>3</cp:revision>
  <dcterms:created xsi:type="dcterms:W3CDTF">2019-05-24T06:27:00Z</dcterms:created>
  <dcterms:modified xsi:type="dcterms:W3CDTF">2019-05-24T08:14:00Z</dcterms:modified>
</cp:coreProperties>
</file>