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F08" w:rsidRPr="005F2B88" w:rsidRDefault="00233F08" w:rsidP="005F2B8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What are the various elements of the Excel interface? Describe how they're used.</w:t>
      </w:r>
    </w:p>
    <w:p w:rsidR="00233F08" w:rsidRPr="005F2B88" w:rsidRDefault="00233F08" w:rsidP="005F2B88">
      <w:p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Answer: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Title Bar – Displays the name of the workbook and Excel. It also includes minimiz</w:t>
      </w:r>
      <w:r w:rsidRPr="005F2B88">
        <w:rPr>
          <w:rFonts w:ascii="Arial" w:hAnsi="Arial" w:cs="Arial"/>
        </w:rPr>
        <w:t>e, maximize, and close buttons.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 xml:space="preserve">Quick Access Toolbar – Located at the top-left, it provides quick access to commonly used commands like Save, Undo, </w:t>
      </w:r>
      <w:r w:rsidRPr="005F2B88">
        <w:rPr>
          <w:rFonts w:ascii="Arial" w:hAnsi="Arial" w:cs="Arial"/>
        </w:rPr>
        <w:t>and Redo. It can be customized.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Ribbon – A set of toolbars organized in tabs (Home, Insert, Page Layout, etc.) that contain groups of related commands for format</w:t>
      </w:r>
      <w:r w:rsidRPr="005F2B88">
        <w:rPr>
          <w:rFonts w:ascii="Arial" w:hAnsi="Arial" w:cs="Arial"/>
        </w:rPr>
        <w:t>ting, data, formulas, and more.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 xml:space="preserve">Tabs and Groups – Each tab has groups such as Font, Alignment, Number under the Home </w:t>
      </w:r>
      <w:proofErr w:type="gramStart"/>
      <w:r w:rsidRPr="005F2B88">
        <w:rPr>
          <w:rFonts w:ascii="Arial" w:hAnsi="Arial" w:cs="Arial"/>
        </w:rPr>
        <w:t>tab.</w:t>
      </w:r>
      <w:proofErr w:type="gramEnd"/>
      <w:r w:rsidRPr="005F2B88">
        <w:rPr>
          <w:rFonts w:ascii="Arial" w:hAnsi="Arial" w:cs="Arial"/>
        </w:rPr>
        <w:t xml:space="preserve"> Groups orga</w:t>
      </w:r>
      <w:r w:rsidRPr="005F2B88">
        <w:rPr>
          <w:rFonts w:ascii="Arial" w:hAnsi="Arial" w:cs="Arial"/>
        </w:rPr>
        <w:t>nize related commands together.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Name Box – Shows the cell address of the currently selected (active) cell (e.g., A1). It can also b</w:t>
      </w:r>
      <w:r w:rsidRPr="005F2B88">
        <w:rPr>
          <w:rFonts w:ascii="Arial" w:hAnsi="Arial" w:cs="Arial"/>
        </w:rPr>
        <w:t>e used to name a cell or range.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Formula Bar – Displays the contents of the active cell. It is used to e</w:t>
      </w:r>
      <w:r w:rsidRPr="005F2B88">
        <w:rPr>
          <w:rFonts w:ascii="Arial" w:hAnsi="Arial" w:cs="Arial"/>
        </w:rPr>
        <w:t>nter or edit formulas and data.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 xml:space="preserve">Worksheet Area – The main grid of cells made up of rows and </w:t>
      </w:r>
      <w:r w:rsidRPr="005F2B88">
        <w:rPr>
          <w:rFonts w:ascii="Arial" w:hAnsi="Arial" w:cs="Arial"/>
        </w:rPr>
        <w:t>columns where users input data.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Rows and Columns – Columns are labeled A to Z (and beyond), and rows are numbered 1 onwards. A cell is the in</w:t>
      </w:r>
      <w:r w:rsidRPr="005F2B88">
        <w:rPr>
          <w:rFonts w:ascii="Arial" w:hAnsi="Arial" w:cs="Arial"/>
        </w:rPr>
        <w:t>tersection of a row and column.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Sheet Tabs – Located at the bottom, used to switch between different worksheets in the same Excel file. Users can also ren</w:t>
      </w:r>
      <w:r w:rsidRPr="005F2B88">
        <w:rPr>
          <w:rFonts w:ascii="Arial" w:hAnsi="Arial" w:cs="Arial"/>
        </w:rPr>
        <w:t>ame, delete, or add new sheets.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Status Bar – Found at the bottom of the window. It shows information like sum, average, or count of selected cells and let</w:t>
      </w:r>
      <w:r w:rsidRPr="005F2B88">
        <w:rPr>
          <w:rFonts w:ascii="Arial" w:hAnsi="Arial" w:cs="Arial"/>
        </w:rPr>
        <w:t>s you change worksheet views.</w:t>
      </w:r>
    </w:p>
    <w:p w:rsidR="00233F08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 xml:space="preserve">Scroll Bars – Vertical and horizontal bars that help navigate the worksheet when it is </w:t>
      </w:r>
      <w:r w:rsidRPr="005F2B88">
        <w:rPr>
          <w:rFonts w:ascii="Arial" w:hAnsi="Arial" w:cs="Arial"/>
        </w:rPr>
        <w:t>too large to fit on the screen.</w:t>
      </w:r>
    </w:p>
    <w:p w:rsidR="00CA008F" w:rsidRPr="005F2B88" w:rsidRDefault="00233F08" w:rsidP="005F2B8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Zoom Control – Located in the bottom-right corner, it allows the user to zoom in or out of the worksheet view.</w:t>
      </w:r>
    </w:p>
    <w:p w:rsidR="00233F08" w:rsidRPr="005F2B88" w:rsidRDefault="00233F08" w:rsidP="005F2B88">
      <w:pPr>
        <w:pStyle w:val="ListParagraph"/>
        <w:spacing w:line="360" w:lineRule="auto"/>
        <w:jc w:val="both"/>
        <w:rPr>
          <w:rFonts w:ascii="Arial" w:hAnsi="Arial" w:cs="Arial"/>
        </w:rPr>
      </w:pPr>
    </w:p>
    <w:p w:rsidR="00233F08" w:rsidRPr="005F2B88" w:rsidRDefault="00233F08" w:rsidP="005F2B8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Write down the various applications of Excel in the industry.</w:t>
      </w:r>
    </w:p>
    <w:p w:rsidR="00233F08" w:rsidRPr="005F2B88" w:rsidRDefault="00233F08" w:rsidP="005F2B88">
      <w:pPr>
        <w:pStyle w:val="ListParagraph"/>
        <w:spacing w:line="360" w:lineRule="auto"/>
        <w:jc w:val="both"/>
        <w:rPr>
          <w:rFonts w:ascii="Arial" w:hAnsi="Arial" w:cs="Arial"/>
        </w:rPr>
      </w:pPr>
    </w:p>
    <w:p w:rsidR="00233F08" w:rsidRPr="005F2B88" w:rsidRDefault="00233F08" w:rsidP="005F2B88">
      <w:pPr>
        <w:pStyle w:val="ListParagraph"/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Answer:</w:t>
      </w:r>
    </w:p>
    <w:p w:rsidR="00233F08" w:rsidRPr="005F2B88" w:rsidRDefault="00233F08" w:rsidP="005F2B88">
      <w:pPr>
        <w:pStyle w:val="ListParagraph"/>
        <w:spacing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Excel is widely used in different industries for various purposes. Some of the main applications are:</w:t>
      </w:r>
    </w:p>
    <w:p w:rsidR="00233F08" w:rsidRPr="005F2B88" w:rsidRDefault="00233F08" w:rsidP="005F2B88">
      <w:pPr>
        <w:pStyle w:val="ListParagraph"/>
        <w:spacing w:line="360" w:lineRule="auto"/>
        <w:jc w:val="both"/>
        <w:rPr>
          <w:rFonts w:ascii="Arial" w:hAnsi="Arial" w:cs="Arial"/>
        </w:rPr>
      </w:pPr>
    </w:p>
    <w:p w:rsidR="00233F08" w:rsidRPr="005F2B88" w:rsidRDefault="00233F08" w:rsidP="005F2B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lastRenderedPageBreak/>
        <w:t>Accounting and Finance – Used for budgeting, financial analysis, profit/loss statements, balance sheets, and tax calculations.</w:t>
      </w:r>
    </w:p>
    <w:p w:rsidR="00233F08" w:rsidRPr="005F2B88" w:rsidRDefault="00233F08" w:rsidP="005F2B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Data Entry and Management – Helps in storing, organizing, and managing large amounts of data in a structured way.</w:t>
      </w:r>
    </w:p>
    <w:p w:rsidR="00233F08" w:rsidRPr="005F2B88" w:rsidRDefault="00233F08" w:rsidP="005F2B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Data Analysis and Reporting – Used to analyze data with formulas, charts, pivot tables, and conditional formatting for better decision-making.</w:t>
      </w:r>
    </w:p>
    <w:p w:rsidR="00233F08" w:rsidRPr="005F2B88" w:rsidRDefault="00233F08" w:rsidP="005F2B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Human Resource Management – Maintains employee records, attendance, payroll, and recruitment tracking.</w:t>
      </w:r>
    </w:p>
    <w:p w:rsidR="00233F08" w:rsidRPr="005F2B88" w:rsidRDefault="00233F08" w:rsidP="005F2B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Sales and Marketing – Tracks sales performance, customer data, marketing campaigns, and product pricing analysis.</w:t>
      </w:r>
    </w:p>
    <w:p w:rsidR="00233F08" w:rsidRPr="005F2B88" w:rsidRDefault="00233F08" w:rsidP="005F2B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Inventory and Supply Chain – Manages stock levels, purchase orders, supplier lists, and product tracking.</w:t>
      </w:r>
    </w:p>
    <w:p w:rsidR="00233F08" w:rsidRPr="005F2B88" w:rsidRDefault="00233F08" w:rsidP="005F2B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Project Management – Used for planning, scheduling, tracking tasks, and managing timelines and budgets.</w:t>
      </w:r>
    </w:p>
    <w:p w:rsidR="00233F08" w:rsidRPr="005F2B88" w:rsidRDefault="00233F08" w:rsidP="005F2B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Administration – Helps in preparing reports, lists, databases, and official documents.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</w:p>
    <w:p w:rsidR="00233F08" w:rsidRPr="005F2B88" w:rsidRDefault="00233F08" w:rsidP="005F2B8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On the ribbon, make a new tab. Add some different groups, insert commands in the groups and name them according to their commands added. Copy and paste the screenshot of the steps you followed.</w:t>
      </w:r>
    </w:p>
    <w:p w:rsidR="00233F08" w:rsidRPr="005F2B88" w:rsidRDefault="00233F08" w:rsidP="005F2B88">
      <w:pPr>
        <w:spacing w:after="0" w:line="360" w:lineRule="auto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 xml:space="preserve">      </w:t>
      </w:r>
      <w:r w:rsidRPr="005F2B88">
        <w:rPr>
          <w:rFonts w:ascii="Arial" w:hAnsi="Arial" w:cs="Arial"/>
        </w:rPr>
        <w:t xml:space="preserve">Answer 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Step 1: Open Excel.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 xml:space="preserve">Step 2: Go to File &gt; Options &gt; </w:t>
      </w:r>
      <w:r w:rsidRPr="005F2B88">
        <w:rPr>
          <w:rFonts w:ascii="Arial" w:hAnsi="Arial" w:cs="Arial"/>
        </w:rPr>
        <w:t>Customize Ribbon.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Step 3: Click on "New Tab" on the right side.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Step 4: Rename the new tab (e.g., My Tab) by clicking on the Rename button.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 xml:space="preserve">Step 5: Click on </w:t>
      </w:r>
      <w:r w:rsidRPr="005F2B88">
        <w:rPr>
          <w:rFonts w:ascii="Arial" w:hAnsi="Arial" w:cs="Arial"/>
        </w:rPr>
        <w:t>"New Group" under your new tab &gt;</w:t>
      </w:r>
      <w:r w:rsidRPr="005F2B88">
        <w:rPr>
          <w:rFonts w:ascii="Arial" w:hAnsi="Arial" w:cs="Arial"/>
        </w:rPr>
        <w:t xml:space="preserve"> Rename the group (e.g., Formatting Tools).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Step 6: On the left panel, choose commands like: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 xml:space="preserve">Bold, </w:t>
      </w:r>
      <w:r w:rsidRPr="005F2B88">
        <w:rPr>
          <w:rFonts w:ascii="Arial" w:hAnsi="Arial" w:cs="Arial"/>
        </w:rPr>
        <w:t>Font Color</w:t>
      </w:r>
      <w:r w:rsidRPr="005F2B88">
        <w:rPr>
          <w:rFonts w:ascii="Arial" w:hAnsi="Arial" w:cs="Arial"/>
        </w:rPr>
        <w:t xml:space="preserve">, </w:t>
      </w:r>
      <w:r w:rsidRPr="005F2B88">
        <w:rPr>
          <w:rFonts w:ascii="Arial" w:hAnsi="Arial" w:cs="Arial"/>
        </w:rPr>
        <w:t>Merge &amp; Center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Click Add &gt;&gt; to mo</w:t>
      </w:r>
      <w:r w:rsidRPr="005F2B88">
        <w:rPr>
          <w:rFonts w:ascii="Arial" w:hAnsi="Arial" w:cs="Arial"/>
        </w:rPr>
        <w:t>ve them into your custom group.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Step 7: Create another group (e.g., Insert Tools) → Add commands like: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Insert Picture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Insert Shapes</w:t>
      </w:r>
    </w:p>
    <w:p w:rsidR="00233F08" w:rsidRPr="005F2B88" w:rsidRDefault="00233F08" w:rsidP="005F2B88">
      <w:pPr>
        <w:pStyle w:val="ListParagraph"/>
        <w:spacing w:after="0" w:line="360" w:lineRule="auto"/>
        <w:ind w:left="1440"/>
        <w:jc w:val="both"/>
        <w:rPr>
          <w:rFonts w:ascii="Arial" w:hAnsi="Arial" w:cs="Arial"/>
        </w:rPr>
      </w:pPr>
      <w:r w:rsidRPr="005F2B88">
        <w:rPr>
          <w:rFonts w:ascii="Arial" w:hAnsi="Arial" w:cs="Arial"/>
        </w:rPr>
        <w:t>Step 8: Click OK to apply. You will now see the new tab on the Ribbon.</w:t>
      </w:r>
    </w:p>
    <w:p w:rsidR="00233F08" w:rsidRDefault="00233F08" w:rsidP="00233F08">
      <w:pPr>
        <w:pStyle w:val="ListParagraph"/>
        <w:spacing w:after="0"/>
        <w:ind w:left="1440"/>
        <w:jc w:val="both"/>
      </w:pPr>
    </w:p>
    <w:p w:rsidR="00233F08" w:rsidRDefault="005F2B88" w:rsidP="00233F08">
      <w:pPr>
        <w:pStyle w:val="ListParagraph"/>
        <w:spacing w:after="0"/>
        <w:ind w:left="1440"/>
        <w:jc w:val="both"/>
      </w:pPr>
      <w:r>
        <w:rPr>
          <w:noProof/>
        </w:rPr>
        <w:drawing>
          <wp:inline distT="0" distB="0" distL="0" distR="0">
            <wp:extent cx="553085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03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4035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27650" cy="33432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41950" cy="33432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75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2925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32400" cy="334327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492125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88" w:rsidRDefault="005F2B88" w:rsidP="00233F08">
      <w:pPr>
        <w:pStyle w:val="ListParagraph"/>
        <w:spacing w:after="0"/>
        <w:ind w:left="1440"/>
        <w:jc w:val="both"/>
      </w:pPr>
    </w:p>
    <w:p w:rsidR="005F2B88" w:rsidRDefault="005F2B88" w:rsidP="00233F08">
      <w:pPr>
        <w:pStyle w:val="ListParagraph"/>
        <w:spacing w:after="0"/>
        <w:ind w:left="1440"/>
        <w:jc w:val="both"/>
      </w:pPr>
    </w:p>
    <w:p w:rsidR="005F2B88" w:rsidRDefault="005F2B88" w:rsidP="005F2B88">
      <w:pPr>
        <w:pStyle w:val="ListParagraph"/>
        <w:numPr>
          <w:ilvl w:val="0"/>
          <w:numId w:val="1"/>
        </w:numPr>
        <w:spacing w:after="0"/>
        <w:jc w:val="both"/>
      </w:pPr>
      <w:r>
        <w:t>Ma</w:t>
      </w:r>
      <w:r>
        <w:t>ke a list of different shortcut keys that are only connected to formatting with their functions.</w:t>
      </w:r>
    </w:p>
    <w:tbl>
      <w:tblPr>
        <w:tblW w:w="9540" w:type="dxa"/>
        <w:tblInd w:w="-5" w:type="dxa"/>
        <w:tblLook w:val="04A0" w:firstRow="1" w:lastRow="0" w:firstColumn="1" w:lastColumn="0" w:noHBand="0" w:noVBand="1"/>
      </w:tblPr>
      <w:tblGrid>
        <w:gridCol w:w="2980"/>
        <w:gridCol w:w="6560"/>
      </w:tblGrid>
      <w:tr w:rsidR="005F2B88" w:rsidRPr="005F2B88" w:rsidTr="005F2B88">
        <w:trPr>
          <w:trHeight w:val="29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Shortcut Key</w:t>
            </w:r>
          </w:p>
        </w:tc>
        <w:tc>
          <w:tcPr>
            <w:tcW w:w="6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Function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B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 xml:space="preserve">Makes the selected text </w:t>
            </w: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bold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I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 xml:space="preserve">Makes the selected text </w:t>
            </w:r>
            <w:r w:rsidRPr="005F2B88">
              <w:rPr>
                <w:rFonts w:ascii="Calibri" w:eastAsia="Times New Roman" w:hAnsi="Calibri" w:cs="Calibri"/>
                <w:i/>
                <w:iCs/>
                <w:color w:val="000000"/>
              </w:rPr>
              <w:t>italic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U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Underlines the selected text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Ctrl + 1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Opens the Format Cells dialog box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Shift + $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Applies currency format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Shift + %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Applies percentage format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Shift + #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Applies date format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Shift + @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Applies time format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Shift + ^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Applies scientific number format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Shift + !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Applies number format with 2 decimals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Shift + &amp;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Adds border to selected cells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Ctrl + Shift + _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Removes outline border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Alt + H, H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Opens Fill Color menu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Alt + H, F, C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Opens Font Color menu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Alt + H, M, C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Merges and centers selected cells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Alt + H, A, C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Centers text in the cell</w:t>
            </w:r>
          </w:p>
        </w:tc>
      </w:tr>
      <w:tr w:rsidR="005F2B88" w:rsidRPr="005F2B88" w:rsidTr="005F2B88">
        <w:trPr>
          <w:trHeight w:val="29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2B88">
              <w:rPr>
                <w:rFonts w:ascii="Calibri" w:eastAsia="Times New Roman" w:hAnsi="Calibri" w:cs="Calibri"/>
                <w:b/>
                <w:bCs/>
                <w:color w:val="000000"/>
              </w:rPr>
              <w:t>Alt + H, W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B88" w:rsidRPr="005F2B88" w:rsidRDefault="005F2B88" w:rsidP="005F2B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2B88">
              <w:rPr>
                <w:rFonts w:ascii="Calibri" w:eastAsia="Times New Roman" w:hAnsi="Calibri" w:cs="Calibri"/>
                <w:color w:val="000000"/>
              </w:rPr>
              <w:t>Wraps text in the cell</w:t>
            </w:r>
          </w:p>
        </w:tc>
      </w:tr>
    </w:tbl>
    <w:p w:rsidR="005F2B88" w:rsidRDefault="005F2B88" w:rsidP="005F2B88">
      <w:pPr>
        <w:pStyle w:val="ListParagraph"/>
        <w:spacing w:after="0"/>
        <w:jc w:val="both"/>
      </w:pPr>
    </w:p>
    <w:p w:rsidR="005F2B88" w:rsidRDefault="005F2B88" w:rsidP="005F2B88">
      <w:pPr>
        <w:pStyle w:val="ListParagraph"/>
        <w:spacing w:after="0"/>
        <w:jc w:val="both"/>
      </w:pPr>
    </w:p>
    <w:p w:rsidR="005F2B88" w:rsidRDefault="005F2B88" w:rsidP="005F2B88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What distinguishes Excel from other analytical tools?</w:t>
      </w:r>
    </w:p>
    <w:p w:rsidR="00744F89" w:rsidRPr="00744F89" w:rsidRDefault="00744F89" w:rsidP="00744F89">
      <w:pPr>
        <w:pStyle w:val="ListParagraph"/>
        <w:spacing w:after="0"/>
        <w:jc w:val="both"/>
        <w:rPr>
          <w:rFonts w:ascii="Arial" w:hAnsi="Arial" w:cs="Arial"/>
        </w:rPr>
      </w:pPr>
    </w:p>
    <w:p w:rsidR="005F2B88" w:rsidRPr="00744F89" w:rsidRDefault="005F2B88" w:rsidP="005F2B88">
      <w:pPr>
        <w:pStyle w:val="ListParagraph"/>
        <w:spacing w:after="0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Answer:</w:t>
      </w:r>
    </w:p>
    <w:p w:rsidR="005F2B88" w:rsidRPr="00744F89" w:rsidRDefault="005F2B88" w:rsidP="005F2B88">
      <w:pPr>
        <w:pStyle w:val="ListParagraph"/>
        <w:spacing w:after="0"/>
        <w:jc w:val="both"/>
        <w:rPr>
          <w:rFonts w:ascii="Arial" w:hAnsi="Arial" w:cs="Arial"/>
        </w:rPr>
      </w:pPr>
    </w:p>
    <w:p w:rsidR="005F2B88" w:rsidRPr="00744F89" w:rsidRDefault="005F2B88" w:rsidP="00744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Microsoft Excel is different from other analytical tools be</w:t>
      </w:r>
      <w:r w:rsidRPr="00744F89">
        <w:rPr>
          <w:rFonts w:ascii="Arial" w:hAnsi="Arial" w:cs="Arial"/>
        </w:rPr>
        <w:t>cause of the following reasons:</w:t>
      </w:r>
    </w:p>
    <w:p w:rsidR="00744F89" w:rsidRDefault="00744F89" w:rsidP="00744F8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Simple interface and easy to learn for beginners.</w:t>
      </w:r>
    </w:p>
    <w:p w:rsidR="00744F89" w:rsidRDefault="00744F89" w:rsidP="00744F8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Pre-installed or widely available in most workplaces and schools.</w:t>
      </w:r>
    </w:p>
    <w:p w:rsidR="00744F89" w:rsidRDefault="00744F89" w:rsidP="00744F8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Used for both basic tasks (data entry) and advanced tasks (analysis, dashboards).</w:t>
      </w:r>
    </w:p>
    <w:p w:rsidR="00744F89" w:rsidRDefault="00744F89" w:rsidP="00744F8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Offers a wide range of built-in formulas and functions for quick calculations.</w:t>
      </w:r>
    </w:p>
    <w:p w:rsidR="00744F89" w:rsidRDefault="00744F89" w:rsidP="00744F8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Allows users to create charts, graphs, and conditional formatting easily.</w:t>
      </w:r>
    </w:p>
    <w:p w:rsidR="00744F89" w:rsidRDefault="00744F89" w:rsidP="00744F8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Supports macros and VBA to automate repetitive tasks.</w:t>
      </w:r>
    </w:p>
    <w:p w:rsidR="00744F89" w:rsidRDefault="00744F89" w:rsidP="00744F8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Works well with Word, PowerPoint, Outlook, and other Microsoft tools.</w:t>
      </w:r>
    </w:p>
    <w:p w:rsidR="00744F89" w:rsidRDefault="00744F89" w:rsidP="00744F8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Ideal for small to medium-sized data for fast, ad-hoc analysis.</w:t>
      </w:r>
    </w:p>
    <w:p w:rsidR="00744F89" w:rsidRPr="00744F89" w:rsidRDefault="00744F89" w:rsidP="00744F8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Doesn’t need powerful hardware or setup like advanced BI tools (e.g. Power BI, R, Python).</w:t>
      </w:r>
    </w:p>
    <w:p w:rsidR="00744F89" w:rsidRDefault="00744F89" w:rsidP="00744F89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:rsidR="00744F89" w:rsidRPr="00744F89" w:rsidRDefault="00744F89" w:rsidP="00744F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44F89" w:rsidRDefault="00744F89" w:rsidP="00744F8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744F89">
        <w:rPr>
          <w:rFonts w:ascii="Arial" w:hAnsi="Arial" w:cs="Arial"/>
        </w:rPr>
        <w:t>Create a table and add a custom header and footer to your table.</w:t>
      </w:r>
    </w:p>
    <w:p w:rsidR="00744F89" w:rsidRPr="00744F89" w:rsidRDefault="00744F89" w:rsidP="00744F8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153480" cy="60015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7-28 2128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F89" w:rsidRPr="00744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B40" w:rsidRDefault="00940B40" w:rsidP="00744F89">
      <w:pPr>
        <w:spacing w:after="0" w:line="240" w:lineRule="auto"/>
      </w:pPr>
      <w:r>
        <w:separator/>
      </w:r>
    </w:p>
  </w:endnote>
  <w:endnote w:type="continuationSeparator" w:id="0">
    <w:p w:rsidR="00940B40" w:rsidRDefault="00940B40" w:rsidP="00744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B40" w:rsidRDefault="00940B40" w:rsidP="00744F89">
      <w:pPr>
        <w:spacing w:after="0" w:line="240" w:lineRule="auto"/>
      </w:pPr>
      <w:r>
        <w:separator/>
      </w:r>
    </w:p>
  </w:footnote>
  <w:footnote w:type="continuationSeparator" w:id="0">
    <w:p w:rsidR="00940B40" w:rsidRDefault="00940B40" w:rsidP="00744F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9E6AF9"/>
    <w:multiLevelType w:val="hybridMultilevel"/>
    <w:tmpl w:val="2E222A9E"/>
    <w:lvl w:ilvl="0" w:tplc="4A96CE46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2D6338"/>
    <w:multiLevelType w:val="hybridMultilevel"/>
    <w:tmpl w:val="3C0A97B6"/>
    <w:lvl w:ilvl="0" w:tplc="4A96CE4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A7769"/>
    <w:multiLevelType w:val="hybridMultilevel"/>
    <w:tmpl w:val="A9687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F08"/>
    <w:rsid w:val="00233F08"/>
    <w:rsid w:val="003F6370"/>
    <w:rsid w:val="005F2B88"/>
    <w:rsid w:val="00744F89"/>
    <w:rsid w:val="00940B40"/>
    <w:rsid w:val="009D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ADCF3"/>
  <w15:chartTrackingRefBased/>
  <w15:docId w15:val="{3FCB28D9-C9B9-465D-B996-963DCB949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F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F89"/>
  </w:style>
  <w:style w:type="paragraph" w:styleId="Footer">
    <w:name w:val="footer"/>
    <w:basedOn w:val="Normal"/>
    <w:link w:val="FooterChar"/>
    <w:uiPriority w:val="99"/>
    <w:unhideWhenUsed/>
    <w:rsid w:val="00744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ASIA</dc:creator>
  <cp:keywords/>
  <dc:description/>
  <cp:lastModifiedBy>NIC ASIA</cp:lastModifiedBy>
  <cp:revision>1</cp:revision>
  <dcterms:created xsi:type="dcterms:W3CDTF">2025-07-28T15:16:00Z</dcterms:created>
  <dcterms:modified xsi:type="dcterms:W3CDTF">2025-07-28T15:47:00Z</dcterms:modified>
</cp:coreProperties>
</file>