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22C9" w:rsidRPr="00274ED9" w:rsidRDefault="00FE22C9" w:rsidP="00FE22C9">
      <w:pPr>
        <w:autoSpaceDE w:val="0"/>
        <w:autoSpaceDN w:val="0"/>
        <w:adjustRightInd w:val="0"/>
        <w:spacing w:after="0" w:line="240" w:lineRule="auto"/>
        <w:rPr>
          <w:rFonts w:ascii="Cambria" w:hAnsi="Cambria" w:cs="Consolas"/>
          <w:b/>
          <w:bCs/>
          <w:sz w:val="32"/>
          <w:szCs w:val="24"/>
          <w:u w:val="single"/>
          <w:lang w:val="en-US"/>
        </w:rPr>
      </w:pPr>
      <w:bookmarkStart w:id="0" w:name="_GoBack"/>
      <w:bookmarkEnd w:id="0"/>
      <w:r w:rsidRPr="00274ED9">
        <w:rPr>
          <w:rFonts w:ascii="Cambria" w:hAnsi="Cambria" w:cs="Consolas"/>
          <w:b/>
          <w:bCs/>
          <w:sz w:val="32"/>
          <w:szCs w:val="24"/>
          <w:u w:val="single"/>
          <w:lang w:val="en-US"/>
        </w:rPr>
        <w:t>Application Architecture and benefits</w:t>
      </w:r>
    </w:p>
    <w:p w:rsidR="00FE22C9" w:rsidRPr="00FE22C9" w:rsidRDefault="00FE22C9" w:rsidP="00FE22C9">
      <w:pPr>
        <w:autoSpaceDE w:val="0"/>
        <w:autoSpaceDN w:val="0"/>
        <w:adjustRightInd w:val="0"/>
        <w:spacing w:after="0" w:line="240" w:lineRule="auto"/>
        <w:rPr>
          <w:rFonts w:ascii="Cambria" w:hAnsi="Cambria" w:cs="Consolas"/>
          <w:b/>
          <w:sz w:val="24"/>
          <w:szCs w:val="24"/>
          <w:u w:val="single"/>
        </w:rPr>
      </w:pPr>
    </w:p>
    <w:p w:rsidR="006E7FEA" w:rsidRPr="00FE22C9" w:rsidRDefault="00777AB8" w:rsidP="00FE22C9">
      <w:pPr>
        <w:numPr>
          <w:ilvl w:val="1"/>
          <w:numId w:val="4"/>
        </w:numPr>
        <w:autoSpaceDE w:val="0"/>
        <w:autoSpaceDN w:val="0"/>
        <w:adjustRightInd w:val="0"/>
        <w:spacing w:after="0" w:line="240" w:lineRule="auto"/>
        <w:rPr>
          <w:rFonts w:ascii="Cambria" w:hAnsi="Cambria" w:cs="Consolas"/>
          <w:bCs/>
          <w:sz w:val="24"/>
          <w:szCs w:val="24"/>
        </w:rPr>
      </w:pPr>
      <w:proofErr w:type="spellStart"/>
      <w:r w:rsidRPr="00FE22C9">
        <w:rPr>
          <w:rFonts w:ascii="Cambria" w:hAnsi="Cambria" w:cs="Consolas"/>
          <w:bCs/>
          <w:sz w:val="24"/>
          <w:szCs w:val="24"/>
          <w:lang w:val="en-US"/>
        </w:rPr>
        <w:t>Microservices</w:t>
      </w:r>
      <w:proofErr w:type="spellEnd"/>
      <w:r w:rsidRPr="00FE22C9">
        <w:rPr>
          <w:rFonts w:ascii="Cambria" w:hAnsi="Cambria" w:cs="Consolas"/>
          <w:bCs/>
          <w:sz w:val="24"/>
          <w:szCs w:val="24"/>
          <w:lang w:val="en-US"/>
        </w:rPr>
        <w:t xml:space="preserve"> are </w:t>
      </w:r>
      <w:r w:rsidRPr="00FE22C9">
        <w:rPr>
          <w:rFonts w:ascii="Cambria" w:hAnsi="Cambria" w:cs="Consolas"/>
          <w:b/>
          <w:bCs/>
          <w:sz w:val="24"/>
          <w:szCs w:val="24"/>
          <w:lang w:val="en-US"/>
        </w:rPr>
        <w:t>Independently Executable, Upgradable , Replaceable  and Scalable</w:t>
      </w:r>
    </w:p>
    <w:p w:rsidR="006E7FEA" w:rsidRPr="00FE22C9" w:rsidRDefault="00777AB8" w:rsidP="00FE22C9">
      <w:pPr>
        <w:numPr>
          <w:ilvl w:val="1"/>
          <w:numId w:val="4"/>
        </w:numPr>
        <w:autoSpaceDE w:val="0"/>
        <w:autoSpaceDN w:val="0"/>
        <w:adjustRightInd w:val="0"/>
        <w:spacing w:after="0" w:line="240" w:lineRule="auto"/>
        <w:rPr>
          <w:rFonts w:ascii="Cambria" w:hAnsi="Cambria" w:cs="Consolas"/>
          <w:bCs/>
          <w:sz w:val="24"/>
          <w:szCs w:val="24"/>
        </w:rPr>
      </w:pPr>
      <w:r w:rsidRPr="00FE22C9">
        <w:rPr>
          <w:rFonts w:ascii="Cambria" w:hAnsi="Cambria" w:cs="Consolas"/>
          <w:b/>
          <w:bCs/>
          <w:sz w:val="24"/>
          <w:szCs w:val="24"/>
          <w:lang w:val="en-US"/>
        </w:rPr>
        <w:t xml:space="preserve">Domain specific features </w:t>
      </w:r>
      <w:r w:rsidRPr="00FE22C9">
        <w:rPr>
          <w:rFonts w:ascii="Cambria" w:hAnsi="Cambria" w:cs="Consolas"/>
          <w:bCs/>
          <w:sz w:val="24"/>
          <w:szCs w:val="24"/>
          <w:lang w:val="en-US"/>
        </w:rPr>
        <w:t xml:space="preserve">– Achieve </w:t>
      </w:r>
      <w:r w:rsidRPr="00FE22C9">
        <w:rPr>
          <w:rFonts w:ascii="Cambria" w:hAnsi="Cambria" w:cs="Consolas"/>
          <w:b/>
          <w:bCs/>
          <w:sz w:val="24"/>
          <w:szCs w:val="24"/>
          <w:lang w:val="en-US"/>
        </w:rPr>
        <w:t>Single Responsibility Principle</w:t>
      </w:r>
    </w:p>
    <w:p w:rsidR="006E7FEA" w:rsidRPr="00FE22C9" w:rsidRDefault="00777AB8" w:rsidP="00FE22C9">
      <w:pPr>
        <w:numPr>
          <w:ilvl w:val="1"/>
          <w:numId w:val="4"/>
        </w:numPr>
        <w:autoSpaceDE w:val="0"/>
        <w:autoSpaceDN w:val="0"/>
        <w:adjustRightInd w:val="0"/>
        <w:spacing w:after="0" w:line="240" w:lineRule="auto"/>
        <w:rPr>
          <w:rFonts w:ascii="Cambria" w:hAnsi="Cambria" w:cs="Consolas"/>
          <w:bCs/>
          <w:sz w:val="24"/>
          <w:szCs w:val="24"/>
        </w:rPr>
      </w:pPr>
      <w:r w:rsidRPr="00FE22C9">
        <w:rPr>
          <w:rFonts w:ascii="Cambria" w:hAnsi="Cambria" w:cs="Consolas"/>
          <w:b/>
          <w:bCs/>
          <w:sz w:val="24"/>
          <w:szCs w:val="24"/>
          <w:lang w:val="en-US"/>
        </w:rPr>
        <w:t>Light-Weight , Independent,  Loosely Coupled</w:t>
      </w:r>
      <w:r w:rsidRPr="00FE22C9">
        <w:rPr>
          <w:rFonts w:ascii="Cambria" w:hAnsi="Cambria" w:cs="Consolas"/>
          <w:bCs/>
          <w:sz w:val="24"/>
          <w:szCs w:val="24"/>
          <w:lang w:val="en-US"/>
        </w:rPr>
        <w:t xml:space="preserve"> business unit</w:t>
      </w:r>
    </w:p>
    <w:p w:rsidR="006E7FEA" w:rsidRPr="00FE22C9" w:rsidRDefault="00777AB8" w:rsidP="00FE22C9">
      <w:pPr>
        <w:numPr>
          <w:ilvl w:val="1"/>
          <w:numId w:val="4"/>
        </w:numPr>
        <w:autoSpaceDE w:val="0"/>
        <w:autoSpaceDN w:val="0"/>
        <w:adjustRightInd w:val="0"/>
        <w:spacing w:after="0" w:line="240" w:lineRule="auto"/>
        <w:rPr>
          <w:rFonts w:ascii="Cambria" w:hAnsi="Cambria" w:cs="Consolas"/>
          <w:bCs/>
          <w:sz w:val="24"/>
          <w:szCs w:val="24"/>
        </w:rPr>
      </w:pPr>
      <w:r w:rsidRPr="00FE22C9">
        <w:rPr>
          <w:rFonts w:ascii="Cambria" w:hAnsi="Cambria" w:cs="Consolas"/>
          <w:bCs/>
          <w:sz w:val="24"/>
          <w:szCs w:val="24"/>
          <w:lang w:val="en-US"/>
        </w:rPr>
        <w:t xml:space="preserve">Owns </w:t>
      </w:r>
      <w:r w:rsidRPr="00FE22C9">
        <w:rPr>
          <w:rFonts w:ascii="Cambria" w:hAnsi="Cambria" w:cs="Consolas"/>
          <w:b/>
          <w:bCs/>
          <w:sz w:val="24"/>
          <w:szCs w:val="24"/>
          <w:lang w:val="en-US"/>
        </w:rPr>
        <w:t xml:space="preserve">Codebase, Managed, </w:t>
      </w:r>
      <w:r w:rsidR="00FE22C9" w:rsidRPr="00FE22C9">
        <w:rPr>
          <w:rFonts w:ascii="Cambria" w:hAnsi="Cambria" w:cs="Consolas"/>
          <w:b/>
          <w:bCs/>
          <w:sz w:val="24"/>
          <w:szCs w:val="24"/>
          <w:lang w:val="en-US"/>
        </w:rPr>
        <w:t>and Developed</w:t>
      </w:r>
      <w:r w:rsidRPr="00FE22C9">
        <w:rPr>
          <w:rFonts w:ascii="Cambria" w:hAnsi="Cambria" w:cs="Consolas"/>
          <w:b/>
          <w:bCs/>
          <w:sz w:val="24"/>
          <w:szCs w:val="24"/>
          <w:lang w:val="en-US"/>
        </w:rPr>
        <w:t xml:space="preserve"> </w:t>
      </w:r>
      <w:r w:rsidRPr="00FE22C9">
        <w:rPr>
          <w:rFonts w:ascii="Cambria" w:hAnsi="Cambria" w:cs="Consolas"/>
          <w:bCs/>
          <w:sz w:val="24"/>
          <w:szCs w:val="24"/>
          <w:lang w:val="en-US"/>
        </w:rPr>
        <w:t>by a small team.</w:t>
      </w:r>
    </w:p>
    <w:p w:rsidR="006E7FEA" w:rsidRPr="00FE22C9" w:rsidRDefault="00777AB8" w:rsidP="00FE22C9">
      <w:pPr>
        <w:numPr>
          <w:ilvl w:val="1"/>
          <w:numId w:val="4"/>
        </w:numPr>
        <w:autoSpaceDE w:val="0"/>
        <w:autoSpaceDN w:val="0"/>
        <w:adjustRightInd w:val="0"/>
        <w:spacing w:after="0" w:line="240" w:lineRule="auto"/>
        <w:rPr>
          <w:rFonts w:ascii="Cambria" w:hAnsi="Cambria" w:cs="Consolas"/>
          <w:bCs/>
          <w:sz w:val="24"/>
          <w:szCs w:val="24"/>
        </w:rPr>
      </w:pPr>
      <w:r w:rsidRPr="00FE22C9">
        <w:rPr>
          <w:rFonts w:ascii="Cambria" w:hAnsi="Cambria" w:cs="Consolas"/>
          <w:bCs/>
          <w:sz w:val="24"/>
          <w:szCs w:val="24"/>
          <w:lang w:val="en-US"/>
        </w:rPr>
        <w:t xml:space="preserve">Own their </w:t>
      </w:r>
      <w:r w:rsidRPr="00FE22C9">
        <w:rPr>
          <w:rFonts w:ascii="Cambria" w:hAnsi="Cambria" w:cs="Consolas"/>
          <w:b/>
          <w:bCs/>
          <w:sz w:val="24"/>
          <w:szCs w:val="24"/>
          <w:lang w:val="en-US"/>
        </w:rPr>
        <w:t>Database – Decentralized Data Management</w:t>
      </w:r>
    </w:p>
    <w:p w:rsidR="006E7FEA" w:rsidRPr="00FE22C9" w:rsidRDefault="00777AB8" w:rsidP="00FE22C9">
      <w:pPr>
        <w:numPr>
          <w:ilvl w:val="1"/>
          <w:numId w:val="4"/>
        </w:numPr>
        <w:autoSpaceDE w:val="0"/>
        <w:autoSpaceDN w:val="0"/>
        <w:adjustRightInd w:val="0"/>
        <w:spacing w:after="0" w:line="240" w:lineRule="auto"/>
        <w:rPr>
          <w:rFonts w:ascii="Cambria" w:hAnsi="Cambria" w:cs="Consolas"/>
          <w:bCs/>
          <w:sz w:val="24"/>
          <w:szCs w:val="24"/>
        </w:rPr>
      </w:pPr>
      <w:r w:rsidRPr="00FE22C9">
        <w:rPr>
          <w:rFonts w:ascii="Cambria" w:hAnsi="Cambria" w:cs="Consolas"/>
          <w:bCs/>
          <w:sz w:val="24"/>
          <w:szCs w:val="24"/>
          <w:lang w:val="en-US"/>
        </w:rPr>
        <w:t xml:space="preserve">Choose </w:t>
      </w:r>
      <w:r w:rsidRPr="00FE22C9">
        <w:rPr>
          <w:rFonts w:ascii="Cambria" w:hAnsi="Cambria" w:cs="Consolas"/>
          <w:b/>
          <w:bCs/>
          <w:sz w:val="24"/>
          <w:szCs w:val="24"/>
          <w:lang w:val="en-US"/>
        </w:rPr>
        <w:t>Best Technology Stack - Evolutionary Design</w:t>
      </w:r>
    </w:p>
    <w:p w:rsidR="006E7FEA" w:rsidRPr="00FE22C9" w:rsidRDefault="00777AB8" w:rsidP="00FE22C9">
      <w:pPr>
        <w:numPr>
          <w:ilvl w:val="1"/>
          <w:numId w:val="4"/>
        </w:numPr>
        <w:autoSpaceDE w:val="0"/>
        <w:autoSpaceDN w:val="0"/>
        <w:adjustRightInd w:val="0"/>
        <w:spacing w:after="0" w:line="240" w:lineRule="auto"/>
        <w:rPr>
          <w:rFonts w:ascii="Cambria" w:hAnsi="Cambria" w:cs="Consolas"/>
          <w:bCs/>
          <w:sz w:val="24"/>
          <w:szCs w:val="24"/>
        </w:rPr>
      </w:pPr>
      <w:r w:rsidRPr="00FE22C9">
        <w:rPr>
          <w:rFonts w:ascii="Cambria" w:hAnsi="Cambria" w:cs="Consolas"/>
          <w:bCs/>
          <w:sz w:val="24"/>
          <w:szCs w:val="24"/>
          <w:lang w:val="en-US"/>
        </w:rPr>
        <w:t xml:space="preserve">Test, Release, Deploy, Scale, Integrate, and Maintain Independently – </w:t>
      </w:r>
      <w:r w:rsidRPr="00FE22C9">
        <w:rPr>
          <w:rFonts w:ascii="Cambria" w:hAnsi="Cambria" w:cs="Consolas"/>
          <w:b/>
          <w:bCs/>
          <w:sz w:val="24"/>
          <w:szCs w:val="24"/>
          <w:lang w:val="en-US"/>
        </w:rPr>
        <w:t xml:space="preserve">Own </w:t>
      </w:r>
      <w:proofErr w:type="spellStart"/>
      <w:r w:rsidRPr="00FE22C9">
        <w:rPr>
          <w:rFonts w:ascii="Cambria" w:hAnsi="Cambria" w:cs="Consolas"/>
          <w:b/>
          <w:bCs/>
          <w:sz w:val="24"/>
          <w:szCs w:val="24"/>
          <w:lang w:val="en-US"/>
        </w:rPr>
        <w:t>Devops</w:t>
      </w:r>
      <w:proofErr w:type="spellEnd"/>
      <w:r w:rsidRPr="00FE22C9">
        <w:rPr>
          <w:rFonts w:ascii="Cambria" w:hAnsi="Cambria" w:cs="Consolas"/>
          <w:b/>
          <w:bCs/>
          <w:sz w:val="24"/>
          <w:szCs w:val="24"/>
          <w:lang w:val="en-US"/>
        </w:rPr>
        <w:t xml:space="preserve"> Plan</w:t>
      </w:r>
    </w:p>
    <w:p w:rsidR="006E7FEA" w:rsidRPr="00FE22C9" w:rsidRDefault="00777AB8" w:rsidP="00FE22C9">
      <w:pPr>
        <w:numPr>
          <w:ilvl w:val="1"/>
          <w:numId w:val="4"/>
        </w:numPr>
        <w:autoSpaceDE w:val="0"/>
        <w:autoSpaceDN w:val="0"/>
        <w:adjustRightInd w:val="0"/>
        <w:spacing w:after="0" w:line="240" w:lineRule="auto"/>
        <w:rPr>
          <w:rFonts w:ascii="Cambria" w:hAnsi="Cambria" w:cs="Consolas"/>
          <w:bCs/>
          <w:sz w:val="24"/>
          <w:szCs w:val="24"/>
        </w:rPr>
      </w:pPr>
      <w:r w:rsidRPr="00FE22C9">
        <w:rPr>
          <w:rFonts w:ascii="Cambria" w:hAnsi="Cambria" w:cs="Consolas"/>
          <w:b/>
          <w:bCs/>
          <w:sz w:val="24"/>
          <w:szCs w:val="24"/>
          <w:lang w:val="en-US"/>
        </w:rPr>
        <w:t xml:space="preserve">Smart Endpoints and Dump Pipes - </w:t>
      </w:r>
      <w:r w:rsidRPr="00FE22C9">
        <w:rPr>
          <w:rFonts w:ascii="Cambria" w:hAnsi="Cambria" w:cs="Consolas"/>
          <w:bCs/>
          <w:sz w:val="24"/>
          <w:szCs w:val="24"/>
          <w:lang w:val="en-US"/>
        </w:rPr>
        <w:t>REST over HTTP or  asynchronous messaging</w:t>
      </w:r>
    </w:p>
    <w:p w:rsidR="00FE22C9" w:rsidRPr="00FE22C9" w:rsidRDefault="00777AB8" w:rsidP="00A1402F">
      <w:pPr>
        <w:numPr>
          <w:ilvl w:val="1"/>
          <w:numId w:val="4"/>
        </w:numPr>
        <w:autoSpaceDE w:val="0"/>
        <w:autoSpaceDN w:val="0"/>
        <w:adjustRightInd w:val="0"/>
        <w:spacing w:after="0" w:line="240" w:lineRule="auto"/>
        <w:rPr>
          <w:rFonts w:ascii="Cambria" w:hAnsi="Cambria" w:cs="Consolas"/>
          <w:b/>
          <w:sz w:val="24"/>
          <w:szCs w:val="24"/>
        </w:rPr>
      </w:pPr>
      <w:r w:rsidRPr="00FE22C9">
        <w:rPr>
          <w:rFonts w:ascii="Cambria" w:hAnsi="Cambria" w:cs="Consolas"/>
          <w:b/>
          <w:bCs/>
          <w:sz w:val="24"/>
          <w:szCs w:val="24"/>
          <w:lang w:val="en-US"/>
        </w:rPr>
        <w:t xml:space="preserve">Recovery  </w:t>
      </w:r>
      <w:r w:rsidRPr="00FE22C9">
        <w:rPr>
          <w:rFonts w:ascii="Cambria" w:hAnsi="Cambria" w:cs="Consolas"/>
          <w:bCs/>
          <w:sz w:val="24"/>
          <w:szCs w:val="24"/>
          <w:lang w:val="en-US"/>
        </w:rPr>
        <w:t>and</w:t>
      </w:r>
      <w:r w:rsidRPr="00FE22C9">
        <w:rPr>
          <w:rFonts w:ascii="Cambria" w:hAnsi="Cambria" w:cs="Consolas"/>
          <w:b/>
          <w:bCs/>
          <w:sz w:val="24"/>
          <w:szCs w:val="24"/>
          <w:lang w:val="en-US"/>
        </w:rPr>
        <w:t xml:space="preserve"> Fault Tolerance – Auto Healing Capability </w:t>
      </w:r>
    </w:p>
    <w:p w:rsidR="00FE22C9" w:rsidRPr="00FE22C9" w:rsidRDefault="00FE22C9" w:rsidP="00A1402F">
      <w:pPr>
        <w:numPr>
          <w:ilvl w:val="1"/>
          <w:numId w:val="4"/>
        </w:numPr>
        <w:autoSpaceDE w:val="0"/>
        <w:autoSpaceDN w:val="0"/>
        <w:adjustRightInd w:val="0"/>
        <w:spacing w:after="0" w:line="240" w:lineRule="auto"/>
        <w:rPr>
          <w:rFonts w:ascii="Cambria" w:hAnsi="Cambria" w:cs="Consolas"/>
          <w:b/>
          <w:sz w:val="24"/>
          <w:szCs w:val="24"/>
        </w:rPr>
      </w:pPr>
    </w:p>
    <w:p w:rsidR="00FE22C9" w:rsidRPr="00274ED9" w:rsidRDefault="00FE22C9" w:rsidP="00A1402F">
      <w:pPr>
        <w:numPr>
          <w:ilvl w:val="1"/>
          <w:numId w:val="4"/>
        </w:numPr>
        <w:autoSpaceDE w:val="0"/>
        <w:autoSpaceDN w:val="0"/>
        <w:adjustRightInd w:val="0"/>
        <w:spacing w:after="0" w:line="240" w:lineRule="auto"/>
        <w:rPr>
          <w:rFonts w:ascii="Cambria" w:hAnsi="Cambria" w:cs="Consolas"/>
          <w:b/>
          <w:sz w:val="24"/>
          <w:szCs w:val="24"/>
        </w:rPr>
      </w:pPr>
      <w:r w:rsidRPr="00FE22C9">
        <w:rPr>
          <w:rFonts w:ascii="Cambria" w:hAnsi="Cambria" w:cs="Consolas"/>
          <w:b/>
          <w:bCs/>
          <w:sz w:val="24"/>
          <w:szCs w:val="24"/>
          <w:lang w:val="en-US"/>
        </w:rPr>
        <w:t xml:space="preserve">More Effective , Efficient Deliverables </w:t>
      </w:r>
      <w:r w:rsidRPr="00FE22C9">
        <w:rPr>
          <w:rFonts w:ascii="Cambria" w:hAnsi="Cambria" w:cs="Consolas"/>
          <w:bCs/>
          <w:sz w:val="24"/>
          <w:szCs w:val="24"/>
          <w:lang w:val="en-US"/>
        </w:rPr>
        <w:t xml:space="preserve">and </w:t>
      </w:r>
      <w:r w:rsidRPr="00FE22C9">
        <w:rPr>
          <w:rFonts w:ascii="Cambria" w:hAnsi="Cambria" w:cs="Consolas"/>
          <w:b/>
          <w:bCs/>
          <w:sz w:val="24"/>
          <w:szCs w:val="24"/>
          <w:lang w:val="en-US"/>
        </w:rPr>
        <w:t>Customer Focused</w:t>
      </w:r>
    </w:p>
    <w:p w:rsidR="00274ED9" w:rsidRPr="00274ED9" w:rsidRDefault="00274ED9" w:rsidP="00274ED9">
      <w:pPr>
        <w:autoSpaceDE w:val="0"/>
        <w:autoSpaceDN w:val="0"/>
        <w:adjustRightInd w:val="0"/>
        <w:spacing w:after="0" w:line="240" w:lineRule="auto"/>
        <w:ind w:left="1440"/>
        <w:rPr>
          <w:rFonts w:ascii="Cambria" w:hAnsi="Cambria" w:cs="Consolas"/>
          <w:b/>
          <w:sz w:val="24"/>
          <w:szCs w:val="24"/>
        </w:rPr>
      </w:pPr>
    </w:p>
    <w:p w:rsidR="00274ED9" w:rsidRDefault="00274ED9" w:rsidP="00274ED9">
      <w:pPr>
        <w:autoSpaceDE w:val="0"/>
        <w:autoSpaceDN w:val="0"/>
        <w:adjustRightInd w:val="0"/>
        <w:spacing w:after="0" w:line="240" w:lineRule="auto"/>
        <w:rPr>
          <w:rFonts w:ascii="Cambria" w:hAnsi="Cambria" w:cs="Consolas"/>
          <w:b/>
          <w:bCs/>
          <w:sz w:val="28"/>
          <w:szCs w:val="24"/>
          <w:u w:val="single"/>
          <w:lang w:val="en-US"/>
        </w:rPr>
      </w:pPr>
      <w:r w:rsidRPr="00274ED9">
        <w:rPr>
          <w:rFonts w:ascii="Cambria" w:hAnsi="Cambria" w:cs="Consolas"/>
          <w:b/>
          <w:bCs/>
          <w:sz w:val="28"/>
          <w:szCs w:val="24"/>
          <w:u w:val="single"/>
          <w:lang w:val="en-US"/>
        </w:rPr>
        <w:t>Implementation of application</w:t>
      </w:r>
    </w:p>
    <w:p w:rsidR="00274ED9" w:rsidRDefault="00274ED9" w:rsidP="00274ED9">
      <w:pPr>
        <w:autoSpaceDE w:val="0"/>
        <w:autoSpaceDN w:val="0"/>
        <w:adjustRightInd w:val="0"/>
        <w:spacing w:after="0" w:line="240" w:lineRule="auto"/>
        <w:rPr>
          <w:rFonts w:ascii="Cambria" w:hAnsi="Cambria" w:cs="Consolas"/>
          <w:bCs/>
          <w:sz w:val="28"/>
          <w:szCs w:val="24"/>
          <w:lang w:val="en-US"/>
        </w:rPr>
      </w:pPr>
      <w:r w:rsidRPr="00274ED9">
        <w:rPr>
          <w:rFonts w:ascii="Cambria" w:hAnsi="Cambria" w:cs="Consolas"/>
          <w:bCs/>
          <w:sz w:val="28"/>
          <w:szCs w:val="24"/>
          <w:lang w:val="en-US"/>
        </w:rPr>
        <w:t>12</w:t>
      </w:r>
      <w:r>
        <w:rPr>
          <w:rFonts w:ascii="Cambria" w:hAnsi="Cambria" w:cs="Consolas"/>
          <w:bCs/>
          <w:sz w:val="28"/>
          <w:szCs w:val="24"/>
          <w:lang w:val="en-US"/>
        </w:rPr>
        <w:t xml:space="preserve"> Factor architecture </w:t>
      </w:r>
    </w:p>
    <w:p w:rsidR="00274ED9" w:rsidRPr="00274ED9" w:rsidRDefault="00274ED9" w:rsidP="00274ED9">
      <w:pPr>
        <w:autoSpaceDE w:val="0"/>
        <w:autoSpaceDN w:val="0"/>
        <w:adjustRightInd w:val="0"/>
        <w:spacing w:after="0" w:line="240" w:lineRule="auto"/>
        <w:rPr>
          <w:rFonts w:ascii="Cambria" w:hAnsi="Cambria" w:cs="Consolas"/>
          <w:bCs/>
          <w:sz w:val="28"/>
          <w:szCs w:val="24"/>
          <w:lang w:val="en-US"/>
        </w:rPr>
      </w:pPr>
      <w:r>
        <w:rPr>
          <w:rFonts w:ascii="Cambria" w:hAnsi="Cambria" w:cs="Consolas"/>
          <w:bCs/>
          <w:sz w:val="28"/>
          <w:szCs w:val="24"/>
          <w:lang w:val="en-US"/>
        </w:rPr>
        <w:tab/>
      </w:r>
      <w:r w:rsidRPr="00274ED9">
        <w:rPr>
          <w:rFonts w:ascii="Cambria" w:hAnsi="Cambria" w:cs="Consolas"/>
          <w:bCs/>
          <w:sz w:val="28"/>
          <w:szCs w:val="24"/>
          <w:lang w:val="en-US"/>
        </w:rPr>
        <w:t>I. Codebase</w:t>
      </w:r>
    </w:p>
    <w:p w:rsidR="00274ED9" w:rsidRPr="00274ED9" w:rsidRDefault="00274ED9" w:rsidP="00274ED9">
      <w:pPr>
        <w:autoSpaceDE w:val="0"/>
        <w:autoSpaceDN w:val="0"/>
        <w:adjustRightInd w:val="0"/>
        <w:spacing w:after="0" w:line="240" w:lineRule="auto"/>
        <w:ind w:left="720"/>
        <w:rPr>
          <w:rFonts w:ascii="Cambria" w:hAnsi="Cambria" w:cs="Consolas"/>
          <w:bCs/>
          <w:sz w:val="28"/>
          <w:szCs w:val="24"/>
          <w:lang w:val="en-US"/>
        </w:rPr>
      </w:pPr>
      <w:r w:rsidRPr="00274ED9">
        <w:rPr>
          <w:rFonts w:ascii="Cambria" w:hAnsi="Cambria" w:cs="Consolas"/>
          <w:bCs/>
          <w:sz w:val="28"/>
          <w:szCs w:val="24"/>
          <w:lang w:val="en-US"/>
        </w:rPr>
        <w:t>II. Dependencies</w:t>
      </w:r>
    </w:p>
    <w:p w:rsidR="00274ED9" w:rsidRPr="00274ED9" w:rsidRDefault="00274ED9" w:rsidP="00274ED9">
      <w:pPr>
        <w:autoSpaceDE w:val="0"/>
        <w:autoSpaceDN w:val="0"/>
        <w:adjustRightInd w:val="0"/>
        <w:spacing w:after="0" w:line="240" w:lineRule="auto"/>
        <w:ind w:left="720"/>
        <w:rPr>
          <w:rFonts w:ascii="Cambria" w:hAnsi="Cambria" w:cs="Consolas"/>
          <w:bCs/>
          <w:sz w:val="28"/>
          <w:szCs w:val="24"/>
          <w:lang w:val="en-US"/>
        </w:rPr>
      </w:pPr>
      <w:r w:rsidRPr="00274ED9">
        <w:rPr>
          <w:rFonts w:ascii="Cambria" w:hAnsi="Cambria" w:cs="Consolas"/>
          <w:bCs/>
          <w:sz w:val="28"/>
          <w:szCs w:val="24"/>
          <w:lang w:val="en-US"/>
        </w:rPr>
        <w:t xml:space="preserve">III. </w:t>
      </w:r>
      <w:proofErr w:type="spellStart"/>
      <w:r w:rsidRPr="00274ED9">
        <w:rPr>
          <w:rFonts w:ascii="Cambria" w:hAnsi="Cambria" w:cs="Consolas"/>
          <w:bCs/>
          <w:sz w:val="28"/>
          <w:szCs w:val="24"/>
          <w:lang w:val="en-US"/>
        </w:rPr>
        <w:t>Config</w:t>
      </w:r>
      <w:proofErr w:type="spellEnd"/>
    </w:p>
    <w:p w:rsidR="00274ED9" w:rsidRPr="00274ED9" w:rsidRDefault="00274ED9" w:rsidP="00274ED9">
      <w:pPr>
        <w:autoSpaceDE w:val="0"/>
        <w:autoSpaceDN w:val="0"/>
        <w:adjustRightInd w:val="0"/>
        <w:spacing w:after="0" w:line="240" w:lineRule="auto"/>
        <w:ind w:left="720"/>
        <w:rPr>
          <w:rFonts w:ascii="Cambria" w:hAnsi="Cambria" w:cs="Consolas"/>
          <w:bCs/>
          <w:sz w:val="28"/>
          <w:szCs w:val="24"/>
          <w:lang w:val="en-US"/>
        </w:rPr>
      </w:pPr>
      <w:r w:rsidRPr="00274ED9">
        <w:rPr>
          <w:rFonts w:ascii="Cambria" w:hAnsi="Cambria" w:cs="Consolas"/>
          <w:bCs/>
          <w:sz w:val="28"/>
          <w:szCs w:val="24"/>
          <w:lang w:val="en-US"/>
        </w:rPr>
        <w:t>IV. Backing services</w:t>
      </w:r>
    </w:p>
    <w:p w:rsidR="00274ED9" w:rsidRPr="00274ED9" w:rsidRDefault="00274ED9" w:rsidP="00274ED9">
      <w:pPr>
        <w:autoSpaceDE w:val="0"/>
        <w:autoSpaceDN w:val="0"/>
        <w:adjustRightInd w:val="0"/>
        <w:spacing w:after="0" w:line="240" w:lineRule="auto"/>
        <w:ind w:left="720"/>
        <w:rPr>
          <w:rFonts w:ascii="Cambria" w:hAnsi="Cambria" w:cs="Consolas"/>
          <w:bCs/>
          <w:sz w:val="28"/>
          <w:szCs w:val="24"/>
          <w:lang w:val="en-US"/>
        </w:rPr>
      </w:pPr>
      <w:r w:rsidRPr="00274ED9">
        <w:rPr>
          <w:rFonts w:ascii="Cambria" w:hAnsi="Cambria" w:cs="Consolas"/>
          <w:bCs/>
          <w:sz w:val="28"/>
          <w:szCs w:val="24"/>
          <w:lang w:val="en-US"/>
        </w:rPr>
        <w:t>V. Build, release, run</w:t>
      </w:r>
    </w:p>
    <w:p w:rsidR="00274ED9" w:rsidRPr="00274ED9" w:rsidRDefault="00274ED9" w:rsidP="00274ED9">
      <w:pPr>
        <w:autoSpaceDE w:val="0"/>
        <w:autoSpaceDN w:val="0"/>
        <w:adjustRightInd w:val="0"/>
        <w:spacing w:after="0" w:line="240" w:lineRule="auto"/>
        <w:ind w:left="720"/>
        <w:rPr>
          <w:rFonts w:ascii="Cambria" w:hAnsi="Cambria" w:cs="Consolas"/>
          <w:bCs/>
          <w:sz w:val="28"/>
          <w:szCs w:val="24"/>
          <w:lang w:val="en-US"/>
        </w:rPr>
      </w:pPr>
      <w:r w:rsidRPr="00274ED9">
        <w:rPr>
          <w:rFonts w:ascii="Cambria" w:hAnsi="Cambria" w:cs="Consolas"/>
          <w:bCs/>
          <w:sz w:val="28"/>
          <w:szCs w:val="24"/>
          <w:lang w:val="en-US"/>
        </w:rPr>
        <w:t>VI. Processes</w:t>
      </w:r>
    </w:p>
    <w:p w:rsidR="00274ED9" w:rsidRPr="00274ED9" w:rsidRDefault="00274ED9" w:rsidP="00274ED9">
      <w:pPr>
        <w:autoSpaceDE w:val="0"/>
        <w:autoSpaceDN w:val="0"/>
        <w:adjustRightInd w:val="0"/>
        <w:spacing w:after="0" w:line="240" w:lineRule="auto"/>
        <w:ind w:left="720"/>
        <w:rPr>
          <w:rFonts w:ascii="Cambria" w:hAnsi="Cambria" w:cs="Consolas"/>
          <w:bCs/>
          <w:sz w:val="28"/>
          <w:szCs w:val="24"/>
          <w:lang w:val="en-US"/>
        </w:rPr>
      </w:pPr>
      <w:r w:rsidRPr="00274ED9">
        <w:rPr>
          <w:rFonts w:ascii="Cambria" w:hAnsi="Cambria" w:cs="Consolas"/>
          <w:bCs/>
          <w:sz w:val="28"/>
          <w:szCs w:val="24"/>
          <w:lang w:val="en-US"/>
        </w:rPr>
        <w:t>VII. Port binding</w:t>
      </w:r>
    </w:p>
    <w:p w:rsidR="00274ED9" w:rsidRPr="00274ED9" w:rsidRDefault="00274ED9" w:rsidP="00274ED9">
      <w:pPr>
        <w:autoSpaceDE w:val="0"/>
        <w:autoSpaceDN w:val="0"/>
        <w:adjustRightInd w:val="0"/>
        <w:spacing w:after="0" w:line="240" w:lineRule="auto"/>
        <w:ind w:left="720"/>
        <w:rPr>
          <w:rFonts w:ascii="Cambria" w:hAnsi="Cambria" w:cs="Consolas"/>
          <w:bCs/>
          <w:sz w:val="28"/>
          <w:szCs w:val="24"/>
          <w:lang w:val="en-US"/>
        </w:rPr>
      </w:pPr>
      <w:r w:rsidRPr="00274ED9">
        <w:rPr>
          <w:rFonts w:ascii="Cambria" w:hAnsi="Cambria" w:cs="Consolas"/>
          <w:bCs/>
          <w:sz w:val="28"/>
          <w:szCs w:val="24"/>
          <w:lang w:val="en-US"/>
        </w:rPr>
        <w:t>VIII. Concurrency</w:t>
      </w:r>
    </w:p>
    <w:p w:rsidR="00274ED9" w:rsidRPr="00274ED9" w:rsidRDefault="00274ED9" w:rsidP="00274ED9">
      <w:pPr>
        <w:autoSpaceDE w:val="0"/>
        <w:autoSpaceDN w:val="0"/>
        <w:adjustRightInd w:val="0"/>
        <w:spacing w:after="0" w:line="240" w:lineRule="auto"/>
        <w:ind w:left="720"/>
        <w:rPr>
          <w:rFonts w:ascii="Cambria" w:hAnsi="Cambria" w:cs="Consolas"/>
          <w:bCs/>
          <w:sz w:val="28"/>
          <w:szCs w:val="24"/>
          <w:lang w:val="en-US"/>
        </w:rPr>
      </w:pPr>
      <w:r w:rsidRPr="00274ED9">
        <w:rPr>
          <w:rFonts w:ascii="Cambria" w:hAnsi="Cambria" w:cs="Consolas"/>
          <w:bCs/>
          <w:sz w:val="28"/>
          <w:szCs w:val="24"/>
          <w:lang w:val="en-US"/>
        </w:rPr>
        <w:t>IX. Disposability</w:t>
      </w:r>
    </w:p>
    <w:p w:rsidR="00274ED9" w:rsidRPr="00274ED9" w:rsidRDefault="00274ED9" w:rsidP="00274ED9">
      <w:pPr>
        <w:autoSpaceDE w:val="0"/>
        <w:autoSpaceDN w:val="0"/>
        <w:adjustRightInd w:val="0"/>
        <w:spacing w:after="0" w:line="240" w:lineRule="auto"/>
        <w:ind w:left="720"/>
        <w:rPr>
          <w:rFonts w:ascii="Cambria" w:hAnsi="Cambria" w:cs="Consolas"/>
          <w:bCs/>
          <w:sz w:val="28"/>
          <w:szCs w:val="24"/>
          <w:lang w:val="en-US"/>
        </w:rPr>
      </w:pPr>
      <w:r w:rsidRPr="00274ED9">
        <w:rPr>
          <w:rFonts w:ascii="Cambria" w:hAnsi="Cambria" w:cs="Consolas"/>
          <w:bCs/>
          <w:sz w:val="28"/>
          <w:szCs w:val="24"/>
          <w:lang w:val="en-US"/>
        </w:rPr>
        <w:t>X. Dev/prod parity</w:t>
      </w:r>
    </w:p>
    <w:p w:rsidR="00274ED9" w:rsidRPr="00274ED9" w:rsidRDefault="00274ED9" w:rsidP="00274ED9">
      <w:pPr>
        <w:autoSpaceDE w:val="0"/>
        <w:autoSpaceDN w:val="0"/>
        <w:adjustRightInd w:val="0"/>
        <w:spacing w:after="0" w:line="240" w:lineRule="auto"/>
        <w:ind w:left="720"/>
        <w:rPr>
          <w:rFonts w:ascii="Cambria" w:hAnsi="Cambria" w:cs="Consolas"/>
          <w:bCs/>
          <w:sz w:val="28"/>
          <w:szCs w:val="24"/>
          <w:lang w:val="en-US"/>
        </w:rPr>
      </w:pPr>
      <w:r w:rsidRPr="00274ED9">
        <w:rPr>
          <w:rFonts w:ascii="Cambria" w:hAnsi="Cambria" w:cs="Consolas"/>
          <w:bCs/>
          <w:sz w:val="28"/>
          <w:szCs w:val="24"/>
          <w:lang w:val="en-US"/>
        </w:rPr>
        <w:t>XI. Logs</w:t>
      </w:r>
    </w:p>
    <w:p w:rsidR="00274ED9" w:rsidRDefault="00274ED9" w:rsidP="00274ED9">
      <w:pPr>
        <w:autoSpaceDE w:val="0"/>
        <w:autoSpaceDN w:val="0"/>
        <w:adjustRightInd w:val="0"/>
        <w:spacing w:after="0" w:line="240" w:lineRule="auto"/>
        <w:ind w:left="720"/>
        <w:rPr>
          <w:rFonts w:ascii="Cambria" w:hAnsi="Cambria" w:cs="Consolas"/>
          <w:bCs/>
          <w:sz w:val="28"/>
          <w:szCs w:val="24"/>
          <w:lang w:val="en-US"/>
        </w:rPr>
      </w:pPr>
      <w:r w:rsidRPr="00274ED9">
        <w:rPr>
          <w:rFonts w:ascii="Cambria" w:hAnsi="Cambria" w:cs="Consolas"/>
          <w:bCs/>
          <w:sz w:val="28"/>
          <w:szCs w:val="24"/>
          <w:lang w:val="en-US"/>
        </w:rPr>
        <w:t>XII. Admin processes</w:t>
      </w:r>
    </w:p>
    <w:p w:rsidR="00274ED9" w:rsidRDefault="00274ED9" w:rsidP="00274ED9">
      <w:pPr>
        <w:autoSpaceDE w:val="0"/>
        <w:autoSpaceDN w:val="0"/>
        <w:adjustRightInd w:val="0"/>
        <w:spacing w:after="0" w:line="240" w:lineRule="auto"/>
        <w:ind w:left="720"/>
        <w:rPr>
          <w:rFonts w:ascii="Cambria" w:hAnsi="Cambria" w:cs="Consolas"/>
          <w:bCs/>
          <w:sz w:val="28"/>
          <w:szCs w:val="24"/>
          <w:lang w:val="en-US"/>
        </w:rPr>
      </w:pPr>
    </w:p>
    <w:p w:rsidR="00274ED9" w:rsidRPr="00274ED9" w:rsidRDefault="00274ED9" w:rsidP="00274ED9">
      <w:pPr>
        <w:pStyle w:val="ListParagraph"/>
        <w:numPr>
          <w:ilvl w:val="0"/>
          <w:numId w:val="6"/>
        </w:numPr>
        <w:autoSpaceDE w:val="0"/>
        <w:autoSpaceDN w:val="0"/>
        <w:adjustRightInd w:val="0"/>
        <w:spacing w:after="0" w:line="240" w:lineRule="auto"/>
        <w:rPr>
          <w:rFonts w:ascii="Cambria" w:hAnsi="Cambria" w:cs="Consolas"/>
          <w:sz w:val="28"/>
          <w:szCs w:val="24"/>
        </w:rPr>
      </w:pPr>
      <w:r w:rsidRPr="00274ED9">
        <w:rPr>
          <w:rFonts w:ascii="Cambria" w:hAnsi="Cambria" w:cs="Consolas"/>
          <w:sz w:val="28"/>
          <w:szCs w:val="24"/>
        </w:rPr>
        <w:t>Distributed/versioned configuration</w:t>
      </w:r>
    </w:p>
    <w:p w:rsidR="00274ED9" w:rsidRPr="00274ED9" w:rsidRDefault="00274ED9" w:rsidP="00274ED9">
      <w:pPr>
        <w:pStyle w:val="ListParagraph"/>
        <w:numPr>
          <w:ilvl w:val="0"/>
          <w:numId w:val="6"/>
        </w:numPr>
        <w:autoSpaceDE w:val="0"/>
        <w:autoSpaceDN w:val="0"/>
        <w:adjustRightInd w:val="0"/>
        <w:spacing w:after="0" w:line="240" w:lineRule="auto"/>
        <w:rPr>
          <w:rFonts w:ascii="Cambria" w:hAnsi="Cambria" w:cs="Consolas"/>
          <w:sz w:val="28"/>
          <w:szCs w:val="24"/>
        </w:rPr>
      </w:pPr>
      <w:r w:rsidRPr="00274ED9">
        <w:rPr>
          <w:rFonts w:ascii="Cambria" w:hAnsi="Cambria" w:cs="Consolas"/>
          <w:sz w:val="28"/>
          <w:szCs w:val="24"/>
        </w:rPr>
        <w:t>Service registration and discovery</w:t>
      </w:r>
    </w:p>
    <w:p w:rsidR="00274ED9" w:rsidRPr="00274ED9" w:rsidRDefault="00274ED9" w:rsidP="00274ED9">
      <w:pPr>
        <w:pStyle w:val="ListParagraph"/>
        <w:numPr>
          <w:ilvl w:val="0"/>
          <w:numId w:val="6"/>
        </w:numPr>
        <w:autoSpaceDE w:val="0"/>
        <w:autoSpaceDN w:val="0"/>
        <w:adjustRightInd w:val="0"/>
        <w:spacing w:after="0" w:line="240" w:lineRule="auto"/>
        <w:rPr>
          <w:rFonts w:ascii="Cambria" w:hAnsi="Cambria" w:cs="Consolas"/>
          <w:sz w:val="28"/>
          <w:szCs w:val="24"/>
        </w:rPr>
      </w:pPr>
      <w:r w:rsidRPr="00274ED9">
        <w:rPr>
          <w:rFonts w:ascii="Cambria" w:hAnsi="Cambria" w:cs="Consolas"/>
          <w:sz w:val="28"/>
          <w:szCs w:val="24"/>
        </w:rPr>
        <w:t>Routing</w:t>
      </w:r>
    </w:p>
    <w:p w:rsidR="00274ED9" w:rsidRPr="00274ED9" w:rsidRDefault="00274ED9" w:rsidP="00274ED9">
      <w:pPr>
        <w:pStyle w:val="ListParagraph"/>
        <w:numPr>
          <w:ilvl w:val="0"/>
          <w:numId w:val="6"/>
        </w:numPr>
        <w:autoSpaceDE w:val="0"/>
        <w:autoSpaceDN w:val="0"/>
        <w:adjustRightInd w:val="0"/>
        <w:spacing w:after="0" w:line="240" w:lineRule="auto"/>
        <w:rPr>
          <w:rFonts w:ascii="Cambria" w:hAnsi="Cambria" w:cs="Consolas"/>
          <w:sz w:val="28"/>
          <w:szCs w:val="24"/>
        </w:rPr>
      </w:pPr>
      <w:r w:rsidRPr="00274ED9">
        <w:rPr>
          <w:rFonts w:ascii="Cambria" w:hAnsi="Cambria" w:cs="Consolas"/>
          <w:sz w:val="28"/>
          <w:szCs w:val="24"/>
        </w:rPr>
        <w:t>Service-to-service calls</w:t>
      </w:r>
    </w:p>
    <w:p w:rsidR="00274ED9" w:rsidRPr="00274ED9" w:rsidRDefault="00274ED9" w:rsidP="00274ED9">
      <w:pPr>
        <w:pStyle w:val="ListParagraph"/>
        <w:numPr>
          <w:ilvl w:val="0"/>
          <w:numId w:val="6"/>
        </w:numPr>
        <w:autoSpaceDE w:val="0"/>
        <w:autoSpaceDN w:val="0"/>
        <w:adjustRightInd w:val="0"/>
        <w:spacing w:after="0" w:line="240" w:lineRule="auto"/>
        <w:rPr>
          <w:rFonts w:ascii="Cambria" w:hAnsi="Cambria" w:cs="Consolas"/>
          <w:sz w:val="28"/>
          <w:szCs w:val="24"/>
        </w:rPr>
      </w:pPr>
      <w:r w:rsidRPr="00274ED9">
        <w:rPr>
          <w:rFonts w:ascii="Cambria" w:hAnsi="Cambria" w:cs="Consolas"/>
          <w:sz w:val="28"/>
          <w:szCs w:val="24"/>
        </w:rPr>
        <w:t>Load balancing</w:t>
      </w:r>
    </w:p>
    <w:p w:rsidR="00274ED9" w:rsidRPr="00274ED9" w:rsidRDefault="00274ED9" w:rsidP="00274ED9">
      <w:pPr>
        <w:pStyle w:val="ListParagraph"/>
        <w:numPr>
          <w:ilvl w:val="0"/>
          <w:numId w:val="6"/>
        </w:numPr>
        <w:autoSpaceDE w:val="0"/>
        <w:autoSpaceDN w:val="0"/>
        <w:adjustRightInd w:val="0"/>
        <w:spacing w:after="0" w:line="240" w:lineRule="auto"/>
        <w:rPr>
          <w:rFonts w:ascii="Cambria" w:hAnsi="Cambria" w:cs="Consolas"/>
          <w:sz w:val="28"/>
          <w:szCs w:val="24"/>
        </w:rPr>
      </w:pPr>
      <w:r w:rsidRPr="00274ED9">
        <w:rPr>
          <w:rFonts w:ascii="Cambria" w:hAnsi="Cambria" w:cs="Consolas"/>
          <w:sz w:val="28"/>
          <w:szCs w:val="24"/>
        </w:rPr>
        <w:t>Circuit Breakers</w:t>
      </w:r>
    </w:p>
    <w:p w:rsidR="00274ED9" w:rsidRPr="00274ED9" w:rsidRDefault="00274ED9" w:rsidP="00274ED9">
      <w:pPr>
        <w:pStyle w:val="ListParagraph"/>
        <w:numPr>
          <w:ilvl w:val="0"/>
          <w:numId w:val="6"/>
        </w:numPr>
        <w:autoSpaceDE w:val="0"/>
        <w:autoSpaceDN w:val="0"/>
        <w:adjustRightInd w:val="0"/>
        <w:spacing w:after="0" w:line="240" w:lineRule="auto"/>
        <w:rPr>
          <w:rFonts w:ascii="Cambria" w:hAnsi="Cambria" w:cs="Consolas"/>
          <w:sz w:val="28"/>
          <w:szCs w:val="24"/>
        </w:rPr>
      </w:pPr>
      <w:r w:rsidRPr="00274ED9">
        <w:rPr>
          <w:rFonts w:ascii="Cambria" w:hAnsi="Cambria" w:cs="Consolas"/>
          <w:sz w:val="28"/>
          <w:szCs w:val="24"/>
        </w:rPr>
        <w:t>Global locks</w:t>
      </w:r>
    </w:p>
    <w:p w:rsidR="00274ED9" w:rsidRPr="00274ED9" w:rsidRDefault="00274ED9" w:rsidP="00274ED9">
      <w:pPr>
        <w:pStyle w:val="ListParagraph"/>
        <w:numPr>
          <w:ilvl w:val="0"/>
          <w:numId w:val="6"/>
        </w:numPr>
        <w:autoSpaceDE w:val="0"/>
        <w:autoSpaceDN w:val="0"/>
        <w:adjustRightInd w:val="0"/>
        <w:spacing w:after="0" w:line="240" w:lineRule="auto"/>
        <w:rPr>
          <w:rFonts w:ascii="Cambria" w:hAnsi="Cambria" w:cs="Consolas"/>
          <w:sz w:val="28"/>
          <w:szCs w:val="24"/>
        </w:rPr>
      </w:pPr>
      <w:r w:rsidRPr="00274ED9">
        <w:rPr>
          <w:rFonts w:ascii="Cambria" w:hAnsi="Cambria" w:cs="Consolas"/>
          <w:sz w:val="28"/>
          <w:szCs w:val="24"/>
        </w:rPr>
        <w:t>Leadership election and cluster state</w:t>
      </w:r>
    </w:p>
    <w:p w:rsidR="00274ED9" w:rsidRPr="00274ED9" w:rsidRDefault="00274ED9" w:rsidP="00274ED9">
      <w:pPr>
        <w:pStyle w:val="ListParagraph"/>
        <w:numPr>
          <w:ilvl w:val="0"/>
          <w:numId w:val="6"/>
        </w:numPr>
        <w:autoSpaceDE w:val="0"/>
        <w:autoSpaceDN w:val="0"/>
        <w:adjustRightInd w:val="0"/>
        <w:spacing w:after="0" w:line="240" w:lineRule="auto"/>
        <w:rPr>
          <w:rFonts w:ascii="Cambria" w:hAnsi="Cambria" w:cs="Consolas"/>
          <w:sz w:val="28"/>
          <w:szCs w:val="24"/>
        </w:rPr>
      </w:pPr>
      <w:r w:rsidRPr="00274ED9">
        <w:rPr>
          <w:rFonts w:ascii="Cambria" w:hAnsi="Cambria" w:cs="Consolas"/>
          <w:sz w:val="28"/>
          <w:szCs w:val="24"/>
        </w:rPr>
        <w:t>Distributed messaging</w:t>
      </w:r>
    </w:p>
    <w:p w:rsidR="00274ED9" w:rsidRPr="00274ED9" w:rsidRDefault="00274ED9" w:rsidP="00274ED9">
      <w:pPr>
        <w:pStyle w:val="ListParagraph"/>
        <w:numPr>
          <w:ilvl w:val="0"/>
          <w:numId w:val="6"/>
        </w:numPr>
        <w:autoSpaceDE w:val="0"/>
        <w:autoSpaceDN w:val="0"/>
        <w:adjustRightInd w:val="0"/>
        <w:spacing w:after="0" w:line="240" w:lineRule="auto"/>
        <w:rPr>
          <w:rFonts w:ascii="Cambria" w:hAnsi="Cambria" w:cs="Consolas"/>
          <w:sz w:val="28"/>
          <w:szCs w:val="24"/>
        </w:rPr>
      </w:pPr>
      <w:r w:rsidRPr="00274ED9">
        <w:rPr>
          <w:rFonts w:ascii="Cambria" w:hAnsi="Cambria" w:cs="Consolas"/>
          <w:sz w:val="28"/>
          <w:szCs w:val="24"/>
        </w:rPr>
        <w:lastRenderedPageBreak/>
        <w:t xml:space="preserve">Two-factor authentication </w:t>
      </w:r>
    </w:p>
    <w:p w:rsidR="00FE22C9" w:rsidRDefault="00FE22C9" w:rsidP="00FE22C9">
      <w:pPr>
        <w:autoSpaceDE w:val="0"/>
        <w:autoSpaceDN w:val="0"/>
        <w:adjustRightInd w:val="0"/>
        <w:spacing w:after="0" w:line="240" w:lineRule="auto"/>
        <w:rPr>
          <w:rFonts w:ascii="Cambria" w:hAnsi="Cambria" w:cs="Consolas"/>
          <w:b/>
          <w:sz w:val="24"/>
          <w:szCs w:val="24"/>
        </w:rPr>
      </w:pPr>
    </w:p>
    <w:p w:rsidR="00FE22C9" w:rsidRPr="00FE22C9" w:rsidRDefault="00FE22C9" w:rsidP="00FE22C9">
      <w:pPr>
        <w:autoSpaceDE w:val="0"/>
        <w:autoSpaceDN w:val="0"/>
        <w:adjustRightInd w:val="0"/>
        <w:spacing w:after="0" w:line="240" w:lineRule="auto"/>
        <w:rPr>
          <w:rFonts w:ascii="Cambria" w:hAnsi="Cambria" w:cs="Consolas"/>
          <w:b/>
          <w:sz w:val="24"/>
          <w:szCs w:val="24"/>
        </w:rPr>
      </w:pPr>
      <w:r w:rsidRPr="00FE22C9">
        <w:rPr>
          <w:rFonts w:ascii="Cambria" w:hAnsi="Cambria" w:cs="Consolas"/>
          <w:b/>
          <w:sz w:val="24"/>
          <w:szCs w:val="24"/>
        </w:rPr>
        <w:t>PURPOSE OF CONFIGURATION-SERVICE</w:t>
      </w:r>
    </w:p>
    <w:p w:rsidR="00FE22C9" w:rsidRPr="00FE22C9" w:rsidRDefault="00FE22C9" w:rsidP="00FE22C9">
      <w:pPr>
        <w:autoSpaceDE w:val="0"/>
        <w:autoSpaceDN w:val="0"/>
        <w:adjustRightInd w:val="0"/>
        <w:spacing w:after="0" w:line="240" w:lineRule="auto"/>
        <w:rPr>
          <w:rFonts w:ascii="Cambria" w:hAnsi="Cambria" w:cs="Consolas"/>
          <w:sz w:val="24"/>
          <w:szCs w:val="24"/>
        </w:rPr>
      </w:pPr>
      <w:r w:rsidRPr="00FE22C9">
        <w:rPr>
          <w:rFonts w:ascii="Cambria" w:hAnsi="Cambria" w:cs="Consolas"/>
          <w:sz w:val="24"/>
          <w:szCs w:val="24"/>
        </w:rPr>
        <w:t>--------------------------</w:t>
      </w:r>
      <w:r>
        <w:rPr>
          <w:rFonts w:ascii="Cambria" w:hAnsi="Cambria" w:cs="Consolas"/>
          <w:sz w:val="24"/>
          <w:szCs w:val="24"/>
        </w:rPr>
        <w:t>---------------------------</w:t>
      </w:r>
    </w:p>
    <w:p w:rsidR="00FE22C9" w:rsidRPr="00FE22C9" w:rsidRDefault="00FE22C9" w:rsidP="00FE22C9">
      <w:pPr>
        <w:autoSpaceDE w:val="0"/>
        <w:autoSpaceDN w:val="0"/>
        <w:adjustRightInd w:val="0"/>
        <w:spacing w:after="0" w:line="240" w:lineRule="auto"/>
        <w:rPr>
          <w:rFonts w:ascii="Cambria" w:hAnsi="Cambria" w:cs="Consolas"/>
          <w:sz w:val="24"/>
          <w:szCs w:val="24"/>
        </w:rPr>
      </w:pPr>
      <w:r w:rsidRPr="00FE22C9">
        <w:rPr>
          <w:rFonts w:ascii="Cambria" w:hAnsi="Cambria" w:cs="Consolas"/>
          <w:sz w:val="24"/>
          <w:szCs w:val="24"/>
        </w:rPr>
        <w:t xml:space="preserve">Eureka server acts as the registry to which other services register themselves. </w:t>
      </w:r>
    </w:p>
    <w:p w:rsidR="00FE22C9" w:rsidRPr="00FE22C9" w:rsidRDefault="00FE22C9" w:rsidP="00FE22C9">
      <w:pPr>
        <w:autoSpaceDE w:val="0"/>
        <w:autoSpaceDN w:val="0"/>
        <w:adjustRightInd w:val="0"/>
        <w:spacing w:after="0" w:line="240" w:lineRule="auto"/>
        <w:rPr>
          <w:rFonts w:ascii="Cambria" w:hAnsi="Cambria" w:cs="Consolas"/>
          <w:sz w:val="24"/>
          <w:szCs w:val="24"/>
        </w:rPr>
      </w:pPr>
      <w:r w:rsidRPr="00FE22C9">
        <w:rPr>
          <w:rFonts w:ascii="Cambria" w:hAnsi="Cambria" w:cs="Consolas"/>
          <w:sz w:val="24"/>
          <w:szCs w:val="24"/>
        </w:rPr>
        <w:t xml:space="preserve">When one </w:t>
      </w:r>
      <w:proofErr w:type="spellStart"/>
      <w:r w:rsidRPr="00FE22C9">
        <w:rPr>
          <w:rFonts w:ascii="Cambria" w:hAnsi="Cambria" w:cs="Consolas"/>
          <w:sz w:val="24"/>
          <w:szCs w:val="24"/>
        </w:rPr>
        <w:t>microservice</w:t>
      </w:r>
      <w:proofErr w:type="spellEnd"/>
      <w:r w:rsidRPr="00FE22C9">
        <w:rPr>
          <w:rFonts w:ascii="Cambria" w:hAnsi="Cambria" w:cs="Consolas"/>
          <w:sz w:val="24"/>
          <w:szCs w:val="24"/>
        </w:rPr>
        <w:t xml:space="preserve"> needs to communicate with another, </w:t>
      </w:r>
    </w:p>
    <w:p w:rsidR="00FE22C9" w:rsidRPr="00FE22C9" w:rsidRDefault="00FE22C9" w:rsidP="00FE22C9">
      <w:pPr>
        <w:autoSpaceDE w:val="0"/>
        <w:autoSpaceDN w:val="0"/>
        <w:adjustRightInd w:val="0"/>
        <w:spacing w:after="0" w:line="240" w:lineRule="auto"/>
        <w:rPr>
          <w:rFonts w:ascii="Cambria" w:hAnsi="Cambria" w:cs="Consolas"/>
          <w:sz w:val="24"/>
          <w:szCs w:val="24"/>
        </w:rPr>
      </w:pPr>
      <w:proofErr w:type="gramStart"/>
      <w:r w:rsidRPr="00FE22C9">
        <w:rPr>
          <w:rFonts w:ascii="Cambria" w:hAnsi="Cambria" w:cs="Consolas"/>
          <w:sz w:val="24"/>
          <w:szCs w:val="24"/>
        </w:rPr>
        <w:t>it</w:t>
      </w:r>
      <w:proofErr w:type="gramEnd"/>
      <w:r w:rsidRPr="00FE22C9">
        <w:rPr>
          <w:rFonts w:ascii="Cambria" w:hAnsi="Cambria" w:cs="Consolas"/>
          <w:sz w:val="24"/>
          <w:szCs w:val="24"/>
        </w:rPr>
        <w:t xml:space="preserve"> can query Eureka to find the active instance of that </w:t>
      </w:r>
      <w:proofErr w:type="spellStart"/>
      <w:r w:rsidRPr="00FE22C9">
        <w:rPr>
          <w:rFonts w:ascii="Cambria" w:hAnsi="Cambria" w:cs="Consolas"/>
          <w:sz w:val="24"/>
          <w:szCs w:val="24"/>
        </w:rPr>
        <w:t>microservice</w:t>
      </w:r>
      <w:proofErr w:type="spellEnd"/>
      <w:r w:rsidRPr="00FE22C9">
        <w:rPr>
          <w:rFonts w:ascii="Cambria" w:hAnsi="Cambria" w:cs="Consolas"/>
          <w:sz w:val="24"/>
          <w:szCs w:val="24"/>
        </w:rPr>
        <w:t>.</w:t>
      </w:r>
    </w:p>
    <w:p w:rsidR="00FE22C9" w:rsidRPr="00FE22C9" w:rsidRDefault="00FE22C9" w:rsidP="00FE22C9">
      <w:pPr>
        <w:autoSpaceDE w:val="0"/>
        <w:autoSpaceDN w:val="0"/>
        <w:adjustRightInd w:val="0"/>
        <w:spacing w:after="0" w:line="240" w:lineRule="auto"/>
        <w:rPr>
          <w:rFonts w:ascii="Cambria" w:hAnsi="Cambria" w:cs="Consolas"/>
          <w:sz w:val="24"/>
          <w:szCs w:val="24"/>
        </w:rPr>
      </w:pPr>
    </w:p>
    <w:p w:rsidR="00FE22C9" w:rsidRPr="00FE22C9" w:rsidRDefault="00FE22C9" w:rsidP="00FE22C9">
      <w:pPr>
        <w:autoSpaceDE w:val="0"/>
        <w:autoSpaceDN w:val="0"/>
        <w:adjustRightInd w:val="0"/>
        <w:spacing w:after="0" w:line="240" w:lineRule="auto"/>
        <w:rPr>
          <w:rFonts w:ascii="Cambria" w:hAnsi="Cambria" w:cs="Consolas"/>
          <w:b/>
          <w:sz w:val="24"/>
          <w:szCs w:val="24"/>
        </w:rPr>
      </w:pPr>
      <w:r w:rsidRPr="00FE22C9">
        <w:rPr>
          <w:rFonts w:ascii="Cambria" w:hAnsi="Cambria" w:cs="Consolas"/>
          <w:b/>
          <w:sz w:val="24"/>
          <w:szCs w:val="24"/>
        </w:rPr>
        <w:t>PURPOSE OF DISCOVERYSERVICE</w:t>
      </w:r>
    </w:p>
    <w:p w:rsidR="00FE22C9" w:rsidRPr="00FE22C9" w:rsidRDefault="00FE22C9" w:rsidP="00FE22C9">
      <w:pPr>
        <w:autoSpaceDE w:val="0"/>
        <w:autoSpaceDN w:val="0"/>
        <w:adjustRightInd w:val="0"/>
        <w:spacing w:after="0" w:line="240" w:lineRule="auto"/>
        <w:rPr>
          <w:rFonts w:ascii="Cambria" w:hAnsi="Cambria" w:cs="Consolas"/>
          <w:sz w:val="24"/>
          <w:szCs w:val="24"/>
        </w:rPr>
      </w:pPr>
      <w:r w:rsidRPr="00FE22C9">
        <w:rPr>
          <w:rFonts w:ascii="Cambria" w:hAnsi="Cambria" w:cs="Consolas"/>
          <w:sz w:val="24"/>
          <w:szCs w:val="24"/>
        </w:rPr>
        <w:t>--------------------------</w:t>
      </w:r>
      <w:r>
        <w:rPr>
          <w:rFonts w:ascii="Cambria" w:hAnsi="Cambria" w:cs="Consolas"/>
          <w:sz w:val="24"/>
          <w:szCs w:val="24"/>
        </w:rPr>
        <w:t>------------------</w:t>
      </w:r>
    </w:p>
    <w:p w:rsidR="00FE22C9" w:rsidRPr="00FE22C9" w:rsidRDefault="00FE22C9" w:rsidP="00FE22C9">
      <w:pPr>
        <w:autoSpaceDE w:val="0"/>
        <w:autoSpaceDN w:val="0"/>
        <w:adjustRightInd w:val="0"/>
        <w:spacing w:after="0" w:line="240" w:lineRule="auto"/>
        <w:rPr>
          <w:rFonts w:ascii="Cambria" w:hAnsi="Cambria" w:cs="Consolas"/>
          <w:sz w:val="24"/>
          <w:szCs w:val="24"/>
        </w:rPr>
      </w:pPr>
      <w:r w:rsidRPr="00FE22C9">
        <w:rPr>
          <w:rFonts w:ascii="Cambria" w:hAnsi="Cambria" w:cs="Consolas"/>
          <w:sz w:val="24"/>
          <w:szCs w:val="24"/>
        </w:rPr>
        <w:t xml:space="preserve">Eureka server acts as the registry to which other services register themselves. </w:t>
      </w:r>
    </w:p>
    <w:p w:rsidR="00FE22C9" w:rsidRPr="00FE22C9" w:rsidRDefault="00FE22C9" w:rsidP="00FE22C9">
      <w:pPr>
        <w:autoSpaceDE w:val="0"/>
        <w:autoSpaceDN w:val="0"/>
        <w:adjustRightInd w:val="0"/>
        <w:spacing w:after="0" w:line="240" w:lineRule="auto"/>
        <w:rPr>
          <w:rFonts w:ascii="Cambria" w:hAnsi="Cambria" w:cs="Consolas"/>
          <w:sz w:val="24"/>
          <w:szCs w:val="24"/>
        </w:rPr>
      </w:pPr>
      <w:r w:rsidRPr="00FE22C9">
        <w:rPr>
          <w:rFonts w:ascii="Cambria" w:hAnsi="Cambria" w:cs="Consolas"/>
          <w:sz w:val="24"/>
          <w:szCs w:val="24"/>
        </w:rPr>
        <w:t xml:space="preserve">When one </w:t>
      </w:r>
      <w:proofErr w:type="spellStart"/>
      <w:r w:rsidRPr="00FE22C9">
        <w:rPr>
          <w:rFonts w:ascii="Cambria" w:hAnsi="Cambria" w:cs="Consolas"/>
          <w:sz w:val="24"/>
          <w:szCs w:val="24"/>
        </w:rPr>
        <w:t>microservice</w:t>
      </w:r>
      <w:proofErr w:type="spellEnd"/>
      <w:r w:rsidRPr="00FE22C9">
        <w:rPr>
          <w:rFonts w:ascii="Cambria" w:hAnsi="Cambria" w:cs="Consolas"/>
          <w:sz w:val="24"/>
          <w:szCs w:val="24"/>
        </w:rPr>
        <w:t xml:space="preserve"> needs to communicate with another, </w:t>
      </w:r>
    </w:p>
    <w:p w:rsidR="00FE22C9" w:rsidRPr="00FE22C9" w:rsidRDefault="00FE22C9" w:rsidP="00FE22C9">
      <w:pPr>
        <w:autoSpaceDE w:val="0"/>
        <w:autoSpaceDN w:val="0"/>
        <w:adjustRightInd w:val="0"/>
        <w:spacing w:after="0" w:line="240" w:lineRule="auto"/>
        <w:rPr>
          <w:rFonts w:ascii="Cambria" w:hAnsi="Cambria" w:cs="Consolas"/>
          <w:sz w:val="24"/>
          <w:szCs w:val="24"/>
        </w:rPr>
      </w:pPr>
      <w:proofErr w:type="gramStart"/>
      <w:r w:rsidRPr="00FE22C9">
        <w:rPr>
          <w:rFonts w:ascii="Cambria" w:hAnsi="Cambria" w:cs="Consolas"/>
          <w:sz w:val="24"/>
          <w:szCs w:val="24"/>
        </w:rPr>
        <w:t>it</w:t>
      </w:r>
      <w:proofErr w:type="gramEnd"/>
      <w:r w:rsidRPr="00FE22C9">
        <w:rPr>
          <w:rFonts w:ascii="Cambria" w:hAnsi="Cambria" w:cs="Consolas"/>
          <w:sz w:val="24"/>
          <w:szCs w:val="24"/>
        </w:rPr>
        <w:t xml:space="preserve"> can query Eureka to find the active instance of that </w:t>
      </w:r>
      <w:proofErr w:type="spellStart"/>
      <w:r w:rsidRPr="00FE22C9">
        <w:rPr>
          <w:rFonts w:ascii="Cambria" w:hAnsi="Cambria" w:cs="Consolas"/>
          <w:sz w:val="24"/>
          <w:szCs w:val="24"/>
        </w:rPr>
        <w:t>microservice</w:t>
      </w:r>
      <w:proofErr w:type="spellEnd"/>
      <w:r w:rsidRPr="00FE22C9">
        <w:rPr>
          <w:rFonts w:ascii="Cambria" w:hAnsi="Cambria" w:cs="Consolas"/>
          <w:sz w:val="24"/>
          <w:szCs w:val="24"/>
        </w:rPr>
        <w:t>.</w:t>
      </w:r>
    </w:p>
    <w:p w:rsidR="00FE22C9" w:rsidRPr="00FE22C9" w:rsidRDefault="00FE22C9" w:rsidP="00FE22C9">
      <w:pPr>
        <w:autoSpaceDE w:val="0"/>
        <w:autoSpaceDN w:val="0"/>
        <w:adjustRightInd w:val="0"/>
        <w:spacing w:after="0" w:line="240" w:lineRule="auto"/>
        <w:rPr>
          <w:rFonts w:ascii="Cambria" w:hAnsi="Cambria" w:cs="Consolas"/>
          <w:sz w:val="24"/>
          <w:szCs w:val="24"/>
        </w:rPr>
      </w:pPr>
    </w:p>
    <w:p w:rsidR="00FE22C9" w:rsidRPr="00FE22C9" w:rsidRDefault="00FE22C9" w:rsidP="00FE22C9">
      <w:pPr>
        <w:autoSpaceDE w:val="0"/>
        <w:autoSpaceDN w:val="0"/>
        <w:adjustRightInd w:val="0"/>
        <w:spacing w:after="0" w:line="240" w:lineRule="auto"/>
        <w:rPr>
          <w:rFonts w:ascii="Cambria" w:hAnsi="Cambria" w:cs="Consolas"/>
          <w:b/>
          <w:sz w:val="24"/>
          <w:szCs w:val="24"/>
        </w:rPr>
      </w:pPr>
      <w:r w:rsidRPr="00FE22C9">
        <w:rPr>
          <w:rFonts w:ascii="Cambria" w:hAnsi="Cambria" w:cs="Consolas"/>
          <w:b/>
          <w:sz w:val="24"/>
          <w:szCs w:val="24"/>
        </w:rPr>
        <w:t>PURPOSE OF GATEWAY-SERVICE</w:t>
      </w:r>
    </w:p>
    <w:p w:rsidR="00FE22C9" w:rsidRPr="00FE22C9" w:rsidRDefault="00FE22C9" w:rsidP="00FE22C9">
      <w:pPr>
        <w:autoSpaceDE w:val="0"/>
        <w:autoSpaceDN w:val="0"/>
        <w:adjustRightInd w:val="0"/>
        <w:spacing w:after="0" w:line="240" w:lineRule="auto"/>
        <w:rPr>
          <w:rFonts w:ascii="Cambria" w:hAnsi="Cambria" w:cs="Consolas"/>
          <w:sz w:val="24"/>
          <w:szCs w:val="24"/>
        </w:rPr>
      </w:pPr>
      <w:r w:rsidRPr="00FE22C9">
        <w:rPr>
          <w:rFonts w:ascii="Cambria" w:hAnsi="Cambria" w:cs="Consolas"/>
          <w:sz w:val="24"/>
          <w:szCs w:val="24"/>
        </w:rPr>
        <w:t>--------------------------</w:t>
      </w:r>
      <w:r>
        <w:rPr>
          <w:rFonts w:ascii="Cambria" w:hAnsi="Cambria" w:cs="Consolas"/>
          <w:sz w:val="24"/>
          <w:szCs w:val="24"/>
        </w:rPr>
        <w:t>-------------------</w:t>
      </w:r>
    </w:p>
    <w:p w:rsidR="00FE22C9" w:rsidRPr="00FE22C9" w:rsidRDefault="00FE22C9" w:rsidP="00FE22C9">
      <w:pPr>
        <w:autoSpaceDE w:val="0"/>
        <w:autoSpaceDN w:val="0"/>
        <w:adjustRightInd w:val="0"/>
        <w:spacing w:after="0" w:line="240" w:lineRule="auto"/>
        <w:rPr>
          <w:rFonts w:ascii="Cambria" w:hAnsi="Cambria" w:cs="Consolas"/>
          <w:sz w:val="24"/>
          <w:szCs w:val="24"/>
        </w:rPr>
      </w:pPr>
      <w:proofErr w:type="spellStart"/>
      <w:r w:rsidRPr="00FE22C9">
        <w:rPr>
          <w:rFonts w:ascii="Cambria" w:hAnsi="Cambria" w:cs="Consolas"/>
          <w:sz w:val="24"/>
          <w:szCs w:val="24"/>
        </w:rPr>
        <w:t>Zuul</w:t>
      </w:r>
      <w:proofErr w:type="spellEnd"/>
      <w:r w:rsidRPr="00FE22C9">
        <w:rPr>
          <w:rFonts w:ascii="Cambria" w:hAnsi="Cambria" w:cs="Consolas"/>
          <w:sz w:val="24"/>
          <w:szCs w:val="24"/>
        </w:rPr>
        <w:t xml:space="preserve"> is (of course) our gatekeeper to the outside world, </w:t>
      </w:r>
    </w:p>
    <w:p w:rsidR="00FE22C9" w:rsidRPr="00FE22C9" w:rsidRDefault="00FE22C9" w:rsidP="00FE22C9">
      <w:pPr>
        <w:autoSpaceDE w:val="0"/>
        <w:autoSpaceDN w:val="0"/>
        <w:adjustRightInd w:val="0"/>
        <w:spacing w:after="0" w:line="240" w:lineRule="auto"/>
        <w:rPr>
          <w:rFonts w:ascii="Cambria" w:hAnsi="Cambria" w:cs="Consolas"/>
          <w:sz w:val="24"/>
          <w:szCs w:val="24"/>
        </w:rPr>
      </w:pPr>
      <w:proofErr w:type="gramStart"/>
      <w:r w:rsidRPr="00FE22C9">
        <w:rPr>
          <w:rFonts w:ascii="Cambria" w:hAnsi="Cambria" w:cs="Consolas"/>
          <w:sz w:val="24"/>
          <w:szCs w:val="24"/>
        </w:rPr>
        <w:t>not</w:t>
      </w:r>
      <w:proofErr w:type="gramEnd"/>
      <w:r w:rsidRPr="00FE22C9">
        <w:rPr>
          <w:rFonts w:ascii="Cambria" w:hAnsi="Cambria" w:cs="Consolas"/>
          <w:sz w:val="24"/>
          <w:szCs w:val="24"/>
        </w:rPr>
        <w:t xml:space="preserve"> allowing any unauthorized external requests pass through. Zulu also provides a well-known entry point to the micro services in the system landscape. Using dynamically allocated ports is convenient to avoid port conflicts and to minimize administration but it makes it of course harder for any given service consumer. </w:t>
      </w:r>
      <w:proofErr w:type="spellStart"/>
      <w:r w:rsidRPr="00FE22C9">
        <w:rPr>
          <w:rFonts w:ascii="Cambria" w:hAnsi="Cambria" w:cs="Consolas"/>
          <w:sz w:val="24"/>
          <w:szCs w:val="24"/>
        </w:rPr>
        <w:t>Zuul</w:t>
      </w:r>
      <w:proofErr w:type="spellEnd"/>
      <w:r w:rsidRPr="00FE22C9">
        <w:rPr>
          <w:rFonts w:ascii="Cambria" w:hAnsi="Cambria" w:cs="Consolas"/>
          <w:sz w:val="24"/>
          <w:szCs w:val="24"/>
        </w:rPr>
        <w:t xml:space="preserve"> uses Ribbon to look up available services and routes the external request to an appropriate service instance.</w:t>
      </w:r>
    </w:p>
    <w:p w:rsidR="00FE22C9" w:rsidRPr="00FE22C9" w:rsidRDefault="00FE22C9" w:rsidP="00FE22C9">
      <w:pPr>
        <w:autoSpaceDE w:val="0"/>
        <w:autoSpaceDN w:val="0"/>
        <w:adjustRightInd w:val="0"/>
        <w:spacing w:after="0" w:line="240" w:lineRule="auto"/>
        <w:rPr>
          <w:rFonts w:ascii="Cambria" w:hAnsi="Cambria" w:cs="Consolas"/>
          <w:sz w:val="24"/>
          <w:szCs w:val="24"/>
        </w:rPr>
      </w:pPr>
    </w:p>
    <w:p w:rsidR="00FE22C9" w:rsidRPr="00FE22C9" w:rsidRDefault="00FE22C9" w:rsidP="00FE22C9">
      <w:pPr>
        <w:autoSpaceDE w:val="0"/>
        <w:autoSpaceDN w:val="0"/>
        <w:adjustRightInd w:val="0"/>
        <w:spacing w:after="0" w:line="240" w:lineRule="auto"/>
        <w:rPr>
          <w:rFonts w:ascii="Cambria" w:hAnsi="Cambria" w:cs="Consolas"/>
          <w:sz w:val="24"/>
          <w:szCs w:val="24"/>
        </w:rPr>
      </w:pPr>
      <w:r w:rsidRPr="00FE22C9">
        <w:rPr>
          <w:rFonts w:ascii="Cambria" w:hAnsi="Cambria" w:cs="Consolas"/>
          <w:sz w:val="24"/>
          <w:szCs w:val="24"/>
        </w:rPr>
        <w:t>ADD-ON for FALLBACK</w:t>
      </w:r>
    </w:p>
    <w:p w:rsidR="00FE22C9" w:rsidRPr="00FE22C9" w:rsidRDefault="00FE22C9" w:rsidP="00FE22C9">
      <w:pPr>
        <w:autoSpaceDE w:val="0"/>
        <w:autoSpaceDN w:val="0"/>
        <w:adjustRightInd w:val="0"/>
        <w:spacing w:after="0" w:line="240" w:lineRule="auto"/>
        <w:rPr>
          <w:rFonts w:ascii="Cambria" w:hAnsi="Cambria" w:cs="Consolas"/>
          <w:sz w:val="24"/>
          <w:szCs w:val="24"/>
        </w:rPr>
      </w:pPr>
      <w:r w:rsidRPr="00FE22C9">
        <w:rPr>
          <w:rFonts w:ascii="Cambria" w:hAnsi="Cambria" w:cs="Consolas"/>
          <w:sz w:val="24"/>
          <w:szCs w:val="24"/>
        </w:rPr>
        <w:t>-------------------</w:t>
      </w:r>
    </w:p>
    <w:p w:rsidR="00FE22C9" w:rsidRPr="00FE22C9" w:rsidRDefault="00FE22C9" w:rsidP="00FE22C9">
      <w:pPr>
        <w:pStyle w:val="ListParagraph"/>
        <w:numPr>
          <w:ilvl w:val="0"/>
          <w:numId w:val="1"/>
        </w:numPr>
        <w:autoSpaceDE w:val="0"/>
        <w:autoSpaceDN w:val="0"/>
        <w:adjustRightInd w:val="0"/>
        <w:spacing w:after="0" w:line="240" w:lineRule="auto"/>
        <w:rPr>
          <w:rFonts w:ascii="Cambria" w:hAnsi="Cambria" w:cs="Consolas"/>
          <w:sz w:val="24"/>
          <w:szCs w:val="24"/>
        </w:rPr>
      </w:pPr>
      <w:proofErr w:type="spellStart"/>
      <w:r w:rsidRPr="00FE22C9">
        <w:rPr>
          <w:rFonts w:ascii="Cambria" w:hAnsi="Cambria" w:cs="Consolas"/>
          <w:sz w:val="24"/>
          <w:szCs w:val="24"/>
        </w:rPr>
        <w:t>Hystrix</w:t>
      </w:r>
      <w:proofErr w:type="spellEnd"/>
      <w:r w:rsidRPr="00FE22C9">
        <w:rPr>
          <w:rFonts w:ascii="Cambria" w:hAnsi="Cambria" w:cs="Consolas"/>
          <w:sz w:val="24"/>
          <w:szCs w:val="24"/>
        </w:rPr>
        <w:t xml:space="preserve"> is a circuit-breaker. </w:t>
      </w:r>
      <w:proofErr w:type="spellStart"/>
      <w:r w:rsidRPr="00FE22C9">
        <w:rPr>
          <w:rFonts w:ascii="Cambria" w:hAnsi="Cambria" w:cs="Consolas"/>
          <w:sz w:val="24"/>
          <w:szCs w:val="24"/>
        </w:rPr>
        <w:t>Hystrix</w:t>
      </w:r>
      <w:proofErr w:type="spellEnd"/>
      <w:r w:rsidRPr="00FE22C9">
        <w:rPr>
          <w:rFonts w:ascii="Cambria" w:hAnsi="Cambria" w:cs="Consolas"/>
          <w:sz w:val="24"/>
          <w:szCs w:val="24"/>
        </w:rPr>
        <w:t xml:space="preserve"> lets you define a </w:t>
      </w:r>
      <w:proofErr w:type="spellStart"/>
      <w:r w:rsidRPr="00FE22C9">
        <w:rPr>
          <w:rFonts w:ascii="Cambria" w:hAnsi="Cambria" w:cs="Consolas"/>
          <w:sz w:val="24"/>
          <w:szCs w:val="24"/>
        </w:rPr>
        <w:t>fallback</w:t>
      </w:r>
      <w:proofErr w:type="spellEnd"/>
      <w:r w:rsidRPr="00FE22C9">
        <w:rPr>
          <w:rFonts w:ascii="Cambria" w:hAnsi="Cambria" w:cs="Consolas"/>
          <w:sz w:val="24"/>
          <w:szCs w:val="24"/>
        </w:rPr>
        <w:t xml:space="preserve"> method that gets invoked if your network calls to another </w:t>
      </w:r>
      <w:proofErr w:type="spellStart"/>
      <w:r w:rsidRPr="00FE22C9">
        <w:rPr>
          <w:rFonts w:ascii="Cambria" w:hAnsi="Cambria" w:cs="Consolas"/>
          <w:sz w:val="24"/>
          <w:szCs w:val="24"/>
        </w:rPr>
        <w:t>microservice</w:t>
      </w:r>
      <w:proofErr w:type="spellEnd"/>
      <w:r w:rsidRPr="00FE22C9">
        <w:rPr>
          <w:rFonts w:ascii="Cambria" w:hAnsi="Cambria" w:cs="Consolas"/>
          <w:sz w:val="24"/>
          <w:szCs w:val="24"/>
        </w:rPr>
        <w:t xml:space="preserve"> fails. </w:t>
      </w:r>
    </w:p>
    <w:p w:rsidR="00FE22C9" w:rsidRPr="00FE22C9" w:rsidRDefault="00FE22C9" w:rsidP="00FE22C9">
      <w:pPr>
        <w:pStyle w:val="ListParagraph"/>
        <w:numPr>
          <w:ilvl w:val="0"/>
          <w:numId w:val="1"/>
        </w:numPr>
        <w:autoSpaceDE w:val="0"/>
        <w:autoSpaceDN w:val="0"/>
        <w:adjustRightInd w:val="0"/>
        <w:spacing w:after="0" w:line="240" w:lineRule="auto"/>
        <w:rPr>
          <w:rFonts w:ascii="Cambria" w:hAnsi="Cambria" w:cs="Consolas"/>
          <w:sz w:val="24"/>
          <w:szCs w:val="24"/>
        </w:rPr>
      </w:pPr>
      <w:r w:rsidRPr="00FE22C9">
        <w:rPr>
          <w:rFonts w:ascii="Cambria" w:hAnsi="Cambria" w:cs="Consolas"/>
          <w:sz w:val="24"/>
          <w:szCs w:val="24"/>
        </w:rPr>
        <w:t xml:space="preserve">It reverts back to normal </w:t>
      </w:r>
      <w:proofErr w:type="spellStart"/>
      <w:r w:rsidRPr="00FE22C9">
        <w:rPr>
          <w:rFonts w:ascii="Cambria" w:hAnsi="Cambria" w:cs="Consolas"/>
          <w:sz w:val="24"/>
          <w:szCs w:val="24"/>
        </w:rPr>
        <w:t>behavior</w:t>
      </w:r>
      <w:proofErr w:type="spellEnd"/>
      <w:r w:rsidRPr="00FE22C9">
        <w:rPr>
          <w:rFonts w:ascii="Cambria" w:hAnsi="Cambria" w:cs="Consolas"/>
          <w:sz w:val="24"/>
          <w:szCs w:val="24"/>
        </w:rPr>
        <w:t xml:space="preserve"> once the service is available again.</w:t>
      </w:r>
    </w:p>
    <w:p w:rsidR="00FE22C9" w:rsidRDefault="00FE22C9" w:rsidP="00FE22C9">
      <w:pPr>
        <w:pStyle w:val="ListParagraph"/>
        <w:numPr>
          <w:ilvl w:val="0"/>
          <w:numId w:val="1"/>
        </w:numPr>
        <w:autoSpaceDE w:val="0"/>
        <w:autoSpaceDN w:val="0"/>
        <w:adjustRightInd w:val="0"/>
        <w:spacing w:after="0" w:line="240" w:lineRule="auto"/>
        <w:rPr>
          <w:rFonts w:ascii="Cambria" w:hAnsi="Cambria" w:cs="Consolas"/>
          <w:sz w:val="24"/>
          <w:szCs w:val="24"/>
        </w:rPr>
      </w:pPr>
      <w:r w:rsidRPr="00FE22C9">
        <w:rPr>
          <w:rFonts w:ascii="Cambria" w:hAnsi="Cambria" w:cs="Consolas"/>
          <w:sz w:val="24"/>
          <w:szCs w:val="24"/>
        </w:rPr>
        <w:t xml:space="preserve">Ribbon is added for </w:t>
      </w:r>
      <w:proofErr w:type="spellStart"/>
      <w:r w:rsidRPr="00FE22C9">
        <w:rPr>
          <w:rFonts w:ascii="Cambria" w:hAnsi="Cambria" w:cs="Consolas"/>
          <w:sz w:val="24"/>
          <w:szCs w:val="24"/>
        </w:rPr>
        <w:t>loadbalancing</w:t>
      </w:r>
      <w:proofErr w:type="spellEnd"/>
    </w:p>
    <w:p w:rsidR="00FE22C9" w:rsidRDefault="00FE22C9" w:rsidP="00FE22C9">
      <w:pPr>
        <w:autoSpaceDE w:val="0"/>
        <w:autoSpaceDN w:val="0"/>
        <w:adjustRightInd w:val="0"/>
        <w:spacing w:after="0" w:line="240" w:lineRule="auto"/>
        <w:rPr>
          <w:rFonts w:ascii="Cambria" w:hAnsi="Cambria" w:cs="Consolas"/>
          <w:sz w:val="24"/>
          <w:szCs w:val="24"/>
        </w:rPr>
      </w:pPr>
    </w:p>
    <w:p w:rsidR="00FE22C9" w:rsidRDefault="00FE22C9" w:rsidP="00FE22C9">
      <w:pPr>
        <w:autoSpaceDE w:val="0"/>
        <w:autoSpaceDN w:val="0"/>
        <w:adjustRightInd w:val="0"/>
        <w:spacing w:after="0" w:line="240" w:lineRule="auto"/>
        <w:rPr>
          <w:rFonts w:ascii="Cambria" w:hAnsi="Cambria" w:cs="Consolas"/>
          <w:b/>
          <w:sz w:val="24"/>
          <w:szCs w:val="24"/>
          <w:u w:val="single"/>
        </w:rPr>
      </w:pPr>
      <w:r w:rsidRPr="00FE22C9">
        <w:rPr>
          <w:rFonts w:ascii="Cambria" w:hAnsi="Cambria" w:cs="Consolas"/>
          <w:b/>
          <w:sz w:val="24"/>
          <w:szCs w:val="24"/>
          <w:u w:val="single"/>
        </w:rPr>
        <w:t>HIGHLEVEL ARCHITECTURE</w:t>
      </w:r>
    </w:p>
    <w:p w:rsidR="00FE22C9" w:rsidRDefault="00FE22C9" w:rsidP="00FE22C9">
      <w:pPr>
        <w:autoSpaceDE w:val="0"/>
        <w:autoSpaceDN w:val="0"/>
        <w:adjustRightInd w:val="0"/>
        <w:spacing w:after="0" w:line="240" w:lineRule="auto"/>
        <w:rPr>
          <w:rFonts w:ascii="Cambria" w:hAnsi="Cambria" w:cs="Consolas"/>
          <w:b/>
          <w:sz w:val="24"/>
          <w:szCs w:val="24"/>
          <w:u w:val="single"/>
        </w:rPr>
      </w:pPr>
    </w:p>
    <w:p w:rsidR="00FE22C9" w:rsidRDefault="00FE22C9" w:rsidP="00FE22C9">
      <w:pPr>
        <w:autoSpaceDE w:val="0"/>
        <w:autoSpaceDN w:val="0"/>
        <w:adjustRightInd w:val="0"/>
        <w:spacing w:after="0" w:line="240" w:lineRule="auto"/>
        <w:rPr>
          <w:rFonts w:ascii="Cambria" w:hAnsi="Cambria" w:cs="Consolas"/>
          <w:b/>
          <w:sz w:val="24"/>
          <w:szCs w:val="24"/>
          <w:u w:val="single"/>
        </w:rPr>
      </w:pPr>
      <w:r w:rsidRPr="00FE22C9">
        <w:rPr>
          <w:rFonts w:ascii="Cambria" w:hAnsi="Cambria" w:cs="Consolas"/>
          <w:b/>
          <w:noProof/>
          <w:sz w:val="24"/>
          <w:szCs w:val="24"/>
          <w:u w:val="single"/>
          <w:lang w:eastAsia="en-IN"/>
        </w:rPr>
        <w:drawing>
          <wp:inline distT="0" distB="0" distL="0" distR="0" wp14:anchorId="397982CF" wp14:editId="5084E5C9">
            <wp:extent cx="5943600" cy="1924685"/>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rotWithShape="1">
                    <a:blip r:embed="rId5">
                      <a:extLst>
                        <a:ext uri="{28A0092B-C50C-407E-A947-70E740481C1C}">
                          <a14:useLocalDpi xmlns:a14="http://schemas.microsoft.com/office/drawing/2010/main" val="0"/>
                        </a:ext>
                      </a:extLst>
                    </a:blip>
                    <a:srcRect l="1237"/>
                    <a:stretch/>
                  </pic:blipFill>
                  <pic:spPr>
                    <a:xfrm>
                      <a:off x="0" y="0"/>
                      <a:ext cx="5943600" cy="1924685"/>
                    </a:xfrm>
                    <a:prstGeom prst="rect">
                      <a:avLst/>
                    </a:prstGeom>
                  </pic:spPr>
                </pic:pic>
              </a:graphicData>
            </a:graphic>
          </wp:inline>
        </w:drawing>
      </w:r>
    </w:p>
    <w:p w:rsidR="00FE22C9" w:rsidRDefault="00FE22C9" w:rsidP="00FE22C9">
      <w:pPr>
        <w:autoSpaceDE w:val="0"/>
        <w:autoSpaceDN w:val="0"/>
        <w:adjustRightInd w:val="0"/>
        <w:spacing w:after="0" w:line="240" w:lineRule="auto"/>
        <w:rPr>
          <w:rFonts w:ascii="Cambria" w:hAnsi="Cambria" w:cs="Consolas"/>
          <w:b/>
          <w:sz w:val="24"/>
          <w:szCs w:val="24"/>
          <w:u w:val="single"/>
        </w:rPr>
      </w:pPr>
    </w:p>
    <w:p w:rsidR="00FE22C9" w:rsidRDefault="00777AB8" w:rsidP="00FE22C9">
      <w:pPr>
        <w:autoSpaceDE w:val="0"/>
        <w:autoSpaceDN w:val="0"/>
        <w:adjustRightInd w:val="0"/>
        <w:spacing w:after="0" w:line="240" w:lineRule="auto"/>
        <w:rPr>
          <w:rFonts w:ascii="Cambria" w:hAnsi="Cambria" w:cs="Consolas"/>
          <w:b/>
          <w:sz w:val="24"/>
          <w:szCs w:val="24"/>
          <w:u w:val="single"/>
        </w:rPr>
      </w:pPr>
      <w:r>
        <w:rPr>
          <w:rFonts w:ascii="Cambria" w:hAnsi="Cambria" w:cs="Consolas"/>
          <w:b/>
          <w:sz w:val="24"/>
          <w:szCs w:val="24"/>
          <w:u w:val="single"/>
        </w:rPr>
        <w:t>Cloud Compatible Architecture</w:t>
      </w:r>
    </w:p>
    <w:p w:rsidR="00777AB8" w:rsidRDefault="00777AB8" w:rsidP="00FE22C9">
      <w:pPr>
        <w:autoSpaceDE w:val="0"/>
        <w:autoSpaceDN w:val="0"/>
        <w:adjustRightInd w:val="0"/>
        <w:spacing w:after="0" w:line="240" w:lineRule="auto"/>
        <w:rPr>
          <w:rFonts w:ascii="Cambria" w:hAnsi="Cambria" w:cs="Consolas"/>
          <w:b/>
          <w:sz w:val="24"/>
          <w:szCs w:val="24"/>
          <w:u w:val="single"/>
        </w:rPr>
      </w:pPr>
    </w:p>
    <w:p w:rsidR="00777AB8" w:rsidRPr="00777AB8" w:rsidRDefault="00777AB8" w:rsidP="00777AB8">
      <w:pPr>
        <w:pStyle w:val="ListParagraph"/>
        <w:numPr>
          <w:ilvl w:val="0"/>
          <w:numId w:val="5"/>
        </w:numPr>
        <w:autoSpaceDE w:val="0"/>
        <w:autoSpaceDN w:val="0"/>
        <w:adjustRightInd w:val="0"/>
        <w:spacing w:after="0" w:line="240" w:lineRule="auto"/>
        <w:rPr>
          <w:rFonts w:ascii="Cambria" w:hAnsi="Cambria" w:cs="Consolas"/>
          <w:sz w:val="24"/>
          <w:szCs w:val="24"/>
        </w:rPr>
      </w:pPr>
      <w:r w:rsidRPr="00777AB8">
        <w:rPr>
          <w:rFonts w:ascii="Cambria" w:hAnsi="Cambria" w:cs="Consolas"/>
          <w:sz w:val="24"/>
          <w:szCs w:val="24"/>
        </w:rPr>
        <w:t xml:space="preserve">Application is added with </w:t>
      </w:r>
      <w:proofErr w:type="spellStart"/>
      <w:r w:rsidRPr="00777AB8">
        <w:rPr>
          <w:rFonts w:ascii="Cambria" w:hAnsi="Cambria" w:cs="Consolas"/>
          <w:sz w:val="24"/>
          <w:szCs w:val="24"/>
        </w:rPr>
        <w:t>docker</w:t>
      </w:r>
      <w:proofErr w:type="spellEnd"/>
      <w:r w:rsidRPr="00777AB8">
        <w:rPr>
          <w:rFonts w:ascii="Cambria" w:hAnsi="Cambria" w:cs="Consolas"/>
          <w:sz w:val="24"/>
          <w:szCs w:val="24"/>
        </w:rPr>
        <w:t xml:space="preserve"> for containerization on below patter</w:t>
      </w:r>
      <w:r>
        <w:rPr>
          <w:rFonts w:ascii="Cambria" w:hAnsi="Cambria" w:cs="Consolas"/>
          <w:sz w:val="24"/>
          <w:szCs w:val="24"/>
        </w:rPr>
        <w:t>n</w:t>
      </w:r>
    </w:p>
    <w:p w:rsidR="00FE22C9" w:rsidRPr="00FE22C9" w:rsidRDefault="00FE22C9" w:rsidP="00FE22C9">
      <w:pPr>
        <w:autoSpaceDE w:val="0"/>
        <w:autoSpaceDN w:val="0"/>
        <w:adjustRightInd w:val="0"/>
        <w:spacing w:after="0" w:line="240" w:lineRule="auto"/>
        <w:rPr>
          <w:rFonts w:ascii="Cambria" w:hAnsi="Cambria" w:cs="Consolas"/>
          <w:sz w:val="24"/>
          <w:szCs w:val="24"/>
        </w:rPr>
      </w:pPr>
    </w:p>
    <w:p w:rsidR="007E6D42" w:rsidRDefault="00777AB8">
      <w:pPr>
        <w:rPr>
          <w:rFonts w:ascii="Cambria" w:hAnsi="Cambria"/>
        </w:rPr>
      </w:pPr>
      <w:r>
        <w:rPr>
          <w:noProof/>
          <w:lang w:eastAsia="en-IN"/>
        </w:rPr>
        <w:drawing>
          <wp:inline distT="0" distB="0" distL="0" distR="0" wp14:anchorId="0B28206D" wp14:editId="49460CC1">
            <wp:extent cx="4858357" cy="29337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60911" cy="2935242"/>
                    </a:xfrm>
                    <a:prstGeom prst="rect">
                      <a:avLst/>
                    </a:prstGeom>
                  </pic:spPr>
                </pic:pic>
              </a:graphicData>
            </a:graphic>
          </wp:inline>
        </w:drawing>
      </w:r>
    </w:p>
    <w:p w:rsidR="00777AB8" w:rsidRPr="00FE22C9" w:rsidRDefault="00777AB8">
      <w:pPr>
        <w:rPr>
          <w:rFonts w:ascii="Cambria" w:hAnsi="Cambria"/>
        </w:rPr>
      </w:pPr>
    </w:p>
    <w:sectPr w:rsidR="00777AB8" w:rsidRPr="00FE22C9" w:rsidSect="001920B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635F14"/>
    <w:multiLevelType w:val="hybridMultilevel"/>
    <w:tmpl w:val="B86A53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5D22756"/>
    <w:multiLevelType w:val="hybridMultilevel"/>
    <w:tmpl w:val="C624DC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91762A"/>
    <w:multiLevelType w:val="hybridMultilevel"/>
    <w:tmpl w:val="F788CBD2"/>
    <w:lvl w:ilvl="0" w:tplc="E4982B90">
      <w:start w:val="1"/>
      <w:numFmt w:val="bullet"/>
      <w:lvlText w:val=""/>
      <w:lvlJc w:val="left"/>
      <w:pPr>
        <w:tabs>
          <w:tab w:val="num" w:pos="720"/>
        </w:tabs>
        <w:ind w:left="720" w:hanging="360"/>
      </w:pPr>
      <w:rPr>
        <w:rFonts w:ascii="Wingdings" w:hAnsi="Wingdings" w:hint="default"/>
      </w:rPr>
    </w:lvl>
    <w:lvl w:ilvl="1" w:tplc="83FA773E" w:tentative="1">
      <w:start w:val="1"/>
      <w:numFmt w:val="bullet"/>
      <w:lvlText w:val=""/>
      <w:lvlJc w:val="left"/>
      <w:pPr>
        <w:tabs>
          <w:tab w:val="num" w:pos="1440"/>
        </w:tabs>
        <w:ind w:left="1440" w:hanging="360"/>
      </w:pPr>
      <w:rPr>
        <w:rFonts w:ascii="Wingdings" w:hAnsi="Wingdings" w:hint="default"/>
      </w:rPr>
    </w:lvl>
    <w:lvl w:ilvl="2" w:tplc="E7AC68C0" w:tentative="1">
      <w:start w:val="1"/>
      <w:numFmt w:val="bullet"/>
      <w:lvlText w:val=""/>
      <w:lvlJc w:val="left"/>
      <w:pPr>
        <w:tabs>
          <w:tab w:val="num" w:pos="2160"/>
        </w:tabs>
        <w:ind w:left="2160" w:hanging="360"/>
      </w:pPr>
      <w:rPr>
        <w:rFonts w:ascii="Wingdings" w:hAnsi="Wingdings" w:hint="default"/>
      </w:rPr>
    </w:lvl>
    <w:lvl w:ilvl="3" w:tplc="00E472E4" w:tentative="1">
      <w:start w:val="1"/>
      <w:numFmt w:val="bullet"/>
      <w:lvlText w:val=""/>
      <w:lvlJc w:val="left"/>
      <w:pPr>
        <w:tabs>
          <w:tab w:val="num" w:pos="2880"/>
        </w:tabs>
        <w:ind w:left="2880" w:hanging="360"/>
      </w:pPr>
      <w:rPr>
        <w:rFonts w:ascii="Wingdings" w:hAnsi="Wingdings" w:hint="default"/>
      </w:rPr>
    </w:lvl>
    <w:lvl w:ilvl="4" w:tplc="1836272C" w:tentative="1">
      <w:start w:val="1"/>
      <w:numFmt w:val="bullet"/>
      <w:lvlText w:val=""/>
      <w:lvlJc w:val="left"/>
      <w:pPr>
        <w:tabs>
          <w:tab w:val="num" w:pos="3600"/>
        </w:tabs>
        <w:ind w:left="3600" w:hanging="360"/>
      </w:pPr>
      <w:rPr>
        <w:rFonts w:ascii="Wingdings" w:hAnsi="Wingdings" w:hint="default"/>
      </w:rPr>
    </w:lvl>
    <w:lvl w:ilvl="5" w:tplc="4E301C64" w:tentative="1">
      <w:start w:val="1"/>
      <w:numFmt w:val="bullet"/>
      <w:lvlText w:val=""/>
      <w:lvlJc w:val="left"/>
      <w:pPr>
        <w:tabs>
          <w:tab w:val="num" w:pos="4320"/>
        </w:tabs>
        <w:ind w:left="4320" w:hanging="360"/>
      </w:pPr>
      <w:rPr>
        <w:rFonts w:ascii="Wingdings" w:hAnsi="Wingdings" w:hint="default"/>
      </w:rPr>
    </w:lvl>
    <w:lvl w:ilvl="6" w:tplc="B1D268EC" w:tentative="1">
      <w:start w:val="1"/>
      <w:numFmt w:val="bullet"/>
      <w:lvlText w:val=""/>
      <w:lvlJc w:val="left"/>
      <w:pPr>
        <w:tabs>
          <w:tab w:val="num" w:pos="5040"/>
        </w:tabs>
        <w:ind w:left="5040" w:hanging="360"/>
      </w:pPr>
      <w:rPr>
        <w:rFonts w:ascii="Wingdings" w:hAnsi="Wingdings" w:hint="default"/>
      </w:rPr>
    </w:lvl>
    <w:lvl w:ilvl="7" w:tplc="822EA50C" w:tentative="1">
      <w:start w:val="1"/>
      <w:numFmt w:val="bullet"/>
      <w:lvlText w:val=""/>
      <w:lvlJc w:val="left"/>
      <w:pPr>
        <w:tabs>
          <w:tab w:val="num" w:pos="5760"/>
        </w:tabs>
        <w:ind w:left="5760" w:hanging="360"/>
      </w:pPr>
      <w:rPr>
        <w:rFonts w:ascii="Wingdings" w:hAnsi="Wingdings" w:hint="default"/>
      </w:rPr>
    </w:lvl>
    <w:lvl w:ilvl="8" w:tplc="40042FAE"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0C46201"/>
    <w:multiLevelType w:val="hybridMultilevel"/>
    <w:tmpl w:val="F7646E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6DC73B3"/>
    <w:multiLevelType w:val="hybridMultilevel"/>
    <w:tmpl w:val="BE5A0E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4745F02"/>
    <w:multiLevelType w:val="hybridMultilevel"/>
    <w:tmpl w:val="1458D628"/>
    <w:lvl w:ilvl="0" w:tplc="694A9A6A">
      <w:start w:val="1"/>
      <w:numFmt w:val="bullet"/>
      <w:lvlText w:val=""/>
      <w:lvlJc w:val="left"/>
      <w:pPr>
        <w:tabs>
          <w:tab w:val="num" w:pos="720"/>
        </w:tabs>
        <w:ind w:left="720" w:hanging="360"/>
      </w:pPr>
      <w:rPr>
        <w:rFonts w:ascii="Wingdings" w:hAnsi="Wingdings" w:hint="default"/>
      </w:rPr>
    </w:lvl>
    <w:lvl w:ilvl="1" w:tplc="46F6DFC6">
      <w:start w:val="1"/>
      <w:numFmt w:val="bullet"/>
      <w:lvlText w:val=""/>
      <w:lvlJc w:val="left"/>
      <w:pPr>
        <w:tabs>
          <w:tab w:val="num" w:pos="1440"/>
        </w:tabs>
        <w:ind w:left="1440" w:hanging="360"/>
      </w:pPr>
      <w:rPr>
        <w:rFonts w:ascii="Wingdings" w:hAnsi="Wingdings" w:hint="default"/>
      </w:rPr>
    </w:lvl>
    <w:lvl w:ilvl="2" w:tplc="6F50C0AA" w:tentative="1">
      <w:start w:val="1"/>
      <w:numFmt w:val="bullet"/>
      <w:lvlText w:val=""/>
      <w:lvlJc w:val="left"/>
      <w:pPr>
        <w:tabs>
          <w:tab w:val="num" w:pos="2160"/>
        </w:tabs>
        <w:ind w:left="2160" w:hanging="360"/>
      </w:pPr>
      <w:rPr>
        <w:rFonts w:ascii="Wingdings" w:hAnsi="Wingdings" w:hint="default"/>
      </w:rPr>
    </w:lvl>
    <w:lvl w:ilvl="3" w:tplc="E7204704" w:tentative="1">
      <w:start w:val="1"/>
      <w:numFmt w:val="bullet"/>
      <w:lvlText w:val=""/>
      <w:lvlJc w:val="left"/>
      <w:pPr>
        <w:tabs>
          <w:tab w:val="num" w:pos="2880"/>
        </w:tabs>
        <w:ind w:left="2880" w:hanging="360"/>
      </w:pPr>
      <w:rPr>
        <w:rFonts w:ascii="Wingdings" w:hAnsi="Wingdings" w:hint="default"/>
      </w:rPr>
    </w:lvl>
    <w:lvl w:ilvl="4" w:tplc="CD5A969E" w:tentative="1">
      <w:start w:val="1"/>
      <w:numFmt w:val="bullet"/>
      <w:lvlText w:val=""/>
      <w:lvlJc w:val="left"/>
      <w:pPr>
        <w:tabs>
          <w:tab w:val="num" w:pos="3600"/>
        </w:tabs>
        <w:ind w:left="3600" w:hanging="360"/>
      </w:pPr>
      <w:rPr>
        <w:rFonts w:ascii="Wingdings" w:hAnsi="Wingdings" w:hint="default"/>
      </w:rPr>
    </w:lvl>
    <w:lvl w:ilvl="5" w:tplc="D78009A4" w:tentative="1">
      <w:start w:val="1"/>
      <w:numFmt w:val="bullet"/>
      <w:lvlText w:val=""/>
      <w:lvlJc w:val="left"/>
      <w:pPr>
        <w:tabs>
          <w:tab w:val="num" w:pos="4320"/>
        </w:tabs>
        <w:ind w:left="4320" w:hanging="360"/>
      </w:pPr>
      <w:rPr>
        <w:rFonts w:ascii="Wingdings" w:hAnsi="Wingdings" w:hint="default"/>
      </w:rPr>
    </w:lvl>
    <w:lvl w:ilvl="6" w:tplc="3ABCCB8C" w:tentative="1">
      <w:start w:val="1"/>
      <w:numFmt w:val="bullet"/>
      <w:lvlText w:val=""/>
      <w:lvlJc w:val="left"/>
      <w:pPr>
        <w:tabs>
          <w:tab w:val="num" w:pos="5040"/>
        </w:tabs>
        <w:ind w:left="5040" w:hanging="360"/>
      </w:pPr>
      <w:rPr>
        <w:rFonts w:ascii="Wingdings" w:hAnsi="Wingdings" w:hint="default"/>
      </w:rPr>
    </w:lvl>
    <w:lvl w:ilvl="7" w:tplc="7758D7E2" w:tentative="1">
      <w:start w:val="1"/>
      <w:numFmt w:val="bullet"/>
      <w:lvlText w:val=""/>
      <w:lvlJc w:val="left"/>
      <w:pPr>
        <w:tabs>
          <w:tab w:val="num" w:pos="5760"/>
        </w:tabs>
        <w:ind w:left="5760" w:hanging="360"/>
      </w:pPr>
      <w:rPr>
        <w:rFonts w:ascii="Wingdings" w:hAnsi="Wingdings" w:hint="default"/>
      </w:rPr>
    </w:lvl>
    <w:lvl w:ilvl="8" w:tplc="974CC642"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22C9"/>
    <w:rsid w:val="00274ED9"/>
    <w:rsid w:val="003408F7"/>
    <w:rsid w:val="006E7FEA"/>
    <w:rsid w:val="00777AB8"/>
    <w:rsid w:val="007E6D42"/>
    <w:rsid w:val="00FE22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41DC66-F836-41DF-A11A-E2C7FD7AE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22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7737030">
      <w:bodyDiv w:val="1"/>
      <w:marLeft w:val="0"/>
      <w:marRight w:val="0"/>
      <w:marTop w:val="0"/>
      <w:marBottom w:val="0"/>
      <w:divBdr>
        <w:top w:val="none" w:sz="0" w:space="0" w:color="auto"/>
        <w:left w:val="none" w:sz="0" w:space="0" w:color="auto"/>
        <w:bottom w:val="none" w:sz="0" w:space="0" w:color="auto"/>
        <w:right w:val="none" w:sz="0" w:space="0" w:color="auto"/>
      </w:divBdr>
    </w:div>
    <w:div w:id="936643810">
      <w:bodyDiv w:val="1"/>
      <w:marLeft w:val="0"/>
      <w:marRight w:val="0"/>
      <w:marTop w:val="0"/>
      <w:marBottom w:val="0"/>
      <w:divBdr>
        <w:top w:val="none" w:sz="0" w:space="0" w:color="auto"/>
        <w:left w:val="none" w:sz="0" w:space="0" w:color="auto"/>
        <w:bottom w:val="none" w:sz="0" w:space="0" w:color="auto"/>
        <w:right w:val="none" w:sz="0" w:space="0" w:color="auto"/>
      </w:divBdr>
      <w:divsChild>
        <w:div w:id="762383330">
          <w:marLeft w:val="446"/>
          <w:marRight w:val="0"/>
          <w:marTop w:val="0"/>
          <w:marBottom w:val="0"/>
          <w:divBdr>
            <w:top w:val="none" w:sz="0" w:space="0" w:color="auto"/>
            <w:left w:val="none" w:sz="0" w:space="0" w:color="auto"/>
            <w:bottom w:val="none" w:sz="0" w:space="0" w:color="auto"/>
            <w:right w:val="none" w:sz="0" w:space="0" w:color="auto"/>
          </w:divBdr>
        </w:div>
        <w:div w:id="1070927645">
          <w:marLeft w:val="446"/>
          <w:marRight w:val="0"/>
          <w:marTop w:val="0"/>
          <w:marBottom w:val="0"/>
          <w:divBdr>
            <w:top w:val="none" w:sz="0" w:space="0" w:color="auto"/>
            <w:left w:val="none" w:sz="0" w:space="0" w:color="auto"/>
            <w:bottom w:val="none" w:sz="0" w:space="0" w:color="auto"/>
            <w:right w:val="none" w:sz="0" w:space="0" w:color="auto"/>
          </w:divBdr>
        </w:div>
        <w:div w:id="1021858603">
          <w:marLeft w:val="446"/>
          <w:marRight w:val="0"/>
          <w:marTop w:val="0"/>
          <w:marBottom w:val="0"/>
          <w:divBdr>
            <w:top w:val="none" w:sz="0" w:space="0" w:color="auto"/>
            <w:left w:val="none" w:sz="0" w:space="0" w:color="auto"/>
            <w:bottom w:val="none" w:sz="0" w:space="0" w:color="auto"/>
            <w:right w:val="none" w:sz="0" w:space="0" w:color="auto"/>
          </w:divBdr>
        </w:div>
        <w:div w:id="1312295556">
          <w:marLeft w:val="446"/>
          <w:marRight w:val="0"/>
          <w:marTop w:val="0"/>
          <w:marBottom w:val="0"/>
          <w:divBdr>
            <w:top w:val="none" w:sz="0" w:space="0" w:color="auto"/>
            <w:left w:val="none" w:sz="0" w:space="0" w:color="auto"/>
            <w:bottom w:val="none" w:sz="0" w:space="0" w:color="auto"/>
            <w:right w:val="none" w:sz="0" w:space="0" w:color="auto"/>
          </w:divBdr>
        </w:div>
        <w:div w:id="212468327">
          <w:marLeft w:val="446"/>
          <w:marRight w:val="0"/>
          <w:marTop w:val="0"/>
          <w:marBottom w:val="0"/>
          <w:divBdr>
            <w:top w:val="none" w:sz="0" w:space="0" w:color="auto"/>
            <w:left w:val="none" w:sz="0" w:space="0" w:color="auto"/>
            <w:bottom w:val="none" w:sz="0" w:space="0" w:color="auto"/>
            <w:right w:val="none" w:sz="0" w:space="0" w:color="auto"/>
          </w:divBdr>
        </w:div>
      </w:divsChild>
    </w:div>
    <w:div w:id="2126731932">
      <w:bodyDiv w:val="1"/>
      <w:marLeft w:val="0"/>
      <w:marRight w:val="0"/>
      <w:marTop w:val="0"/>
      <w:marBottom w:val="0"/>
      <w:divBdr>
        <w:top w:val="none" w:sz="0" w:space="0" w:color="auto"/>
        <w:left w:val="none" w:sz="0" w:space="0" w:color="auto"/>
        <w:bottom w:val="none" w:sz="0" w:space="0" w:color="auto"/>
        <w:right w:val="none" w:sz="0" w:space="0" w:color="auto"/>
      </w:divBdr>
      <w:divsChild>
        <w:div w:id="1094790615">
          <w:marLeft w:val="1267"/>
          <w:marRight w:val="0"/>
          <w:marTop w:val="0"/>
          <w:marBottom w:val="0"/>
          <w:divBdr>
            <w:top w:val="none" w:sz="0" w:space="0" w:color="auto"/>
            <w:left w:val="none" w:sz="0" w:space="0" w:color="auto"/>
            <w:bottom w:val="none" w:sz="0" w:space="0" w:color="auto"/>
            <w:right w:val="none" w:sz="0" w:space="0" w:color="auto"/>
          </w:divBdr>
        </w:div>
        <w:div w:id="356004010">
          <w:marLeft w:val="1267"/>
          <w:marRight w:val="0"/>
          <w:marTop w:val="0"/>
          <w:marBottom w:val="0"/>
          <w:divBdr>
            <w:top w:val="none" w:sz="0" w:space="0" w:color="auto"/>
            <w:left w:val="none" w:sz="0" w:space="0" w:color="auto"/>
            <w:bottom w:val="none" w:sz="0" w:space="0" w:color="auto"/>
            <w:right w:val="none" w:sz="0" w:space="0" w:color="auto"/>
          </w:divBdr>
        </w:div>
        <w:div w:id="383024302">
          <w:marLeft w:val="1267"/>
          <w:marRight w:val="0"/>
          <w:marTop w:val="0"/>
          <w:marBottom w:val="0"/>
          <w:divBdr>
            <w:top w:val="none" w:sz="0" w:space="0" w:color="auto"/>
            <w:left w:val="none" w:sz="0" w:space="0" w:color="auto"/>
            <w:bottom w:val="none" w:sz="0" w:space="0" w:color="auto"/>
            <w:right w:val="none" w:sz="0" w:space="0" w:color="auto"/>
          </w:divBdr>
        </w:div>
        <w:div w:id="1870098860">
          <w:marLeft w:val="1267"/>
          <w:marRight w:val="0"/>
          <w:marTop w:val="0"/>
          <w:marBottom w:val="0"/>
          <w:divBdr>
            <w:top w:val="none" w:sz="0" w:space="0" w:color="auto"/>
            <w:left w:val="none" w:sz="0" w:space="0" w:color="auto"/>
            <w:bottom w:val="none" w:sz="0" w:space="0" w:color="auto"/>
            <w:right w:val="none" w:sz="0" w:space="0" w:color="auto"/>
          </w:divBdr>
        </w:div>
        <w:div w:id="221329915">
          <w:marLeft w:val="1267"/>
          <w:marRight w:val="0"/>
          <w:marTop w:val="0"/>
          <w:marBottom w:val="0"/>
          <w:divBdr>
            <w:top w:val="none" w:sz="0" w:space="0" w:color="auto"/>
            <w:left w:val="none" w:sz="0" w:space="0" w:color="auto"/>
            <w:bottom w:val="none" w:sz="0" w:space="0" w:color="auto"/>
            <w:right w:val="none" w:sz="0" w:space="0" w:color="auto"/>
          </w:divBdr>
        </w:div>
        <w:div w:id="1223447083">
          <w:marLeft w:val="1267"/>
          <w:marRight w:val="0"/>
          <w:marTop w:val="0"/>
          <w:marBottom w:val="0"/>
          <w:divBdr>
            <w:top w:val="none" w:sz="0" w:space="0" w:color="auto"/>
            <w:left w:val="none" w:sz="0" w:space="0" w:color="auto"/>
            <w:bottom w:val="none" w:sz="0" w:space="0" w:color="auto"/>
            <w:right w:val="none" w:sz="0" w:space="0" w:color="auto"/>
          </w:divBdr>
        </w:div>
        <w:div w:id="1320040669">
          <w:marLeft w:val="1267"/>
          <w:marRight w:val="0"/>
          <w:marTop w:val="0"/>
          <w:marBottom w:val="0"/>
          <w:divBdr>
            <w:top w:val="none" w:sz="0" w:space="0" w:color="auto"/>
            <w:left w:val="none" w:sz="0" w:space="0" w:color="auto"/>
            <w:bottom w:val="none" w:sz="0" w:space="0" w:color="auto"/>
            <w:right w:val="none" w:sz="0" w:space="0" w:color="auto"/>
          </w:divBdr>
        </w:div>
        <w:div w:id="460920840">
          <w:marLeft w:val="1267"/>
          <w:marRight w:val="0"/>
          <w:marTop w:val="0"/>
          <w:marBottom w:val="0"/>
          <w:divBdr>
            <w:top w:val="none" w:sz="0" w:space="0" w:color="auto"/>
            <w:left w:val="none" w:sz="0" w:space="0" w:color="auto"/>
            <w:bottom w:val="none" w:sz="0" w:space="0" w:color="auto"/>
            <w:right w:val="none" w:sz="0" w:space="0" w:color="auto"/>
          </w:divBdr>
        </w:div>
        <w:div w:id="565454917">
          <w:marLeft w:val="126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3</Pages>
  <Words>410</Words>
  <Characters>2343</Characters>
  <Application>Microsoft Office Word</Application>
  <DocSecurity>0</DocSecurity>
  <Lines>19</Lines>
  <Paragraphs>5</Paragraphs>
  <ScaleCrop>false</ScaleCrop>
  <Company>HP Inc.</Company>
  <LinksUpToDate>false</LinksUpToDate>
  <CharactersWithSpaces>2748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Sriji Nagarajan</dc:creator>
  <cp:keywords/>
  <dc:description/>
  <cp:lastModifiedBy>Sriji Nagarajan</cp:lastModifiedBy>
  <cp:revision>4</cp:revision>
  <dcterms:created xsi:type="dcterms:W3CDTF">2021-01-08T17:42:00Z</dcterms:created>
  <dcterms:modified xsi:type="dcterms:W3CDTF">2021-01-08T17:52:00Z</dcterms:modified>
</cp:coreProperties>
</file>