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01C" w:rsidRDefault="00104D5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Source Code</w:t>
      </w:r>
    </w:p>
    <w:p w:rsidR="00104D5C" w:rsidRDefault="00104D5C">
      <w:pPr>
        <w:rPr>
          <w:b/>
          <w:sz w:val="28"/>
          <w:szCs w:val="28"/>
          <w:u w:val="single"/>
          <w:lang w:val="en-US"/>
        </w:rPr>
      </w:pPr>
    </w:p>
    <w:p w:rsidR="00104D5C" w:rsidRDefault="00104D5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Cucumber Feature</w:t>
      </w:r>
    </w:p>
    <w:p w:rsidR="00104D5C" w:rsidRDefault="00104D5C">
      <w:pPr>
        <w:rPr>
          <w:b/>
          <w:sz w:val="28"/>
          <w:szCs w:val="28"/>
          <w:u w:val="single"/>
          <w:lang w:val="en-US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 xml:space="preserve">Buy mobile phone 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>A user must be able to buy mobile phone on Amazon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>A user is on the landing page of Amazon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>he clicks mobile on the navigation bar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he hovers the pointer on mobiles &amp; accessories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he clicks on Apple on the sub menu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he clicks on the second available phone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he switches focus on the new tab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he clicks on the buy now button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he must be able to buy the mobile phone successfully.</w:t>
      </w:r>
    </w:p>
    <w:p w:rsidR="00104D5C" w:rsidRDefault="00104D5C">
      <w:pPr>
        <w:rPr>
          <w:b/>
          <w:sz w:val="28"/>
          <w:szCs w:val="28"/>
          <w:u w:val="single"/>
          <w:lang w:val="en-US"/>
        </w:rPr>
      </w:pPr>
    </w:p>
    <w:p w:rsidR="00104D5C" w:rsidRDefault="00104D5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Main Code</w:t>
      </w:r>
    </w:p>
    <w:p w:rsidR="00104D5C" w:rsidRDefault="00104D5C">
      <w:pPr>
        <w:rPr>
          <w:b/>
          <w:sz w:val="28"/>
          <w:szCs w:val="28"/>
          <w:u w:val="single"/>
          <w:lang w:val="en-US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in.amazon.teststeps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in.amazon.pages.AllMobileBrands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in.amazon.pages.LandingPage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in.amazon.pages.ApplePhones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in.amazon.pages.BuyPhone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in.amazon.pages.SignIn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io.cucumber.java.en.Given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io.cucumber.java.en.Then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io.cucumber.java.en.When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BuyMobilePhoneTestSteps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AllMobileBrands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allMobileBrands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 user is on the landing page of Amazon"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a_user_is_on_the_landing_page_of_amazon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"https://amazon.in"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clicks mobile on the navigation bar"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he_clicks_mobile_on_the_navigation_bar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landingPage</w:t>
      </w:r>
      <w:r>
        <w:rPr>
          <w:rFonts w:ascii="Consolas" w:hAnsi="Consolas"/>
          <w:color w:val="000000"/>
          <w:sz w:val="20"/>
          <w:szCs w:val="20"/>
        </w:rPr>
        <w:t>.clickMobile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hovers the pointer on mobiles &amp; accessories"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he_hovers_the_pointer_on_mobiles_accessories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allMobileBrands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AllMobileBrands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allMobileBrands</w:t>
      </w:r>
      <w:r>
        <w:rPr>
          <w:rFonts w:ascii="Consolas" w:hAnsi="Consolas"/>
          <w:color w:val="000000"/>
          <w:sz w:val="20"/>
          <w:szCs w:val="20"/>
        </w:rPr>
        <w:t>.hoverOverMobilesAndAccessories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clicks on Apple on the sub menu"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he_clicks_on_apple_on_the_sub_menu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allMobileBrands</w:t>
      </w:r>
      <w:r>
        <w:rPr>
          <w:rFonts w:ascii="Consolas" w:hAnsi="Consolas"/>
          <w:color w:val="000000"/>
          <w:sz w:val="20"/>
          <w:szCs w:val="20"/>
        </w:rPr>
        <w:t>.clickApple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clicks on the second available phone"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he_clicks_on_the_second_available_phone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ApplePhones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applePhones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ApplePhones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applePhones</w:t>
      </w:r>
      <w:r>
        <w:rPr>
          <w:rFonts w:ascii="Consolas" w:hAnsi="Consolas"/>
          <w:color w:val="000000"/>
          <w:sz w:val="20"/>
          <w:szCs w:val="20"/>
        </w:rPr>
        <w:t>.clickFirstMobile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switches focus on the new tab"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he_switches_focus_on_the_new_tab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/>
          <w:color w:val="6A3E3E"/>
          <w:sz w:val="20"/>
          <w:szCs w:val="20"/>
        </w:rPr>
        <w:t>tabs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.getWindowHandles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</w:t>
      </w:r>
      <w:proofErr w:type="spellStart"/>
      <w:r>
        <w:rPr>
          <w:rFonts w:ascii="Consolas" w:hAnsi="Consolas"/>
          <w:color w:val="6A3E3E"/>
          <w:sz w:val="20"/>
          <w:szCs w:val="20"/>
        </w:rPr>
        <w:t>tabs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(1));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clicks on the buy now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he_clicks_on_the_buy_now_button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BuyPhone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buyPhone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BuyPhone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buyPhone</w:t>
      </w:r>
      <w:r>
        <w:rPr>
          <w:rFonts w:ascii="Consolas" w:hAnsi="Consolas"/>
          <w:color w:val="000000"/>
          <w:sz w:val="20"/>
          <w:szCs w:val="20"/>
        </w:rPr>
        <w:t>.clickBuyNowButton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must be able to buy the mobile phone successfully."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he_must_be_able_to_buy_the_mobile_phone_successfully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signIn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"Sign 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signIn</w:t>
      </w:r>
      <w:r>
        <w:rPr>
          <w:rFonts w:ascii="Consolas" w:hAnsi="Consolas"/>
          <w:color w:val="000000"/>
          <w:sz w:val="20"/>
          <w:szCs w:val="20"/>
        </w:rPr>
        <w:t>.getSignInText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04D5C" w:rsidRDefault="00104D5C" w:rsidP="0010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D5C" w:rsidRPr="00104D5C" w:rsidRDefault="00104D5C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104D5C" w:rsidRPr="0010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5C"/>
    <w:rsid w:val="00104D5C"/>
    <w:rsid w:val="00EC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6E97B-6FB1-4D4D-9E81-8B4B42C6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2023-07-31T06:22:00Z</dcterms:created>
  <dcterms:modified xsi:type="dcterms:W3CDTF">2023-07-31T06:24:00Z</dcterms:modified>
</cp:coreProperties>
</file>