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7A5697" w14:textId="77777777" w:rsidR="00466D65" w:rsidRPr="002E0819" w:rsidRDefault="00FD7EED" w:rsidP="002E0819">
      <w:pPr>
        <w:spacing w:line="360" w:lineRule="auto"/>
        <w:rPr>
          <w:rFonts w:ascii="Nirmala UI" w:hAnsi="Nirmala UI" w:cs="Nirmala UI"/>
        </w:rPr>
      </w:pPr>
      <w:r w:rsidRPr="002E0819">
        <w:rPr>
          <w:rFonts w:ascii="Nirmala UI" w:hAnsi="Nirmala UI" w:cs="Nirmala UI"/>
        </w:rPr>
        <w:t>S.C.R.</w:t>
      </w:r>
      <w:r w:rsidR="002E0819" w:rsidRPr="002E0819">
        <w:rPr>
          <w:rFonts w:ascii="Nirmala UI" w:hAnsi="Nirmala UI" w:cs="Nirmala UI"/>
        </w:rPr>
        <w:tab/>
      </w:r>
      <w:r w:rsidR="002E0819" w:rsidRPr="002E0819">
        <w:rPr>
          <w:rFonts w:ascii="Nirmala UI" w:hAnsi="Nirmala UI" w:cs="Nirmala UI"/>
        </w:rPr>
        <w:tab/>
      </w:r>
      <w:r w:rsidR="002E0819" w:rsidRPr="002E0819">
        <w:rPr>
          <w:rFonts w:ascii="Nirmala UI" w:hAnsi="Nirmala UI" w:cs="Nirmala UI"/>
        </w:rPr>
        <w:tab/>
      </w:r>
      <w:r w:rsidR="002E0819" w:rsidRPr="002E0819">
        <w:rPr>
          <w:rFonts w:ascii="Nirmala UI" w:hAnsi="Nirmala UI" w:cs="Nirmala UI"/>
        </w:rPr>
        <w:tab/>
      </w:r>
      <w:r w:rsidR="002E0819" w:rsidRPr="002E0819">
        <w:rPr>
          <w:rFonts w:ascii="Nirmala UI" w:hAnsi="Nirmala UI" w:cs="Nirmala UI"/>
        </w:rPr>
        <w:tab/>
      </w:r>
      <w:r w:rsidRPr="002E0819">
        <w:rPr>
          <w:rFonts w:ascii="Nirmala UI" w:hAnsi="Nirmala UI" w:cs="Nirmala UI"/>
          <w:cs/>
          <w:lang w:bidi="bn-IN"/>
        </w:rPr>
        <w:t xml:space="preserve">সুপ্রিম কোর্ট রিপোর্ট </w:t>
      </w:r>
      <w:r w:rsidR="002E0819" w:rsidRPr="002E0819">
        <w:rPr>
          <w:rFonts w:ascii="Nirmala UI" w:hAnsi="Nirmala UI" w:cs="Nirmala UI"/>
          <w:lang w:bidi="bn-IN"/>
        </w:rPr>
        <w:tab/>
      </w:r>
      <w:r w:rsidR="002E0819" w:rsidRPr="002E0819">
        <w:rPr>
          <w:rFonts w:ascii="Nirmala UI" w:hAnsi="Nirmala UI" w:cs="Nirmala UI"/>
          <w:lang w:bidi="bn-IN"/>
        </w:rPr>
        <w:tab/>
      </w:r>
      <w:r w:rsidR="00AC29FD">
        <w:rPr>
          <w:rFonts w:ascii="Nirmala UI" w:hAnsi="Nirmala UI" w:cs="Nirmala UI"/>
        </w:rPr>
        <w:t>১ ৪ ৫</w:t>
      </w:r>
      <w:r w:rsidR="00C35E32">
        <w:rPr>
          <w:rFonts w:ascii="Nirmala UI" w:hAnsi="Nirmala UI" w:cs="Nirmala UI"/>
        </w:rPr>
        <w:t>-</w:t>
      </w:r>
      <w:r w:rsidR="00AC29FD">
        <w:rPr>
          <w:rFonts w:ascii="Nirmala UI" w:hAnsi="Nirmala UI" w:cs="Nirmala UI"/>
        </w:rPr>
        <w:t>১ ৫৩</w:t>
      </w:r>
    </w:p>
    <w:p w14:paraId="34589568" w14:textId="77777777" w:rsidR="00FD7EED" w:rsidRPr="002E0819" w:rsidRDefault="00FD7EED" w:rsidP="002E0819">
      <w:pPr>
        <w:spacing w:line="360" w:lineRule="auto"/>
        <w:jc w:val="center"/>
        <w:rPr>
          <w:rFonts w:ascii="Nirmala UI" w:hAnsi="Nirmala UI" w:cs="Nirmala UI"/>
        </w:rPr>
      </w:pPr>
    </w:p>
    <w:p w14:paraId="45687340" w14:textId="77777777" w:rsidR="00FD7EED" w:rsidRPr="00144C6E" w:rsidRDefault="00FD7EED" w:rsidP="002E0819">
      <w:pPr>
        <w:spacing w:line="360" w:lineRule="auto"/>
        <w:jc w:val="center"/>
        <w:rPr>
          <w:rFonts w:ascii="Nirmala UI" w:hAnsi="Nirmala UI" w:cs="Nirmala UI"/>
          <w:sz w:val="28"/>
          <w:szCs w:val="28"/>
        </w:rPr>
      </w:pPr>
      <w:r w:rsidRPr="00144C6E">
        <w:rPr>
          <w:rFonts w:ascii="Nirmala UI" w:hAnsi="Nirmala UI" w:cs="Nirmala UI"/>
          <w:sz w:val="28"/>
          <w:szCs w:val="28"/>
          <w:cs/>
          <w:lang w:bidi="bn-IN"/>
        </w:rPr>
        <w:t>রায় ব্রিজ রাজ কৃষ্ণ এবং অন্য একজন</w:t>
      </w:r>
    </w:p>
    <w:p w14:paraId="531A2821" w14:textId="77777777" w:rsidR="00ED5C92" w:rsidRDefault="00ED5C92" w:rsidP="002E0819">
      <w:pPr>
        <w:spacing w:line="360" w:lineRule="auto"/>
        <w:jc w:val="center"/>
        <w:rPr>
          <w:rFonts w:ascii="Nirmala UI" w:hAnsi="Nirmala UI" w:cs="Nirmala UI"/>
          <w:sz w:val="28"/>
          <w:szCs w:val="28"/>
        </w:rPr>
      </w:pPr>
      <w:proofErr w:type="spellStart"/>
      <w:r w:rsidRPr="00ED5C92">
        <w:rPr>
          <w:rFonts w:ascii="Nirmala UI" w:hAnsi="Nirmala UI" w:cs="Nirmala UI"/>
          <w:sz w:val="28"/>
          <w:szCs w:val="28"/>
        </w:rPr>
        <w:t>বনাম</w:t>
      </w:r>
      <w:proofErr w:type="spellEnd"/>
    </w:p>
    <w:p w14:paraId="2D825793" w14:textId="77777777" w:rsidR="00FD7EED" w:rsidRPr="00144C6E" w:rsidRDefault="00FD7EED" w:rsidP="002E0819">
      <w:pPr>
        <w:spacing w:line="360" w:lineRule="auto"/>
        <w:jc w:val="center"/>
        <w:rPr>
          <w:rFonts w:ascii="Nirmala UI" w:hAnsi="Nirmala UI" w:cs="Nirmala UI"/>
          <w:sz w:val="28"/>
          <w:szCs w:val="28"/>
        </w:rPr>
      </w:pPr>
      <w:r w:rsidRPr="00144C6E">
        <w:rPr>
          <w:rFonts w:ascii="Nirmala UI" w:hAnsi="Nirmala UI" w:cs="Nirmala UI"/>
          <w:sz w:val="28"/>
          <w:szCs w:val="28"/>
          <w:cs/>
          <w:lang w:bidi="bn-IN"/>
        </w:rPr>
        <w:t xml:space="preserve">এস.কে. শ এবং </w:t>
      </w:r>
      <w:proofErr w:type="spellStart"/>
      <w:r w:rsidR="00ED5C92" w:rsidRPr="00ED5C92">
        <w:rPr>
          <w:rFonts w:ascii="Nirmala UI" w:hAnsi="Nirmala UI" w:cs="Nirmala UI"/>
          <w:sz w:val="28"/>
          <w:szCs w:val="28"/>
          <w:lang w:bidi="bn-IN"/>
        </w:rPr>
        <w:t>ভাইরা</w:t>
      </w:r>
      <w:proofErr w:type="spellEnd"/>
      <w:r w:rsidRPr="00144C6E">
        <w:rPr>
          <w:rFonts w:ascii="Nirmala UI" w:hAnsi="Nirmala UI" w:cs="Nirmala UI"/>
          <w:sz w:val="28"/>
          <w:szCs w:val="28"/>
          <w:cs/>
          <w:lang w:bidi="bn-IN"/>
        </w:rPr>
        <w:t>।</w:t>
      </w:r>
    </w:p>
    <w:p w14:paraId="7C667738" w14:textId="2251CCE3" w:rsidR="00FD7EED" w:rsidRPr="00144C6E" w:rsidRDefault="00FD7EED" w:rsidP="002E0819">
      <w:pPr>
        <w:spacing w:line="360" w:lineRule="auto"/>
        <w:jc w:val="center"/>
        <w:rPr>
          <w:rFonts w:ascii="Nirmala UI" w:hAnsi="Nirmala UI" w:cs="Nirmala UI"/>
          <w:sz w:val="24"/>
          <w:szCs w:val="24"/>
        </w:rPr>
      </w:pPr>
      <w:r w:rsidRPr="00144C6E">
        <w:rPr>
          <w:rFonts w:ascii="Nirmala UI" w:hAnsi="Nirmala UI" w:cs="Nirmala UI"/>
          <w:sz w:val="24"/>
          <w:szCs w:val="24"/>
        </w:rPr>
        <w:t>[</w:t>
      </w:r>
      <w:r w:rsidRPr="00144C6E">
        <w:rPr>
          <w:rFonts w:ascii="Nirmala UI" w:hAnsi="Nirmala UI" w:cs="Nirmala UI"/>
          <w:sz w:val="24"/>
          <w:szCs w:val="24"/>
          <w:cs/>
          <w:lang w:bidi="bn-IN"/>
        </w:rPr>
        <w:t>সাইয়িদ ফজল আলী</w:t>
      </w:r>
      <w:r w:rsidRPr="00144C6E">
        <w:rPr>
          <w:rFonts w:ascii="Nirmala UI" w:hAnsi="Nirmala UI" w:cs="Nirmala UI"/>
          <w:sz w:val="24"/>
          <w:szCs w:val="24"/>
        </w:rPr>
        <w:t xml:space="preserve">, </w:t>
      </w:r>
      <w:r w:rsidRPr="00144C6E">
        <w:rPr>
          <w:rFonts w:ascii="Nirmala UI" w:hAnsi="Nirmala UI" w:cs="Nirmala UI"/>
          <w:sz w:val="24"/>
          <w:szCs w:val="24"/>
          <w:cs/>
          <w:lang w:bidi="bn-IN"/>
        </w:rPr>
        <w:t>মেহের চাঁদ মহাজন</w:t>
      </w:r>
      <w:r w:rsidRPr="00144C6E">
        <w:rPr>
          <w:rFonts w:ascii="Nirmala UI" w:hAnsi="Nirmala UI" w:cs="Nirmala UI"/>
          <w:sz w:val="24"/>
          <w:szCs w:val="24"/>
        </w:rPr>
        <w:t xml:space="preserve">, </w:t>
      </w:r>
      <w:proofErr w:type="spellStart"/>
      <w:r w:rsidR="00ED5C92" w:rsidRPr="00ED5C92">
        <w:rPr>
          <w:rFonts w:ascii="Nirmala UI" w:hAnsi="Nirmala UI" w:cs="Nirmala UI"/>
          <w:sz w:val="24"/>
          <w:szCs w:val="24"/>
          <w:lang w:bidi="bn-IN"/>
        </w:rPr>
        <w:t>মুখার্জী</w:t>
      </w:r>
      <w:proofErr w:type="spellEnd"/>
      <w:r w:rsidR="008313F6">
        <w:rPr>
          <w:rFonts w:ascii="Nirmala UI" w:hAnsi="Nirmala UI" w:cs="Nirmala UI"/>
          <w:sz w:val="24"/>
          <w:szCs w:val="24"/>
          <w:lang w:bidi="bn-IN"/>
        </w:rPr>
        <w:t xml:space="preserve"> </w:t>
      </w:r>
      <w:r w:rsidRPr="00144C6E">
        <w:rPr>
          <w:rFonts w:ascii="Nirmala UI" w:hAnsi="Nirmala UI" w:cs="Nirmala UI"/>
          <w:sz w:val="24"/>
          <w:szCs w:val="24"/>
          <w:cs/>
          <w:lang w:bidi="bn-IN"/>
        </w:rPr>
        <w:t xml:space="preserve">এবং চন্দ্রশেখর আইয়ার </w:t>
      </w:r>
      <w:proofErr w:type="spellStart"/>
      <w:r w:rsidR="00ED5C92" w:rsidRPr="00ED5C92">
        <w:rPr>
          <w:rFonts w:ascii="Nirmala UI" w:hAnsi="Nirmala UI" w:cs="Nirmala UI"/>
          <w:sz w:val="24"/>
          <w:szCs w:val="24"/>
          <w:lang w:bidi="bn-IN"/>
        </w:rPr>
        <w:t>বিচারপতিগণ</w:t>
      </w:r>
      <w:proofErr w:type="spellEnd"/>
      <w:r w:rsidRPr="00144C6E">
        <w:rPr>
          <w:rFonts w:ascii="Nirmala UI" w:hAnsi="Nirmala UI" w:cs="Nirmala UI"/>
          <w:sz w:val="24"/>
          <w:szCs w:val="24"/>
          <w:cs/>
          <w:lang w:bidi="bn-IN"/>
        </w:rPr>
        <w:t>।]</w:t>
      </w:r>
    </w:p>
    <w:p w14:paraId="01F890DD" w14:textId="77777777" w:rsidR="00FD7EED" w:rsidRPr="00170DAD" w:rsidRDefault="00FD7EED" w:rsidP="002E0819">
      <w:pPr>
        <w:spacing w:line="360" w:lineRule="auto"/>
        <w:rPr>
          <w:rFonts w:ascii="Nirmala UI" w:hAnsi="Nirmala UI" w:cs="Nirmala UI"/>
          <w:i/>
          <w:iCs/>
          <w:sz w:val="24"/>
          <w:szCs w:val="24"/>
        </w:rPr>
      </w:pPr>
    </w:p>
    <w:p w14:paraId="37DA28F4" w14:textId="7848F7A7" w:rsidR="00ED5C92" w:rsidRPr="00170DAD" w:rsidRDefault="00FD7EED" w:rsidP="00AC1C26">
      <w:pPr>
        <w:spacing w:line="360" w:lineRule="auto"/>
        <w:ind w:firstLine="720"/>
        <w:jc w:val="both"/>
        <w:rPr>
          <w:rFonts w:ascii="Nirmala UI" w:hAnsi="Nirmala UI" w:cs="Nirmala UI"/>
          <w:i/>
          <w:iCs/>
          <w:sz w:val="24"/>
          <w:szCs w:val="24"/>
          <w:lang w:bidi="bn-IN"/>
        </w:rPr>
      </w:pPr>
      <w:r w:rsidRPr="00170DAD">
        <w:rPr>
          <w:rFonts w:ascii="Nirmala UI" w:hAnsi="Nirmala UI" w:cs="Nirmala UI"/>
          <w:i/>
          <w:iCs/>
          <w:sz w:val="24"/>
          <w:szCs w:val="24"/>
          <w:cs/>
          <w:lang w:bidi="bn-IN"/>
        </w:rPr>
        <w:t>বিহার বিল্ডিংস (ইজারা</w:t>
      </w:r>
      <w:r w:rsidRPr="00170DAD">
        <w:rPr>
          <w:rFonts w:ascii="Nirmala UI" w:hAnsi="Nirmala UI" w:cs="Nirmala UI"/>
          <w:i/>
          <w:iCs/>
          <w:sz w:val="24"/>
          <w:szCs w:val="24"/>
        </w:rPr>
        <w:t xml:space="preserve">, </w:t>
      </w:r>
      <w:r w:rsidRPr="00170DAD">
        <w:rPr>
          <w:rFonts w:ascii="Nirmala UI" w:hAnsi="Nirmala UI" w:cs="Nirmala UI"/>
          <w:i/>
          <w:iCs/>
          <w:sz w:val="24"/>
          <w:szCs w:val="24"/>
          <w:cs/>
          <w:lang w:bidi="bn-IN"/>
        </w:rPr>
        <w:t>ভাড়া এবং উচ্ছেদ) নিয়ন্ত্রণ আইন (</w:t>
      </w:r>
      <w:r w:rsidRPr="00170DAD">
        <w:rPr>
          <w:rFonts w:ascii="Nirmala UI" w:hAnsi="Nirmala UI" w:cs="Nirmala UI"/>
          <w:i/>
          <w:iCs/>
          <w:sz w:val="24"/>
          <w:szCs w:val="24"/>
        </w:rPr>
        <w:t xml:space="preserve">III of </w:t>
      </w:r>
      <w:r w:rsidR="00AC29FD">
        <w:rPr>
          <w:rFonts w:ascii="Nirmala UI" w:hAnsi="Nirmala UI" w:cs="Nirmala UI"/>
          <w:i/>
          <w:iCs/>
          <w:sz w:val="24"/>
          <w:szCs w:val="24"/>
        </w:rPr>
        <w:t xml:space="preserve">১ </w:t>
      </w:r>
      <w:r w:rsidR="00396870">
        <w:rPr>
          <w:rFonts w:ascii="Nirmala UI" w:hAnsi="Nirmala UI" w:cs="Nirmala UI"/>
          <w:i/>
          <w:iCs/>
          <w:sz w:val="24"/>
          <w:szCs w:val="24"/>
        </w:rPr>
        <w:t xml:space="preserve">৯ </w:t>
      </w:r>
      <w:r w:rsidR="00AC29FD">
        <w:rPr>
          <w:rFonts w:ascii="Nirmala UI" w:hAnsi="Nirmala UI" w:cs="Nirmala UI"/>
          <w:i/>
          <w:iCs/>
          <w:sz w:val="24"/>
          <w:szCs w:val="24"/>
        </w:rPr>
        <w:t>৪ ৭</w:t>
      </w:r>
      <w:r w:rsidRPr="00170DAD">
        <w:rPr>
          <w:rFonts w:ascii="Nirmala UI" w:hAnsi="Nirmala UI" w:cs="Nirmala UI"/>
          <w:i/>
          <w:iCs/>
          <w:sz w:val="24"/>
          <w:szCs w:val="24"/>
        </w:rPr>
        <w:t xml:space="preserve">), </w:t>
      </w:r>
      <w:r w:rsidR="00ED5C92" w:rsidRPr="00ED5C92">
        <w:rPr>
          <w:rFonts w:ascii="Nirmala UI" w:hAnsi="Nirmala UI" w:cs="Nirmala UI"/>
          <w:i/>
          <w:iCs/>
          <w:sz w:val="24"/>
          <w:szCs w:val="24"/>
        </w:rPr>
        <w:t>ধারা</w:t>
      </w:r>
      <w:r w:rsidR="00AC29FD">
        <w:rPr>
          <w:rFonts w:ascii="Nirmala UI" w:hAnsi="Nirmala UI" w:cs="Nirmala UI"/>
          <w:i/>
          <w:iCs/>
          <w:sz w:val="24"/>
          <w:szCs w:val="24"/>
        </w:rPr>
        <w:t xml:space="preserve">১ ১ </w:t>
      </w:r>
      <w:r w:rsidRPr="00170DAD">
        <w:rPr>
          <w:rFonts w:ascii="Nirmala UI" w:hAnsi="Nirmala UI" w:cs="Nirmala UI"/>
          <w:i/>
          <w:iCs/>
          <w:sz w:val="24"/>
          <w:szCs w:val="24"/>
        </w:rPr>
        <w:t>-</w:t>
      </w:r>
      <w:proofErr w:type="spellStart"/>
      <w:r w:rsidR="00ED5C92" w:rsidRPr="00ED5C92">
        <w:rPr>
          <w:rFonts w:ascii="Nirmala UI" w:hAnsi="Nirmala UI" w:cs="Nirmala UI"/>
          <w:i/>
          <w:iCs/>
          <w:sz w:val="24"/>
          <w:szCs w:val="24"/>
        </w:rPr>
        <w:t>ভাড়া</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না</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দেওয়ার</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কারণে</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উচ্ছেদের</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জন্য</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নিয়ন্ত্রকের</w:t>
      </w:r>
      <w:proofErr w:type="spellEnd"/>
      <w:r w:rsidR="008313F6">
        <w:rPr>
          <w:rFonts w:ascii="Nirmala UI" w:hAnsi="Nirmala UI" w:cs="Nirmala UI"/>
          <w:i/>
          <w:iCs/>
          <w:sz w:val="24"/>
          <w:szCs w:val="24"/>
        </w:rPr>
        <w:t xml:space="preserve"> </w:t>
      </w:r>
      <w:proofErr w:type="spellStart"/>
      <w:r w:rsidR="00ED5C92" w:rsidRPr="00ED5C92">
        <w:rPr>
          <w:rFonts w:ascii="Nirmala UI" w:hAnsi="Nirmala UI" w:cs="Nirmala UI"/>
          <w:i/>
          <w:iCs/>
          <w:sz w:val="24"/>
          <w:szCs w:val="24"/>
        </w:rPr>
        <w:t>আদেশ-</w:t>
      </w:r>
      <w:r w:rsidR="00301FE4" w:rsidRPr="00301FE4">
        <w:rPr>
          <w:rFonts w:ascii="Nirmala UI" w:hAnsi="Nirmala UI" w:cs="Nirmala UI"/>
          <w:i/>
          <w:iCs/>
          <w:sz w:val="24"/>
          <w:szCs w:val="24"/>
        </w:rPr>
        <w:t>অর্ডার</w:t>
      </w:r>
      <w:proofErr w:type="spellEnd"/>
      <w:r w:rsidR="008313F6">
        <w:rPr>
          <w:rFonts w:ascii="Nirmala UI" w:hAnsi="Nirmala UI" w:cs="Nirmala UI"/>
          <w:i/>
          <w:iCs/>
          <w:sz w:val="24"/>
          <w:szCs w:val="24"/>
        </w:rPr>
        <w:t xml:space="preserve"> </w:t>
      </w:r>
      <w:proofErr w:type="spellStart"/>
      <w:r w:rsidR="00301FE4" w:rsidRPr="00301FE4">
        <w:rPr>
          <w:rFonts w:ascii="Nirmala UI" w:hAnsi="Nirmala UI" w:cs="Nirmala UI"/>
          <w:i/>
          <w:iCs/>
          <w:sz w:val="24"/>
          <w:szCs w:val="24"/>
        </w:rPr>
        <w:t>আলাদা</w:t>
      </w:r>
      <w:proofErr w:type="spellEnd"/>
      <w:r w:rsidR="008313F6">
        <w:rPr>
          <w:rFonts w:ascii="Nirmala UI" w:hAnsi="Nirmala UI" w:cs="Nirmala UI"/>
          <w:i/>
          <w:iCs/>
          <w:sz w:val="24"/>
          <w:szCs w:val="24"/>
        </w:rPr>
        <w:t xml:space="preserve"> </w:t>
      </w:r>
      <w:proofErr w:type="spellStart"/>
      <w:r w:rsidR="00301FE4" w:rsidRPr="00301FE4">
        <w:rPr>
          <w:rFonts w:ascii="Nirmala UI" w:hAnsi="Nirmala UI" w:cs="Nirmala UI"/>
          <w:i/>
          <w:iCs/>
          <w:sz w:val="24"/>
          <w:szCs w:val="24"/>
        </w:rPr>
        <w:t>করার</w:t>
      </w:r>
      <w:proofErr w:type="spellEnd"/>
      <w:r w:rsidR="008313F6">
        <w:rPr>
          <w:rFonts w:ascii="Nirmala UI" w:hAnsi="Nirmala UI" w:cs="Nirmala UI"/>
          <w:i/>
          <w:iCs/>
          <w:sz w:val="24"/>
          <w:szCs w:val="24"/>
        </w:rPr>
        <w:t xml:space="preserve"> </w:t>
      </w:r>
      <w:proofErr w:type="spellStart"/>
      <w:r w:rsidR="00301FE4" w:rsidRPr="00301FE4">
        <w:rPr>
          <w:rFonts w:ascii="Nirmala UI" w:hAnsi="Nirmala UI" w:cs="Nirmala UI"/>
          <w:i/>
          <w:iCs/>
          <w:sz w:val="24"/>
          <w:szCs w:val="24"/>
        </w:rPr>
        <w:t>জন্য</w:t>
      </w:r>
      <w:proofErr w:type="spellEnd"/>
      <w:r w:rsidR="008313F6">
        <w:rPr>
          <w:rFonts w:ascii="Nirmala UI" w:hAnsi="Nirmala UI" w:cs="Nirmala UI"/>
          <w:i/>
          <w:iCs/>
          <w:sz w:val="24"/>
          <w:szCs w:val="24"/>
        </w:rPr>
        <w:t xml:space="preserve"> </w:t>
      </w:r>
      <w:proofErr w:type="spellStart"/>
      <w:r w:rsidR="00301FE4" w:rsidRPr="00301FE4">
        <w:rPr>
          <w:rFonts w:ascii="Nirmala UI" w:hAnsi="Nirmala UI" w:cs="Nirmala UI"/>
          <w:i/>
          <w:iCs/>
          <w:sz w:val="24"/>
          <w:szCs w:val="24"/>
        </w:rPr>
        <w:t>স্যুট</w:t>
      </w:r>
      <w:proofErr w:type="spellEnd"/>
      <w:r w:rsidR="008313F6">
        <w:rPr>
          <w:rFonts w:ascii="Nirmala UI" w:hAnsi="Nirmala UI" w:cs="Nirmala UI"/>
          <w:i/>
          <w:iCs/>
          <w:sz w:val="24"/>
          <w:szCs w:val="24"/>
        </w:rPr>
        <w:t xml:space="preserve"> – </w:t>
      </w:r>
      <w:proofErr w:type="spellStart"/>
      <w:r w:rsidR="00301FE4" w:rsidRPr="00301FE4">
        <w:rPr>
          <w:rFonts w:ascii="Nirmala UI" w:hAnsi="Nirmala UI" w:cs="Nirmala UI"/>
          <w:i/>
          <w:iCs/>
          <w:sz w:val="24"/>
          <w:szCs w:val="24"/>
        </w:rPr>
        <w:t>দেওয়ানী</w:t>
      </w:r>
      <w:proofErr w:type="spellEnd"/>
      <w:r w:rsidR="008313F6">
        <w:rPr>
          <w:rFonts w:ascii="Nirmala UI" w:hAnsi="Nirmala UI" w:cs="Nirmala UI"/>
          <w:i/>
          <w:iCs/>
          <w:sz w:val="24"/>
          <w:szCs w:val="24"/>
        </w:rPr>
        <w:t xml:space="preserve"> </w:t>
      </w:r>
      <w:proofErr w:type="spellStart"/>
      <w:r w:rsidR="00301FE4" w:rsidRPr="00301FE4">
        <w:rPr>
          <w:rFonts w:ascii="Nirmala UI" w:hAnsi="Nirmala UI" w:cs="Nirmala UI"/>
          <w:i/>
          <w:iCs/>
          <w:sz w:val="24"/>
          <w:szCs w:val="24"/>
        </w:rPr>
        <w:t>আদালতের</w:t>
      </w:r>
      <w:proofErr w:type="spellEnd"/>
      <w:r w:rsidR="008313F6">
        <w:rPr>
          <w:rFonts w:ascii="Nirmala UI" w:hAnsi="Nirmala UI" w:cs="Nirmala UI"/>
          <w:i/>
          <w:iCs/>
          <w:sz w:val="24"/>
          <w:szCs w:val="24"/>
        </w:rPr>
        <w:t xml:space="preserve"> </w:t>
      </w:r>
      <w:proofErr w:type="spellStart"/>
      <w:r w:rsidR="00301FE4" w:rsidRPr="00301FE4">
        <w:rPr>
          <w:rFonts w:ascii="Nirmala UI" w:hAnsi="Nirmala UI" w:cs="Nirmala UI"/>
          <w:i/>
          <w:iCs/>
          <w:sz w:val="24"/>
          <w:szCs w:val="24"/>
        </w:rPr>
        <w:t>এখতিয়ার</w:t>
      </w:r>
      <w:proofErr w:type="spellEnd"/>
      <w:r w:rsidR="00301FE4">
        <w:rPr>
          <w:rFonts w:ascii="Nirmala UI" w:hAnsi="Nirmala UI" w:cs="Nirmala UI"/>
          <w:i/>
          <w:iCs/>
          <w:sz w:val="24"/>
          <w:szCs w:val="24"/>
        </w:rPr>
        <w:t xml:space="preserve"> - </w:t>
      </w:r>
      <w:r w:rsidR="00301FE4" w:rsidRPr="00170DAD">
        <w:rPr>
          <w:rFonts w:ascii="Nirmala UI" w:hAnsi="Nirmala UI" w:cs="Nirmala UI"/>
          <w:i/>
          <w:iCs/>
          <w:sz w:val="24"/>
          <w:szCs w:val="24"/>
          <w:cs/>
          <w:lang w:bidi="bn-IN"/>
        </w:rPr>
        <w:t xml:space="preserve">প্রশ্ন কিনা </w:t>
      </w:r>
      <w:r w:rsidR="00301FE4" w:rsidRPr="00301FE4">
        <w:rPr>
          <w:rFonts w:ascii="Nirmala UI" w:hAnsi="Nirmala UI" w:cs="Nirmala UI"/>
          <w:i/>
          <w:iCs/>
          <w:sz w:val="24"/>
          <w:szCs w:val="24"/>
        </w:rPr>
        <w:t>-</w:t>
      </w:r>
      <w:proofErr w:type="spellStart"/>
      <w:r w:rsidR="00301FE4" w:rsidRPr="00301FE4">
        <w:rPr>
          <w:rFonts w:ascii="Nirmala UI" w:hAnsi="Nirmala UI" w:cs="Nirmala UI"/>
          <w:i/>
          <w:iCs/>
          <w:sz w:val="24"/>
          <w:szCs w:val="24"/>
        </w:rPr>
        <w:t>প্রদান</w:t>
      </w:r>
      <w:proofErr w:type="spellEnd"/>
      <w:r w:rsidR="008313F6">
        <w:rPr>
          <w:rFonts w:ascii="Nirmala UI" w:hAnsi="Nirmala UI" w:cs="Nirmala UI"/>
          <w:i/>
          <w:iCs/>
          <w:sz w:val="24"/>
          <w:szCs w:val="24"/>
        </w:rPr>
        <w:t xml:space="preserve"> </w:t>
      </w:r>
      <w:r w:rsidR="00301FE4" w:rsidRPr="00170DAD">
        <w:rPr>
          <w:rFonts w:ascii="Nirmala UI" w:hAnsi="Nirmala UI" w:cs="Nirmala UI"/>
          <w:i/>
          <w:iCs/>
          <w:sz w:val="24"/>
          <w:szCs w:val="24"/>
          <w:cs/>
          <w:lang w:bidi="bn-IN"/>
        </w:rPr>
        <w:t>কন্ট্রোলারের সিদ্ধান্তের চূড়ান্ততা ছিল।</w:t>
      </w:r>
    </w:p>
    <w:p w14:paraId="4761FB19" w14:textId="77777777" w:rsidR="00FD7EED" w:rsidRPr="00170DAD" w:rsidRDefault="00FD7EED" w:rsidP="00AC1C26">
      <w:pPr>
        <w:spacing w:line="360" w:lineRule="auto"/>
        <w:jc w:val="both"/>
        <w:rPr>
          <w:rFonts w:ascii="Nirmala UI" w:hAnsi="Nirmala UI" w:cs="Nirmala UI"/>
          <w:sz w:val="24"/>
          <w:szCs w:val="24"/>
        </w:rPr>
      </w:pPr>
    </w:p>
    <w:p w14:paraId="14EAD27D" w14:textId="2E920978" w:rsidR="00FD7EED" w:rsidRPr="00170DAD" w:rsidRDefault="00FD7EED" w:rsidP="00AC1C26">
      <w:pPr>
        <w:spacing w:line="360" w:lineRule="auto"/>
        <w:jc w:val="both"/>
        <w:rPr>
          <w:rFonts w:ascii="Nirmala UI" w:hAnsi="Nirmala UI" w:cs="Nirmala UI"/>
          <w:sz w:val="24"/>
          <w:szCs w:val="24"/>
        </w:rPr>
      </w:pPr>
      <w:r w:rsidRPr="00170DAD">
        <w:rPr>
          <w:rFonts w:ascii="Nirmala UI" w:hAnsi="Nirmala UI" w:cs="Nirmala UI"/>
          <w:sz w:val="24"/>
          <w:szCs w:val="24"/>
          <w:cs/>
          <w:lang w:bidi="bn-IN"/>
        </w:rPr>
        <w:t>বিহার বিল্ডিং (ইজারা</w:t>
      </w:r>
      <w:r w:rsidRPr="00170DAD">
        <w:rPr>
          <w:rFonts w:ascii="Nirmala UI" w:hAnsi="Nirmala UI" w:cs="Nirmala UI"/>
          <w:sz w:val="24"/>
          <w:szCs w:val="24"/>
        </w:rPr>
        <w:t xml:space="preserve">, </w:t>
      </w:r>
      <w:r w:rsidRPr="00170DAD">
        <w:rPr>
          <w:rFonts w:ascii="Nirmala UI" w:hAnsi="Nirmala UI" w:cs="Nirmala UI"/>
          <w:sz w:val="24"/>
          <w:szCs w:val="24"/>
          <w:cs/>
          <w:lang w:bidi="bn-IN"/>
        </w:rPr>
        <w:t>ভাড়া এবং উচ্ছেদ) নিয়ন্ত্রণ আইন</w:t>
      </w:r>
      <w:r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৪ ৭</w:t>
      </w:r>
      <w:r w:rsidRPr="00170DAD">
        <w:rPr>
          <w:rFonts w:ascii="Nirmala UI" w:hAnsi="Nirmala UI" w:cs="Nirmala UI"/>
          <w:sz w:val="24"/>
          <w:szCs w:val="24"/>
        </w:rPr>
        <w:t>-</w:t>
      </w:r>
      <w:r w:rsidRPr="00170DAD">
        <w:rPr>
          <w:rFonts w:ascii="Nirmala UI" w:hAnsi="Nirmala UI" w:cs="Nirmala UI"/>
          <w:sz w:val="24"/>
          <w:szCs w:val="24"/>
          <w:cs/>
          <w:lang w:bidi="bn-IN"/>
        </w:rPr>
        <w:t xml:space="preserve">এর ধারা </w:t>
      </w:r>
      <w:r w:rsidR="00AC29FD">
        <w:rPr>
          <w:rFonts w:ascii="Nirmala UI" w:hAnsi="Nirmala UI" w:cs="Nirmala UI"/>
          <w:sz w:val="24"/>
          <w:szCs w:val="24"/>
        </w:rPr>
        <w:t xml:space="preserve">১ ১ </w:t>
      </w:r>
      <w:r w:rsidRPr="00170DAD">
        <w:rPr>
          <w:rFonts w:ascii="Nirmala UI" w:hAnsi="Nirmala UI" w:cs="Nirmala UI"/>
          <w:sz w:val="24"/>
          <w:szCs w:val="24"/>
        </w:rPr>
        <w:t xml:space="preserve">, </w:t>
      </w:r>
      <w:r w:rsidRPr="00170DAD">
        <w:rPr>
          <w:rFonts w:ascii="Nirmala UI" w:hAnsi="Nirmala UI" w:cs="Nirmala UI"/>
          <w:sz w:val="24"/>
          <w:szCs w:val="24"/>
          <w:cs/>
          <w:lang w:bidi="bn-IN"/>
        </w:rPr>
        <w:t>নিয়ন্ত্রককে একটি এখতিয়ার প্রদান করেছে</w:t>
      </w:r>
      <w:r w:rsidRPr="00170DAD">
        <w:rPr>
          <w:rFonts w:ascii="Nirmala UI" w:hAnsi="Nirmala UI" w:cs="Nirmala UI"/>
          <w:sz w:val="24"/>
          <w:szCs w:val="24"/>
        </w:rPr>
        <w:t xml:space="preserve">, </w:t>
      </w:r>
      <w:r w:rsidRPr="00170DAD">
        <w:rPr>
          <w:rFonts w:ascii="Nirmala UI" w:hAnsi="Nirmala UI" w:cs="Nirmala UI"/>
          <w:sz w:val="24"/>
          <w:szCs w:val="24"/>
          <w:cs/>
          <w:lang w:bidi="bn-IN"/>
        </w:rPr>
        <w:t>যার মধ্যে ভাড়া পরিশোধ করা আছে কিনা তা নির্ধারণ করার এখতিয়ার অন্তর্ভুক্ত রয়েছে</w:t>
      </w:r>
      <w:r w:rsidRPr="00170DAD">
        <w:rPr>
          <w:rFonts w:ascii="Nirmala UI" w:hAnsi="Nirmala UI" w:cs="Nirmala UI"/>
          <w:sz w:val="24"/>
          <w:szCs w:val="24"/>
        </w:rPr>
        <w:t xml:space="preserve">, </w:t>
      </w:r>
      <w:r w:rsidRPr="00170DAD">
        <w:rPr>
          <w:rFonts w:ascii="Nirmala UI" w:hAnsi="Nirmala UI" w:cs="Nirmala UI"/>
          <w:sz w:val="24"/>
          <w:szCs w:val="24"/>
          <w:cs/>
          <w:lang w:bidi="bn-IN"/>
        </w:rPr>
        <w:t xml:space="preserve">সেইসাথে </w:t>
      </w:r>
      <w:r w:rsidR="008358EA" w:rsidRPr="00170DAD">
        <w:rPr>
          <w:rFonts w:ascii="Nirmala UI" w:hAnsi="Nirmala UI" w:cs="Nirmala UI"/>
          <w:sz w:val="24"/>
          <w:szCs w:val="24"/>
          <w:cs/>
          <w:lang w:bidi="bn-IN"/>
        </w:rPr>
        <w:t xml:space="preserve">ভাড়া পরিশোধ করা </w:t>
      </w:r>
      <w:proofErr w:type="spellStart"/>
      <w:r w:rsidR="008358EA" w:rsidRPr="008358EA">
        <w:rPr>
          <w:rFonts w:ascii="Nirmala UI" w:hAnsi="Nirmala UI" w:cs="Nirmala UI"/>
          <w:sz w:val="24"/>
          <w:szCs w:val="24"/>
          <w:lang w:bidi="bn-IN"/>
        </w:rPr>
        <w:t>না</w:t>
      </w:r>
      <w:proofErr w:type="spellEnd"/>
      <w:r w:rsidR="004F128C">
        <w:rPr>
          <w:rFonts w:ascii="Nirmala UI" w:hAnsi="Nirmala UI" w:cs="Nirmala UI"/>
          <w:sz w:val="24"/>
          <w:szCs w:val="24"/>
          <w:lang w:bidi="bn-IN"/>
        </w:rPr>
        <w:t xml:space="preserve"> </w:t>
      </w:r>
      <w:proofErr w:type="spellStart"/>
      <w:r w:rsidR="008358EA" w:rsidRPr="008358EA">
        <w:rPr>
          <w:rFonts w:ascii="Nirmala UI" w:hAnsi="Nirmala UI" w:cs="Nirmala UI"/>
          <w:sz w:val="24"/>
          <w:szCs w:val="24"/>
          <w:lang w:bidi="bn-IN"/>
        </w:rPr>
        <w:t>হলেও</w:t>
      </w:r>
      <w:proofErr w:type="spellEnd"/>
      <w:r w:rsidR="004F128C">
        <w:rPr>
          <w:rFonts w:ascii="Nirmala UI" w:hAnsi="Nirmala UI" w:cs="Nirmala UI"/>
          <w:sz w:val="24"/>
          <w:szCs w:val="24"/>
          <w:lang w:bidi="bn-IN"/>
        </w:rPr>
        <w:t xml:space="preserve"> </w:t>
      </w:r>
      <w:proofErr w:type="spellStart"/>
      <w:r w:rsidR="008358EA" w:rsidRPr="008358EA">
        <w:rPr>
          <w:rFonts w:ascii="Nirmala UI" w:hAnsi="Nirmala UI" w:cs="Nirmala UI"/>
          <w:sz w:val="24"/>
          <w:szCs w:val="24"/>
          <w:lang w:bidi="bn-IN"/>
        </w:rPr>
        <w:t>তার</w:t>
      </w:r>
      <w:proofErr w:type="spellEnd"/>
      <w:r w:rsidR="004F128C">
        <w:rPr>
          <w:rFonts w:ascii="Nirmala UI" w:hAnsi="Nirmala UI" w:cs="Nirmala UI"/>
          <w:sz w:val="24"/>
          <w:szCs w:val="24"/>
          <w:lang w:bidi="bn-IN"/>
        </w:rPr>
        <w:t xml:space="preserve"> </w:t>
      </w:r>
      <w:r w:rsidRPr="00170DAD">
        <w:rPr>
          <w:rFonts w:ascii="Nirmala UI" w:hAnsi="Nirmala UI" w:cs="Nirmala UI"/>
          <w:sz w:val="24"/>
          <w:szCs w:val="24"/>
          <w:cs/>
          <w:lang w:bidi="bn-IN"/>
        </w:rPr>
        <w:t>এখতিয়ারও রয়েছে ভাড়াটিয়াকে উচ্ছেদের আদেশ দেওয়ার জন্য । কাজেই</w:t>
      </w:r>
      <w:r w:rsidRPr="00170DAD">
        <w:rPr>
          <w:rFonts w:ascii="Nirmala UI" w:hAnsi="Nirmala UI" w:cs="Nirmala UI"/>
          <w:sz w:val="24"/>
          <w:szCs w:val="24"/>
        </w:rPr>
        <w:t xml:space="preserve">, </w:t>
      </w:r>
      <w:r w:rsidRPr="00170DAD">
        <w:rPr>
          <w:rFonts w:ascii="Nirmala UI" w:hAnsi="Nirmala UI" w:cs="Nirmala UI"/>
          <w:sz w:val="24"/>
          <w:szCs w:val="24"/>
          <w:cs/>
          <w:lang w:bidi="bn-IN"/>
        </w:rPr>
        <w:t>কোনো নিয়ন্ত্রক যদি ভুলভাবে খাজনা পরিশোধ না করা হয়েছে কিনা এমন প্রশ্নের সিদ্ধান্ত নিয়ে থাকেন</w:t>
      </w:r>
      <w:r w:rsidRPr="00170DAD">
        <w:rPr>
          <w:rFonts w:ascii="Nirmala UI" w:hAnsi="Nirmala UI" w:cs="Nirmala UI"/>
          <w:sz w:val="24"/>
          <w:szCs w:val="24"/>
        </w:rPr>
        <w:t xml:space="preserve">, </w:t>
      </w:r>
      <w:r w:rsidRPr="00170DAD">
        <w:rPr>
          <w:rFonts w:ascii="Nirmala UI" w:hAnsi="Nirmala UI" w:cs="Nirmala UI"/>
          <w:sz w:val="24"/>
          <w:szCs w:val="24"/>
          <w:cs/>
          <w:lang w:bidi="bn-IN"/>
        </w:rPr>
        <w:t xml:space="preserve">তাহলেও ভাড়া পরিশোধ </w:t>
      </w:r>
      <w:proofErr w:type="spellStart"/>
      <w:r w:rsidR="00AC76F0" w:rsidRPr="00AC76F0">
        <w:rPr>
          <w:rFonts w:ascii="Nirmala UI" w:hAnsi="Nirmala UI" w:cs="Nirmala UI"/>
          <w:sz w:val="24"/>
          <w:szCs w:val="24"/>
          <w:lang w:bidi="bn-IN"/>
        </w:rPr>
        <w:t>করা</w:t>
      </w:r>
      <w:proofErr w:type="spellEnd"/>
      <w:r w:rsidR="004F128C">
        <w:rPr>
          <w:rFonts w:ascii="Nirmala UI" w:hAnsi="Nirmala UI" w:cs="Nirmala UI"/>
          <w:sz w:val="24"/>
          <w:szCs w:val="24"/>
          <w:lang w:bidi="bn-IN"/>
        </w:rPr>
        <w:t xml:space="preserve"> </w:t>
      </w:r>
      <w:proofErr w:type="spellStart"/>
      <w:r w:rsidR="00AC76F0" w:rsidRPr="00AC76F0">
        <w:rPr>
          <w:rFonts w:ascii="Nirmala UI" w:hAnsi="Nirmala UI" w:cs="Nirmala UI"/>
          <w:sz w:val="24"/>
          <w:szCs w:val="24"/>
          <w:lang w:bidi="bn-IN"/>
        </w:rPr>
        <w:t>হয়নি</w:t>
      </w:r>
      <w:proofErr w:type="spellEnd"/>
      <w:r w:rsidRPr="00170DAD">
        <w:rPr>
          <w:rFonts w:ascii="Nirmala UI" w:hAnsi="Nirmala UI" w:cs="Nirmala UI"/>
          <w:sz w:val="24"/>
          <w:szCs w:val="24"/>
          <w:cs/>
          <w:lang w:bidi="bn-IN"/>
        </w:rPr>
        <w:t xml:space="preserve"> এই কারণে তার উচ্ছেদের আদেশ দেওয়ানি আদালতে প্রশ্ন করা যাবে না।</w:t>
      </w:r>
    </w:p>
    <w:p w14:paraId="0F99C82D" w14:textId="77777777" w:rsidR="00FD7EED" w:rsidRPr="00170DAD" w:rsidRDefault="00FD7EED" w:rsidP="00AC1C26">
      <w:pPr>
        <w:spacing w:line="360" w:lineRule="auto"/>
        <w:jc w:val="both"/>
        <w:rPr>
          <w:rFonts w:ascii="Nirmala UI" w:hAnsi="Nirmala UI" w:cs="Nirmala UI"/>
          <w:sz w:val="24"/>
          <w:szCs w:val="24"/>
        </w:rPr>
      </w:pPr>
    </w:p>
    <w:p w14:paraId="19A113C2" w14:textId="42F04CCF" w:rsidR="00FD7EED" w:rsidRPr="00170DAD" w:rsidRDefault="00FD7EED" w:rsidP="00AC1C26">
      <w:pPr>
        <w:spacing w:line="360" w:lineRule="auto"/>
        <w:jc w:val="both"/>
        <w:rPr>
          <w:rFonts w:ascii="Nirmala UI" w:hAnsi="Nirmala UI" w:cs="Nirmala UI"/>
          <w:sz w:val="24"/>
          <w:szCs w:val="24"/>
        </w:rPr>
      </w:pPr>
      <w:r w:rsidRPr="00170DAD">
        <w:rPr>
          <w:rFonts w:ascii="Nirmala UI" w:hAnsi="Nirmala UI" w:cs="Nirmala UI"/>
          <w:sz w:val="24"/>
          <w:szCs w:val="24"/>
          <w:cs/>
          <w:lang w:bidi="bn-IN"/>
        </w:rPr>
        <w:t>কুইন বনাম কমিশনার</w:t>
      </w:r>
      <w:proofErr w:type="spellStart"/>
      <w:r w:rsidR="0021017A" w:rsidRPr="0021017A">
        <w:rPr>
          <w:rFonts w:ascii="Nirmala UI" w:hAnsi="Nirmala UI" w:cs="Nirmala UI"/>
          <w:sz w:val="24"/>
          <w:szCs w:val="24"/>
          <w:lang w:bidi="bn-IN"/>
        </w:rPr>
        <w:t>রা</w:t>
      </w:r>
      <w:proofErr w:type="spellEnd"/>
      <w:r w:rsidR="004F128C">
        <w:rPr>
          <w:rFonts w:ascii="Nirmala UI" w:hAnsi="Nirmala UI" w:cs="Nirmala UI"/>
          <w:sz w:val="24"/>
          <w:szCs w:val="24"/>
          <w:lang w:bidi="bn-IN"/>
        </w:rPr>
        <w:t xml:space="preserve"> </w:t>
      </w:r>
      <w:proofErr w:type="spellStart"/>
      <w:r w:rsidR="0021017A" w:rsidRPr="0021017A">
        <w:rPr>
          <w:rFonts w:ascii="Nirmala UI" w:hAnsi="Nirmala UI" w:cs="Nirmala UI"/>
          <w:sz w:val="24"/>
          <w:szCs w:val="24"/>
          <w:lang w:bidi="bn-IN"/>
        </w:rPr>
        <w:t>আয়করের</w:t>
      </w:r>
      <w:proofErr w:type="spellEnd"/>
      <w:r w:rsidR="004F128C">
        <w:rPr>
          <w:rFonts w:ascii="Nirmala UI" w:hAnsi="Nirmala UI" w:cs="Nirmala UI"/>
          <w:sz w:val="24"/>
          <w:szCs w:val="24"/>
          <w:lang w:bidi="bn-IN"/>
        </w:rPr>
        <w:t xml:space="preserve"> </w:t>
      </w:r>
      <w:proofErr w:type="spellStart"/>
      <w:r w:rsidR="0021017A" w:rsidRPr="0021017A">
        <w:rPr>
          <w:rFonts w:ascii="Nirmala UI" w:hAnsi="Nirmala UI" w:cs="Nirmala UI"/>
          <w:sz w:val="24"/>
          <w:szCs w:val="24"/>
          <w:lang w:bidi="bn-IN"/>
        </w:rPr>
        <w:t>বিশেষ</w:t>
      </w:r>
      <w:proofErr w:type="spellEnd"/>
      <w:r w:rsidR="004F128C">
        <w:rPr>
          <w:rFonts w:ascii="Nirmala UI" w:hAnsi="Nirmala UI" w:cs="Nirmala UI"/>
          <w:sz w:val="24"/>
          <w:szCs w:val="24"/>
          <w:lang w:bidi="bn-IN"/>
        </w:rPr>
        <w:t xml:space="preserve"> </w:t>
      </w:r>
      <w:proofErr w:type="spellStart"/>
      <w:r w:rsidR="0021017A" w:rsidRPr="0021017A">
        <w:rPr>
          <w:rFonts w:ascii="Nirmala UI" w:hAnsi="Nirmala UI" w:cs="Nirmala UI"/>
          <w:sz w:val="24"/>
          <w:szCs w:val="24"/>
          <w:lang w:bidi="bn-IN"/>
        </w:rPr>
        <w:t>উদ্দেশ্যে</w:t>
      </w:r>
      <w:proofErr w:type="spellEnd"/>
      <w:r w:rsidRPr="00170DAD">
        <w:rPr>
          <w:rFonts w:ascii="Nirmala UI" w:hAnsi="Nirmala UI" w:cs="Nirmala UI"/>
          <w:sz w:val="24"/>
          <w:szCs w:val="24"/>
          <w:cs/>
          <w:lang w:bidi="bn-IN"/>
        </w:rPr>
        <w:t xml:space="preserve"> (</w:t>
      </w:r>
      <w:r w:rsidR="00AC29FD">
        <w:rPr>
          <w:rFonts w:ascii="Nirmala UI" w:hAnsi="Nirmala UI" w:cs="Nirmala UI"/>
          <w:sz w:val="24"/>
          <w:szCs w:val="24"/>
        </w:rPr>
        <w:t xml:space="preserve">২ ১ </w:t>
      </w:r>
      <w:r w:rsidRPr="00170DAD">
        <w:rPr>
          <w:rFonts w:ascii="Nirmala UI" w:hAnsi="Nirmala UI" w:cs="Nirmala UI"/>
          <w:sz w:val="24"/>
          <w:szCs w:val="24"/>
        </w:rPr>
        <w:t xml:space="preserve"> Q.B.D. </w:t>
      </w:r>
      <w:r w:rsidR="00AC29FD">
        <w:rPr>
          <w:rFonts w:ascii="Nirmala UI" w:hAnsi="Nirmala UI" w:cs="Nirmala UI"/>
          <w:sz w:val="24"/>
          <w:szCs w:val="24"/>
        </w:rPr>
        <w:t>৩১ ৩</w:t>
      </w:r>
      <w:r w:rsidRPr="00170DAD">
        <w:rPr>
          <w:rFonts w:ascii="Nirmala UI" w:hAnsi="Nirmala UI" w:cs="Nirmala UI"/>
          <w:sz w:val="24"/>
          <w:szCs w:val="24"/>
        </w:rPr>
        <w:t xml:space="preserve">) </w:t>
      </w:r>
      <w:r w:rsidRPr="00170DAD">
        <w:rPr>
          <w:rFonts w:ascii="Nirmala UI" w:hAnsi="Nirmala UI" w:cs="Nirmala UI"/>
          <w:sz w:val="24"/>
          <w:szCs w:val="24"/>
          <w:cs/>
          <w:lang w:bidi="bn-IN"/>
        </w:rPr>
        <w:t xml:space="preserve">এবং </w:t>
      </w:r>
      <w:proofErr w:type="spellStart"/>
      <w:r w:rsidR="0021017A" w:rsidRPr="0021017A">
        <w:rPr>
          <w:rFonts w:ascii="Nirmala UI" w:hAnsi="Nirmala UI" w:cs="Nirmala UI"/>
          <w:sz w:val="24"/>
          <w:szCs w:val="24"/>
          <w:lang w:bidi="bn-IN"/>
        </w:rPr>
        <w:t>অস্ট্রেলিয়ার</w:t>
      </w:r>
      <w:proofErr w:type="spellEnd"/>
      <w:r w:rsidR="004F128C">
        <w:rPr>
          <w:rFonts w:ascii="Nirmala UI" w:hAnsi="Nirmala UI" w:cs="Nirmala UI"/>
          <w:sz w:val="24"/>
          <w:szCs w:val="24"/>
          <w:lang w:bidi="bn-IN"/>
        </w:rPr>
        <w:t xml:space="preserve"> </w:t>
      </w:r>
      <w:proofErr w:type="spellStart"/>
      <w:r w:rsidR="0021017A" w:rsidRPr="0021017A">
        <w:rPr>
          <w:rFonts w:ascii="Nirmala UI" w:hAnsi="Nirmala UI" w:cs="Nirmala UI"/>
          <w:sz w:val="24"/>
          <w:szCs w:val="24"/>
          <w:lang w:bidi="bn-IN"/>
        </w:rPr>
        <w:t>ঔপনিবেশিক</w:t>
      </w:r>
      <w:proofErr w:type="spellEnd"/>
      <w:r w:rsidR="004F128C">
        <w:rPr>
          <w:rFonts w:ascii="Nirmala UI" w:hAnsi="Nirmala UI" w:cs="Nirmala UI"/>
          <w:sz w:val="24"/>
          <w:szCs w:val="24"/>
          <w:lang w:bidi="bn-IN"/>
        </w:rPr>
        <w:t xml:space="preserve"> </w:t>
      </w:r>
      <w:r w:rsidRPr="00170DAD">
        <w:rPr>
          <w:rFonts w:ascii="Nirmala UI" w:hAnsi="Nirmala UI" w:cs="Nirmala UI"/>
          <w:sz w:val="24"/>
          <w:szCs w:val="24"/>
          <w:cs/>
          <w:lang w:bidi="bn-IN"/>
        </w:rPr>
        <w:t>ব্যাঙ্ক বনাম উইলান (</w:t>
      </w:r>
      <w:r w:rsidRPr="00170DAD">
        <w:rPr>
          <w:rFonts w:ascii="Nirmala UI" w:hAnsi="Nirmala UI" w:cs="Nirmala UI"/>
          <w:sz w:val="24"/>
          <w:szCs w:val="24"/>
        </w:rPr>
        <w:t>L.R.</w:t>
      </w:r>
      <w:r w:rsidR="00AC29FD">
        <w:rPr>
          <w:rFonts w:ascii="Nirmala UI" w:hAnsi="Nirmala UI" w:cs="Nirmala UI"/>
          <w:sz w:val="24"/>
          <w:szCs w:val="24"/>
        </w:rPr>
        <w:t>৫</w:t>
      </w:r>
      <w:r w:rsidRPr="00170DAD">
        <w:rPr>
          <w:rFonts w:ascii="Nirmala UI" w:hAnsi="Nirmala UI" w:cs="Nirmala UI"/>
          <w:sz w:val="24"/>
          <w:szCs w:val="24"/>
        </w:rPr>
        <w:t xml:space="preserve"> P.C. </w:t>
      </w:r>
      <w:r w:rsidR="00AC29FD">
        <w:rPr>
          <w:rFonts w:ascii="Nirmala UI" w:hAnsi="Nirmala UI" w:cs="Nirmala UI"/>
          <w:sz w:val="24"/>
          <w:szCs w:val="24"/>
        </w:rPr>
        <w:t>৪ ১ ৭</w:t>
      </w:r>
      <w:r w:rsidRPr="00170DAD">
        <w:rPr>
          <w:rFonts w:ascii="Nirmala UI" w:hAnsi="Nirmala UI" w:cs="Nirmala UI"/>
          <w:sz w:val="24"/>
          <w:szCs w:val="24"/>
        </w:rPr>
        <w:t xml:space="preserve">) </w:t>
      </w:r>
      <w:r w:rsidRPr="00170DAD">
        <w:rPr>
          <w:rFonts w:ascii="Nirmala UI" w:hAnsi="Nirmala UI" w:cs="Nirmala UI"/>
          <w:sz w:val="24"/>
          <w:szCs w:val="24"/>
          <w:cs/>
          <w:lang w:bidi="bn-IN"/>
        </w:rPr>
        <w:t>উপর নির্ভর করে।</w:t>
      </w:r>
    </w:p>
    <w:p w14:paraId="537FAFCC" w14:textId="77777777" w:rsidR="00FD7EED" w:rsidRPr="002E0819" w:rsidRDefault="00FD7EED" w:rsidP="002E0819">
      <w:pPr>
        <w:spacing w:line="360" w:lineRule="auto"/>
        <w:rPr>
          <w:rFonts w:ascii="Nirmala UI" w:hAnsi="Nirmala UI" w:cs="Nirmala UI"/>
        </w:rPr>
        <w:sectPr w:rsidR="00FD7EED" w:rsidRPr="002E0819" w:rsidSect="008F6180">
          <w:footerReference w:type="default" r:id="rId6"/>
          <w:pgSz w:w="11906" w:h="16838"/>
          <w:pgMar w:top="1440" w:right="1985" w:bottom="1440" w:left="1985" w:header="709" w:footer="709" w:gutter="0"/>
          <w:cols w:space="708"/>
          <w:docGrid w:linePitch="360"/>
        </w:sectPr>
      </w:pPr>
    </w:p>
    <w:p w14:paraId="64881965" w14:textId="77777777" w:rsidR="00FD7EED" w:rsidRPr="002E0819" w:rsidRDefault="00AC29FD" w:rsidP="002E0819">
      <w:pPr>
        <w:spacing w:line="360" w:lineRule="auto"/>
        <w:rPr>
          <w:rFonts w:ascii="Nirmala UI" w:hAnsi="Nirmala UI" w:cs="Nirmala UI"/>
        </w:rPr>
      </w:pPr>
      <w:r>
        <w:rPr>
          <w:rFonts w:ascii="Nirmala UI" w:hAnsi="Nirmala UI" w:cs="Nirmala UI"/>
        </w:rPr>
        <w:lastRenderedPageBreak/>
        <w:t>১ ৪ ৬</w:t>
      </w:r>
      <w:r w:rsidR="008D352F">
        <w:rPr>
          <w:rFonts w:ascii="Nirmala UI" w:hAnsi="Nirmala UI" w:cs="Nirmala UI"/>
        </w:rPr>
        <w:tab/>
      </w:r>
      <w:r w:rsidR="008D352F">
        <w:rPr>
          <w:rFonts w:ascii="Nirmala UI" w:hAnsi="Nirmala UI" w:cs="Nirmala UI"/>
        </w:rPr>
        <w:tab/>
      </w:r>
      <w:r w:rsidR="008D352F">
        <w:rPr>
          <w:rFonts w:ascii="Nirmala UI" w:hAnsi="Nirmala UI" w:cs="Nirmala UI"/>
        </w:rPr>
        <w:tab/>
      </w:r>
      <w:r w:rsidR="008D352F">
        <w:rPr>
          <w:rFonts w:ascii="Nirmala UI" w:hAnsi="Nirmala UI" w:cs="Nirmala UI"/>
        </w:rPr>
        <w:tab/>
      </w:r>
      <w:r w:rsidR="005F2FA3" w:rsidRPr="002E0819">
        <w:rPr>
          <w:rFonts w:ascii="Nirmala UI" w:hAnsi="Nirmala UI" w:cs="Nirmala UI"/>
          <w:cs/>
          <w:lang w:bidi="bn-IN"/>
        </w:rPr>
        <w:t>সুপ্রিম কোর্ট রিপোর্ট</w:t>
      </w:r>
      <w:r w:rsidR="008D352F">
        <w:rPr>
          <w:rFonts w:ascii="Nirmala UI" w:hAnsi="Nirmala UI" w:cs="Nirmala UI"/>
          <w:lang w:bidi="bn-IN"/>
        </w:rPr>
        <w:tab/>
      </w:r>
      <w:r w:rsidR="008D352F">
        <w:rPr>
          <w:rFonts w:ascii="Nirmala UI" w:hAnsi="Nirmala UI" w:cs="Nirmala UI"/>
          <w:lang w:bidi="bn-IN"/>
        </w:rPr>
        <w:tab/>
      </w:r>
      <w:r w:rsidR="008D352F">
        <w:rPr>
          <w:rFonts w:ascii="Nirmala UI" w:hAnsi="Nirmala UI" w:cs="Nirmala UI"/>
          <w:lang w:bidi="bn-IN"/>
        </w:rPr>
        <w:tab/>
      </w:r>
      <w:r w:rsidR="005F2FA3" w:rsidRPr="002E0819">
        <w:rPr>
          <w:rFonts w:ascii="Nirmala UI" w:hAnsi="Nirmala UI" w:cs="Nirmala UI"/>
          <w:cs/>
          <w:lang w:bidi="bn-IN"/>
        </w:rPr>
        <w:t xml:space="preserve"> [</w:t>
      </w:r>
      <w:r>
        <w:rPr>
          <w:rFonts w:ascii="Nirmala UI" w:hAnsi="Nirmala UI" w:cs="Nirmala UI"/>
        </w:rPr>
        <w:t xml:space="preserve">১ </w:t>
      </w:r>
      <w:r w:rsidR="00396870">
        <w:rPr>
          <w:rFonts w:ascii="Nirmala UI" w:hAnsi="Nirmala UI" w:cs="Nirmala UI"/>
        </w:rPr>
        <w:t xml:space="preserve">৯ </w:t>
      </w:r>
      <w:proofErr w:type="gramStart"/>
      <w:r>
        <w:rPr>
          <w:rFonts w:ascii="Nirmala UI" w:hAnsi="Nirmala UI" w:cs="Nirmala UI"/>
        </w:rPr>
        <w:t xml:space="preserve">৫১ </w:t>
      </w:r>
      <w:r w:rsidR="005F2FA3" w:rsidRPr="002E0819">
        <w:rPr>
          <w:rFonts w:ascii="Nirmala UI" w:hAnsi="Nirmala UI" w:cs="Nirmala UI"/>
        </w:rPr>
        <w:t>]</w:t>
      </w:r>
      <w:proofErr w:type="gramEnd"/>
    </w:p>
    <w:p w14:paraId="5443344C" w14:textId="77777777" w:rsidR="005F2FA3" w:rsidRPr="002E0819" w:rsidRDefault="005F2FA3" w:rsidP="00AC1C26">
      <w:pPr>
        <w:spacing w:line="360" w:lineRule="auto"/>
        <w:jc w:val="both"/>
        <w:rPr>
          <w:rFonts w:ascii="Nirmala UI" w:hAnsi="Nirmala UI" w:cs="Nirmala UI"/>
        </w:rPr>
      </w:pPr>
    </w:p>
    <w:p w14:paraId="313A2412" w14:textId="338214E4" w:rsidR="005F2FA3" w:rsidRPr="00FF2EC8" w:rsidRDefault="005F2FA3" w:rsidP="00AC1C26">
      <w:pPr>
        <w:spacing w:line="360" w:lineRule="auto"/>
        <w:jc w:val="both"/>
        <w:rPr>
          <w:rFonts w:ascii="Nirmala UI" w:hAnsi="Nirmala UI" w:cs="Nirmala UI"/>
          <w:sz w:val="24"/>
          <w:szCs w:val="24"/>
          <w:highlight w:val="yellow"/>
        </w:rPr>
      </w:pPr>
      <w:r w:rsidRPr="00170DAD">
        <w:rPr>
          <w:rFonts w:ascii="Nirmala UI" w:hAnsi="Nirmala UI" w:cs="Nirmala UI"/>
          <w:sz w:val="24"/>
          <w:szCs w:val="24"/>
          <w:cs/>
          <w:lang w:bidi="bn-IN"/>
        </w:rPr>
        <w:t xml:space="preserve">সিভিল আপিল এখতিয়ার: পাটনা হাইকোর্টের </w:t>
      </w:r>
      <w:r w:rsidR="00AC29FD">
        <w:rPr>
          <w:rFonts w:ascii="Nirmala UI" w:hAnsi="Nirmala UI" w:cs="Nirmala UI"/>
          <w:sz w:val="24"/>
          <w:szCs w:val="24"/>
        </w:rPr>
        <w:t>২ ৫</w:t>
      </w:r>
      <w:r w:rsidRPr="00170DAD">
        <w:rPr>
          <w:rFonts w:ascii="Nirmala UI" w:hAnsi="Nirmala UI" w:cs="Nirmala UI"/>
          <w:sz w:val="24"/>
          <w:szCs w:val="24"/>
          <w:cs/>
          <w:lang w:bidi="bn-IN"/>
        </w:rPr>
        <w:t>শে মার্চ</w:t>
      </w:r>
      <w:r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 xml:space="preserve">৪ </w:t>
      </w:r>
      <w:r w:rsidR="00396870">
        <w:rPr>
          <w:rFonts w:ascii="Nirmala UI" w:hAnsi="Nirmala UI" w:cs="Nirmala UI"/>
          <w:sz w:val="24"/>
          <w:szCs w:val="24"/>
        </w:rPr>
        <w:t xml:space="preserve">৯ </w:t>
      </w:r>
      <w:r w:rsidRPr="00170DAD">
        <w:rPr>
          <w:rFonts w:ascii="Nirmala UI" w:hAnsi="Nirmala UI" w:cs="Nirmala UI"/>
          <w:sz w:val="24"/>
          <w:szCs w:val="24"/>
          <w:cs/>
          <w:lang w:bidi="bn-IN"/>
        </w:rPr>
        <w:t xml:space="preserve"> তা</w:t>
      </w:r>
      <w:r w:rsidRPr="00FF2EC8">
        <w:rPr>
          <w:rFonts w:ascii="Nirmala UI" w:hAnsi="Nirmala UI" w:cs="Nirmala UI"/>
          <w:sz w:val="24"/>
          <w:szCs w:val="24"/>
          <w:cs/>
          <w:lang w:bidi="bn-IN"/>
        </w:rPr>
        <w:t>রিখের একটি রায় এবং ডিক্রি থেকে আপিল</w:t>
      </w:r>
      <w:r w:rsidRPr="00FF2EC8">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 xml:space="preserve">৪ </w:t>
      </w:r>
      <w:r w:rsidR="00396870">
        <w:rPr>
          <w:rFonts w:ascii="Nirmala UI" w:hAnsi="Nirmala UI" w:cs="Nirmala UI"/>
          <w:sz w:val="24"/>
          <w:szCs w:val="24"/>
        </w:rPr>
        <w:t>৮</w:t>
      </w:r>
      <w:r w:rsidR="00FF2EC8" w:rsidRPr="00FF2EC8">
        <w:rPr>
          <w:rFonts w:ascii="Nirmala UI" w:hAnsi="Nirmala UI" w:cs="Nirmala UI"/>
          <w:sz w:val="24"/>
          <w:szCs w:val="24"/>
          <w:cs/>
          <w:lang w:bidi="bn-IN"/>
        </w:rPr>
        <w:t xml:space="preserve">সালের </w:t>
      </w:r>
      <w:r w:rsidRPr="00FF2EC8">
        <w:rPr>
          <w:rFonts w:ascii="Nirmala UI" w:hAnsi="Nirmala UI" w:cs="Nirmala UI"/>
          <w:sz w:val="24"/>
          <w:szCs w:val="24"/>
        </w:rPr>
        <w:t xml:space="preserve">A.S. </w:t>
      </w:r>
      <w:r w:rsidR="00AC29FD">
        <w:rPr>
          <w:rFonts w:ascii="Nirmala UI" w:hAnsi="Nirmala UI" w:cs="Nirmala UI"/>
          <w:sz w:val="24"/>
          <w:szCs w:val="24"/>
        </w:rPr>
        <w:t xml:space="preserve">২ ২ </w:t>
      </w:r>
      <w:r w:rsidR="00396870">
        <w:rPr>
          <w:rFonts w:ascii="Nirmala UI" w:hAnsi="Nirmala UI" w:cs="Nirmala UI"/>
          <w:sz w:val="24"/>
          <w:szCs w:val="24"/>
        </w:rPr>
        <w:t>৮</w:t>
      </w:r>
      <w:r w:rsidR="00AC29FD">
        <w:rPr>
          <w:rFonts w:ascii="Nirmala UI" w:hAnsi="Nirmala UI" w:cs="Nirmala UI"/>
          <w:sz w:val="24"/>
          <w:szCs w:val="24"/>
        </w:rPr>
        <w:t xml:space="preserve">০ </w:t>
      </w:r>
      <w:r w:rsidR="00FF2EC8" w:rsidRPr="00FF2EC8">
        <w:rPr>
          <w:rFonts w:ascii="Nirmala UI" w:hAnsi="Nirmala UI" w:cs="Nirmala UI"/>
          <w:sz w:val="24"/>
          <w:szCs w:val="24"/>
        </w:rPr>
        <w:t xml:space="preserve">, </w:t>
      </w:r>
      <w:r w:rsidRPr="00FF2EC8">
        <w:rPr>
          <w:rFonts w:ascii="Nirmala UI" w:hAnsi="Nirmala UI" w:cs="Nirmala UI"/>
          <w:sz w:val="24"/>
          <w:szCs w:val="24"/>
          <w:cs/>
          <w:lang w:bidi="bn-IN"/>
        </w:rPr>
        <w:t xml:space="preserve">মামলা নং </w:t>
      </w:r>
      <w:r w:rsidR="00AC29FD">
        <w:rPr>
          <w:rFonts w:ascii="Nirmala UI" w:hAnsi="Nirmala UI" w:cs="Nirmala UI"/>
          <w:sz w:val="24"/>
          <w:szCs w:val="24"/>
        </w:rPr>
        <w:t xml:space="preserve">৬২ </w:t>
      </w:r>
      <w:r w:rsidR="00AC29FD">
        <w:rPr>
          <w:rFonts w:ascii="Nirmala UI" w:hAnsi="Nirmala UI" w:cs="Nirmala UI"/>
          <w:sz w:val="24"/>
          <w:szCs w:val="24"/>
          <w:lang w:bidi="bn-IN"/>
        </w:rPr>
        <w:t xml:space="preserve">১ </w:t>
      </w:r>
      <w:r w:rsidR="00396870">
        <w:rPr>
          <w:rFonts w:ascii="Nirmala UI" w:hAnsi="Nirmala UI" w:cs="Nirmala UI"/>
          <w:sz w:val="24"/>
          <w:szCs w:val="24"/>
          <w:lang w:bidi="bn-IN"/>
        </w:rPr>
        <w:t xml:space="preserve">৯ </w:t>
      </w:r>
      <w:r w:rsidR="00AC29FD">
        <w:rPr>
          <w:rFonts w:ascii="Nirmala UI" w:hAnsi="Nirmala UI" w:cs="Nirmala UI"/>
          <w:sz w:val="24"/>
          <w:szCs w:val="24"/>
          <w:lang w:bidi="bn-IN"/>
        </w:rPr>
        <w:t xml:space="preserve">৪ </w:t>
      </w:r>
      <w:r w:rsidR="00396870">
        <w:rPr>
          <w:rFonts w:ascii="Nirmala UI" w:hAnsi="Nirmala UI" w:cs="Nirmala UI"/>
          <w:sz w:val="24"/>
          <w:szCs w:val="24"/>
          <w:lang w:bidi="bn-IN"/>
        </w:rPr>
        <w:t>৮</w:t>
      </w:r>
      <w:r w:rsidR="00FF2EC8" w:rsidRPr="00FF2EC8">
        <w:rPr>
          <w:rFonts w:ascii="Nirmala UI" w:hAnsi="Nirmala UI" w:cs="Nirmala UI"/>
          <w:sz w:val="24"/>
          <w:szCs w:val="24"/>
          <w:lang w:bidi="bn-IN"/>
        </w:rPr>
        <w:t>সালের,</w:t>
      </w:r>
      <w:r w:rsidRPr="00FF2EC8">
        <w:rPr>
          <w:rFonts w:ascii="Nirmala UI" w:hAnsi="Nirmala UI" w:cs="Nirmala UI"/>
          <w:sz w:val="24"/>
          <w:szCs w:val="24"/>
          <w:cs/>
          <w:lang w:bidi="bn-IN"/>
        </w:rPr>
        <w:t xml:space="preserve"> অধস্তন বিচারকের আপিলের ডিক্রিকে </w:t>
      </w:r>
      <w:proofErr w:type="spellStart"/>
      <w:r w:rsidR="00FF2EC8" w:rsidRPr="00FF2EC8">
        <w:rPr>
          <w:rFonts w:ascii="Nirmala UI" w:hAnsi="Nirmala UI" w:cs="Nirmala UI"/>
          <w:sz w:val="24"/>
          <w:szCs w:val="24"/>
          <w:lang w:bidi="bn-IN"/>
        </w:rPr>
        <w:t>প্রত্যাহার</w:t>
      </w:r>
      <w:proofErr w:type="spellEnd"/>
      <w:r w:rsidR="004F128C">
        <w:rPr>
          <w:rFonts w:ascii="Nirmala UI" w:hAnsi="Nirmala UI" w:cs="Nirmala UI"/>
          <w:sz w:val="24"/>
          <w:szCs w:val="24"/>
          <w:lang w:bidi="bn-IN"/>
        </w:rPr>
        <w:t xml:space="preserve"> </w:t>
      </w:r>
      <w:r w:rsidRPr="00FF2EC8">
        <w:rPr>
          <w:rFonts w:ascii="Nirmala UI" w:hAnsi="Nirmala UI" w:cs="Nirmala UI"/>
          <w:sz w:val="24"/>
          <w:szCs w:val="24"/>
          <w:cs/>
          <w:lang w:bidi="bn-IN"/>
        </w:rPr>
        <w:t>করে।</w:t>
      </w:r>
    </w:p>
    <w:p w14:paraId="1E86A5ED" w14:textId="77777777" w:rsidR="00384221" w:rsidRPr="00170DAD" w:rsidRDefault="005F2FA3" w:rsidP="00AC1C26">
      <w:pPr>
        <w:spacing w:line="360" w:lineRule="auto"/>
        <w:ind w:firstLine="720"/>
        <w:jc w:val="both"/>
        <w:rPr>
          <w:rFonts w:ascii="Nirmala UI" w:hAnsi="Nirmala UI" w:cs="Nirmala UI"/>
          <w:sz w:val="24"/>
          <w:szCs w:val="24"/>
        </w:rPr>
      </w:pPr>
      <w:r w:rsidRPr="00170DAD">
        <w:rPr>
          <w:rFonts w:ascii="Nirmala UI" w:hAnsi="Nirmala UI" w:cs="Nirmala UI"/>
          <w:sz w:val="24"/>
          <w:szCs w:val="24"/>
          <w:cs/>
          <w:lang w:bidi="bn-IN"/>
        </w:rPr>
        <w:t xml:space="preserve">আপিলকারীর পক্ষে </w:t>
      </w:r>
      <w:r w:rsidRPr="00170DAD">
        <w:rPr>
          <w:rFonts w:ascii="Nirmala UI" w:hAnsi="Nirmala UI" w:cs="Nirmala UI"/>
          <w:i/>
          <w:iCs/>
          <w:sz w:val="24"/>
          <w:szCs w:val="24"/>
          <w:cs/>
          <w:lang w:bidi="bn-IN"/>
        </w:rPr>
        <w:t>বলদেব সহায়</w:t>
      </w:r>
      <w:r w:rsidRPr="00170DAD">
        <w:rPr>
          <w:rFonts w:ascii="Nirmala UI" w:hAnsi="Nirmala UI" w:cs="Nirmala UI"/>
          <w:sz w:val="24"/>
          <w:szCs w:val="24"/>
          <w:cs/>
          <w:lang w:bidi="bn-IN"/>
        </w:rPr>
        <w:t xml:space="preserve"> (</w:t>
      </w:r>
      <w:r w:rsidRPr="00170DAD">
        <w:rPr>
          <w:rFonts w:ascii="Nirmala UI" w:hAnsi="Nirmala UI" w:cs="Nirmala UI"/>
          <w:i/>
          <w:iCs/>
          <w:sz w:val="24"/>
          <w:szCs w:val="24"/>
          <w:cs/>
          <w:lang w:bidi="bn-IN"/>
        </w:rPr>
        <w:t>টি. কে. প্রসাদ</w:t>
      </w:r>
      <w:r w:rsidRPr="00170DAD">
        <w:rPr>
          <w:rFonts w:ascii="Nirmala UI" w:hAnsi="Nirmala UI" w:cs="Nirmala UI"/>
          <w:i/>
          <w:iCs/>
          <w:sz w:val="24"/>
          <w:szCs w:val="24"/>
        </w:rPr>
        <w:t>,</w:t>
      </w:r>
      <w:r w:rsidRPr="00170DAD">
        <w:rPr>
          <w:rFonts w:ascii="Nirmala UI" w:hAnsi="Nirmala UI" w:cs="Nirmala UI"/>
          <w:sz w:val="24"/>
          <w:szCs w:val="24"/>
          <w:cs/>
          <w:lang w:bidi="bn-IN"/>
        </w:rPr>
        <w:t>তার সাথে)।</w:t>
      </w:r>
    </w:p>
    <w:p w14:paraId="2E983157" w14:textId="77777777" w:rsidR="00384221" w:rsidRPr="00170DAD" w:rsidRDefault="005F2FA3" w:rsidP="00AC1C26">
      <w:pPr>
        <w:spacing w:line="360" w:lineRule="auto"/>
        <w:ind w:firstLine="720"/>
        <w:jc w:val="both"/>
        <w:rPr>
          <w:rFonts w:ascii="Nirmala UI" w:hAnsi="Nirmala UI" w:cs="Nirmala UI"/>
          <w:sz w:val="24"/>
          <w:szCs w:val="24"/>
        </w:rPr>
      </w:pPr>
      <w:r w:rsidRPr="00170DAD">
        <w:rPr>
          <w:rFonts w:ascii="Nirmala UI" w:hAnsi="Nirmala UI" w:cs="Nirmala UI"/>
          <w:sz w:val="24"/>
          <w:szCs w:val="24"/>
          <w:cs/>
          <w:lang w:bidi="bn-IN"/>
        </w:rPr>
        <w:t xml:space="preserve">উত্তরদাতার জন্য </w:t>
      </w:r>
      <w:r w:rsidRPr="00170DAD">
        <w:rPr>
          <w:rFonts w:ascii="Nirmala UI" w:hAnsi="Nirmala UI" w:cs="Nirmala UI"/>
          <w:i/>
          <w:iCs/>
          <w:sz w:val="24"/>
          <w:szCs w:val="24"/>
          <w:cs/>
          <w:lang w:bidi="bn-IN"/>
        </w:rPr>
        <w:t>এন.সি. চ্যাটার্জি (এইচ. জে. উমরিগার</w:t>
      </w:r>
      <w:r w:rsidRPr="00170DAD">
        <w:rPr>
          <w:rFonts w:ascii="Nirmala UI" w:hAnsi="Nirmala UI" w:cs="Nirmala UI"/>
          <w:sz w:val="24"/>
          <w:szCs w:val="24"/>
        </w:rPr>
        <w:t xml:space="preserve">, </w:t>
      </w:r>
      <w:r w:rsidRPr="00170DAD">
        <w:rPr>
          <w:rFonts w:ascii="Nirmala UI" w:hAnsi="Nirmala UI" w:cs="Nirmala UI"/>
          <w:sz w:val="24"/>
          <w:szCs w:val="24"/>
          <w:cs/>
          <w:lang w:bidi="bn-IN"/>
        </w:rPr>
        <w:t>তার সাথে)।</w:t>
      </w:r>
    </w:p>
    <w:p w14:paraId="1FA9B1F2" w14:textId="77777777" w:rsidR="005F2FA3" w:rsidRPr="00170DAD" w:rsidRDefault="00AC29FD" w:rsidP="00AC1C26">
      <w:pPr>
        <w:spacing w:line="360" w:lineRule="auto"/>
        <w:ind w:firstLine="720"/>
        <w:jc w:val="both"/>
        <w:rPr>
          <w:rFonts w:ascii="Nirmala UI" w:hAnsi="Nirmala UI" w:cs="Nirmala UI"/>
          <w:sz w:val="24"/>
          <w:szCs w:val="24"/>
        </w:rPr>
      </w:pPr>
      <w:r>
        <w:rPr>
          <w:rFonts w:ascii="Nirmala UI" w:hAnsi="Nirmala UI" w:cs="Nirmala UI"/>
          <w:sz w:val="24"/>
          <w:szCs w:val="24"/>
        </w:rPr>
        <w:t xml:space="preserve">১ </w:t>
      </w:r>
      <w:r w:rsidR="00396870">
        <w:rPr>
          <w:rFonts w:ascii="Nirmala UI" w:hAnsi="Nirmala UI" w:cs="Nirmala UI"/>
          <w:sz w:val="24"/>
          <w:szCs w:val="24"/>
        </w:rPr>
        <w:t xml:space="preserve">৯ </w:t>
      </w:r>
      <w:r>
        <w:rPr>
          <w:rFonts w:ascii="Nirmala UI" w:hAnsi="Nirmala UI" w:cs="Nirmala UI"/>
          <w:sz w:val="24"/>
          <w:szCs w:val="24"/>
        </w:rPr>
        <w:t xml:space="preserve">৫১ </w:t>
      </w:r>
      <w:r w:rsidR="006277DD" w:rsidRPr="006277DD">
        <w:rPr>
          <w:rFonts w:ascii="Nirmala UI" w:hAnsi="Nirmala UI" w:cs="Nirmala UI"/>
          <w:sz w:val="24"/>
          <w:szCs w:val="24"/>
        </w:rPr>
        <w:t>এর</w:t>
      </w:r>
      <w:proofErr w:type="gramStart"/>
      <w:r>
        <w:rPr>
          <w:rFonts w:ascii="Nirmala UI" w:hAnsi="Nirmala UI" w:cs="Nirmala UI"/>
          <w:sz w:val="24"/>
          <w:szCs w:val="24"/>
        </w:rPr>
        <w:t xml:space="preserve">২ </w:t>
      </w:r>
      <w:r w:rsidR="005F2FA3" w:rsidRPr="00170DAD">
        <w:rPr>
          <w:rFonts w:ascii="Nirmala UI" w:hAnsi="Nirmala UI" w:cs="Nirmala UI"/>
          <w:sz w:val="24"/>
          <w:szCs w:val="24"/>
          <w:cs/>
          <w:lang w:bidi="bn-IN"/>
        </w:rPr>
        <w:t xml:space="preserve"> ফেব্রুয়ারি</w:t>
      </w:r>
      <w:proofErr w:type="gramEnd"/>
      <w:r w:rsidR="006277DD">
        <w:rPr>
          <w:rFonts w:ascii="Nirmala UI" w:hAnsi="Nirmala UI" w:cs="Nirmala UI" w:hint="cs"/>
          <w:sz w:val="24"/>
          <w:szCs w:val="24"/>
          <w:cs/>
          <w:lang w:bidi="bn-IN"/>
        </w:rPr>
        <w:t>,</w:t>
      </w:r>
      <w:r w:rsidR="005F2FA3" w:rsidRPr="00170DAD">
        <w:rPr>
          <w:rFonts w:ascii="Nirmala UI" w:hAnsi="Nirmala UI" w:cs="Nirmala UI"/>
          <w:sz w:val="24"/>
          <w:szCs w:val="24"/>
          <w:cs/>
          <w:lang w:bidi="bn-IN"/>
        </w:rPr>
        <w:t xml:space="preserve"> আদালতের রায় প্রদান করা হয়</w:t>
      </w:r>
    </w:p>
    <w:p w14:paraId="4C1C5480" w14:textId="20682F92" w:rsidR="005F2FA3" w:rsidRPr="00170DAD" w:rsidRDefault="006277DD" w:rsidP="00AC1C26">
      <w:pPr>
        <w:spacing w:line="360" w:lineRule="auto"/>
        <w:ind w:firstLine="720"/>
        <w:jc w:val="both"/>
        <w:rPr>
          <w:rFonts w:ascii="Nirmala UI" w:hAnsi="Nirmala UI" w:cs="Nirmala UI"/>
          <w:sz w:val="24"/>
          <w:szCs w:val="24"/>
        </w:rPr>
      </w:pPr>
      <w:proofErr w:type="spellStart"/>
      <w:r w:rsidRPr="006277DD">
        <w:rPr>
          <w:rFonts w:ascii="Nirmala UI" w:hAnsi="Nirmala UI" w:cs="Nirmala UI"/>
          <w:sz w:val="24"/>
          <w:szCs w:val="24"/>
        </w:rPr>
        <w:t>ফজল</w:t>
      </w:r>
      <w:proofErr w:type="spellEnd"/>
      <w:r w:rsidR="00BD3964">
        <w:rPr>
          <w:rFonts w:ascii="Nirmala UI" w:hAnsi="Nirmala UI" w:cs="Nirmala UI"/>
          <w:sz w:val="24"/>
          <w:szCs w:val="24"/>
        </w:rPr>
        <w:t xml:space="preserve"> </w:t>
      </w:r>
      <w:proofErr w:type="spellStart"/>
      <w:r w:rsidRPr="006277DD">
        <w:rPr>
          <w:rFonts w:ascii="Nirmala UI" w:hAnsi="Nirmala UI" w:cs="Nirmala UI"/>
          <w:sz w:val="24"/>
          <w:szCs w:val="24"/>
        </w:rPr>
        <w:t>আলী</w:t>
      </w:r>
      <w:proofErr w:type="spellEnd"/>
      <w:r w:rsidR="00BD3964">
        <w:rPr>
          <w:rFonts w:ascii="Nirmala UI" w:hAnsi="Nirmala UI" w:cs="Nirmala UI"/>
          <w:sz w:val="24"/>
          <w:szCs w:val="24"/>
        </w:rPr>
        <w:t xml:space="preserve"> </w:t>
      </w:r>
      <w:proofErr w:type="spellStart"/>
      <w:r w:rsidRPr="006277DD">
        <w:rPr>
          <w:rFonts w:ascii="Nirmala UI" w:hAnsi="Nirmala UI" w:cs="Nirmala UI"/>
          <w:sz w:val="24"/>
          <w:szCs w:val="24"/>
        </w:rPr>
        <w:t>বিচারপতি</w:t>
      </w:r>
      <w:proofErr w:type="spellEnd"/>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 xml:space="preserve">এটি পাটনার </w:t>
      </w:r>
      <w:proofErr w:type="spellStart"/>
      <w:r w:rsidR="00AE0C13" w:rsidRPr="00AE0C13">
        <w:rPr>
          <w:rFonts w:ascii="Nirmala UI" w:hAnsi="Nirmala UI" w:cs="Nirmala UI"/>
          <w:sz w:val="24"/>
          <w:szCs w:val="24"/>
          <w:lang w:bidi="bn-IN"/>
        </w:rPr>
        <w:t>হাইকোর্টের</w:t>
      </w:r>
      <w:proofErr w:type="spellEnd"/>
      <w:r w:rsidR="00BD3964">
        <w:rPr>
          <w:rFonts w:ascii="Nirmala UI" w:hAnsi="Nirmala UI" w:cs="Nirmala UI"/>
          <w:sz w:val="24"/>
          <w:szCs w:val="24"/>
          <w:lang w:bidi="bn-IN"/>
        </w:rPr>
        <w:t xml:space="preserve"> </w:t>
      </w:r>
      <w:proofErr w:type="spellStart"/>
      <w:r w:rsidR="00AE0C13" w:rsidRPr="00AE0C13">
        <w:rPr>
          <w:rFonts w:ascii="Nirmala UI" w:hAnsi="Nirmala UI" w:cs="Nirmala UI"/>
          <w:sz w:val="24"/>
          <w:szCs w:val="24"/>
          <w:lang w:bidi="bn-IN"/>
        </w:rPr>
        <w:t>আদালতে</w:t>
      </w:r>
      <w:proofErr w:type="spellEnd"/>
      <w:r w:rsidR="004F128C">
        <w:rPr>
          <w:rFonts w:ascii="Nirmala UI" w:hAnsi="Nirmala UI" w:cs="Nirmala UI"/>
          <w:sz w:val="24"/>
          <w:szCs w:val="24"/>
          <w:lang w:bidi="bn-IN"/>
        </w:rPr>
        <w:t xml:space="preserve"> </w:t>
      </w:r>
      <w:r w:rsidR="005F2FA3" w:rsidRPr="00170DAD">
        <w:rPr>
          <w:rFonts w:ascii="Nirmala UI" w:hAnsi="Nirmala UI" w:cs="Nirmala UI"/>
          <w:sz w:val="24"/>
          <w:szCs w:val="24"/>
          <w:cs/>
          <w:lang w:bidi="bn-IN"/>
        </w:rPr>
        <w:t xml:space="preserve">একটি রায় এবং ডিক্রি থেকে একটি আপীল যা উত্তরদাতাদের দ্বারা প্রতিষ্ঠিত একটি মামলায় অধস্তন বিচারকের আপিলের ডিক্রিকে বিপরীত করে৷ </w:t>
      </w:r>
      <w:proofErr w:type="spellStart"/>
      <w:r w:rsidR="00AE0C13" w:rsidRPr="00AE0C13">
        <w:rPr>
          <w:rFonts w:ascii="Nirmala UI" w:hAnsi="Nirmala UI" w:cs="Nirmala UI"/>
          <w:sz w:val="24"/>
          <w:szCs w:val="24"/>
          <w:lang w:bidi="bn-IN"/>
        </w:rPr>
        <w:t>এই</w:t>
      </w:r>
      <w:proofErr w:type="spellEnd"/>
      <w:r w:rsidR="00BD3964">
        <w:rPr>
          <w:rFonts w:ascii="Nirmala UI" w:hAnsi="Nirmala UI" w:cs="Nirmala UI"/>
          <w:sz w:val="24"/>
          <w:szCs w:val="24"/>
          <w:lang w:bidi="bn-IN"/>
        </w:rPr>
        <w:t xml:space="preserve"> </w:t>
      </w:r>
      <w:r w:rsidR="005F2FA3" w:rsidRPr="00170DAD">
        <w:rPr>
          <w:rFonts w:ascii="Nirmala UI" w:hAnsi="Nirmala UI" w:cs="Nirmala UI"/>
          <w:sz w:val="24"/>
          <w:szCs w:val="24"/>
          <w:cs/>
          <w:lang w:bidi="bn-IN"/>
        </w:rPr>
        <w:t xml:space="preserve">মামলার ঘটনা সংক্ষেপে এগুলি। উত্তরদাতারা আপীলকারীদের অন্তর্গত প্রাঙ্গনের কয়েকটি ব্লকের মাসিক ভাড়াটে হিসাবে </w:t>
      </w:r>
      <w:r w:rsidR="00137C35" w:rsidRPr="00137C35">
        <w:rPr>
          <w:rFonts w:ascii="Nirmala UI" w:hAnsi="Nirmala UI" w:cs="Nirmala UI"/>
          <w:sz w:val="24"/>
          <w:szCs w:val="24"/>
          <w:lang w:bidi="bn-IN"/>
        </w:rPr>
        <w:t xml:space="preserve">১১২ </w:t>
      </w:r>
      <w:proofErr w:type="spellStart"/>
      <w:r w:rsidR="00137C35" w:rsidRPr="00137C35">
        <w:rPr>
          <w:rFonts w:ascii="Nirmala UI" w:hAnsi="Nirmala UI" w:cs="Nirmala UI"/>
          <w:sz w:val="24"/>
          <w:szCs w:val="24"/>
          <w:lang w:bidi="bn-IN"/>
        </w:rPr>
        <w:t>টাকা</w:t>
      </w:r>
      <w:proofErr w:type="spellEnd"/>
      <w:r w:rsidR="00BD3964">
        <w:rPr>
          <w:rFonts w:ascii="Nirmala UI" w:hAnsi="Nirmala UI" w:cs="Nirmala UI"/>
          <w:sz w:val="24"/>
          <w:szCs w:val="24"/>
          <w:lang w:bidi="bn-IN"/>
        </w:rPr>
        <w:t xml:space="preserve"> </w:t>
      </w:r>
      <w:r w:rsidR="005F2FA3" w:rsidRPr="00170DAD">
        <w:rPr>
          <w:rFonts w:ascii="Nirmala UI" w:hAnsi="Nirmala UI" w:cs="Nirmala UI"/>
          <w:sz w:val="24"/>
          <w:szCs w:val="24"/>
          <w:cs/>
          <w:lang w:bidi="bn-IN"/>
        </w:rPr>
        <w:t>মাসিক ভাড়ায় পেশায় রয়েছেন। মার্চ</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এপ্রিল এবং মে</w:t>
      </w:r>
      <w:r w:rsidR="005F2FA3"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 xml:space="preserve">৪ ২ </w:t>
      </w:r>
      <w:r w:rsidR="005F2FA3" w:rsidRPr="00170DAD">
        <w:rPr>
          <w:rFonts w:ascii="Nirmala UI" w:hAnsi="Nirmala UI" w:cs="Nirmala UI"/>
          <w:sz w:val="24"/>
          <w:szCs w:val="24"/>
          <w:cs/>
          <w:lang w:bidi="bn-IN"/>
        </w:rPr>
        <w:t xml:space="preserve"> মাসের ভাড়া</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বকেয়া পড়ে</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 xml:space="preserve">তারা </w:t>
      </w:r>
      <w:r w:rsidR="00AC29FD">
        <w:rPr>
          <w:rFonts w:ascii="Nirmala UI" w:hAnsi="Nirmala UI" w:cs="Nirmala UI"/>
          <w:sz w:val="24"/>
          <w:szCs w:val="24"/>
        </w:rPr>
        <w:t xml:space="preserve">২ </w:t>
      </w:r>
      <w:r w:rsidR="00396870">
        <w:rPr>
          <w:rFonts w:ascii="Nirmala UI" w:hAnsi="Nirmala UI" w:cs="Nirmala UI"/>
          <w:sz w:val="24"/>
          <w:szCs w:val="24"/>
        </w:rPr>
        <w:t>৮</w:t>
      </w:r>
      <w:r w:rsidR="005F2FA3" w:rsidRPr="00170DAD">
        <w:rPr>
          <w:rFonts w:ascii="Nirmala UI" w:hAnsi="Nirmala UI" w:cs="Nirmala UI"/>
          <w:sz w:val="24"/>
          <w:szCs w:val="24"/>
          <w:cs/>
          <w:lang w:bidi="bn-IN"/>
        </w:rPr>
        <w:t>শে জুন</w:t>
      </w:r>
      <w:r w:rsidR="005F2FA3"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৪ ৭</w:t>
      </w:r>
      <w:r w:rsidR="005F2FA3" w:rsidRPr="00170DAD">
        <w:rPr>
          <w:rFonts w:ascii="Nirmala UI" w:hAnsi="Nirmala UI" w:cs="Nirmala UI"/>
          <w:sz w:val="24"/>
          <w:szCs w:val="24"/>
          <w:cs/>
          <w:lang w:bidi="bn-IN"/>
        </w:rPr>
        <w:t xml:space="preserve"> সালের জুনের ভাড়ার সাথে দুটি চেকের মাধ্যমে তা পরিশোধ করে। আপীলকারীরা চেক গ্রহণ না করায়</w:t>
      </w:r>
      <w:r w:rsidR="005F2FA3" w:rsidRPr="00170DAD">
        <w:rPr>
          <w:rFonts w:ascii="Nirmala UI" w:hAnsi="Nirmala UI" w:cs="Nirmala UI"/>
          <w:sz w:val="24"/>
          <w:szCs w:val="24"/>
        </w:rPr>
        <w:t xml:space="preserve">, </w:t>
      </w:r>
      <w:r w:rsidR="00AC29FD">
        <w:rPr>
          <w:rFonts w:ascii="Nirmala UI" w:hAnsi="Nirmala UI" w:cs="Nirmala UI"/>
          <w:sz w:val="24"/>
          <w:szCs w:val="24"/>
        </w:rPr>
        <w:t xml:space="preserve">৪ </w:t>
      </w:r>
      <w:r w:rsidR="005F2FA3" w:rsidRPr="00170DAD">
        <w:rPr>
          <w:rFonts w:ascii="Nirmala UI" w:hAnsi="Nirmala UI" w:cs="Nirmala UI"/>
          <w:sz w:val="24"/>
          <w:szCs w:val="24"/>
          <w:cs/>
          <w:lang w:bidi="bn-IN"/>
        </w:rPr>
        <w:t xml:space="preserve"> আগস্ট</w:t>
      </w:r>
      <w:r w:rsidR="005F2FA3"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৪ ৭</w:t>
      </w:r>
      <w:r w:rsidR="005F2FA3" w:rsidRPr="00170DAD">
        <w:rPr>
          <w:rFonts w:ascii="Nirmala UI" w:hAnsi="Nirmala UI" w:cs="Nirmala UI"/>
          <w:sz w:val="24"/>
          <w:szCs w:val="24"/>
          <w:cs/>
          <w:lang w:bidi="bn-IN"/>
        </w:rPr>
        <w:t xml:space="preserve"> তারিখে</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 xml:space="preserve">উত্তরদাতারা </w:t>
      </w:r>
      <w:proofErr w:type="spellStart"/>
      <w:r w:rsidR="00137C35" w:rsidRPr="00137C35">
        <w:rPr>
          <w:rFonts w:ascii="Nirmala UI" w:hAnsi="Nirmala UI" w:cs="Nirmala UI"/>
          <w:sz w:val="24"/>
          <w:szCs w:val="24"/>
          <w:lang w:bidi="bn-IN"/>
        </w:rPr>
        <w:t>পরবর্তীকালে</w:t>
      </w:r>
      <w:proofErr w:type="spellEnd"/>
      <w:r w:rsidR="00BD3964">
        <w:rPr>
          <w:rFonts w:ascii="Nirmala UI" w:hAnsi="Nirmala UI" w:cs="Nirmala UI"/>
          <w:sz w:val="24"/>
          <w:szCs w:val="24"/>
          <w:lang w:bidi="bn-IN"/>
        </w:rPr>
        <w:t xml:space="preserve"> </w:t>
      </w:r>
      <w:r w:rsidR="005F2FA3" w:rsidRPr="00170DAD">
        <w:rPr>
          <w:rFonts w:ascii="Nirmala UI" w:hAnsi="Nirmala UI" w:cs="Nirmala UI"/>
          <w:sz w:val="24"/>
          <w:szCs w:val="24"/>
          <w:cs/>
          <w:lang w:bidi="bn-IN"/>
        </w:rPr>
        <w:t xml:space="preserve">পোস্টাল মানি অর্ডারের মাধ্যমে অর্থ প্রেরণ করেন। </w:t>
      </w:r>
      <w:r w:rsidR="00AC29FD">
        <w:rPr>
          <w:rFonts w:ascii="Nirmala UI" w:hAnsi="Nirmala UI" w:cs="Nirmala UI"/>
          <w:sz w:val="24"/>
          <w:szCs w:val="24"/>
        </w:rPr>
        <w:t xml:space="preserve">১ ২ </w:t>
      </w:r>
      <w:r w:rsidR="005F2FA3" w:rsidRPr="00170DAD">
        <w:rPr>
          <w:rFonts w:ascii="Nirmala UI" w:hAnsi="Nirmala UI" w:cs="Nirmala UI"/>
          <w:sz w:val="24"/>
          <w:szCs w:val="24"/>
          <w:cs/>
          <w:lang w:bidi="bn-IN"/>
        </w:rPr>
        <w:t>ই আগস্ট</w:t>
      </w:r>
      <w:r w:rsidR="005F2FA3"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৪ ৭</w:t>
      </w:r>
      <w:r w:rsidR="005F2FA3" w:rsidRPr="00170DAD">
        <w:rPr>
          <w:rFonts w:ascii="Nirmala UI" w:hAnsi="Nirmala UI" w:cs="Nirmala UI"/>
          <w:sz w:val="24"/>
          <w:szCs w:val="24"/>
        </w:rPr>
        <w:t>-</w:t>
      </w:r>
      <w:r w:rsidR="005F2FA3" w:rsidRPr="00170DAD">
        <w:rPr>
          <w:rFonts w:ascii="Nirmala UI" w:hAnsi="Nirmala UI" w:cs="Nirmala UI"/>
          <w:sz w:val="24"/>
          <w:szCs w:val="24"/>
          <w:cs/>
          <w:lang w:bidi="bn-IN"/>
        </w:rPr>
        <w:t>এ</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আপীলকারীরা বজায় রেখেছিলেন যে ভাড়া পরিশোধ করা হয়নি এবং তাই বিহার বিল্ডিংস (ইজারা</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ভাড়া এবং উচ্ছেদ) নিয়ন্ত্রণ আইন</w:t>
      </w:r>
      <w:r w:rsidR="00AC29FD">
        <w:rPr>
          <w:rFonts w:ascii="Nirmala UI" w:hAnsi="Nirmala UI" w:cs="Nirmala UI" w:hint="cs"/>
          <w:sz w:val="24"/>
          <w:szCs w:val="24"/>
          <w:cs/>
          <w:lang w:bidi="bn-IN"/>
        </w:rPr>
        <w:t xml:space="preserve">১ </w:t>
      </w:r>
      <w:r w:rsidR="00396870">
        <w:rPr>
          <w:rFonts w:ascii="Nirmala UI" w:hAnsi="Nirmala UI" w:cs="Nirmala UI" w:hint="cs"/>
          <w:sz w:val="24"/>
          <w:szCs w:val="24"/>
          <w:cs/>
          <w:lang w:bidi="bn-IN"/>
        </w:rPr>
        <w:t xml:space="preserve">৯ </w:t>
      </w:r>
      <w:r w:rsidR="00AC29FD">
        <w:rPr>
          <w:rFonts w:ascii="Nirmala UI" w:hAnsi="Nirmala UI" w:cs="Nirmala UI" w:hint="cs"/>
          <w:sz w:val="24"/>
          <w:szCs w:val="24"/>
          <w:cs/>
          <w:lang w:bidi="bn-IN"/>
        </w:rPr>
        <w:t>৪ ৭</w:t>
      </w:r>
      <w:r w:rsidR="004679FE" w:rsidRPr="00170DAD">
        <w:rPr>
          <w:rFonts w:ascii="Nirmala UI" w:hAnsi="Nirmala UI" w:cs="Nirmala UI"/>
          <w:sz w:val="24"/>
          <w:szCs w:val="24"/>
        </w:rPr>
        <w:t xml:space="preserve"> (</w:t>
      </w:r>
      <w:r w:rsidR="00AC29FD">
        <w:rPr>
          <w:rFonts w:ascii="Nirmala UI" w:hAnsi="Nirmala UI" w:cs="Nirmala UI"/>
          <w:sz w:val="24"/>
          <w:szCs w:val="24"/>
        </w:rPr>
        <w:t xml:space="preserve">১ </w:t>
      </w:r>
      <w:r w:rsidR="00396870">
        <w:rPr>
          <w:rFonts w:ascii="Nirmala UI" w:hAnsi="Nirmala UI" w:cs="Nirmala UI"/>
          <w:sz w:val="24"/>
          <w:szCs w:val="24"/>
        </w:rPr>
        <w:t xml:space="preserve">৯ </w:t>
      </w:r>
      <w:r w:rsidR="00AC29FD">
        <w:rPr>
          <w:rFonts w:ascii="Nirmala UI" w:hAnsi="Nirmala UI" w:cs="Nirmala UI"/>
          <w:sz w:val="24"/>
          <w:szCs w:val="24"/>
        </w:rPr>
        <w:t>৪ ৭</w:t>
      </w:r>
      <w:r w:rsidR="004679FE" w:rsidRPr="00170DAD">
        <w:rPr>
          <w:rFonts w:ascii="Nirmala UI" w:hAnsi="Nirmala UI" w:cs="Nirmala UI"/>
          <w:sz w:val="24"/>
          <w:szCs w:val="24"/>
          <w:cs/>
          <w:lang w:bidi="bn-IN"/>
        </w:rPr>
        <w:t xml:space="preserve"> সালের বিহার আইন</w:t>
      </w:r>
      <w:r w:rsidR="004679FE" w:rsidRPr="00170DAD">
        <w:rPr>
          <w:rFonts w:ascii="Nirmala UI" w:hAnsi="Nirmala UI" w:cs="Nirmala UI"/>
          <w:sz w:val="24"/>
          <w:szCs w:val="24"/>
        </w:rPr>
        <w:t>)</w:t>
      </w:r>
      <w:proofErr w:type="spellStart"/>
      <w:r w:rsidR="004679FE" w:rsidRPr="004679FE">
        <w:rPr>
          <w:rFonts w:ascii="Nirmala UI" w:hAnsi="Nirmala UI" w:cs="Nirmala UI"/>
          <w:sz w:val="24"/>
          <w:szCs w:val="24"/>
        </w:rPr>
        <w:t>এর</w:t>
      </w:r>
      <w:proofErr w:type="spellEnd"/>
      <w:r w:rsidR="005F2FA3" w:rsidRPr="00170DAD">
        <w:rPr>
          <w:rFonts w:ascii="Nirmala UI" w:hAnsi="Nirmala UI" w:cs="Nirmala UI"/>
          <w:sz w:val="24"/>
          <w:szCs w:val="24"/>
          <w:cs/>
          <w:lang w:bidi="bn-IN"/>
        </w:rPr>
        <w:t xml:space="preserve">ধারা </w:t>
      </w:r>
      <w:r w:rsidR="00AC29FD">
        <w:rPr>
          <w:rFonts w:ascii="Nirmala UI" w:hAnsi="Nirmala UI" w:cs="Nirmala UI"/>
          <w:sz w:val="24"/>
          <w:szCs w:val="24"/>
        </w:rPr>
        <w:t xml:space="preserve">১ ১ </w:t>
      </w:r>
      <w:r w:rsidR="005F2FA3" w:rsidRPr="00170DAD">
        <w:rPr>
          <w:rFonts w:ascii="Nirmala UI" w:hAnsi="Nirmala UI" w:cs="Nirmala UI"/>
          <w:sz w:val="24"/>
          <w:szCs w:val="24"/>
        </w:rPr>
        <w:t>(</w:t>
      </w:r>
      <w:r w:rsidR="00AC29FD">
        <w:rPr>
          <w:rFonts w:ascii="Nirmala UI" w:hAnsi="Nirmala UI" w:cs="Nirmala UI"/>
          <w:sz w:val="24"/>
          <w:szCs w:val="24"/>
        </w:rPr>
        <w:t xml:space="preserve">১ </w:t>
      </w:r>
      <w:r w:rsidR="005F2FA3" w:rsidRPr="00170DAD">
        <w:rPr>
          <w:rFonts w:ascii="Nirmala UI" w:hAnsi="Nirmala UI" w:cs="Nirmala UI"/>
          <w:sz w:val="24"/>
          <w:szCs w:val="24"/>
        </w:rPr>
        <w:t>) (</w:t>
      </w:r>
      <w:r w:rsidR="00AC29FD" w:rsidRPr="00AC29FD">
        <w:rPr>
          <w:rFonts w:ascii="Nirmala UI" w:hAnsi="Nirmala UI" w:cs="Nirmala UI"/>
          <w:sz w:val="24"/>
          <w:szCs w:val="24"/>
        </w:rPr>
        <w:t>ক</w:t>
      </w:r>
      <w:r w:rsidR="005F2FA3" w:rsidRPr="00170DAD">
        <w:rPr>
          <w:rFonts w:ascii="Nirmala UI" w:hAnsi="Nirmala UI" w:cs="Nirmala UI"/>
          <w:sz w:val="24"/>
          <w:szCs w:val="24"/>
          <w:cs/>
          <w:lang w:bidi="bn-IN"/>
        </w:rPr>
        <w:t>) এর অধীনে উত্তরদাতাদের উচ্ছেদ করার জন্য দায়ী ছিল</w:t>
      </w:r>
      <w:r w:rsidR="005F2FA3" w:rsidRPr="00170DAD">
        <w:rPr>
          <w:rFonts w:ascii="Nirmala UI" w:hAnsi="Nirmala UI" w:cs="Nirmala UI"/>
          <w:sz w:val="24"/>
          <w:szCs w:val="24"/>
        </w:rPr>
        <w:t xml:space="preserve">I </w:t>
      </w:r>
      <w:r w:rsidR="005F2FA3" w:rsidRPr="00170DAD">
        <w:rPr>
          <w:rFonts w:ascii="Nirmala UI" w:hAnsi="Nirmala UI" w:cs="Nirmala UI"/>
          <w:sz w:val="24"/>
          <w:szCs w:val="24"/>
          <w:cs/>
          <w:lang w:bidi="bn-IN"/>
        </w:rPr>
        <w:t xml:space="preserve">প্রাঙ্গন থেকে উত্তরদাতাদের উচ্ছেদের জন্য হাউস কন্ট্রোলারের কাছে আবেদন করেছে। আইনের </w:t>
      </w:r>
      <w:r w:rsidR="00AC29FD">
        <w:rPr>
          <w:rFonts w:ascii="Nirmala UI" w:hAnsi="Nirmala UI" w:cs="Nirmala UI"/>
          <w:sz w:val="24"/>
          <w:szCs w:val="24"/>
        </w:rPr>
        <w:t xml:space="preserve">১ ১ </w:t>
      </w:r>
      <w:r w:rsidR="005F2FA3" w:rsidRPr="00170DAD">
        <w:rPr>
          <w:rFonts w:ascii="Nirmala UI" w:hAnsi="Nirmala UI" w:cs="Nirmala UI"/>
          <w:sz w:val="24"/>
          <w:szCs w:val="24"/>
        </w:rPr>
        <w:t>(</w:t>
      </w:r>
      <w:r w:rsidR="00AC29FD">
        <w:rPr>
          <w:rFonts w:ascii="Nirmala UI" w:hAnsi="Nirmala UI" w:cs="Nirmala UI"/>
          <w:sz w:val="24"/>
          <w:szCs w:val="24"/>
        </w:rPr>
        <w:t xml:space="preserve">১ </w:t>
      </w:r>
      <w:r w:rsidR="005F2FA3" w:rsidRPr="00170DAD">
        <w:rPr>
          <w:rFonts w:ascii="Nirmala UI" w:hAnsi="Nirmala UI" w:cs="Nirmala UI"/>
          <w:sz w:val="24"/>
          <w:szCs w:val="24"/>
        </w:rPr>
        <w:t>) (</w:t>
      </w:r>
      <w:r w:rsidR="00AC29FD" w:rsidRPr="00AC29FD">
        <w:rPr>
          <w:rFonts w:ascii="Nirmala UI" w:hAnsi="Nirmala UI" w:cs="Nirmala UI"/>
          <w:sz w:val="24"/>
          <w:szCs w:val="24"/>
        </w:rPr>
        <w:t>ক</w:t>
      </w:r>
      <w:r w:rsidR="005F2FA3" w:rsidRPr="00170DAD">
        <w:rPr>
          <w:rFonts w:ascii="Nirmala UI" w:hAnsi="Nirmala UI" w:cs="Nirmala UI"/>
          <w:sz w:val="24"/>
          <w:szCs w:val="24"/>
        </w:rPr>
        <w:t xml:space="preserve">) </w:t>
      </w:r>
      <w:r w:rsidR="005F2FA3" w:rsidRPr="00170DAD">
        <w:rPr>
          <w:rFonts w:ascii="Nirmala UI" w:hAnsi="Nirmala UI" w:cs="Nirmala UI"/>
          <w:sz w:val="24"/>
          <w:szCs w:val="24"/>
          <w:cs/>
          <w:lang w:bidi="bn-IN"/>
        </w:rPr>
        <w:t>ধারা নিম্নরূপ:-</w:t>
      </w:r>
    </w:p>
    <w:p w14:paraId="3EC31469" w14:textId="77777777" w:rsidR="005F2FA3" w:rsidRDefault="005F2FA3" w:rsidP="00AC1C26">
      <w:pPr>
        <w:spacing w:line="360" w:lineRule="auto"/>
        <w:ind w:firstLine="720"/>
        <w:jc w:val="both"/>
        <w:rPr>
          <w:rFonts w:ascii="Nirmala UI" w:hAnsi="Nirmala UI" w:cs="Nirmala UI"/>
          <w:sz w:val="24"/>
          <w:szCs w:val="24"/>
          <w:cs/>
          <w:lang w:bidi="bn-IN"/>
        </w:rPr>
      </w:pPr>
      <w:r w:rsidRPr="00170DAD">
        <w:rPr>
          <w:rFonts w:ascii="Nirmala UI" w:hAnsi="Nirmala UI" w:cs="Nirmala UI"/>
          <w:sz w:val="24"/>
          <w:szCs w:val="24"/>
        </w:rPr>
        <w:t>"</w:t>
      </w:r>
      <w:r w:rsidRPr="00170DAD">
        <w:rPr>
          <w:rFonts w:ascii="Nirmala UI" w:hAnsi="Nirmala UI" w:cs="Nirmala UI"/>
          <w:sz w:val="24"/>
          <w:szCs w:val="24"/>
          <w:cs/>
          <w:lang w:bidi="bn-IN"/>
        </w:rPr>
        <w:t xml:space="preserve">কোন চুক্তি বা আইনের বিপরীতে এবং ধারা </w:t>
      </w:r>
      <w:r w:rsidR="00AC29FD">
        <w:rPr>
          <w:rFonts w:ascii="Nirmala UI" w:hAnsi="Nirmala UI" w:cs="Nirmala UI"/>
          <w:sz w:val="24"/>
          <w:szCs w:val="24"/>
        </w:rPr>
        <w:t xml:space="preserve">১ ২ </w:t>
      </w:r>
      <w:r w:rsidRPr="00170DAD">
        <w:rPr>
          <w:rFonts w:ascii="Nirmala UI" w:hAnsi="Nirmala UI" w:cs="Nirmala UI"/>
          <w:sz w:val="24"/>
          <w:szCs w:val="24"/>
        </w:rPr>
        <w:t>-</w:t>
      </w:r>
      <w:r w:rsidRPr="00170DAD">
        <w:rPr>
          <w:rFonts w:ascii="Nirmala UI" w:hAnsi="Nirmala UI" w:cs="Nirmala UI"/>
          <w:sz w:val="24"/>
          <w:szCs w:val="24"/>
          <w:cs/>
          <w:lang w:bidi="bn-IN"/>
        </w:rPr>
        <w:t>এর বিধান সাপেক্ষে</w:t>
      </w:r>
      <w:r w:rsidRPr="00170DAD">
        <w:rPr>
          <w:rFonts w:ascii="Nirmala UI" w:hAnsi="Nirmala UI" w:cs="Nirmala UI"/>
          <w:sz w:val="24"/>
          <w:szCs w:val="24"/>
        </w:rPr>
        <w:t xml:space="preserve">, </w:t>
      </w:r>
      <w:r w:rsidRPr="00170DAD">
        <w:rPr>
          <w:rFonts w:ascii="Nirmala UI" w:hAnsi="Nirmala UI" w:cs="Nirmala UI"/>
          <w:sz w:val="24"/>
          <w:szCs w:val="24"/>
          <w:cs/>
          <w:lang w:bidi="bn-IN"/>
        </w:rPr>
        <w:t>যেখানে একজন ভাড়াটিয়া কোনো বিল্ডিংয়ের দখলে থাকে</w:t>
      </w:r>
      <w:r w:rsidRPr="00170DAD">
        <w:rPr>
          <w:rFonts w:ascii="Nirmala UI" w:hAnsi="Nirmala UI" w:cs="Nirmala UI"/>
          <w:sz w:val="24"/>
          <w:szCs w:val="24"/>
        </w:rPr>
        <w:t xml:space="preserve">, </w:t>
      </w:r>
      <w:r w:rsidRPr="00170DAD">
        <w:rPr>
          <w:rFonts w:ascii="Nirmala UI" w:hAnsi="Nirmala UI" w:cs="Nirmala UI"/>
          <w:sz w:val="24"/>
          <w:szCs w:val="24"/>
          <w:cs/>
          <w:lang w:bidi="bn-IN"/>
        </w:rPr>
        <w:t>সেক্ষেত্রে তাকে সেখান থেকে উচ্ছেদ করার দায়বদ্ধতা থাকবে না</w:t>
      </w:r>
      <w:r w:rsidRPr="00170DAD">
        <w:rPr>
          <w:rFonts w:ascii="Nirmala UI" w:hAnsi="Nirmala UI" w:cs="Nirmala UI"/>
          <w:sz w:val="24"/>
          <w:szCs w:val="24"/>
        </w:rPr>
        <w:t xml:space="preserve">, </w:t>
      </w:r>
      <w:r w:rsidR="00BD3964">
        <w:rPr>
          <w:rFonts w:ascii="Nirmala UI" w:hAnsi="Nirmala UI" w:cs="Nirmala UI"/>
          <w:sz w:val="24"/>
          <w:szCs w:val="24"/>
          <w:cs/>
          <w:lang w:bidi="bn-IN"/>
        </w:rPr>
        <w:t>তা অন্যথায় কার্যকর করা হো</w:t>
      </w:r>
      <w:r w:rsidR="00BD3964">
        <w:rPr>
          <w:rFonts w:ascii="Nirmala UI" w:hAnsi="Nirmala UI" w:cs="Nirmala UI"/>
          <w:sz w:val="24"/>
          <w:szCs w:val="24"/>
          <w:lang w:val="en-US" w:bidi="bn-IN"/>
        </w:rPr>
        <w:t>ক</w:t>
      </w:r>
      <w:r w:rsidR="000C6C7B">
        <w:rPr>
          <w:rFonts w:ascii="Nirmala UI" w:hAnsi="Nirmala UI" w:cs="Nirmala UI"/>
          <w:sz w:val="24"/>
          <w:szCs w:val="24"/>
          <w:lang w:val="en-US" w:bidi="bn-IN"/>
        </w:rPr>
        <w:t xml:space="preserve"> </w:t>
      </w:r>
      <w:r w:rsidR="00BD3964">
        <w:rPr>
          <w:rFonts w:ascii="Nirmala UI" w:hAnsi="Nirmala UI" w:cs="Nirmala UI"/>
          <w:sz w:val="24"/>
          <w:szCs w:val="24"/>
          <w:cs/>
          <w:lang w:bidi="bn-IN"/>
        </w:rPr>
        <w:t>না</w:t>
      </w:r>
      <w:r w:rsidR="000C6C7B">
        <w:rPr>
          <w:rFonts w:ascii="Nirmala UI" w:hAnsi="Nirmala UI" w:cs="Nirmala UI" w:hint="cs"/>
          <w:sz w:val="24"/>
          <w:szCs w:val="24"/>
          <w:cs/>
          <w:lang w:bidi="bn-IN"/>
        </w:rPr>
        <w:t xml:space="preserve"> </w:t>
      </w:r>
      <w:r w:rsidRPr="00170DAD">
        <w:rPr>
          <w:rFonts w:ascii="Nirmala UI" w:hAnsi="Nirmala UI" w:cs="Nirmala UI"/>
          <w:sz w:val="24"/>
          <w:szCs w:val="24"/>
          <w:cs/>
          <w:lang w:bidi="bn-IN"/>
        </w:rPr>
        <w:t>কেন</w:t>
      </w:r>
      <w:r w:rsidR="00BD3964">
        <w:rPr>
          <w:rFonts w:ascii="Nirmala UI" w:hAnsi="Nirmala UI" w:cs="Nirmala UI"/>
          <w:sz w:val="24"/>
          <w:szCs w:val="24"/>
        </w:rPr>
        <w:t>,</w:t>
      </w:r>
      <w:r w:rsidR="000C6C7B">
        <w:rPr>
          <w:rFonts w:ascii="Nirmala UI" w:hAnsi="Nirmala UI" w:cs="Nirmala UI"/>
          <w:sz w:val="24"/>
          <w:szCs w:val="24"/>
        </w:rPr>
        <w:t xml:space="preserve"> </w:t>
      </w:r>
      <w:r w:rsidRPr="00170DAD">
        <w:rPr>
          <w:rFonts w:ascii="Nirmala UI" w:hAnsi="Nirmala UI" w:cs="Nirmala UI"/>
          <w:sz w:val="24"/>
          <w:szCs w:val="24"/>
          <w:cs/>
          <w:lang w:bidi="bn-IN"/>
        </w:rPr>
        <w:t>ব্যতীত</w:t>
      </w:r>
      <w:r w:rsidR="000C6C7B">
        <w:rPr>
          <w:rFonts w:ascii="Nirmala UI" w:hAnsi="Nirmala UI" w:cs="Nirmala UI" w:hint="cs"/>
          <w:sz w:val="24"/>
          <w:szCs w:val="24"/>
          <w:cs/>
          <w:lang w:bidi="bn-IN"/>
        </w:rPr>
        <w:t xml:space="preserve"> </w:t>
      </w:r>
      <w:r w:rsidRPr="00170DAD">
        <w:rPr>
          <w:rFonts w:ascii="Nirmala UI" w:hAnsi="Nirmala UI" w:cs="Nirmala UI"/>
          <w:sz w:val="24"/>
          <w:szCs w:val="24"/>
          <w:cs/>
          <w:lang w:bidi="bn-IN"/>
        </w:rPr>
        <w:t>-</w:t>
      </w:r>
      <w:r w:rsidR="000C6C7B">
        <w:rPr>
          <w:rFonts w:ascii="Nirmala UI" w:hAnsi="Nirmala UI" w:cs="Nirmala UI" w:hint="cs"/>
          <w:sz w:val="24"/>
          <w:szCs w:val="24"/>
          <w:cs/>
          <w:lang w:bidi="bn-IN"/>
        </w:rPr>
        <w:t xml:space="preserve">                                     </w:t>
      </w:r>
    </w:p>
    <w:p w14:paraId="75E28631" w14:textId="6A36435C" w:rsidR="000C6C7B" w:rsidRPr="00170DAD" w:rsidRDefault="000C6C7B" w:rsidP="00AC1C26">
      <w:pPr>
        <w:spacing w:line="360" w:lineRule="auto"/>
        <w:ind w:firstLine="720"/>
        <w:jc w:val="both"/>
        <w:rPr>
          <w:rFonts w:ascii="Nirmala UI" w:hAnsi="Nirmala UI" w:cs="Nirmala UI" w:hint="cs"/>
          <w:sz w:val="24"/>
          <w:szCs w:val="24"/>
          <w:cs/>
          <w:lang w:bidi="bn-IN"/>
        </w:rPr>
        <w:sectPr w:rsidR="000C6C7B" w:rsidRPr="00170DAD" w:rsidSect="008F6180">
          <w:pgSz w:w="11906" w:h="16838"/>
          <w:pgMar w:top="1440" w:right="1985" w:bottom="1440" w:left="1985" w:header="709" w:footer="709" w:gutter="0"/>
          <w:cols w:space="708"/>
          <w:docGrid w:linePitch="360"/>
        </w:sectPr>
      </w:pPr>
    </w:p>
    <w:p w14:paraId="0E4301E3" w14:textId="77777777" w:rsidR="005F2FA3" w:rsidRPr="002E0819" w:rsidRDefault="005F2FA3" w:rsidP="002E0819">
      <w:pPr>
        <w:spacing w:line="360" w:lineRule="auto"/>
        <w:rPr>
          <w:rFonts w:ascii="Nirmala UI" w:hAnsi="Nirmala UI" w:cs="Nirmala UI"/>
        </w:rPr>
      </w:pPr>
      <w:r w:rsidRPr="002E0819">
        <w:rPr>
          <w:rFonts w:ascii="Nirmala UI" w:hAnsi="Nirmala UI" w:cs="Nirmala UI"/>
        </w:rPr>
        <w:lastRenderedPageBreak/>
        <w:t xml:space="preserve">S.C.R. </w:t>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Pr="002E0819">
        <w:rPr>
          <w:rFonts w:ascii="Nirmala UI" w:hAnsi="Nirmala UI" w:cs="Nirmala UI"/>
          <w:cs/>
          <w:lang w:bidi="bn-IN"/>
        </w:rPr>
        <w:t>সুপ্রিম কোর্ট রিপোর্ট</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AC29FD">
        <w:rPr>
          <w:rFonts w:ascii="Nirmala UI" w:hAnsi="Nirmala UI" w:cs="Nirmala UI"/>
        </w:rPr>
        <w:t>১ ৪ ৭</w:t>
      </w:r>
    </w:p>
    <w:p w14:paraId="3BAC0D26" w14:textId="57F5A51E" w:rsidR="005F2FA3" w:rsidRPr="002E0819" w:rsidRDefault="005F2FA3" w:rsidP="00AC1C26">
      <w:pPr>
        <w:spacing w:line="360" w:lineRule="auto"/>
        <w:jc w:val="both"/>
        <w:rPr>
          <w:rFonts w:ascii="Nirmala UI" w:hAnsi="Nirmala UI" w:cs="Nirmala UI"/>
        </w:rPr>
      </w:pPr>
      <w:r w:rsidRPr="002E0819">
        <w:rPr>
          <w:rFonts w:ascii="Nirmala UI" w:hAnsi="Nirmala UI" w:cs="Nirmala UI"/>
        </w:rPr>
        <w:t>(</w:t>
      </w:r>
      <w:r w:rsidRPr="002E0819">
        <w:rPr>
          <w:rFonts w:ascii="Nirmala UI" w:hAnsi="Nirmala UI" w:cs="Nirmala UI"/>
          <w:cs/>
          <w:lang w:bidi="bn-IN"/>
        </w:rPr>
        <w:t>ক) এক মাস থেকে মাসের ভাড়াটেদের ক্ষেত্রে</w:t>
      </w:r>
      <w:r w:rsidRPr="002E0819">
        <w:rPr>
          <w:rFonts w:ascii="Nirmala UI" w:hAnsi="Nirmala UI" w:cs="Nirmala UI"/>
        </w:rPr>
        <w:t xml:space="preserve">, </w:t>
      </w:r>
      <w:r w:rsidRPr="002E0819">
        <w:rPr>
          <w:rFonts w:ascii="Nirmala UI" w:hAnsi="Nirmala UI" w:cs="Nirmala UI"/>
          <w:cs/>
          <w:lang w:bidi="bn-IN"/>
        </w:rPr>
        <w:t>ভাড়া না দেওয়ার জন্য বা ভাড়ার শর্ত লঙ্ঘনের জন্য</w:t>
      </w:r>
      <w:r w:rsidRPr="002E0819">
        <w:rPr>
          <w:rFonts w:ascii="Nirmala UI" w:hAnsi="Nirmala UI" w:cs="Nirmala UI"/>
        </w:rPr>
        <w:t xml:space="preserve">, </w:t>
      </w:r>
      <w:r w:rsidRPr="002E0819">
        <w:rPr>
          <w:rFonts w:ascii="Nirmala UI" w:hAnsi="Nirmala UI" w:cs="Nirmala UI"/>
          <w:cs/>
          <w:lang w:bidi="bn-IN"/>
        </w:rPr>
        <w:t>বা বাড়িওয়ালার সম্মতি ছাড়াই বিল্ডিং বা তার কোনও অংশ সাবলেট করার জন্য</w:t>
      </w:r>
      <w:r w:rsidRPr="002E0819">
        <w:rPr>
          <w:rFonts w:ascii="Nirmala UI" w:hAnsi="Nirmala UI" w:cs="Nirmala UI"/>
        </w:rPr>
        <w:t xml:space="preserve">, </w:t>
      </w:r>
      <w:r w:rsidRPr="002E0819">
        <w:rPr>
          <w:rFonts w:ascii="Nirmala UI" w:hAnsi="Nirmala UI" w:cs="Nirmala UI"/>
          <w:cs/>
          <w:lang w:bidi="bn-IN"/>
        </w:rPr>
        <w:t xml:space="preserve">বা যদি তিনি একজন কর্মচারী হন </w:t>
      </w:r>
      <w:proofErr w:type="spellStart"/>
      <w:r w:rsidR="00053D62" w:rsidRPr="00053D62">
        <w:rPr>
          <w:rFonts w:ascii="Nirmala UI" w:hAnsi="Nirmala UI" w:cs="Nirmala UI"/>
          <w:lang w:bidi="bn-IN"/>
        </w:rPr>
        <w:t>বাড়িওয়ালার</w:t>
      </w:r>
      <w:proofErr w:type="spellEnd"/>
      <w:r w:rsidR="004F128C">
        <w:rPr>
          <w:rFonts w:ascii="Nirmala UI" w:hAnsi="Nirmala UI" w:cs="Nirmala UI"/>
          <w:lang w:bidi="bn-IN"/>
        </w:rPr>
        <w:t xml:space="preserve"> </w:t>
      </w:r>
      <w:r w:rsidRPr="002E0819">
        <w:rPr>
          <w:rFonts w:ascii="Nirmala UI" w:hAnsi="Nirmala UI" w:cs="Nirmala UI"/>
          <w:cs/>
          <w:lang w:bidi="bn-IN"/>
        </w:rPr>
        <w:t>একজন কর্মচারী হিসাবে বিল্ডিং দখল করে</w:t>
      </w:r>
      <w:r w:rsidRPr="002E0819">
        <w:rPr>
          <w:rFonts w:ascii="Nirmala UI" w:hAnsi="Nirmala UI" w:cs="Nirmala UI"/>
        </w:rPr>
        <w:t xml:space="preserve">, </w:t>
      </w:r>
      <w:r w:rsidRPr="002E0819">
        <w:rPr>
          <w:rFonts w:ascii="Nirmala UI" w:hAnsi="Nirmala UI" w:cs="Nirmala UI"/>
          <w:cs/>
          <w:lang w:bidi="bn-IN"/>
        </w:rPr>
        <w:t>তার এই ধরনের চাকরিতে থাকা বন্ধ করে দেওয়া</w:t>
      </w:r>
      <w:r w:rsidRPr="002E0819">
        <w:rPr>
          <w:rFonts w:ascii="Nirmala UI" w:hAnsi="Nirmala UI" w:cs="Nirmala UI"/>
        </w:rPr>
        <w:t>;'</w:t>
      </w:r>
    </w:p>
    <w:p w14:paraId="528140AC" w14:textId="77777777" w:rsidR="005F2FA3" w:rsidRPr="002E0819" w:rsidRDefault="005F2FA3" w:rsidP="00AC1C26">
      <w:pPr>
        <w:spacing w:line="360" w:lineRule="auto"/>
        <w:jc w:val="both"/>
        <w:rPr>
          <w:rFonts w:ascii="Nirmala UI" w:hAnsi="Nirmala UI" w:cs="Nirmala UI"/>
        </w:rPr>
      </w:pPr>
    </w:p>
    <w:p w14:paraId="439AE678" w14:textId="511A9AB0" w:rsidR="005F2FA3" w:rsidRPr="002E0819" w:rsidRDefault="00AC29FD" w:rsidP="00AC1C26">
      <w:pPr>
        <w:spacing w:line="360" w:lineRule="auto"/>
        <w:ind w:firstLine="720"/>
        <w:jc w:val="both"/>
        <w:rPr>
          <w:rFonts w:ascii="Nirmala UI" w:hAnsi="Nirmala UI" w:cs="Nirmala UI"/>
        </w:rPr>
      </w:pPr>
      <w:r>
        <w:rPr>
          <w:rFonts w:ascii="Nirmala UI" w:hAnsi="Nirmala UI" w:cs="Nirmala UI"/>
        </w:rPr>
        <w:t xml:space="preserve">৩০ </w:t>
      </w:r>
      <w:r w:rsidR="005F2FA3" w:rsidRPr="002E0819">
        <w:rPr>
          <w:rFonts w:ascii="Nirmala UI" w:hAnsi="Nirmala UI" w:cs="Nirmala UI"/>
          <w:cs/>
          <w:lang w:bidi="bn-IN"/>
        </w:rPr>
        <w:t>শে আগস্ট</w:t>
      </w:r>
      <w:r w:rsidR="005F2FA3" w:rsidRPr="002E0819">
        <w:rPr>
          <w:rFonts w:ascii="Nirmala UI" w:hAnsi="Nirmala UI" w:cs="Nirmala UI"/>
        </w:rPr>
        <w:t xml:space="preserve">, </w:t>
      </w:r>
      <w:r>
        <w:rPr>
          <w:rFonts w:ascii="Nirmala UI" w:hAnsi="Nirmala UI" w:cs="Nirmala UI"/>
        </w:rPr>
        <w:t xml:space="preserve">১ </w:t>
      </w:r>
      <w:r w:rsidR="00396870">
        <w:rPr>
          <w:rFonts w:ascii="Nirmala UI" w:hAnsi="Nirmala UI" w:cs="Nirmala UI"/>
        </w:rPr>
        <w:t xml:space="preserve">৯ </w:t>
      </w:r>
      <w:r>
        <w:rPr>
          <w:rFonts w:ascii="Nirmala UI" w:hAnsi="Nirmala UI" w:cs="Nirmala UI"/>
        </w:rPr>
        <w:t>৪ ৭</w:t>
      </w:r>
      <w:r w:rsidR="005F2FA3" w:rsidRPr="002E0819">
        <w:rPr>
          <w:rFonts w:ascii="Nirmala UI" w:hAnsi="Nirmala UI" w:cs="Nirmala UI"/>
          <w:cs/>
          <w:lang w:bidi="bn-IN"/>
        </w:rPr>
        <w:t xml:space="preserve"> তারিখে</w:t>
      </w:r>
      <w:r w:rsidR="005F2FA3" w:rsidRPr="002E0819">
        <w:rPr>
          <w:rFonts w:ascii="Nirmala UI" w:hAnsi="Nirmala UI" w:cs="Nirmala UI"/>
        </w:rPr>
        <w:t xml:space="preserve">, </w:t>
      </w:r>
      <w:r w:rsidR="005F2FA3" w:rsidRPr="002E0819">
        <w:rPr>
          <w:rFonts w:ascii="Nirmala UI" w:hAnsi="Nirmala UI" w:cs="Nirmala UI"/>
          <w:cs/>
          <w:lang w:bidi="bn-IN"/>
        </w:rPr>
        <w:t>উত্তরদাতারা</w:t>
      </w:r>
      <w:r w:rsidR="005F2FA3" w:rsidRPr="002E0819">
        <w:rPr>
          <w:rFonts w:ascii="Nirmala UI" w:hAnsi="Nirmala UI" w:cs="Nirmala UI"/>
        </w:rPr>
        <w:t xml:space="preserve">, </w:t>
      </w:r>
      <w:r w:rsidR="005F2FA3" w:rsidRPr="002E0819">
        <w:rPr>
          <w:rFonts w:ascii="Nirmala UI" w:hAnsi="Nirmala UI" w:cs="Nirmala UI"/>
          <w:cs/>
          <w:lang w:bidi="bn-IN"/>
        </w:rPr>
        <w:t>যাদের টাকা ইতিমধ্যে আপিলকারীরা ফেরত দিয়েছিলেন</w:t>
      </w:r>
      <w:r w:rsidR="005F2FA3" w:rsidRPr="002E0819">
        <w:rPr>
          <w:rFonts w:ascii="Nirmala UI" w:hAnsi="Nirmala UI" w:cs="Nirmala UI"/>
        </w:rPr>
        <w:t xml:space="preserve">, </w:t>
      </w:r>
      <w:r w:rsidR="005F2FA3" w:rsidRPr="002E0819">
        <w:rPr>
          <w:rFonts w:ascii="Nirmala UI" w:hAnsi="Nirmala UI" w:cs="Nirmala UI"/>
          <w:cs/>
          <w:lang w:bidi="bn-IN"/>
        </w:rPr>
        <w:t>তারা হাউস কন্ট্রোলারের</w:t>
      </w:r>
      <w:r w:rsidR="00BD3964">
        <w:rPr>
          <w:rFonts w:ascii="Nirmala UI" w:hAnsi="Nirmala UI" w:cs="Nirmala UI"/>
          <w:lang w:val="en-US" w:bidi="bn-IN"/>
        </w:rPr>
        <w:t xml:space="preserve"> </w:t>
      </w:r>
      <w:proofErr w:type="spellStart"/>
      <w:r w:rsidR="00053D62" w:rsidRPr="00053D62">
        <w:rPr>
          <w:rFonts w:ascii="Nirmala UI" w:hAnsi="Nirmala UI" w:cs="Nirmala UI"/>
          <w:lang w:bidi="bn-IN"/>
        </w:rPr>
        <w:t>ঘর</w:t>
      </w:r>
      <w:proofErr w:type="spellEnd"/>
      <w:r w:rsidR="00BD3964">
        <w:rPr>
          <w:rFonts w:ascii="Nirmala UI" w:hAnsi="Nirmala UI" w:cs="Nirmala UI"/>
          <w:lang w:bidi="bn-IN"/>
        </w:rPr>
        <w:t xml:space="preserve"> </w:t>
      </w:r>
      <w:proofErr w:type="spellStart"/>
      <w:r w:rsidR="00053D62" w:rsidRPr="00053D62">
        <w:rPr>
          <w:rFonts w:ascii="Nirmala UI" w:hAnsi="Nirmala UI" w:cs="Nirmala UI"/>
          <w:lang w:bidi="bn-IN"/>
        </w:rPr>
        <w:t>নিয়ন্ত্রকের</w:t>
      </w:r>
      <w:proofErr w:type="spellEnd"/>
      <w:r w:rsidR="004F128C">
        <w:rPr>
          <w:rFonts w:ascii="Nirmala UI" w:hAnsi="Nirmala UI" w:cs="Nirmala UI"/>
          <w:lang w:bidi="bn-IN"/>
        </w:rPr>
        <w:t xml:space="preserve"> </w:t>
      </w:r>
      <w:r w:rsidR="005F2FA3" w:rsidRPr="002E0819">
        <w:rPr>
          <w:rFonts w:ascii="Nirmala UI" w:hAnsi="Nirmala UI" w:cs="Nirmala UI"/>
          <w:cs/>
          <w:lang w:bidi="bn-IN"/>
        </w:rPr>
        <w:t>অফিসে জুন মাস পর্যন্ত ভাড়া জমা দিয়েছিলেন। এই জমা থাকা সত্ত্বেও</w:t>
      </w:r>
      <w:r w:rsidR="005F2FA3" w:rsidRPr="002E0819">
        <w:rPr>
          <w:rFonts w:ascii="Nirmala UI" w:hAnsi="Nirmala UI" w:cs="Nirmala UI"/>
        </w:rPr>
        <w:t xml:space="preserve">, </w:t>
      </w:r>
      <w:r w:rsidR="00053D62" w:rsidRPr="00053D62">
        <w:rPr>
          <w:rFonts w:ascii="Nirmala UI" w:hAnsi="Nirmala UI" w:cs="Nirmala UI"/>
          <w:lang w:bidi="bn-IN"/>
        </w:rPr>
        <w:t>ঘরনিয়ন্ত্রক</w:t>
      </w:r>
      <w:r>
        <w:rPr>
          <w:rFonts w:ascii="Nirmala UI" w:hAnsi="Nirmala UI" w:cs="Nirmala UI"/>
        </w:rPr>
        <w:t xml:space="preserve">১ ০ </w:t>
      </w:r>
      <w:r w:rsidR="005F2FA3" w:rsidRPr="002E0819">
        <w:rPr>
          <w:rFonts w:ascii="Nirmala UI" w:hAnsi="Nirmala UI" w:cs="Nirmala UI"/>
          <w:cs/>
          <w:lang w:bidi="bn-IN"/>
        </w:rPr>
        <w:t xml:space="preserve"> ই নভেম্বর একটি আদেশ পাস করেন</w:t>
      </w:r>
      <w:r w:rsidR="005F2FA3" w:rsidRPr="002E0819">
        <w:rPr>
          <w:rFonts w:ascii="Nirmala UI" w:hAnsi="Nirmala UI" w:cs="Nirmala UI"/>
        </w:rPr>
        <w:t xml:space="preserve">, </w:t>
      </w:r>
      <w:r>
        <w:rPr>
          <w:rFonts w:ascii="Nirmala UI" w:hAnsi="Nirmala UI" w:cs="Nirmala UI"/>
        </w:rPr>
        <w:t xml:space="preserve">১ ০ </w:t>
      </w:r>
      <w:r w:rsidR="005F2FA3" w:rsidRPr="002E0819">
        <w:rPr>
          <w:rFonts w:ascii="Nirmala UI" w:hAnsi="Nirmala UI" w:cs="Nirmala UI"/>
          <w:cs/>
          <w:lang w:bidi="bn-IN"/>
        </w:rPr>
        <w:t xml:space="preserve"> ই মে</w:t>
      </w:r>
      <w:r w:rsidR="005F2FA3" w:rsidRPr="002E0819">
        <w:rPr>
          <w:rFonts w:ascii="Nirmala UI" w:hAnsi="Nirmala UI" w:cs="Nirmala UI"/>
        </w:rPr>
        <w:t xml:space="preserve">, </w:t>
      </w:r>
      <w:r>
        <w:rPr>
          <w:rFonts w:ascii="Nirmala UI" w:hAnsi="Nirmala UI" w:cs="Nirmala UI"/>
        </w:rPr>
        <w:t xml:space="preserve">১ </w:t>
      </w:r>
      <w:r w:rsidR="00396870">
        <w:rPr>
          <w:rFonts w:ascii="Nirmala UI" w:hAnsi="Nirmala UI" w:cs="Nirmala UI"/>
        </w:rPr>
        <w:t xml:space="preserve">৯ </w:t>
      </w:r>
      <w:r>
        <w:rPr>
          <w:rFonts w:ascii="Nirmala UI" w:hAnsi="Nirmala UI" w:cs="Nirmala UI"/>
        </w:rPr>
        <w:t xml:space="preserve">৪ </w:t>
      </w:r>
      <w:r w:rsidR="00396870">
        <w:rPr>
          <w:rFonts w:ascii="Nirmala UI" w:hAnsi="Nirmala UI" w:cs="Nirmala UI"/>
        </w:rPr>
        <w:t>৮</w:t>
      </w:r>
      <w:r w:rsidR="005F2FA3" w:rsidRPr="002E0819">
        <w:rPr>
          <w:rFonts w:ascii="Nirmala UI" w:hAnsi="Nirmala UI" w:cs="Nirmala UI"/>
          <w:cs/>
          <w:lang w:bidi="bn-IN"/>
        </w:rPr>
        <w:t xml:space="preserve"> সালের মধ্যে উত্তরদাতাদের উচ্ছেদের নির্দেশ দেন এবং ধরেন যে তারা ভাড়া না দেওয়ার কারণে নিজেদের উচ্ছেদের জন্য দায়ী করেছেন। </w:t>
      </w:r>
      <w:proofErr w:type="spellStart"/>
      <w:r w:rsidR="00053D62" w:rsidRPr="00053D62">
        <w:rPr>
          <w:rFonts w:ascii="Nirmala UI" w:hAnsi="Nirmala UI" w:cs="Nirmala UI"/>
          <w:lang w:bidi="bn-IN"/>
        </w:rPr>
        <w:t>ঘর</w:t>
      </w:r>
      <w:proofErr w:type="spellEnd"/>
      <w:r w:rsidR="004F128C">
        <w:rPr>
          <w:rFonts w:ascii="Nirmala UI" w:hAnsi="Nirmala UI" w:cs="Nirmala UI"/>
          <w:lang w:bidi="bn-IN"/>
        </w:rPr>
        <w:t xml:space="preserve"> </w:t>
      </w:r>
      <w:proofErr w:type="spellStart"/>
      <w:r w:rsidR="001B0027" w:rsidRPr="00053D62">
        <w:rPr>
          <w:rFonts w:ascii="Nirmala UI" w:hAnsi="Nirmala UI" w:cs="Nirmala UI"/>
          <w:lang w:bidi="bn-IN"/>
        </w:rPr>
        <w:t>নিয়ন্ত্রকের</w:t>
      </w:r>
      <w:proofErr w:type="spellEnd"/>
      <w:r w:rsidR="00BD3964">
        <w:rPr>
          <w:rFonts w:ascii="Nirmala UI" w:hAnsi="Nirmala UI" w:cs="Nirmala UI"/>
          <w:lang w:bidi="bn-IN"/>
        </w:rPr>
        <w:t xml:space="preserve"> </w:t>
      </w:r>
      <w:r w:rsidR="005F2FA3" w:rsidRPr="002E0819">
        <w:rPr>
          <w:rFonts w:ascii="Nirmala UI" w:hAnsi="Nirmala UI" w:cs="Nirmala UI"/>
          <w:cs/>
          <w:lang w:bidi="bn-IN"/>
        </w:rPr>
        <w:t xml:space="preserve">আদেশ </w:t>
      </w:r>
      <w:r>
        <w:rPr>
          <w:rFonts w:ascii="Nirmala UI" w:hAnsi="Nirmala UI" w:cs="Nirmala UI"/>
        </w:rPr>
        <w:t>২ ৭</w:t>
      </w:r>
      <w:r w:rsidR="005F2FA3" w:rsidRPr="002E0819">
        <w:rPr>
          <w:rFonts w:ascii="Nirmala UI" w:hAnsi="Nirmala UI" w:cs="Nirmala UI"/>
          <w:cs/>
          <w:lang w:bidi="bn-IN"/>
        </w:rPr>
        <w:t>শে এপ্রিল</w:t>
      </w:r>
      <w:r w:rsidR="005F2FA3" w:rsidRPr="002E0819">
        <w:rPr>
          <w:rFonts w:ascii="Nirmala UI" w:hAnsi="Nirmala UI" w:cs="Nirmala UI"/>
        </w:rPr>
        <w:t xml:space="preserve">, </w:t>
      </w:r>
      <w:r>
        <w:rPr>
          <w:rFonts w:ascii="Nirmala UI" w:hAnsi="Nirmala UI" w:cs="Nirmala UI"/>
        </w:rPr>
        <w:t xml:space="preserve">১ </w:t>
      </w:r>
      <w:r w:rsidR="00396870">
        <w:rPr>
          <w:rFonts w:ascii="Nirmala UI" w:hAnsi="Nirmala UI" w:cs="Nirmala UI"/>
        </w:rPr>
        <w:t xml:space="preserve">৯ </w:t>
      </w:r>
      <w:r>
        <w:rPr>
          <w:rFonts w:ascii="Nirmala UI" w:hAnsi="Nirmala UI" w:cs="Nirmala UI"/>
        </w:rPr>
        <w:t xml:space="preserve">৪ </w:t>
      </w:r>
      <w:r w:rsidR="00396870">
        <w:rPr>
          <w:rFonts w:ascii="Nirmala UI" w:hAnsi="Nirmala UI" w:cs="Nirmala UI"/>
        </w:rPr>
        <w:t>৮</w:t>
      </w:r>
      <w:r w:rsidR="005F2FA3" w:rsidRPr="002E0819">
        <w:rPr>
          <w:rFonts w:ascii="Nirmala UI" w:hAnsi="Nirmala UI" w:cs="Nirmala UI"/>
        </w:rPr>
        <w:t>-</w:t>
      </w:r>
      <w:r w:rsidR="005F2FA3" w:rsidRPr="002E0819">
        <w:rPr>
          <w:rFonts w:ascii="Nirmala UI" w:hAnsi="Nirmala UI" w:cs="Nirmala UI"/>
          <w:cs/>
          <w:lang w:bidi="bn-IN"/>
        </w:rPr>
        <w:t xml:space="preserve">এ কমিশনার আপিলের মাধ্যমে বহাল রাখেন এবং তারপরে উত্তরদাতারা পাটনা মুন্সিফের আদালতে একটি ঘোষণার জন্য বর্তমান মামলা দায়ের করেন যে </w:t>
      </w:r>
      <w:r>
        <w:rPr>
          <w:rFonts w:ascii="Nirmala UI" w:hAnsi="Nirmala UI" w:cs="Nirmala UI"/>
        </w:rPr>
        <w:t xml:space="preserve">১ ০ </w:t>
      </w:r>
      <w:r w:rsidR="005F2FA3" w:rsidRPr="002E0819">
        <w:rPr>
          <w:rFonts w:ascii="Nirmala UI" w:hAnsi="Nirmala UI" w:cs="Nirmala UI"/>
          <w:cs/>
          <w:lang w:bidi="bn-IN"/>
        </w:rPr>
        <w:t xml:space="preserve"> ই নভেম্বর</w:t>
      </w:r>
      <w:r w:rsidR="005F2FA3" w:rsidRPr="002E0819">
        <w:rPr>
          <w:rFonts w:ascii="Nirmala UI" w:hAnsi="Nirmala UI" w:cs="Nirmala UI"/>
        </w:rPr>
        <w:t xml:space="preserve">, </w:t>
      </w:r>
      <w:r>
        <w:rPr>
          <w:rFonts w:ascii="Nirmala UI" w:hAnsi="Nirmala UI" w:cs="Nirmala UI"/>
        </w:rPr>
        <w:t xml:space="preserve">১ </w:t>
      </w:r>
      <w:r w:rsidR="00396870">
        <w:rPr>
          <w:rFonts w:ascii="Nirmala UI" w:hAnsi="Nirmala UI" w:cs="Nirmala UI"/>
        </w:rPr>
        <w:t xml:space="preserve">৯ </w:t>
      </w:r>
      <w:r>
        <w:rPr>
          <w:rFonts w:ascii="Nirmala UI" w:hAnsi="Nirmala UI" w:cs="Nirmala UI"/>
        </w:rPr>
        <w:t>৪ ৭</w:t>
      </w:r>
      <w:r w:rsidR="005F2FA3" w:rsidRPr="002E0819">
        <w:rPr>
          <w:rFonts w:ascii="Nirmala UI" w:hAnsi="Nirmala UI" w:cs="Nirmala UI"/>
          <w:cs/>
          <w:lang w:bidi="bn-IN"/>
        </w:rPr>
        <w:t xml:space="preserve"> তারিখের নিয়ন্ত্রকের আদেশটি ছিল</w:t>
      </w:r>
      <w:r w:rsidR="004F128C">
        <w:rPr>
          <w:rFonts w:ascii="Nirmala UI" w:hAnsi="Nirmala UI" w:cs="Nirmala UI" w:hint="cs"/>
          <w:cs/>
          <w:lang w:bidi="bn-IN"/>
        </w:rPr>
        <w:t xml:space="preserve"> </w:t>
      </w:r>
      <w:r w:rsidR="005F2FA3" w:rsidRPr="002E0819">
        <w:rPr>
          <w:rFonts w:ascii="Nirmala UI" w:hAnsi="Nirmala UI" w:cs="Nirmala UI"/>
          <w:cs/>
          <w:lang w:bidi="bn-IN"/>
        </w:rPr>
        <w:t>অবৈধ</w:t>
      </w:r>
      <w:r w:rsidR="005F2FA3" w:rsidRPr="002E0819">
        <w:rPr>
          <w:rFonts w:ascii="Nirmala UI" w:hAnsi="Nirmala UI" w:cs="Nirmala UI"/>
        </w:rPr>
        <w:t xml:space="preserve">, </w:t>
      </w:r>
      <w:r w:rsidR="005F2FA3" w:rsidRPr="002E0819">
        <w:rPr>
          <w:rFonts w:ascii="Nirmala UI" w:hAnsi="Nirmala UI" w:cs="Nirmala UI"/>
          <w:cs/>
          <w:lang w:bidi="bn-IN"/>
        </w:rPr>
        <w:t>আল্ট্রা ভাইরেস এবং এখতিয়ার ছাড়াই। মামলাটি মুন্সেফ খারিজ করে দেন এবং আপিলের মাধ্যমে তার ডিক্রি বহাল রাখা হয়</w:t>
      </w:r>
      <w:r w:rsidR="005F2FA3" w:rsidRPr="002E0819">
        <w:rPr>
          <w:rFonts w:ascii="Nirmala UI" w:hAnsi="Nirmala UI" w:cs="Nirmala UI"/>
        </w:rPr>
        <w:t xml:space="preserve">, </w:t>
      </w:r>
      <w:r w:rsidR="005F2FA3" w:rsidRPr="002E0819">
        <w:rPr>
          <w:rFonts w:ascii="Nirmala UI" w:hAnsi="Nirmala UI" w:cs="Nirmala UI"/>
          <w:cs/>
          <w:lang w:bidi="bn-IN"/>
        </w:rPr>
        <w:t>কিন্তু হাইকোর্ট ভাড়া নিয়ন্ত্রকের আদেশ এখতিয়ারহীন বলে মামলাটি বাতিল করে। এরপরে আপিলকারীদের হাইকোর্ট আপিলের জন্য ছুটি মঞ্জুর করে এবং সেই অনুযায়ী তারা এই আপিলটিকে অগ্রাধিকার দিয়েছে।</w:t>
      </w:r>
    </w:p>
    <w:p w14:paraId="28885739" w14:textId="77777777" w:rsidR="005F2FA3" w:rsidRPr="002E0819" w:rsidRDefault="005F2FA3" w:rsidP="002E0819">
      <w:pPr>
        <w:spacing w:line="360" w:lineRule="auto"/>
        <w:rPr>
          <w:rFonts w:ascii="Nirmala UI" w:hAnsi="Nirmala UI" w:cs="Nirmala UI"/>
        </w:rPr>
      </w:pPr>
    </w:p>
    <w:p w14:paraId="1186E014" w14:textId="2FE79F32" w:rsidR="005F2FA3" w:rsidRPr="002E0819" w:rsidRDefault="005F2FA3" w:rsidP="00AC1C26">
      <w:pPr>
        <w:spacing w:line="360" w:lineRule="auto"/>
        <w:ind w:firstLine="720"/>
        <w:jc w:val="both"/>
        <w:rPr>
          <w:rFonts w:ascii="Nirmala UI" w:hAnsi="Nirmala UI" w:cs="Nirmala UI"/>
          <w:cs/>
          <w:lang w:bidi="bn-IN"/>
        </w:rPr>
        <w:sectPr w:rsidR="005F2FA3" w:rsidRPr="002E0819" w:rsidSect="008F6180">
          <w:pgSz w:w="11906" w:h="16838"/>
          <w:pgMar w:top="1440" w:right="1985" w:bottom="1440" w:left="1985" w:header="709" w:footer="709" w:gutter="0"/>
          <w:cols w:space="708"/>
          <w:docGrid w:linePitch="360"/>
        </w:sectPr>
      </w:pPr>
      <w:r w:rsidRPr="002E0819">
        <w:rPr>
          <w:rFonts w:ascii="Nirmala UI" w:hAnsi="Nirmala UI" w:cs="Nirmala UI"/>
          <w:cs/>
          <w:lang w:bidi="bn-IN"/>
        </w:rPr>
        <w:t>হাইকোর্ট এই মামলায় কিছুটা বিস্তৃত রায় দিয়েছেন</w:t>
      </w:r>
      <w:r w:rsidRPr="002E0819">
        <w:rPr>
          <w:rFonts w:ascii="Nirmala UI" w:hAnsi="Nirmala UI" w:cs="Nirmala UI"/>
        </w:rPr>
        <w:t xml:space="preserve">, </w:t>
      </w:r>
      <w:r w:rsidRPr="002E0819">
        <w:rPr>
          <w:rFonts w:ascii="Nirmala UI" w:hAnsi="Nirmala UI" w:cs="Nirmala UI"/>
          <w:cs/>
          <w:lang w:bidi="bn-IN"/>
        </w:rPr>
        <w:t>তবে আমাদের কাছে মনে হয় যে এই আপিলটিতে যে বিষয়টি উত্থাপিত হয়েছে তা সহজ। উত্তরদাতারা যে মূল ভিত্তিতে</w:t>
      </w:r>
      <w:r w:rsidR="00BD3964">
        <w:rPr>
          <w:rFonts w:ascii="Nirmala UI" w:hAnsi="Nirmala UI" w:cs="Nirmala UI"/>
          <w:lang w:val="en-US" w:bidi="bn-IN"/>
        </w:rPr>
        <w:t xml:space="preserve"> </w:t>
      </w:r>
      <w:proofErr w:type="spellStart"/>
      <w:r w:rsidR="001B0027" w:rsidRPr="00053D62">
        <w:rPr>
          <w:rFonts w:ascii="Nirmala UI" w:hAnsi="Nirmala UI" w:cs="Nirmala UI"/>
          <w:lang w:bidi="bn-IN"/>
        </w:rPr>
        <w:t>ঘর</w:t>
      </w:r>
      <w:proofErr w:type="spellEnd"/>
      <w:r w:rsidR="004F128C">
        <w:rPr>
          <w:rFonts w:ascii="Nirmala UI" w:hAnsi="Nirmala UI" w:cs="Nirmala UI"/>
          <w:lang w:bidi="bn-IN"/>
        </w:rPr>
        <w:t xml:space="preserve"> </w:t>
      </w:r>
      <w:proofErr w:type="spellStart"/>
      <w:r w:rsidR="001B0027" w:rsidRPr="00053D62">
        <w:rPr>
          <w:rFonts w:ascii="Nirmala UI" w:hAnsi="Nirmala UI" w:cs="Nirmala UI"/>
          <w:lang w:bidi="bn-IN"/>
        </w:rPr>
        <w:t>নিয়ন্ত্রক</w:t>
      </w:r>
      <w:proofErr w:type="spellEnd"/>
      <w:r w:rsidR="00BD3964">
        <w:rPr>
          <w:rFonts w:ascii="Nirmala UI" w:hAnsi="Nirmala UI" w:cs="Nirmala UI"/>
          <w:lang w:bidi="bn-IN"/>
        </w:rPr>
        <w:t xml:space="preserve"> </w:t>
      </w:r>
      <w:r w:rsidRPr="002E0819">
        <w:rPr>
          <w:rFonts w:ascii="Nirmala UI" w:hAnsi="Nirmala UI" w:cs="Nirmala UI"/>
          <w:cs/>
          <w:lang w:bidi="bn-IN"/>
        </w:rPr>
        <w:t>কর্তৃক উচ্ছেদের আদেশকে আক্রমণ করেছেন তা হল প্রকৃতপক্ষে ভাড়ার কোনো অ-প্রদান ছিল না</w:t>
      </w:r>
      <w:r w:rsidRPr="002E0819">
        <w:rPr>
          <w:rFonts w:ascii="Nirmala UI" w:hAnsi="Nirmala UI" w:cs="Nirmala UI"/>
        </w:rPr>
        <w:t xml:space="preserve">, </w:t>
      </w:r>
      <w:r w:rsidRPr="002E0819">
        <w:rPr>
          <w:rFonts w:ascii="Nirmala UI" w:hAnsi="Nirmala UI" w:cs="Nirmala UI"/>
          <w:cs/>
          <w:lang w:bidi="bn-IN"/>
        </w:rPr>
        <w:t>এবং যেহেতু বিহার আইনের অধীনে কোনো উচ্ছেদের আদেশ দেওয়া যায় না যদি না অ-প্রদান প্রতিষ্ঠিত হয়</w:t>
      </w:r>
      <w:r w:rsidRPr="002E0819">
        <w:rPr>
          <w:rFonts w:ascii="Nirmala UI" w:hAnsi="Nirmala UI" w:cs="Nirmala UI"/>
        </w:rPr>
        <w:t xml:space="preserve">, </w:t>
      </w:r>
      <w:r w:rsidRPr="002E0819">
        <w:rPr>
          <w:rFonts w:ascii="Nirmala UI" w:hAnsi="Nirmala UI" w:cs="Nirmala UI"/>
          <w:cs/>
          <w:lang w:bidi="bn-IN"/>
        </w:rPr>
        <w:t xml:space="preserve">তাই </w:t>
      </w:r>
      <w:proofErr w:type="spellStart"/>
      <w:r w:rsidR="001B0027" w:rsidRPr="00053D62">
        <w:rPr>
          <w:rFonts w:ascii="Nirmala UI" w:hAnsi="Nirmala UI" w:cs="Nirmala UI"/>
          <w:lang w:bidi="bn-IN"/>
        </w:rPr>
        <w:t>ঘর</w:t>
      </w:r>
      <w:proofErr w:type="spellEnd"/>
      <w:r w:rsidR="004F128C">
        <w:rPr>
          <w:rFonts w:ascii="Nirmala UI" w:hAnsi="Nirmala UI" w:cs="Nirmala UI"/>
          <w:lang w:bidi="bn-IN"/>
        </w:rPr>
        <w:t xml:space="preserve"> </w:t>
      </w:r>
      <w:proofErr w:type="spellStart"/>
      <w:r w:rsidR="001B0027" w:rsidRPr="00053D62">
        <w:rPr>
          <w:rFonts w:ascii="Nirmala UI" w:hAnsi="Nirmala UI" w:cs="Nirmala UI"/>
          <w:lang w:bidi="bn-IN"/>
        </w:rPr>
        <w:t>নিয়ন্ত্রকের</w:t>
      </w:r>
      <w:proofErr w:type="spellEnd"/>
      <w:r w:rsidR="00BD3964">
        <w:rPr>
          <w:rFonts w:ascii="Nirmala UI" w:hAnsi="Nirmala UI" w:cs="Nirmala UI"/>
          <w:lang w:bidi="bn-IN"/>
        </w:rPr>
        <w:t xml:space="preserve"> </w:t>
      </w:r>
      <w:r w:rsidRPr="002E0819">
        <w:rPr>
          <w:rFonts w:ascii="Nirmala UI" w:hAnsi="Nirmala UI" w:cs="Nirmala UI"/>
          <w:cs/>
          <w:lang w:bidi="bn-IN"/>
        </w:rPr>
        <w:t>আদেশ দেওয়ার কোনো এখতিয়ার ছিল না। অপরদিকে</w:t>
      </w:r>
      <w:r w:rsidRPr="002E0819">
        <w:rPr>
          <w:rFonts w:ascii="Nirmala UI" w:hAnsi="Nirmala UI" w:cs="Nirmala UI"/>
        </w:rPr>
        <w:t xml:space="preserve">, </w:t>
      </w:r>
      <w:r w:rsidRPr="002E0819">
        <w:rPr>
          <w:rFonts w:ascii="Nirmala UI" w:hAnsi="Nirmala UI" w:cs="Nirmala UI"/>
          <w:cs/>
          <w:lang w:bidi="bn-IN"/>
        </w:rPr>
        <w:t>আপীলকারীদের পক্ষ থেকে যে বিবাদটি পেশ করা হয়েছিল তার মধ্যে একটি হল যে আইনে ব্যবহৃত উক্তিটির অর্থের মধ্যে ভাড়া পরিশোধ করা</w:t>
      </w:r>
      <w:r w:rsidR="004F128C">
        <w:rPr>
          <w:rFonts w:ascii="Nirmala UI" w:hAnsi="Nirmala UI" w:cs="Nirmala UI" w:hint="cs"/>
          <w:cs/>
          <w:lang w:bidi="bn-IN"/>
        </w:rPr>
        <w:t xml:space="preserve"> </w:t>
      </w:r>
      <w:proofErr w:type="spellStart"/>
      <w:r w:rsidR="006D2A3B" w:rsidRPr="006D2A3B">
        <w:rPr>
          <w:rFonts w:ascii="Nirmala UI" w:hAnsi="Nirmala UI" w:cs="Nirmala UI"/>
          <w:lang w:bidi="bn-IN"/>
        </w:rPr>
        <w:t>হয়নি</w:t>
      </w:r>
      <w:proofErr w:type="spellEnd"/>
      <w:r w:rsidRPr="002E0819">
        <w:rPr>
          <w:rFonts w:ascii="Nirmala UI" w:hAnsi="Nirmala UI" w:cs="Nirmala UI"/>
        </w:rPr>
        <w:t xml:space="preserve">, </w:t>
      </w:r>
      <w:r w:rsidRPr="002E0819">
        <w:rPr>
          <w:rFonts w:ascii="Nirmala UI" w:hAnsi="Nirmala UI" w:cs="Nirmala UI"/>
          <w:cs/>
          <w:lang w:bidi="bn-IN"/>
        </w:rPr>
        <w:t xml:space="preserve">যেহেতু ভাড়াটি </w:t>
      </w:r>
      <w:r w:rsidR="006D2A3B" w:rsidRPr="002E0819">
        <w:rPr>
          <w:rFonts w:ascii="Nirmala UI" w:hAnsi="Nirmala UI" w:cs="Nirmala UI"/>
          <w:cs/>
          <w:lang w:bidi="bn-IN"/>
        </w:rPr>
        <w:t>দেওয়া হয়নি</w:t>
      </w:r>
      <w:r w:rsidRPr="002E0819">
        <w:rPr>
          <w:rFonts w:ascii="Nirmala UI" w:hAnsi="Nirmala UI" w:cs="Nirmala UI"/>
          <w:cs/>
          <w:lang w:bidi="bn-IN"/>
        </w:rPr>
        <w:t xml:space="preserve">এবং </w:t>
      </w:r>
      <w:proofErr w:type="spellStart"/>
      <w:r w:rsidR="006D2A3B" w:rsidRPr="006D2A3B">
        <w:rPr>
          <w:rFonts w:ascii="Nirmala UI" w:hAnsi="Nirmala UI" w:cs="Nirmala UI"/>
          <w:lang w:bidi="bn-IN"/>
        </w:rPr>
        <w:t>কোনো</w:t>
      </w:r>
      <w:proofErr w:type="spellEnd"/>
      <w:r w:rsidR="00BD3964">
        <w:rPr>
          <w:rFonts w:ascii="Nirmala UI" w:hAnsi="Nirmala UI" w:cs="Nirmala UI"/>
          <w:lang w:bidi="bn-IN"/>
        </w:rPr>
        <w:t xml:space="preserve"> </w:t>
      </w:r>
      <w:r w:rsidRPr="002E0819">
        <w:rPr>
          <w:rFonts w:ascii="Nirmala UI" w:hAnsi="Nirmala UI" w:cs="Nirmala UI"/>
          <w:cs/>
          <w:lang w:bidi="bn-IN"/>
        </w:rPr>
        <w:t>হিসাবে দেওয়া হয়নি।</w:t>
      </w:r>
    </w:p>
    <w:p w14:paraId="7E4F25D8" w14:textId="77777777" w:rsidR="00396FB6" w:rsidRPr="002E0819" w:rsidRDefault="00AC29FD" w:rsidP="002E0819">
      <w:pPr>
        <w:spacing w:line="360" w:lineRule="auto"/>
        <w:rPr>
          <w:rFonts w:ascii="Nirmala UI" w:hAnsi="Nirmala UI" w:cs="Nirmala UI"/>
        </w:rPr>
      </w:pPr>
      <w:r>
        <w:rPr>
          <w:rFonts w:ascii="Nirmala UI" w:hAnsi="Nirmala UI" w:cs="Nirmala UI"/>
        </w:rPr>
        <w:lastRenderedPageBreak/>
        <w:t xml:space="preserve">১ ৪ </w:t>
      </w:r>
      <w:r w:rsidR="00396870">
        <w:rPr>
          <w:rFonts w:ascii="Nirmala UI" w:hAnsi="Nirmala UI" w:cs="Nirmala UI"/>
        </w:rPr>
        <w:t>৮</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094DB0" w:rsidRPr="002E0819">
        <w:rPr>
          <w:rFonts w:ascii="Nirmala UI" w:hAnsi="Nirmala UI" w:cs="Nirmala UI"/>
          <w:cs/>
          <w:lang w:bidi="bn-IN"/>
        </w:rPr>
        <w:t xml:space="preserve">সুপ্রিম কোর্ট রিপোর্ট </w:t>
      </w:r>
      <w:r w:rsidR="00FE37F3">
        <w:rPr>
          <w:rFonts w:ascii="Nirmala UI" w:hAnsi="Nirmala UI" w:cs="Nirmala UI"/>
          <w:lang w:bidi="bn-IN"/>
        </w:rPr>
        <w:tab/>
      </w:r>
      <w:r w:rsidR="00FE37F3">
        <w:rPr>
          <w:rFonts w:ascii="Nirmala UI" w:hAnsi="Nirmala UI" w:cs="Nirmala UI"/>
          <w:lang w:bidi="bn-IN"/>
        </w:rPr>
        <w:tab/>
      </w:r>
      <w:r w:rsidR="00094DB0" w:rsidRPr="002E0819">
        <w:rPr>
          <w:rFonts w:ascii="Nirmala UI" w:hAnsi="Nirmala UI" w:cs="Nirmala UI"/>
          <w:cs/>
          <w:lang w:bidi="bn-IN"/>
        </w:rPr>
        <w:t>[</w:t>
      </w:r>
      <w:r>
        <w:rPr>
          <w:rFonts w:ascii="Nirmala UI" w:hAnsi="Nirmala UI" w:cs="Nirmala UI"/>
        </w:rPr>
        <w:t xml:space="preserve">১ </w:t>
      </w:r>
      <w:r w:rsidR="00396870">
        <w:rPr>
          <w:rFonts w:ascii="Nirmala UI" w:hAnsi="Nirmala UI" w:cs="Nirmala UI"/>
        </w:rPr>
        <w:t xml:space="preserve">৯ </w:t>
      </w:r>
      <w:proofErr w:type="gramStart"/>
      <w:r>
        <w:rPr>
          <w:rFonts w:ascii="Nirmala UI" w:hAnsi="Nirmala UI" w:cs="Nirmala UI"/>
        </w:rPr>
        <w:t xml:space="preserve">৫১ </w:t>
      </w:r>
      <w:r w:rsidR="00094DB0" w:rsidRPr="002E0819">
        <w:rPr>
          <w:rFonts w:ascii="Nirmala UI" w:hAnsi="Nirmala UI" w:cs="Nirmala UI"/>
        </w:rPr>
        <w:t>]</w:t>
      </w:r>
      <w:proofErr w:type="gramEnd"/>
    </w:p>
    <w:p w14:paraId="3D6BD3B8" w14:textId="77777777" w:rsidR="00094DB0" w:rsidRPr="002E0819" w:rsidRDefault="00094DB0" w:rsidP="00AC1C26">
      <w:pPr>
        <w:spacing w:line="360" w:lineRule="auto"/>
        <w:jc w:val="both"/>
        <w:rPr>
          <w:rFonts w:ascii="Nirmala UI" w:hAnsi="Nirmala UI" w:cs="Nirmala UI"/>
        </w:rPr>
      </w:pPr>
      <w:r w:rsidRPr="002E0819">
        <w:rPr>
          <w:rFonts w:ascii="Nirmala UI" w:hAnsi="Nirmala UI" w:cs="Nirmala UI"/>
          <w:cs/>
          <w:lang w:bidi="bn-IN"/>
        </w:rPr>
        <w:t>পড়ে এটি উল্লেখ করা হয়েছিল যে মার্চের ভাড়া মাস এপ্রিলে বকেয়া হয়েছিল এবং এপ্রিলের ভাড়া মে মাসে বকেয়া হয়েছিল</w:t>
      </w:r>
      <w:r w:rsidRPr="002E0819">
        <w:rPr>
          <w:rFonts w:ascii="Nirmala UI" w:hAnsi="Nirmala UI" w:cs="Nirmala UI"/>
        </w:rPr>
        <w:t xml:space="preserve">, </w:t>
      </w:r>
      <w:r w:rsidRPr="002E0819">
        <w:rPr>
          <w:rFonts w:ascii="Nirmala UI" w:hAnsi="Nirmala UI" w:cs="Nirmala UI"/>
          <w:cs/>
          <w:lang w:bidi="bn-IN"/>
        </w:rPr>
        <w:t xml:space="preserve">কিন্তু উত্তরদাতারা </w:t>
      </w:r>
      <w:r w:rsidR="00AC29FD">
        <w:rPr>
          <w:rFonts w:ascii="Nirmala UI" w:hAnsi="Nirmala UI" w:cs="Nirmala UI"/>
        </w:rPr>
        <w:t xml:space="preserve">২ </w:t>
      </w:r>
      <w:r w:rsidR="00396870">
        <w:rPr>
          <w:rFonts w:ascii="Nirmala UI" w:hAnsi="Nirmala UI" w:cs="Nirmala UI"/>
        </w:rPr>
        <w:t>৮</w:t>
      </w:r>
      <w:r w:rsidRPr="002E0819">
        <w:rPr>
          <w:rFonts w:ascii="Nirmala UI" w:hAnsi="Nirmala UI" w:cs="Nirmala UI"/>
          <w:cs/>
          <w:lang w:bidi="bn-IN"/>
        </w:rPr>
        <w:t>শে জুন</w:t>
      </w:r>
      <w:r w:rsidRPr="002E0819">
        <w:rPr>
          <w:rFonts w:ascii="Nirmala UI" w:hAnsi="Nirmala UI" w:cs="Nirmala UI"/>
        </w:rPr>
        <w:t xml:space="preserve">, </w:t>
      </w:r>
      <w:r w:rsidR="00AC29FD">
        <w:rPr>
          <w:rFonts w:ascii="Nirmala UI" w:hAnsi="Nirmala UI" w:cs="Nirmala UI"/>
        </w:rPr>
        <w:t xml:space="preserve">১ </w:t>
      </w:r>
      <w:r w:rsidR="00396870">
        <w:rPr>
          <w:rFonts w:ascii="Nirmala UI" w:hAnsi="Nirmala UI" w:cs="Nirmala UI"/>
        </w:rPr>
        <w:t xml:space="preserve">৯ </w:t>
      </w:r>
      <w:r w:rsidR="00AC29FD">
        <w:rPr>
          <w:rFonts w:ascii="Nirmala UI" w:hAnsi="Nirmala UI" w:cs="Nirmala UI"/>
        </w:rPr>
        <w:t>৪ ৭</w:t>
      </w:r>
      <w:r w:rsidRPr="002E0819">
        <w:rPr>
          <w:rFonts w:ascii="Nirmala UI" w:hAnsi="Nirmala UI" w:cs="Nirmala UI"/>
          <w:cs/>
          <w:lang w:bidi="bn-IN"/>
        </w:rPr>
        <w:t xml:space="preserve"> পর্যন্ত বকেয়া পরিশোধের জন্য কোনও পদক্ষেপ গ্রহণ করেননি। প্রজাস্বত্বের সূচনাকালে</w:t>
      </w:r>
      <w:r w:rsidRPr="002E0819">
        <w:rPr>
          <w:rFonts w:ascii="Nirmala UI" w:hAnsi="Nirmala UI" w:cs="Nirmala UI"/>
        </w:rPr>
        <w:t xml:space="preserve">, </w:t>
      </w:r>
      <w:r w:rsidRPr="002E0819">
        <w:rPr>
          <w:rFonts w:ascii="Nirmala UI" w:hAnsi="Nirmala UI" w:cs="Nirmala UI"/>
          <w:cs/>
          <w:lang w:bidi="bn-IN"/>
        </w:rPr>
        <w:t>উত্তরদাতারা এক মাসের ভাড়া অগ্রিম পরিশোধ করেছিলেন এবং তাদের এবং আপিলকারীদের মধ্যে একমত হয়েছিল যে যখনই পুরো এক মাসের ভাড়া পরিশোধে ত্রুটি থাকবে তখন অগ্রিম ভাড়া সমন্বয় করা হবে। যদিও এটি উল্লেখ করা হয়েছিল যে অগ্রিম অর্থপ্রদান শুধুমাত্র মাসের ভাড়ার জন্য সামঞ্জস্য করা যেতে পারে</w:t>
      </w:r>
      <w:r w:rsidRPr="002E0819">
        <w:rPr>
          <w:rFonts w:ascii="Nirmala UI" w:hAnsi="Nirmala UI" w:cs="Nirmala UI"/>
        </w:rPr>
        <w:t xml:space="preserve">, </w:t>
      </w:r>
      <w:r w:rsidRPr="002E0819">
        <w:rPr>
          <w:rFonts w:ascii="Nirmala UI" w:hAnsi="Nirmala UI" w:cs="Nirmala UI"/>
          <w:cs/>
          <w:lang w:bidi="bn-IN"/>
        </w:rPr>
        <w:t>তবে</w:t>
      </w:r>
      <w:r w:rsidRPr="002E0819">
        <w:rPr>
          <w:rFonts w:ascii="Nirmala UI" w:hAnsi="Nirmala UI" w:cs="Nirmala UI"/>
        </w:rPr>
        <w:t xml:space="preserve">, </w:t>
      </w:r>
      <w:r w:rsidRPr="002E0819">
        <w:rPr>
          <w:rFonts w:ascii="Nirmala UI" w:hAnsi="Nirmala UI" w:cs="Nirmala UI"/>
          <w:cs/>
          <w:lang w:bidi="bn-IN"/>
        </w:rPr>
        <w:t>বর্তমান ক্ষেত্রে</w:t>
      </w:r>
      <w:r w:rsidRPr="002E0819">
        <w:rPr>
          <w:rFonts w:ascii="Nirmala UI" w:hAnsi="Nirmala UI" w:cs="Nirmala UI"/>
        </w:rPr>
        <w:t xml:space="preserve">, </w:t>
      </w:r>
      <w:r w:rsidRPr="002E0819">
        <w:rPr>
          <w:rFonts w:ascii="Nirmala UI" w:hAnsi="Nirmala UI" w:cs="Nirmala UI"/>
          <w:cs/>
          <w:lang w:bidi="bn-IN"/>
        </w:rPr>
        <w:t>তিন মাসের জন্য ভাড়া বকেয়া হয়ে গেছে</w:t>
      </w:r>
      <w:r w:rsidRPr="002E0819">
        <w:rPr>
          <w:rFonts w:ascii="Nirmala UI" w:hAnsi="Nirmala UI" w:cs="Nirmala UI"/>
        </w:rPr>
        <w:t xml:space="preserve">, </w:t>
      </w:r>
      <w:r w:rsidRPr="002E0819">
        <w:rPr>
          <w:rFonts w:ascii="Nirmala UI" w:hAnsi="Nirmala UI" w:cs="Nirmala UI"/>
          <w:cs/>
          <w:lang w:bidi="bn-IN"/>
        </w:rPr>
        <w:t>এবং যেহেতু মাসিক ভাড়াটে মাসে ভাড়াটি মাসে প্রদেয়</w:t>
      </w:r>
      <w:r w:rsidRPr="002E0819">
        <w:rPr>
          <w:rFonts w:ascii="Nirmala UI" w:hAnsi="Nirmala UI" w:cs="Nirmala UI"/>
        </w:rPr>
        <w:t xml:space="preserve">, </w:t>
      </w:r>
      <w:r w:rsidRPr="002E0819">
        <w:rPr>
          <w:rFonts w:ascii="Nirmala UI" w:hAnsi="Nirmala UI" w:cs="Nirmala UI"/>
          <w:cs/>
          <w:lang w:bidi="bn-IN"/>
        </w:rPr>
        <w:t>তাই ভাড়া পরবর্তী মাসে বকেয়া হওয়া প্রতিটি মাসের জন্য</w:t>
      </w:r>
      <w:r w:rsidRPr="002E0819">
        <w:rPr>
          <w:rFonts w:ascii="Nirmala UI" w:hAnsi="Nirmala UI" w:cs="Nirmala UI"/>
        </w:rPr>
        <w:t xml:space="preserve">, </w:t>
      </w:r>
      <w:r w:rsidRPr="002E0819">
        <w:rPr>
          <w:rFonts w:ascii="Nirmala UI" w:hAnsi="Nirmala UI" w:cs="Nirmala UI"/>
          <w:cs/>
          <w:lang w:bidi="bn-IN"/>
        </w:rPr>
        <w:t xml:space="preserve">সঠিক সময়ে সেই ভাড়া পরিশোধ না করাই আইনের ধারা </w:t>
      </w:r>
      <w:r w:rsidR="00AC29FD">
        <w:rPr>
          <w:rFonts w:ascii="Nirmala UI" w:hAnsi="Nirmala UI" w:cs="Nirmala UI"/>
        </w:rPr>
        <w:t xml:space="preserve">১ ১ </w:t>
      </w:r>
      <w:r w:rsidRPr="002E0819">
        <w:rPr>
          <w:rFonts w:ascii="Nirmala UI" w:hAnsi="Nirmala UI" w:cs="Nirmala UI"/>
        </w:rPr>
        <w:t xml:space="preserve"> (</w:t>
      </w:r>
      <w:r w:rsidR="00AC29FD">
        <w:rPr>
          <w:rFonts w:ascii="Nirmala UI" w:hAnsi="Nirmala UI" w:cs="Nirmala UI"/>
        </w:rPr>
        <w:t xml:space="preserve">১ </w:t>
      </w:r>
      <w:r w:rsidRPr="002E0819">
        <w:rPr>
          <w:rFonts w:ascii="Nirmala UI" w:hAnsi="Nirmala UI" w:cs="Nirmala UI"/>
        </w:rPr>
        <w:t>) (</w:t>
      </w:r>
      <w:r w:rsidR="00AC29FD" w:rsidRPr="00AC29FD">
        <w:rPr>
          <w:rFonts w:ascii="Nirmala UI" w:hAnsi="Nirmala UI" w:cs="Nirmala UI"/>
        </w:rPr>
        <w:t>ক</w:t>
      </w:r>
      <w:r w:rsidRPr="002E0819">
        <w:rPr>
          <w:rFonts w:ascii="Nirmala UI" w:hAnsi="Nirmala UI" w:cs="Nirmala UI"/>
        </w:rPr>
        <w:t xml:space="preserve">) </w:t>
      </w:r>
      <w:r w:rsidRPr="002E0819">
        <w:rPr>
          <w:rFonts w:ascii="Nirmala UI" w:hAnsi="Nirmala UI" w:cs="Nirmala UI"/>
          <w:cs/>
          <w:lang w:bidi="bn-IN"/>
        </w:rPr>
        <w:t>এর বিধানগুলিকে আকর্ষণ করার জন্য যথেষ্ট ছিল৷ আপীলকারীরা একটি দ্বিতীয় বিতর্কও উত্থাপন করেছিলেন</w:t>
      </w:r>
      <w:r w:rsidRPr="002E0819">
        <w:rPr>
          <w:rFonts w:ascii="Nirmala UI" w:hAnsi="Nirmala UI" w:cs="Nirmala UI"/>
        </w:rPr>
        <w:t xml:space="preserve">, </w:t>
      </w:r>
      <w:r w:rsidRPr="002E0819">
        <w:rPr>
          <w:rFonts w:ascii="Nirmala UI" w:hAnsi="Nirmala UI" w:cs="Nirmala UI"/>
          <w:cs/>
          <w:lang w:bidi="bn-IN"/>
        </w:rPr>
        <w:t>যথা</w:t>
      </w:r>
      <w:r w:rsidRPr="002E0819">
        <w:rPr>
          <w:rFonts w:ascii="Nirmala UI" w:hAnsi="Nirmala UI" w:cs="Nirmala UI"/>
        </w:rPr>
        <w:t xml:space="preserve">, </w:t>
      </w:r>
      <w:r w:rsidRPr="002E0819">
        <w:rPr>
          <w:rFonts w:ascii="Nirmala UI" w:hAnsi="Nirmala UI" w:cs="Nirmala UI"/>
          <w:cs/>
          <w:lang w:bidi="bn-IN"/>
        </w:rPr>
        <w:t>আইনের পরিকল্পনার বিষয়ে</w:t>
      </w:r>
      <w:r w:rsidRPr="002E0819">
        <w:rPr>
          <w:rFonts w:ascii="Nirmala UI" w:hAnsi="Nirmala UI" w:cs="Nirmala UI"/>
        </w:rPr>
        <w:t xml:space="preserve">, </w:t>
      </w:r>
      <w:r w:rsidRPr="002E0819">
        <w:rPr>
          <w:rFonts w:ascii="Nirmala UI" w:hAnsi="Nirmala UI" w:cs="Nirmala UI"/>
          <w:cs/>
          <w:lang w:bidi="bn-IN"/>
        </w:rPr>
        <w:t>হাউস কন্ট্রোলার উচ্ছেদের পূর্ববর্তী শর্তটি সন্তুষ্ট হয়েছে কিনা তা সিদ্ধান্ত নেওয়ার জন্য সম্পূর্ণরূপে সক্ষম ছিলেন এবং একবার সেই সিদ্ধান্তে পৌঁছে গেলে</w:t>
      </w:r>
      <w:r w:rsidRPr="002E0819">
        <w:rPr>
          <w:rFonts w:ascii="Nirmala UI" w:hAnsi="Nirmala UI" w:cs="Nirmala UI"/>
        </w:rPr>
        <w:t xml:space="preserve">, </w:t>
      </w:r>
      <w:r w:rsidRPr="002E0819">
        <w:rPr>
          <w:rFonts w:ascii="Nirmala UI" w:hAnsi="Nirmala UI" w:cs="Nirmala UI"/>
          <w:cs/>
          <w:lang w:bidi="bn-IN"/>
        </w:rPr>
        <w:t>এটি</w:t>
      </w:r>
      <w:r w:rsidR="003608FF" w:rsidRPr="002E0819">
        <w:rPr>
          <w:rFonts w:ascii="Nirmala UI" w:hAnsi="Nirmala UI" w:cs="Nirmala UI"/>
          <w:cs/>
          <w:lang w:bidi="bn-IN"/>
        </w:rPr>
        <w:t>দেওয়ানী আদালতে জিজ্ঞাসাবাদ</w:t>
      </w:r>
      <w:r w:rsidRPr="002E0819">
        <w:rPr>
          <w:rFonts w:ascii="Nirmala UI" w:hAnsi="Nirmala UI" w:cs="Nirmala UI"/>
          <w:cs/>
          <w:lang w:bidi="bn-IN"/>
        </w:rPr>
        <w:t xml:space="preserve"> করা যাবে না। এই বিরোধটি প্রথম দুটি আদালত দ্বারা গৃহীত হয়েছিল</w:t>
      </w:r>
      <w:r w:rsidRPr="002E0819">
        <w:rPr>
          <w:rFonts w:ascii="Nirmala UI" w:hAnsi="Nirmala UI" w:cs="Nirmala UI"/>
        </w:rPr>
        <w:t xml:space="preserve">, </w:t>
      </w:r>
      <w:r w:rsidRPr="002E0819">
        <w:rPr>
          <w:rFonts w:ascii="Nirmala UI" w:hAnsi="Nirmala UI" w:cs="Nirmala UI"/>
          <w:cs/>
          <w:lang w:bidi="bn-IN"/>
        </w:rPr>
        <w:t>এবং প্রথম আপিল আদালত এটির সাথে কাজ করে নিম্নরূপ পর্যবেক্ষণ করেছে:-</w:t>
      </w:r>
    </w:p>
    <w:p w14:paraId="6CA6043F" w14:textId="77777777" w:rsidR="00094DB0" w:rsidRPr="002E0819" w:rsidRDefault="00094DB0" w:rsidP="00AC1C26">
      <w:pPr>
        <w:spacing w:line="360" w:lineRule="auto"/>
        <w:jc w:val="both"/>
        <w:rPr>
          <w:rFonts w:ascii="Nirmala UI" w:hAnsi="Nirmala UI" w:cs="Nirmala UI"/>
        </w:rPr>
      </w:pPr>
    </w:p>
    <w:p w14:paraId="37FDCCE3" w14:textId="77777777" w:rsidR="00094DB0" w:rsidRPr="002E0819" w:rsidRDefault="00094DB0" w:rsidP="00AC1C26">
      <w:pPr>
        <w:spacing w:line="360" w:lineRule="auto"/>
        <w:ind w:firstLine="720"/>
        <w:jc w:val="both"/>
        <w:rPr>
          <w:rFonts w:ascii="Nirmala UI" w:hAnsi="Nirmala UI" w:cs="Nirmala UI"/>
        </w:rPr>
      </w:pPr>
      <w:r w:rsidRPr="002E0819">
        <w:rPr>
          <w:rFonts w:ascii="Nirmala UI" w:hAnsi="Nirmala UI" w:cs="Nirmala UI"/>
        </w:rPr>
        <w:t>"</w:t>
      </w:r>
      <w:r w:rsidRPr="002E0819">
        <w:rPr>
          <w:rFonts w:ascii="Nirmala UI" w:hAnsi="Nirmala UI" w:cs="Nirmala UI"/>
          <w:cs/>
          <w:lang w:bidi="bn-IN"/>
        </w:rPr>
        <w:t xml:space="preserve">কিন্তু বিল্ডিংস </w:t>
      </w:r>
      <w:proofErr w:type="spellStart"/>
      <w:r w:rsidR="003608FF" w:rsidRPr="003608FF">
        <w:rPr>
          <w:rFonts w:ascii="Nirmala UI" w:hAnsi="Nirmala UI" w:cs="Nirmala UI"/>
          <w:lang w:bidi="bn-IN"/>
        </w:rPr>
        <w:t>কন্ট্রোল</w:t>
      </w:r>
      <w:proofErr w:type="spellEnd"/>
      <w:r w:rsidR="00BD3964">
        <w:rPr>
          <w:rFonts w:ascii="Nirmala UI" w:hAnsi="Nirmala UI" w:cs="Nirmala UI"/>
          <w:lang w:bidi="bn-IN"/>
        </w:rPr>
        <w:t xml:space="preserve"> </w:t>
      </w:r>
      <w:r w:rsidRPr="002E0819">
        <w:rPr>
          <w:rFonts w:ascii="Nirmala UI" w:hAnsi="Nirmala UI" w:cs="Nirmala UI"/>
          <w:cs/>
          <w:lang w:bidi="bn-IN"/>
        </w:rPr>
        <w:t xml:space="preserve">অ্যাক্ট নিয়ন্ত্রককে ভাড়া প্রদান করা আছে কি না তা সিদ্ধান্ত নেওয়ার জন্য ক্ষমতা দিয়েছে এবং যখন তিনি সন্তুষ্ট হন যে ভাড়া পরিশোধ করা </w:t>
      </w:r>
      <w:proofErr w:type="spellStart"/>
      <w:r w:rsidR="003608FF" w:rsidRPr="003608FF">
        <w:rPr>
          <w:rFonts w:ascii="Nirmala UI" w:hAnsi="Nirmala UI" w:cs="Nirmala UI"/>
          <w:lang w:bidi="bn-IN"/>
        </w:rPr>
        <w:t>হয়নি</w:t>
      </w:r>
      <w:proofErr w:type="spellEnd"/>
      <w:r w:rsidR="00BD3964">
        <w:rPr>
          <w:rFonts w:ascii="Nirmala UI" w:hAnsi="Nirmala UI" w:cs="Nirmala UI"/>
          <w:lang w:bidi="bn-IN"/>
        </w:rPr>
        <w:t xml:space="preserve"> </w:t>
      </w:r>
      <w:r w:rsidRPr="002E0819">
        <w:rPr>
          <w:rFonts w:ascii="Nirmala UI" w:hAnsi="Nirmala UI" w:cs="Nirmala UI"/>
          <w:cs/>
          <w:lang w:bidi="bn-IN"/>
        </w:rPr>
        <w:t>তখনই তিনি এখতিয়ার গ্রহণ করেন৷ যদি এখতিয়ারের প্রশ্নটি নির্ভর করে কিছু সত্য বা আইনের বিষয়ের সিদ্ধান্ত</w:t>
      </w:r>
      <w:r w:rsidRPr="002E0819">
        <w:rPr>
          <w:rFonts w:ascii="Nirmala UI" w:hAnsi="Nirmala UI" w:cs="Nirmala UI"/>
        </w:rPr>
        <w:t xml:space="preserve">, </w:t>
      </w:r>
      <w:r w:rsidRPr="002E0819">
        <w:rPr>
          <w:rFonts w:ascii="Nirmala UI" w:hAnsi="Nirmala UI" w:cs="Nirmala UI"/>
          <w:cs/>
          <w:lang w:bidi="bn-IN"/>
        </w:rPr>
        <w:t>এবং যদি আদালতকে এই ধরনের প্রশ্নে সিদ্ধান্ত নেওয়ার জন্য বলা হয়</w:t>
      </w:r>
      <w:r w:rsidRPr="002E0819">
        <w:rPr>
          <w:rFonts w:ascii="Nirmala UI" w:hAnsi="Nirmala UI" w:cs="Nirmala UI"/>
        </w:rPr>
        <w:t xml:space="preserve">, </w:t>
      </w:r>
      <w:r w:rsidRPr="002E0819">
        <w:rPr>
          <w:rFonts w:ascii="Nirmala UI" w:hAnsi="Nirmala UI" w:cs="Nirmala UI"/>
          <w:cs/>
          <w:lang w:bidi="bn-IN"/>
        </w:rPr>
        <w:t>তাহলে এই ধরনের সিদ্ধান্তকে সমান্তরালভাবে অভিশংসন করা যাবে না (</w:t>
      </w:r>
      <w:r w:rsidR="003608FF" w:rsidRPr="003608FF">
        <w:rPr>
          <w:rFonts w:ascii="Nirmala UI" w:hAnsi="Nirmala UI" w:cs="Nirmala UI"/>
          <w:lang w:bidi="bn-IN"/>
        </w:rPr>
        <w:t>ওয়াইড</w:t>
      </w:r>
      <w:r w:rsidR="00AC29FD">
        <w:rPr>
          <w:rFonts w:ascii="Nirmala UI" w:hAnsi="Nirmala UI" w:cs="Nirmala UI"/>
        </w:rPr>
        <w:t xml:space="preserve">১ ২ </w:t>
      </w:r>
      <w:r w:rsidRPr="002E0819">
        <w:rPr>
          <w:rFonts w:ascii="Nirmala UI" w:hAnsi="Nirmala UI" w:cs="Nirmala UI"/>
          <w:cs/>
          <w:lang w:bidi="bn-IN"/>
        </w:rPr>
        <w:t xml:space="preserve"> পাটনা </w:t>
      </w:r>
      <w:r w:rsidR="00AC29FD">
        <w:rPr>
          <w:rFonts w:ascii="Nirmala UI" w:hAnsi="Nirmala UI" w:cs="Nirmala UI"/>
        </w:rPr>
        <w:t>১ ১ ৭</w:t>
      </w:r>
      <w:r w:rsidRPr="002E0819">
        <w:rPr>
          <w:rFonts w:ascii="Nirmala UI" w:hAnsi="Nirmala UI" w:cs="Nirmala UI"/>
        </w:rPr>
        <w:t>)</w:t>
      </w:r>
      <w:r w:rsidRPr="002E0819">
        <w:rPr>
          <w:rFonts w:ascii="Nirmala UI" w:hAnsi="Nirmala UI" w:cs="Nirmala UI"/>
          <w:cs/>
          <w:lang w:bidi="bn-IN"/>
        </w:rPr>
        <w:t>। আমার মতে যখন নিয়ন্ত্রক সন্তুষ্ট হওয়ার এখতিয়ার গ্রহণ করেছিলেন যে সেখানে ছিল ভাড়া পরিশোধ না করা এবং উচ্ছেদের আদেশ পাস করা। আমি মনে করি সিভিল কোর্টের এই ধরনের আদেশের বৈধতা চ্যালেঞ্জ করার কোনো এখতিয়ার থাকতে পারে না।"</w:t>
      </w:r>
    </w:p>
    <w:p w14:paraId="1EA9FECD" w14:textId="77777777" w:rsidR="00FE37F3" w:rsidRPr="002E0819" w:rsidRDefault="00FE37F3" w:rsidP="002E0819">
      <w:pPr>
        <w:spacing w:line="360" w:lineRule="auto"/>
        <w:rPr>
          <w:rFonts w:ascii="Nirmala UI" w:hAnsi="Nirmala UI" w:cs="Nirmala UI"/>
        </w:rPr>
      </w:pPr>
    </w:p>
    <w:p w14:paraId="7AA0CC3F" w14:textId="77777777" w:rsidR="00094DB0" w:rsidRPr="002E0819" w:rsidRDefault="00094DB0" w:rsidP="00AC1C26">
      <w:pPr>
        <w:spacing w:line="360" w:lineRule="auto"/>
        <w:jc w:val="both"/>
        <w:rPr>
          <w:rFonts w:ascii="Nirmala UI" w:hAnsi="Nirmala UI" w:cs="Nirmala UI"/>
          <w:cs/>
          <w:lang w:bidi="bn-IN"/>
        </w:rPr>
        <w:sectPr w:rsidR="00094DB0" w:rsidRPr="002E0819" w:rsidSect="008F6180">
          <w:pgSz w:w="11906" w:h="16838"/>
          <w:pgMar w:top="1440" w:right="1985" w:bottom="1440" w:left="1985" w:header="709" w:footer="709" w:gutter="0"/>
          <w:cols w:space="708"/>
          <w:docGrid w:linePitch="360"/>
        </w:sectPr>
      </w:pPr>
      <w:r w:rsidRPr="002E0819">
        <w:rPr>
          <w:rFonts w:ascii="Nirmala UI" w:hAnsi="Nirmala UI" w:cs="Nirmala UI"/>
          <w:cs/>
          <w:lang w:bidi="bn-IN"/>
        </w:rPr>
        <w:t xml:space="preserve">হাইকোর্ট অবশ্য এই মতামত গ্রহণ করেনি এবং </w:t>
      </w:r>
      <w:r w:rsidR="00593918" w:rsidRPr="000173A0">
        <w:rPr>
          <w:rFonts w:ascii="Nirmala UI" w:hAnsi="Nirmala UI" w:cs="Nirmala UI"/>
          <w:sz w:val="23"/>
          <w:szCs w:val="23"/>
          <w:cs/>
          <w:lang w:bidi="bn-IN"/>
        </w:rPr>
        <w:t>সম্পত্তি</w:t>
      </w:r>
      <w:r w:rsidR="00593918" w:rsidRPr="002E0819">
        <w:rPr>
          <w:rFonts w:ascii="Nirmala UI" w:hAnsi="Nirmala UI" w:cs="Nirmala UI"/>
          <w:cs/>
          <w:lang w:bidi="bn-IN"/>
        </w:rPr>
        <w:t>ট্রান্সফার</w:t>
      </w:r>
      <w:r w:rsidR="00593918" w:rsidRPr="00593918">
        <w:rPr>
          <w:rFonts w:ascii="Nirmala UI" w:hAnsi="Nirmala UI" w:cs="Nirmala UI"/>
          <w:sz w:val="23"/>
          <w:szCs w:val="23"/>
          <w:lang w:bidi="bn-IN"/>
        </w:rPr>
        <w:t>আইনের</w:t>
      </w:r>
      <w:r w:rsidR="00AC29FD">
        <w:rPr>
          <w:rFonts w:ascii="Nirmala UI" w:hAnsi="Nirmala UI" w:cs="Nirmala UI"/>
        </w:rPr>
        <w:t xml:space="preserve">১ ১ ১ </w:t>
      </w:r>
      <w:r w:rsidRPr="002E0819">
        <w:rPr>
          <w:rFonts w:ascii="Nirmala UI" w:hAnsi="Nirmala UI" w:cs="Nirmala UI"/>
          <w:cs/>
          <w:lang w:bidi="bn-IN"/>
        </w:rPr>
        <w:t>ধারা উল্লেখ করার পরে</w:t>
      </w:r>
    </w:p>
    <w:p w14:paraId="05C87B8F" w14:textId="77777777" w:rsidR="00593918" w:rsidRDefault="00CB10E1" w:rsidP="002E0819">
      <w:pPr>
        <w:spacing w:line="360" w:lineRule="auto"/>
        <w:rPr>
          <w:rFonts w:ascii="Nirmala UI" w:hAnsi="Nirmala UI" w:cs="Nirmala UI"/>
        </w:rPr>
      </w:pPr>
      <w:r w:rsidRPr="002E0819">
        <w:rPr>
          <w:rFonts w:ascii="Nirmala UI" w:hAnsi="Nirmala UI" w:cs="Nirmala UI"/>
        </w:rPr>
        <w:lastRenderedPageBreak/>
        <w:t xml:space="preserve">S.C.R. </w:t>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Pr="002E0819">
        <w:rPr>
          <w:rFonts w:ascii="Nirmala UI" w:hAnsi="Nirmala UI" w:cs="Nirmala UI"/>
          <w:cs/>
          <w:lang w:bidi="bn-IN"/>
        </w:rPr>
        <w:t>সুপ্রিম কোর্ট রিপোর্ট</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AC29FD">
        <w:rPr>
          <w:rFonts w:ascii="Nirmala UI" w:hAnsi="Nirmala UI" w:cs="Nirmala UI"/>
        </w:rPr>
        <w:t xml:space="preserve">১ ৪ </w:t>
      </w:r>
      <w:r w:rsidR="00396870">
        <w:rPr>
          <w:rFonts w:ascii="Nirmala UI" w:hAnsi="Nirmala UI" w:cs="Nirmala UI"/>
        </w:rPr>
        <w:t xml:space="preserve">৯ </w:t>
      </w:r>
    </w:p>
    <w:p w14:paraId="7738DB5D" w14:textId="77777777" w:rsidR="00CB10E1" w:rsidRPr="00593918" w:rsidRDefault="00CB10E1" w:rsidP="00AC1C26">
      <w:pPr>
        <w:spacing w:line="360" w:lineRule="auto"/>
        <w:jc w:val="both"/>
        <w:rPr>
          <w:rFonts w:ascii="Nirmala UI" w:hAnsi="Nirmala UI" w:cs="Nirmala UI"/>
        </w:rPr>
      </w:pPr>
      <w:r w:rsidRPr="000173A0">
        <w:rPr>
          <w:rFonts w:ascii="Nirmala UI" w:hAnsi="Nirmala UI" w:cs="Nirmala UI"/>
          <w:sz w:val="23"/>
          <w:szCs w:val="23"/>
          <w:cs/>
          <w:lang w:bidi="bn-IN"/>
        </w:rPr>
        <w:t>এই শব্দগুলিতে তার নিজস্ব দৃষ্টিভঙ্গি তুলে ধরেছে: -</w:t>
      </w:r>
    </w:p>
    <w:p w14:paraId="5B446463" w14:textId="77777777" w:rsidR="00CB10E1" w:rsidRPr="000173A0" w:rsidRDefault="00CB10E1" w:rsidP="00AC1C26">
      <w:pPr>
        <w:spacing w:line="360" w:lineRule="auto"/>
        <w:jc w:val="both"/>
        <w:rPr>
          <w:rFonts w:ascii="Nirmala UI" w:hAnsi="Nirmala UI" w:cs="Nirmala UI"/>
          <w:sz w:val="23"/>
          <w:szCs w:val="23"/>
        </w:rPr>
      </w:pPr>
    </w:p>
    <w:p w14:paraId="69CC0F7E" w14:textId="4B099FA4" w:rsidR="00CB10E1" w:rsidRDefault="00CB10E1" w:rsidP="00AC1C26">
      <w:pPr>
        <w:spacing w:line="360" w:lineRule="auto"/>
        <w:ind w:firstLine="720"/>
        <w:jc w:val="both"/>
        <w:rPr>
          <w:rFonts w:ascii="Nirmala UI" w:hAnsi="Nirmala UI" w:cs="Nirmala UI"/>
          <w:sz w:val="23"/>
          <w:szCs w:val="23"/>
          <w:cs/>
        </w:rPr>
      </w:pPr>
      <w:r w:rsidRPr="000173A0">
        <w:rPr>
          <w:rFonts w:ascii="Nirmala UI" w:hAnsi="Nirmala UI" w:cs="Nirmala UI"/>
          <w:sz w:val="23"/>
          <w:szCs w:val="23"/>
        </w:rPr>
        <w:t>"</w:t>
      </w:r>
      <w:r w:rsidRPr="000173A0">
        <w:rPr>
          <w:rFonts w:ascii="Nirmala UI" w:hAnsi="Nirmala UI" w:cs="Nirmala UI"/>
          <w:sz w:val="23"/>
          <w:szCs w:val="23"/>
          <w:cs/>
          <w:lang w:bidi="bn-IN"/>
        </w:rPr>
        <w:t>যে পরিস্থিতিতে বিবেচনাধীন আইনটি প্রণীত হয়েছিল এবং এর উদ্দেশ্য</w:t>
      </w:r>
      <w:r w:rsidRPr="000173A0">
        <w:rPr>
          <w:rFonts w:ascii="Nirmala UI" w:hAnsi="Nirmala UI" w:cs="Nirmala UI"/>
          <w:sz w:val="23"/>
          <w:szCs w:val="23"/>
        </w:rPr>
        <w:t xml:space="preserve">, </w:t>
      </w:r>
      <w:r w:rsidRPr="000173A0">
        <w:rPr>
          <w:rFonts w:ascii="Nirmala UI" w:hAnsi="Nirmala UI" w:cs="Nirmala UI"/>
          <w:sz w:val="23"/>
          <w:szCs w:val="23"/>
          <w:cs/>
          <w:lang w:bidi="bn-IN"/>
        </w:rPr>
        <w:t xml:space="preserve">যেমনটি প্রস্তাবনায় বলা হয়েছে যে ভবনগুলি থেকে </w:t>
      </w:r>
      <w:r w:rsidRPr="000173A0">
        <w:rPr>
          <w:rFonts w:ascii="Nirmala UI" w:hAnsi="Nirmala UI" w:cs="Nirmala UI"/>
          <w:sz w:val="23"/>
          <w:szCs w:val="23"/>
        </w:rPr>
        <w:t>'</w:t>
      </w:r>
      <w:r w:rsidRPr="000173A0">
        <w:rPr>
          <w:rFonts w:ascii="Nirmala UI" w:hAnsi="Nirmala UI" w:cs="Nirmala UI"/>
          <w:sz w:val="23"/>
          <w:szCs w:val="23"/>
          <w:cs/>
          <w:lang w:bidi="bn-IN"/>
        </w:rPr>
        <w:t>ভাড়াটেদের অযৌক্তিক উচ্ছেদ রোধ করা</w:t>
      </w:r>
      <w:r w:rsidRPr="000173A0">
        <w:rPr>
          <w:rFonts w:ascii="Nirmala UI" w:hAnsi="Nirmala UI" w:cs="Nirmala UI"/>
          <w:sz w:val="23"/>
          <w:szCs w:val="23"/>
        </w:rPr>
        <w:t xml:space="preserve">' </w:t>
      </w:r>
      <w:r w:rsidRPr="000173A0">
        <w:rPr>
          <w:rFonts w:ascii="Nirmala UI" w:hAnsi="Nirmala UI" w:cs="Nirmala UI"/>
          <w:sz w:val="23"/>
          <w:szCs w:val="23"/>
          <w:cs/>
          <w:lang w:bidi="bn-IN"/>
        </w:rPr>
        <w:t>হিসাবে বলা হয়েছে</w:t>
      </w:r>
      <w:r w:rsidRPr="000173A0">
        <w:rPr>
          <w:rFonts w:ascii="Nirmala UI" w:hAnsi="Nirmala UI" w:cs="Nirmala UI"/>
          <w:sz w:val="23"/>
          <w:szCs w:val="23"/>
        </w:rPr>
        <w:t xml:space="preserve">, </w:t>
      </w:r>
      <w:r w:rsidRPr="000173A0">
        <w:rPr>
          <w:rFonts w:ascii="Nirmala UI" w:hAnsi="Nirmala UI" w:cs="Nirmala UI"/>
          <w:sz w:val="23"/>
          <w:szCs w:val="23"/>
          <w:cs/>
          <w:lang w:bidi="bn-IN"/>
        </w:rPr>
        <w:t xml:space="preserve">মনে হবে যে অভিব্যক্তিটি </w:t>
      </w:r>
      <w:r w:rsidRPr="000173A0">
        <w:rPr>
          <w:rFonts w:ascii="Nirmala UI" w:hAnsi="Nirmala UI" w:cs="Nirmala UI"/>
          <w:sz w:val="23"/>
          <w:szCs w:val="23"/>
        </w:rPr>
        <w:t>'</w:t>
      </w:r>
      <w:r w:rsidRPr="000173A0">
        <w:rPr>
          <w:rFonts w:ascii="Nirmala UI" w:hAnsi="Nirmala UI" w:cs="Nirmala UI"/>
          <w:sz w:val="23"/>
          <w:szCs w:val="23"/>
          <w:cs/>
          <w:lang w:bidi="bn-IN"/>
        </w:rPr>
        <w:t>ভাড়া পরিশোধ না করা</w:t>
      </w:r>
      <w:r w:rsidRPr="000173A0">
        <w:rPr>
          <w:rFonts w:ascii="Nirmala UI" w:hAnsi="Nirmala UI" w:cs="Nirmala UI"/>
          <w:sz w:val="23"/>
          <w:szCs w:val="23"/>
        </w:rPr>
        <w:t>'</w:t>
      </w:r>
      <w:r w:rsidRPr="000173A0">
        <w:rPr>
          <w:rFonts w:ascii="Nirmala UI" w:hAnsi="Nirmala UI" w:cs="Nirmala UI"/>
          <w:sz w:val="23"/>
          <w:szCs w:val="23"/>
          <w:cs/>
          <w:lang w:bidi="bn-IN"/>
        </w:rPr>
        <w:t xml:space="preserve">। ধারা </w:t>
      </w:r>
      <w:r w:rsidR="00AC29FD">
        <w:rPr>
          <w:rFonts w:ascii="Nirmala UI" w:hAnsi="Nirmala UI" w:cs="Nirmala UI"/>
          <w:sz w:val="23"/>
          <w:szCs w:val="23"/>
        </w:rPr>
        <w:t xml:space="preserve">১ ১ </w:t>
      </w:r>
      <w:r w:rsidRPr="000173A0">
        <w:rPr>
          <w:rFonts w:ascii="Nirmala UI" w:hAnsi="Nirmala UI" w:cs="Nirmala UI"/>
          <w:sz w:val="23"/>
          <w:szCs w:val="23"/>
          <w:cs/>
          <w:lang w:bidi="bn-IN"/>
        </w:rPr>
        <w:t xml:space="preserve"> যে প্রেক্ষাপটে এটি ব্যবহার করা হয় তার একটি ব্যাখ্যা দিতে হবে যা সাধারণ আইনের অধীনে একজন ভাড়াটে দ্বারা ভোগ করা ভাড়াটিয়া নির্ধারণের বিরুদ্ধে সুরক্ষা বৃদ্ধি করার প্রভাব থাকবে।</w:t>
      </w:r>
      <w:r w:rsidR="008313F6">
        <w:rPr>
          <w:rFonts w:ascii="Nirmala UI" w:hAnsi="Nirmala UI" w:cs="Nirmala UI" w:hint="cs"/>
          <w:sz w:val="23"/>
          <w:szCs w:val="23"/>
          <w:cs/>
          <w:lang w:bidi="bn-IN"/>
        </w:rPr>
        <w:t xml:space="preserve"> </w:t>
      </w:r>
      <w:proofErr w:type="spellStart"/>
      <w:r w:rsidR="003B39B1" w:rsidRPr="003B39B1">
        <w:rPr>
          <w:rFonts w:ascii="Nirmala UI" w:hAnsi="Nirmala UI" w:cs="Nirmala UI"/>
          <w:sz w:val="23"/>
          <w:szCs w:val="23"/>
        </w:rPr>
        <w:t>তাই</w:t>
      </w:r>
      <w:proofErr w:type="spellEnd"/>
      <w:r w:rsidR="00BD3964">
        <w:rPr>
          <w:rFonts w:ascii="Nirmala UI" w:hAnsi="Nirmala UI" w:cs="Nirmala UI"/>
          <w:sz w:val="23"/>
          <w:szCs w:val="23"/>
        </w:rPr>
        <w:t xml:space="preserve"> </w:t>
      </w:r>
      <w:proofErr w:type="spellStart"/>
      <w:r w:rsidR="003B39B1" w:rsidRPr="003B39B1">
        <w:rPr>
          <w:rFonts w:ascii="Nirmala UI" w:hAnsi="Nirmala UI" w:cs="Nirmala UI"/>
          <w:sz w:val="23"/>
          <w:szCs w:val="23"/>
        </w:rPr>
        <w:t>আইনসভা</w:t>
      </w:r>
      <w:proofErr w:type="spellEnd"/>
      <w:r w:rsidR="003B39B1" w:rsidRPr="003B39B1">
        <w:rPr>
          <w:rFonts w:ascii="Nirmala UI" w:hAnsi="Nirmala UI" w:cs="Nirmala UI"/>
          <w:sz w:val="23"/>
          <w:szCs w:val="23"/>
        </w:rPr>
        <w:t xml:space="preserve">, </w:t>
      </w:r>
      <w:proofErr w:type="spellStart"/>
      <w:r w:rsidR="003B39B1" w:rsidRPr="003B39B1">
        <w:rPr>
          <w:rFonts w:ascii="Nirmala UI" w:hAnsi="Nirmala UI" w:cs="Nirmala UI"/>
          <w:sz w:val="23"/>
          <w:szCs w:val="23"/>
        </w:rPr>
        <w:t>ভাড়া</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পরিশোধে</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খেলাপি</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হওয়ার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কারণে</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একজন</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ভাড়াটিয়াকে</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তার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দখলে</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থাকা</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একটি</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বিল্ডিং</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থেকে</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উচ্ছেদ</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করা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থেকে</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রক্ষা</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করার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উদ্দেশ্যে</w:t>
      </w:r>
      <w:proofErr w:type="spellEnd"/>
      <w:r w:rsidR="003B39B1" w:rsidRPr="003B39B1">
        <w:rPr>
          <w:rFonts w:ascii="Nirmala UI" w:hAnsi="Nirmala UI" w:cs="Nirmala UI"/>
          <w:sz w:val="23"/>
          <w:szCs w:val="23"/>
        </w:rPr>
        <w:t xml:space="preserve"> '</w:t>
      </w:r>
      <w:proofErr w:type="spellStart"/>
      <w:r w:rsidR="003B39B1" w:rsidRPr="003B39B1">
        <w:rPr>
          <w:rFonts w:ascii="Nirmala UI" w:hAnsi="Nirmala UI" w:cs="Nirmala UI"/>
          <w:sz w:val="23"/>
          <w:szCs w:val="23"/>
        </w:rPr>
        <w:t>ভাড়া</w:t>
      </w:r>
      <w:proofErr w:type="spellEnd"/>
      <w:r w:rsidR="00BD3964">
        <w:rPr>
          <w:rFonts w:ascii="Nirmala UI" w:hAnsi="Nirmala UI" w:cs="Nirmala UI"/>
          <w:sz w:val="23"/>
          <w:szCs w:val="23"/>
        </w:rPr>
        <w:t xml:space="preserve"> </w:t>
      </w:r>
      <w:proofErr w:type="spellStart"/>
      <w:r w:rsidR="003B39B1" w:rsidRPr="003B39B1">
        <w:rPr>
          <w:rFonts w:ascii="Nirmala UI" w:hAnsi="Nirmala UI" w:cs="Nirmala UI"/>
          <w:sz w:val="23"/>
          <w:szCs w:val="23"/>
        </w:rPr>
        <w:t>পরিশোধনা</w:t>
      </w:r>
      <w:proofErr w:type="spellEnd"/>
      <w:r w:rsidR="00BD3964">
        <w:rPr>
          <w:rFonts w:ascii="Nirmala UI" w:hAnsi="Nirmala UI" w:cs="Nirmala UI"/>
          <w:sz w:val="23"/>
          <w:szCs w:val="23"/>
        </w:rPr>
        <w:t xml:space="preserve"> </w:t>
      </w:r>
      <w:proofErr w:type="spellStart"/>
      <w:r w:rsidR="003B39B1" w:rsidRPr="003B39B1">
        <w:rPr>
          <w:rFonts w:ascii="Nirmala UI" w:hAnsi="Nirmala UI" w:cs="Nirmala UI"/>
          <w:sz w:val="23"/>
          <w:szCs w:val="23"/>
        </w:rPr>
        <w:t>করা</w:t>
      </w:r>
      <w:proofErr w:type="spellEnd"/>
      <w:r w:rsidR="00BD3964">
        <w:rPr>
          <w:rFonts w:ascii="Nirmala UI" w:hAnsi="Nirmala UI" w:cs="Nirmala UI"/>
          <w:sz w:val="23"/>
          <w:szCs w:val="23"/>
        </w:rPr>
        <w:t xml:space="preserve"> </w:t>
      </w:r>
      <w:proofErr w:type="spellStart"/>
      <w:r w:rsidR="003B39B1" w:rsidRPr="003B39B1">
        <w:rPr>
          <w:rFonts w:ascii="Nirmala UI" w:hAnsi="Nirmala UI" w:cs="Nirmala UI"/>
          <w:sz w:val="23"/>
          <w:szCs w:val="23"/>
        </w:rPr>
        <w:t>ব্যতীত</w:t>
      </w:r>
      <w:proofErr w:type="spellEnd"/>
      <w:r w:rsidR="003B39B1" w:rsidRPr="003B39B1">
        <w:rPr>
          <w:rFonts w:ascii="Nirmala UI" w:hAnsi="Nirmala UI" w:cs="Nirmala UI"/>
          <w:sz w:val="23"/>
          <w:szCs w:val="23"/>
        </w:rPr>
        <w:t xml:space="preserve">' </w:t>
      </w:r>
      <w:proofErr w:type="spellStart"/>
      <w:r w:rsidR="003B39B1" w:rsidRPr="003B39B1">
        <w:rPr>
          <w:rFonts w:ascii="Nirmala UI" w:hAnsi="Nirmala UI" w:cs="Nirmala UI"/>
          <w:sz w:val="23"/>
          <w:szCs w:val="23"/>
        </w:rPr>
        <w:t>ভাড়াটেকে</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উচ্ছেদ</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করার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জন্য</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দায়ী</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করা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হবেনা</w:t>
      </w:r>
      <w:proofErr w:type="spellEnd"/>
      <w:r w:rsidR="003B39B1" w:rsidRPr="003B39B1">
        <w:rPr>
          <w:rFonts w:ascii="Nirmala UI" w:hAnsi="Nirmala UI" w:cs="Nirmala UI"/>
          <w:sz w:val="23"/>
          <w:szCs w:val="23"/>
        </w:rPr>
        <w:t>,</w:t>
      </w:r>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যদি</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তিনি</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তার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উচ্ছেদের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আদেশ</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পাশ</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হওয়ার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আগে</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তার</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কাছ</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থেকে</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বকেয়া</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সমস্ত</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ভাড়া</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আদালতে</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নিয়ে</w:t>
      </w:r>
      <w:proofErr w:type="spellEnd"/>
      <w:r w:rsidR="008313F6">
        <w:rPr>
          <w:rFonts w:ascii="Nirmala UI" w:hAnsi="Nirmala UI" w:cs="Nirmala UI"/>
          <w:sz w:val="23"/>
          <w:szCs w:val="23"/>
        </w:rPr>
        <w:t xml:space="preserve"> </w:t>
      </w:r>
      <w:proofErr w:type="spellStart"/>
      <w:r w:rsidR="003B39B1" w:rsidRPr="003B39B1">
        <w:rPr>
          <w:rFonts w:ascii="Nirmala UI" w:hAnsi="Nirmala UI" w:cs="Nirmala UI"/>
          <w:sz w:val="23"/>
          <w:szCs w:val="23"/>
        </w:rPr>
        <w:t>আসেন</w:t>
      </w:r>
      <w:proofErr w:type="spellEnd"/>
      <w:r w:rsidRPr="000173A0">
        <w:rPr>
          <w:rFonts w:ascii="Nirmala UI" w:hAnsi="Nirmala UI" w:cs="Nirmala UI"/>
          <w:sz w:val="23"/>
          <w:szCs w:val="23"/>
          <w:cs/>
          <w:lang w:bidi="bn-IN"/>
        </w:rPr>
        <w:t>।</w:t>
      </w:r>
    </w:p>
    <w:p w14:paraId="547B3355" w14:textId="77777777" w:rsidR="00CB10E1" w:rsidRPr="000173A0" w:rsidRDefault="00CB10E1" w:rsidP="00AC1C26">
      <w:pPr>
        <w:spacing w:line="360" w:lineRule="auto"/>
        <w:ind w:firstLine="720"/>
        <w:jc w:val="both"/>
        <w:rPr>
          <w:rFonts w:ascii="Nirmala UI" w:hAnsi="Nirmala UI" w:cs="Nirmala UI"/>
          <w:sz w:val="23"/>
          <w:szCs w:val="23"/>
          <w:cs/>
          <w:lang w:bidi="bn-IN"/>
        </w:rPr>
        <w:sectPr w:rsidR="00CB10E1" w:rsidRPr="000173A0" w:rsidSect="008F6180">
          <w:pgSz w:w="11906" w:h="16838"/>
          <w:pgMar w:top="1440" w:right="1985" w:bottom="1440" w:left="1985" w:header="709" w:footer="709" w:gutter="0"/>
          <w:cols w:space="708"/>
          <w:docGrid w:linePitch="360"/>
        </w:sectPr>
      </w:pPr>
      <w:r w:rsidRPr="000173A0">
        <w:rPr>
          <w:rFonts w:ascii="Nirmala UI" w:hAnsi="Nirmala UI" w:cs="Nirmala UI"/>
          <w:sz w:val="23"/>
          <w:szCs w:val="23"/>
          <w:cs/>
          <w:lang w:bidi="bn-IN"/>
        </w:rPr>
        <w:t>যদি</w:t>
      </w:r>
      <w:r w:rsidRPr="000173A0">
        <w:rPr>
          <w:rFonts w:ascii="Nirmala UI" w:hAnsi="Nirmala UI" w:cs="Nirmala UI"/>
          <w:sz w:val="23"/>
          <w:szCs w:val="23"/>
        </w:rPr>
        <w:t xml:space="preserve">, </w:t>
      </w:r>
      <w:r w:rsidRPr="000173A0">
        <w:rPr>
          <w:rFonts w:ascii="Nirmala UI" w:hAnsi="Nirmala UI" w:cs="Nirmala UI"/>
          <w:sz w:val="23"/>
          <w:szCs w:val="23"/>
          <w:cs/>
          <w:lang w:bidi="bn-IN"/>
        </w:rPr>
        <w:t>উত্তরদাতাদের পক্ষে বিরোধিতা করা হয়</w:t>
      </w:r>
      <w:r w:rsidRPr="000173A0">
        <w:rPr>
          <w:rFonts w:ascii="Nirmala UI" w:hAnsi="Nirmala UI" w:cs="Nirmala UI"/>
          <w:sz w:val="23"/>
          <w:szCs w:val="23"/>
        </w:rPr>
        <w:t xml:space="preserve">, </w:t>
      </w:r>
      <w:r w:rsidRPr="000173A0">
        <w:rPr>
          <w:rFonts w:ascii="Nirmala UI" w:hAnsi="Nirmala UI" w:cs="Nirmala UI"/>
          <w:sz w:val="23"/>
          <w:szCs w:val="23"/>
          <w:cs/>
          <w:lang w:bidi="bn-IN"/>
        </w:rPr>
        <w:t xml:space="preserve">আইনের </w:t>
      </w:r>
      <w:r w:rsidR="00AC29FD">
        <w:rPr>
          <w:rFonts w:ascii="Nirmala UI" w:hAnsi="Nirmala UI" w:cs="Nirmala UI"/>
          <w:sz w:val="23"/>
          <w:szCs w:val="23"/>
        </w:rPr>
        <w:t xml:space="preserve">১ ১ </w:t>
      </w:r>
      <w:r w:rsidRPr="000173A0">
        <w:rPr>
          <w:rFonts w:ascii="Nirmala UI" w:hAnsi="Nirmala UI" w:cs="Nirmala UI"/>
          <w:sz w:val="23"/>
          <w:szCs w:val="23"/>
          <w:cs/>
          <w:lang w:bidi="bn-IN"/>
        </w:rPr>
        <w:t xml:space="preserve">ধারাটি ভাড়ার </w:t>
      </w:r>
      <w:r w:rsidRPr="000173A0">
        <w:rPr>
          <w:rFonts w:ascii="Nirmala UI" w:hAnsi="Nirmala UI" w:cs="Nirmala UI"/>
          <w:sz w:val="23"/>
          <w:szCs w:val="23"/>
        </w:rPr>
        <w:t>'</w:t>
      </w:r>
      <w:r w:rsidRPr="000173A0">
        <w:rPr>
          <w:rFonts w:ascii="Nirmala UI" w:hAnsi="Nirmala UI" w:cs="Nirmala UI"/>
          <w:sz w:val="23"/>
          <w:szCs w:val="23"/>
          <w:cs/>
          <w:lang w:bidi="bn-IN"/>
        </w:rPr>
        <w:t>অ-প্রদান</w:t>
      </w:r>
      <w:r w:rsidRPr="000173A0">
        <w:rPr>
          <w:rFonts w:ascii="Nirmala UI" w:hAnsi="Nirmala UI" w:cs="Nirmala UI"/>
          <w:sz w:val="23"/>
          <w:szCs w:val="23"/>
        </w:rPr>
        <w:t>'-</w:t>
      </w:r>
      <w:r w:rsidRPr="000173A0">
        <w:rPr>
          <w:rFonts w:ascii="Nirmala UI" w:hAnsi="Nirmala UI" w:cs="Nirmala UI"/>
          <w:sz w:val="23"/>
          <w:szCs w:val="23"/>
          <w:cs/>
          <w:lang w:bidi="bn-IN"/>
        </w:rPr>
        <w:t>এর পরিমাণের ভাড়ার অনিয়মিত অর্থ প্রদানের ভিত্তিতে ভাড়াটেকে উচ্ছেদে</w:t>
      </w:r>
      <w:r w:rsidRPr="003B39B1">
        <w:rPr>
          <w:rFonts w:ascii="Nirmala UI" w:hAnsi="Nirmala UI" w:cs="Nirmala UI"/>
          <w:sz w:val="23"/>
          <w:szCs w:val="23"/>
          <w:cs/>
          <w:lang w:bidi="bn-IN"/>
        </w:rPr>
        <w:t xml:space="preserve">র জন্য আবেদন করার অধিকারী হিসাবে একটি বাড়িওয়ালাকে </w:t>
      </w:r>
      <w:proofErr w:type="spellStart"/>
      <w:r w:rsidR="003B39B1" w:rsidRPr="003B39B1">
        <w:rPr>
          <w:rFonts w:ascii="Nirmala UI" w:hAnsi="Nirmala UI" w:cs="Nirmala UI"/>
          <w:sz w:val="23"/>
          <w:szCs w:val="23"/>
          <w:lang w:bidi="bn-IN"/>
        </w:rPr>
        <w:t>অধিকার</w:t>
      </w:r>
      <w:proofErr w:type="spellEnd"/>
      <w:r w:rsidR="00BD3964">
        <w:rPr>
          <w:rFonts w:ascii="Nirmala UI" w:hAnsi="Nirmala UI" w:cs="Nirmala UI"/>
          <w:sz w:val="23"/>
          <w:szCs w:val="23"/>
          <w:lang w:bidi="bn-IN"/>
        </w:rPr>
        <w:t xml:space="preserve"> </w:t>
      </w:r>
      <w:proofErr w:type="spellStart"/>
      <w:r w:rsidR="003B39B1" w:rsidRPr="003B39B1">
        <w:rPr>
          <w:rFonts w:ascii="Nirmala UI" w:hAnsi="Nirmala UI" w:cs="Nirmala UI"/>
          <w:sz w:val="23"/>
          <w:szCs w:val="23"/>
          <w:lang w:bidi="bn-IN"/>
        </w:rPr>
        <w:t>দেওয়া</w:t>
      </w:r>
      <w:proofErr w:type="spellEnd"/>
      <w:r w:rsidR="00BD3964">
        <w:rPr>
          <w:rFonts w:ascii="Nirmala UI" w:hAnsi="Nirmala UI" w:cs="Nirmala UI"/>
          <w:sz w:val="23"/>
          <w:szCs w:val="23"/>
          <w:lang w:bidi="bn-IN"/>
        </w:rPr>
        <w:t xml:space="preserve"> </w:t>
      </w:r>
      <w:r w:rsidRPr="000173A0">
        <w:rPr>
          <w:rFonts w:ascii="Nirmala UI" w:hAnsi="Nirmala UI" w:cs="Nirmala UI"/>
          <w:sz w:val="23"/>
          <w:szCs w:val="23"/>
          <w:cs/>
          <w:lang w:bidi="bn-IN"/>
        </w:rPr>
        <w:t xml:space="preserve">হয় এবং ধারা </w:t>
      </w:r>
      <w:r w:rsidR="00AC29FD">
        <w:rPr>
          <w:rFonts w:ascii="Nirmala UI" w:hAnsi="Nirmala UI" w:cs="Nirmala UI"/>
          <w:sz w:val="23"/>
          <w:szCs w:val="23"/>
        </w:rPr>
        <w:t xml:space="preserve">১ ১ </w:t>
      </w:r>
      <w:r w:rsidRPr="000173A0">
        <w:rPr>
          <w:rFonts w:ascii="Nirmala UI" w:hAnsi="Nirmala UI" w:cs="Nirmala UI"/>
          <w:sz w:val="23"/>
          <w:szCs w:val="23"/>
        </w:rPr>
        <w:t>-</w:t>
      </w:r>
      <w:r w:rsidRPr="000173A0">
        <w:rPr>
          <w:rFonts w:ascii="Nirmala UI" w:hAnsi="Nirmala UI" w:cs="Nirmala UI"/>
          <w:sz w:val="23"/>
          <w:szCs w:val="23"/>
          <w:cs/>
          <w:lang w:bidi="bn-IN"/>
        </w:rPr>
        <w:t>এর উপ-ধারা (</w:t>
      </w:r>
      <w:r w:rsidR="00AC29FD">
        <w:rPr>
          <w:rFonts w:ascii="Nirmala UI" w:hAnsi="Nirmala UI" w:cs="Nirmala UI"/>
          <w:sz w:val="23"/>
          <w:szCs w:val="23"/>
        </w:rPr>
        <w:t xml:space="preserve">১ </w:t>
      </w:r>
      <w:r w:rsidRPr="000173A0">
        <w:rPr>
          <w:rFonts w:ascii="Nirmala UI" w:hAnsi="Nirmala UI" w:cs="Nirmala UI"/>
          <w:sz w:val="23"/>
          <w:szCs w:val="23"/>
        </w:rPr>
        <w:t xml:space="preserve">) </w:t>
      </w:r>
      <w:r w:rsidRPr="000173A0">
        <w:rPr>
          <w:rFonts w:ascii="Nirmala UI" w:hAnsi="Nirmala UI" w:cs="Nirmala UI"/>
          <w:sz w:val="23"/>
          <w:szCs w:val="23"/>
          <w:cs/>
          <w:lang w:bidi="bn-IN"/>
        </w:rPr>
        <w:t xml:space="preserve">এবং ধারা </w:t>
      </w:r>
      <w:r w:rsidR="00AC29FD">
        <w:rPr>
          <w:rFonts w:ascii="Nirmala UI" w:hAnsi="Nirmala UI" w:cs="Nirmala UI"/>
          <w:sz w:val="23"/>
          <w:szCs w:val="23"/>
        </w:rPr>
        <w:t xml:space="preserve">১ </w:t>
      </w:r>
      <w:r w:rsidR="00396870">
        <w:rPr>
          <w:rFonts w:ascii="Nirmala UI" w:hAnsi="Nirmala UI" w:cs="Nirmala UI"/>
          <w:sz w:val="23"/>
          <w:szCs w:val="23"/>
        </w:rPr>
        <w:t>৮</w:t>
      </w:r>
      <w:r w:rsidRPr="000173A0">
        <w:rPr>
          <w:rFonts w:ascii="Nirmala UI" w:hAnsi="Nirmala UI" w:cs="Nirmala UI"/>
          <w:sz w:val="23"/>
          <w:szCs w:val="23"/>
        </w:rPr>
        <w:t>-</w:t>
      </w:r>
      <w:r w:rsidRPr="000173A0">
        <w:rPr>
          <w:rFonts w:ascii="Nirmala UI" w:hAnsi="Nirmala UI" w:cs="Nirmala UI"/>
          <w:sz w:val="23"/>
          <w:szCs w:val="23"/>
          <w:cs/>
          <w:lang w:bidi="bn-IN"/>
        </w:rPr>
        <w:t>এর উপ-ধারা (</w:t>
      </w:r>
      <w:r w:rsidR="00AC29FD">
        <w:rPr>
          <w:rFonts w:ascii="Nirmala UI" w:hAnsi="Nirmala UI" w:cs="Nirmala UI"/>
          <w:sz w:val="23"/>
          <w:szCs w:val="23"/>
        </w:rPr>
        <w:t>৩</w:t>
      </w:r>
      <w:r w:rsidRPr="000173A0">
        <w:rPr>
          <w:rFonts w:ascii="Nirmala UI" w:hAnsi="Nirmala UI" w:cs="Nirmala UI"/>
          <w:sz w:val="23"/>
          <w:szCs w:val="23"/>
        </w:rPr>
        <w:t xml:space="preserve">) </w:t>
      </w:r>
      <w:r w:rsidRPr="000173A0">
        <w:rPr>
          <w:rFonts w:ascii="Nirmala UI" w:hAnsi="Nirmala UI" w:cs="Nirmala UI"/>
          <w:sz w:val="23"/>
          <w:szCs w:val="23"/>
          <w:cs/>
          <w:lang w:bidi="bn-IN"/>
        </w:rPr>
        <w:t>এর অর্থের মধ্যে ভাড়ার অনিয়মিত অর্থ প্রদানের পরিমাণ ভাড়া পরিশোধ না করার পরিমাণ কিনা তা নির্ধারণ করার জন্য নিয়ন্ত্রককে ক্ষমতা দেওয়া আইনের এই প্রশ্নে নিয়ন্ত্রক একটি চূড়ান্ত</w:t>
      </w:r>
      <w:r w:rsidRPr="000173A0">
        <w:rPr>
          <w:rFonts w:ascii="Nirmala UI" w:hAnsi="Nirmala UI" w:cs="Nirmala UI"/>
          <w:sz w:val="23"/>
          <w:szCs w:val="23"/>
        </w:rPr>
        <w:t xml:space="preserve">, </w:t>
      </w:r>
      <w:r w:rsidRPr="000173A0">
        <w:rPr>
          <w:rFonts w:ascii="Nirmala UI" w:hAnsi="Nirmala UI" w:cs="Nirmala UI"/>
          <w:sz w:val="23"/>
          <w:szCs w:val="23"/>
          <w:cs/>
          <w:lang w:bidi="bn-IN"/>
        </w:rPr>
        <w:t>এটি প্রতীয়মান হবে যে শুধুমাত্র এই আইনটি ভূমি মালিককে প্রজাস্বত্ব নির্ধারণের ক্ষেত্রে সাধারণ আইনের অধীনে যে অধিকার ভোগ করে তার থেকে অনেক বেশি অধিকার প্রদান করেছে</w:t>
      </w:r>
      <w:r w:rsidRPr="000173A0">
        <w:rPr>
          <w:rFonts w:ascii="Nirmala UI" w:hAnsi="Nirmala UI" w:cs="Nirmala UI"/>
          <w:sz w:val="23"/>
          <w:szCs w:val="23"/>
        </w:rPr>
        <w:t xml:space="preserve">, </w:t>
      </w:r>
      <w:r w:rsidRPr="000173A0">
        <w:rPr>
          <w:rFonts w:ascii="Nirmala UI" w:hAnsi="Nirmala UI" w:cs="Nirmala UI"/>
          <w:sz w:val="23"/>
          <w:szCs w:val="23"/>
          <w:cs/>
          <w:lang w:bidi="bn-IN"/>
        </w:rPr>
        <w:t xml:space="preserve">তবে ভাড়াটেদের উচ্ছেদের জন্য ডিক্রি পাস করার ক্ষেত্রে সাধারণ আইনের অধীনে দেওয়ানী আদালতের অধিকারের চেয়ে এটি নিয়ন্ত্রককে অনেক বেশি ক্ষমতা প্রদান করবে। আইন ও </w:t>
      </w:r>
      <w:proofErr w:type="spellStart"/>
      <w:r w:rsidR="003B39B1" w:rsidRPr="003B39B1">
        <w:rPr>
          <w:rFonts w:ascii="Nirmala UI" w:hAnsi="Nirmala UI" w:cs="Nirmala UI"/>
          <w:sz w:val="23"/>
          <w:szCs w:val="23"/>
          <w:lang w:bidi="bn-IN"/>
        </w:rPr>
        <w:t>ন্যায্যতার</w:t>
      </w:r>
      <w:proofErr w:type="spellEnd"/>
      <w:r w:rsidR="00BD3964">
        <w:rPr>
          <w:rFonts w:ascii="Nirmala UI" w:hAnsi="Nirmala UI" w:cs="Nirmala UI"/>
          <w:sz w:val="23"/>
          <w:szCs w:val="23"/>
          <w:lang w:bidi="bn-IN"/>
        </w:rPr>
        <w:t xml:space="preserve"> </w:t>
      </w:r>
      <w:r w:rsidRPr="000173A0">
        <w:rPr>
          <w:rFonts w:ascii="Nirmala UI" w:hAnsi="Nirmala UI" w:cs="Nirmala UI"/>
          <w:sz w:val="23"/>
          <w:szCs w:val="23"/>
          <w:cs/>
          <w:lang w:bidi="bn-IN"/>
        </w:rPr>
        <w:t xml:space="preserve">যে নীতির উপর ভিত্তি করে </w:t>
      </w:r>
      <w:r w:rsidRPr="000173A0">
        <w:rPr>
          <w:rFonts w:ascii="Nirmala UI" w:hAnsi="Nirmala UI" w:cs="Nirmala UI"/>
          <w:sz w:val="23"/>
          <w:szCs w:val="23"/>
        </w:rPr>
        <w:t>'</w:t>
      </w:r>
      <w:r w:rsidRPr="000173A0">
        <w:rPr>
          <w:rFonts w:ascii="Nirmala UI" w:hAnsi="Nirmala UI" w:cs="Nirmala UI"/>
          <w:sz w:val="23"/>
          <w:szCs w:val="23"/>
          <w:cs/>
          <w:lang w:bidi="bn-IN"/>
        </w:rPr>
        <w:t>ভাড়া পরিশোধ না করার</w:t>
      </w:r>
      <w:r w:rsidRPr="000173A0">
        <w:rPr>
          <w:rFonts w:ascii="Nirmala UI" w:hAnsi="Nirmala UI" w:cs="Nirmala UI"/>
          <w:sz w:val="23"/>
          <w:szCs w:val="23"/>
        </w:rPr>
        <w:t xml:space="preserve">' </w:t>
      </w:r>
      <w:r w:rsidRPr="000173A0">
        <w:rPr>
          <w:rFonts w:ascii="Nirmala UI" w:hAnsi="Nirmala UI" w:cs="Nirmala UI"/>
          <w:sz w:val="23"/>
          <w:szCs w:val="23"/>
          <w:cs/>
          <w:lang w:bidi="bn-IN"/>
        </w:rPr>
        <w:t>জন্য বাজেয়াপ্ত করার বিরুদ্ধে ত্রাণ দেওয়া হয়</w:t>
      </w:r>
      <w:r w:rsidRPr="000173A0">
        <w:rPr>
          <w:rFonts w:ascii="Nirmala UI" w:hAnsi="Nirmala UI" w:cs="Nirmala UI"/>
          <w:sz w:val="23"/>
          <w:szCs w:val="23"/>
        </w:rPr>
        <w:t xml:space="preserve">, </w:t>
      </w:r>
      <w:r w:rsidRPr="000173A0">
        <w:rPr>
          <w:rFonts w:ascii="Nirmala UI" w:hAnsi="Nirmala UI" w:cs="Nirmala UI"/>
          <w:sz w:val="23"/>
          <w:szCs w:val="23"/>
          <w:cs/>
          <w:lang w:bidi="bn-IN"/>
        </w:rPr>
        <w:t>তা সম্পূর্ণরূপে বাতিল করা হবে</w:t>
      </w:r>
      <w:r w:rsidRPr="000173A0">
        <w:rPr>
          <w:rFonts w:ascii="Nirmala UI" w:hAnsi="Nirmala UI" w:cs="Nirmala UI"/>
          <w:sz w:val="23"/>
          <w:szCs w:val="23"/>
        </w:rPr>
        <w:t xml:space="preserve">, </w:t>
      </w:r>
      <w:r w:rsidRPr="000173A0">
        <w:rPr>
          <w:rFonts w:ascii="Nirmala UI" w:hAnsi="Nirmala UI" w:cs="Nirmala UI"/>
          <w:sz w:val="23"/>
          <w:szCs w:val="23"/>
          <w:cs/>
          <w:lang w:bidi="bn-IN"/>
        </w:rPr>
        <w:t xml:space="preserve">এবং বিল্ডিং বাড়ানোর পরিবর্তে ভাড়াটেদের সুরক্ষা </w:t>
      </w:r>
      <w:r w:rsidR="005159FE" w:rsidRPr="000173A0">
        <w:rPr>
          <w:rFonts w:ascii="Nirmala UI" w:hAnsi="Nirmala UI" w:cs="Nirmala UI"/>
          <w:sz w:val="24"/>
          <w:szCs w:val="24"/>
          <w:cs/>
          <w:lang w:bidi="bn-IN"/>
        </w:rPr>
        <w:t xml:space="preserve">অনেক কম </w:t>
      </w:r>
      <w:proofErr w:type="spellStart"/>
      <w:r w:rsidR="005159FE" w:rsidRPr="005159FE">
        <w:rPr>
          <w:rFonts w:ascii="Nirmala UI" w:hAnsi="Nirmala UI" w:cs="Nirmala UI"/>
          <w:sz w:val="24"/>
          <w:szCs w:val="24"/>
          <w:lang w:bidi="bn-IN"/>
        </w:rPr>
        <w:t>হয়ে</w:t>
      </w:r>
      <w:proofErr w:type="spellEnd"/>
      <w:r w:rsidR="00BD3964">
        <w:rPr>
          <w:rFonts w:ascii="Nirmala UI" w:hAnsi="Nirmala UI" w:cs="Nirmala UI"/>
          <w:sz w:val="24"/>
          <w:szCs w:val="24"/>
          <w:lang w:bidi="bn-IN"/>
        </w:rPr>
        <w:t xml:space="preserve"> </w:t>
      </w:r>
      <w:proofErr w:type="spellStart"/>
      <w:r w:rsidR="005159FE" w:rsidRPr="005159FE">
        <w:rPr>
          <w:rFonts w:ascii="Nirmala UI" w:hAnsi="Nirmala UI" w:cs="Nirmala UI"/>
          <w:sz w:val="24"/>
          <w:szCs w:val="24"/>
          <w:lang w:bidi="bn-IN"/>
        </w:rPr>
        <w:t>যাবে</w:t>
      </w:r>
      <w:proofErr w:type="spellEnd"/>
      <w:r w:rsidR="005159FE" w:rsidRPr="005159FE">
        <w:rPr>
          <w:rFonts w:ascii="Nirmala UI" w:hAnsi="Nirmala UI" w:cs="Nirmala UI"/>
          <w:sz w:val="24"/>
          <w:szCs w:val="24"/>
          <w:lang w:bidi="bn-IN"/>
        </w:rPr>
        <w:t xml:space="preserve"> ।</w:t>
      </w:r>
    </w:p>
    <w:p w14:paraId="156D2690" w14:textId="77777777" w:rsidR="00CB10E1" w:rsidRPr="002E0819" w:rsidRDefault="00AC29FD" w:rsidP="002E0819">
      <w:pPr>
        <w:spacing w:line="360" w:lineRule="auto"/>
        <w:rPr>
          <w:rFonts w:ascii="Nirmala UI" w:hAnsi="Nirmala UI" w:cs="Nirmala UI"/>
        </w:rPr>
      </w:pPr>
      <w:r>
        <w:rPr>
          <w:rFonts w:ascii="Nirmala UI" w:hAnsi="Nirmala UI" w:cs="Nirmala UI"/>
        </w:rPr>
        <w:lastRenderedPageBreak/>
        <w:t xml:space="preserve">১ ৫০ </w:t>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CB10E1" w:rsidRPr="002E0819">
        <w:rPr>
          <w:rFonts w:ascii="Nirmala UI" w:hAnsi="Nirmala UI" w:cs="Nirmala UI"/>
          <w:cs/>
          <w:lang w:bidi="bn-IN"/>
        </w:rPr>
        <w:t>সুপ্রিম কোর্ট রিপোর্ট</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CB10E1" w:rsidRPr="002E0819">
        <w:rPr>
          <w:rFonts w:ascii="Nirmala UI" w:hAnsi="Nirmala UI" w:cs="Nirmala UI"/>
          <w:cs/>
          <w:lang w:bidi="bn-IN"/>
        </w:rPr>
        <w:t xml:space="preserve"> [</w:t>
      </w:r>
      <w:r>
        <w:rPr>
          <w:rFonts w:ascii="Nirmala UI" w:hAnsi="Nirmala UI" w:cs="Nirmala UI"/>
        </w:rPr>
        <w:t xml:space="preserve">১ </w:t>
      </w:r>
      <w:r w:rsidR="00396870">
        <w:rPr>
          <w:rFonts w:ascii="Nirmala UI" w:hAnsi="Nirmala UI" w:cs="Nirmala UI"/>
        </w:rPr>
        <w:t xml:space="preserve">৯ </w:t>
      </w:r>
      <w:proofErr w:type="gramStart"/>
      <w:r>
        <w:rPr>
          <w:rFonts w:ascii="Nirmala UI" w:hAnsi="Nirmala UI" w:cs="Nirmala UI"/>
        </w:rPr>
        <w:t xml:space="preserve">৫১ </w:t>
      </w:r>
      <w:r w:rsidR="00CB10E1" w:rsidRPr="002E0819">
        <w:rPr>
          <w:rFonts w:ascii="Nirmala UI" w:hAnsi="Nirmala UI" w:cs="Nirmala UI"/>
        </w:rPr>
        <w:t>]</w:t>
      </w:r>
      <w:proofErr w:type="gramEnd"/>
    </w:p>
    <w:p w14:paraId="176D1E42" w14:textId="77777777" w:rsidR="00CB10E1" w:rsidRPr="000173A0" w:rsidRDefault="00CB10E1" w:rsidP="00AC1C26">
      <w:pPr>
        <w:spacing w:line="360" w:lineRule="auto"/>
        <w:jc w:val="both"/>
        <w:rPr>
          <w:rFonts w:ascii="Nirmala UI" w:hAnsi="Nirmala UI" w:cs="Nirmala UI"/>
          <w:sz w:val="24"/>
          <w:szCs w:val="24"/>
        </w:rPr>
      </w:pPr>
      <w:r w:rsidRPr="000173A0">
        <w:rPr>
          <w:rFonts w:ascii="Nirmala UI" w:hAnsi="Nirmala UI" w:cs="Nirmala UI"/>
          <w:sz w:val="24"/>
          <w:szCs w:val="24"/>
          <w:cs/>
          <w:lang w:bidi="bn-IN"/>
        </w:rPr>
        <w:t>এই বিধানগুলির একটি নির্মাণ</w:t>
      </w:r>
      <w:r w:rsidRPr="000173A0">
        <w:rPr>
          <w:rFonts w:ascii="Nirmala UI" w:hAnsi="Nirmala UI" w:cs="Nirmala UI"/>
          <w:sz w:val="24"/>
          <w:szCs w:val="24"/>
        </w:rPr>
        <w:t xml:space="preserve">, </w:t>
      </w:r>
      <w:r w:rsidRPr="000173A0">
        <w:rPr>
          <w:rFonts w:ascii="Nirmala UI" w:hAnsi="Nirmala UI" w:cs="Nirmala UI"/>
          <w:sz w:val="24"/>
          <w:szCs w:val="24"/>
          <w:cs/>
          <w:lang w:bidi="bn-IN"/>
        </w:rPr>
        <w:t>যা এই পরিণতিগুলি ঘটানোর জন্য গণনা করা হয়</w:t>
      </w:r>
      <w:r w:rsidRPr="000173A0">
        <w:rPr>
          <w:rFonts w:ascii="Nirmala UI" w:hAnsi="Nirmala UI" w:cs="Nirmala UI"/>
          <w:sz w:val="24"/>
          <w:szCs w:val="24"/>
        </w:rPr>
        <w:t xml:space="preserve">, </w:t>
      </w:r>
      <w:r w:rsidRPr="000173A0">
        <w:rPr>
          <w:rFonts w:ascii="Nirmala UI" w:hAnsi="Nirmala UI" w:cs="Nirmala UI"/>
          <w:sz w:val="24"/>
          <w:szCs w:val="24"/>
          <w:cs/>
          <w:lang w:bidi="bn-IN"/>
        </w:rPr>
        <w:t>এই আইনটি যে পরিস্থিতিতে তৈরি করা হয়েছিল তার সাথে সঙ্গতিপূর্ণ হতে পারে না এবং আবেদন করতে এবং প্রকৃতপক্ষে গ্রহণ করা যাবে না। উত্তরদাতার পক্ষে মিঃ ললনারায়ণ সিনহার যুক্তি যে পিটিশনে প্রকাশ করা পরিস্থিতিগুলি নিয়ন্ত্রকের দ্বারা নির্ধারণের জন্য প্রশ্ন উত্থাপন করেছিল যে আইন অনুসারে ভাড়া না দেওয়ার একটি মামলা প্রতিষ্ঠিত হয়েছিল এবং সেই প্রশ্নের তার সিদ্ধান্ত</w:t>
      </w:r>
      <w:r w:rsidRPr="000173A0">
        <w:rPr>
          <w:rFonts w:ascii="Nirmala UI" w:hAnsi="Nirmala UI" w:cs="Nirmala UI"/>
          <w:sz w:val="24"/>
          <w:szCs w:val="24"/>
        </w:rPr>
        <w:t xml:space="preserve">, </w:t>
      </w:r>
      <w:r w:rsidRPr="000173A0">
        <w:rPr>
          <w:rFonts w:ascii="Nirmala UI" w:hAnsi="Nirmala UI" w:cs="Nirmala UI"/>
          <w:sz w:val="24"/>
          <w:szCs w:val="24"/>
          <w:cs/>
          <w:lang w:bidi="bn-IN"/>
        </w:rPr>
        <w:t>এমনকি যদি আইনে অন্যায়</w:t>
      </w:r>
      <w:r w:rsidRPr="000173A0">
        <w:rPr>
          <w:rFonts w:ascii="Nirmala UI" w:hAnsi="Nirmala UI" w:cs="Nirmala UI"/>
          <w:sz w:val="24"/>
          <w:szCs w:val="24"/>
        </w:rPr>
        <w:t xml:space="preserve">, </w:t>
      </w:r>
      <w:r w:rsidRPr="000173A0">
        <w:rPr>
          <w:rFonts w:ascii="Nirmala UI" w:hAnsi="Nirmala UI" w:cs="Nirmala UI"/>
          <w:sz w:val="24"/>
          <w:szCs w:val="24"/>
          <w:cs/>
          <w:lang w:bidi="bn-IN"/>
        </w:rPr>
        <w:t xml:space="preserve">দেওয়ানি আদালতে জিজ্ঞাসাবাদের দায়বদ্ধতা </w:t>
      </w:r>
      <w:proofErr w:type="spellStart"/>
      <w:r w:rsidR="005159FE" w:rsidRPr="005159FE">
        <w:rPr>
          <w:rFonts w:ascii="Nirmala UI" w:hAnsi="Nirmala UI" w:cs="Nirmala UI"/>
          <w:sz w:val="24"/>
          <w:szCs w:val="24"/>
          <w:lang w:bidi="bn-IN"/>
        </w:rPr>
        <w:t>বাতিল</w:t>
      </w:r>
      <w:proofErr w:type="spellEnd"/>
      <w:r w:rsidR="00BD3964">
        <w:rPr>
          <w:rFonts w:ascii="Nirmala UI" w:hAnsi="Nirmala UI" w:cs="Nirmala UI"/>
          <w:sz w:val="24"/>
          <w:szCs w:val="24"/>
          <w:lang w:bidi="bn-IN"/>
        </w:rPr>
        <w:t xml:space="preserve"> </w:t>
      </w:r>
      <w:proofErr w:type="spellStart"/>
      <w:r w:rsidR="005159FE" w:rsidRPr="005159FE">
        <w:rPr>
          <w:rFonts w:ascii="Nirmala UI" w:hAnsi="Nirmala UI" w:cs="Nirmala UI"/>
          <w:sz w:val="24"/>
          <w:szCs w:val="24"/>
          <w:lang w:bidi="bn-IN"/>
        </w:rPr>
        <w:t>করা</w:t>
      </w:r>
      <w:proofErr w:type="spellEnd"/>
      <w:r w:rsidR="00BD3964">
        <w:rPr>
          <w:rFonts w:ascii="Nirmala UI" w:hAnsi="Nirmala UI" w:cs="Nirmala UI"/>
          <w:sz w:val="24"/>
          <w:szCs w:val="24"/>
          <w:lang w:bidi="bn-IN"/>
        </w:rPr>
        <w:t xml:space="preserve"> </w:t>
      </w:r>
      <w:proofErr w:type="spellStart"/>
      <w:r w:rsidR="005159FE" w:rsidRPr="005159FE">
        <w:rPr>
          <w:rFonts w:ascii="Nirmala UI" w:hAnsi="Nirmala UI" w:cs="Nirmala UI"/>
          <w:sz w:val="24"/>
          <w:szCs w:val="24"/>
          <w:lang w:bidi="bn-IN"/>
        </w:rPr>
        <w:t>আবশ্যক</w:t>
      </w:r>
      <w:proofErr w:type="spellEnd"/>
      <w:r w:rsidRPr="000173A0">
        <w:rPr>
          <w:rFonts w:ascii="Nirmala UI" w:hAnsi="Nirmala UI" w:cs="Nirmala UI"/>
          <w:sz w:val="24"/>
          <w:szCs w:val="24"/>
          <w:cs/>
          <w:lang w:bidi="bn-IN"/>
        </w:rPr>
        <w:t>।”</w:t>
      </w:r>
    </w:p>
    <w:p w14:paraId="502E8971" w14:textId="77777777" w:rsidR="00CB10E1" w:rsidRPr="000173A0" w:rsidRDefault="00CB10E1" w:rsidP="00AC1C26">
      <w:pPr>
        <w:spacing w:line="360" w:lineRule="auto"/>
        <w:ind w:firstLine="720"/>
        <w:jc w:val="both"/>
        <w:rPr>
          <w:rFonts w:ascii="Nirmala UI" w:hAnsi="Nirmala UI" w:cs="Nirmala UI"/>
          <w:sz w:val="24"/>
          <w:szCs w:val="24"/>
        </w:rPr>
        <w:sectPr w:rsidR="00CB10E1" w:rsidRPr="000173A0" w:rsidSect="008F6180">
          <w:pgSz w:w="11906" w:h="16838"/>
          <w:pgMar w:top="1440" w:right="1985" w:bottom="1440" w:left="1985" w:header="709" w:footer="709" w:gutter="0"/>
          <w:cols w:space="708"/>
          <w:docGrid w:linePitch="360"/>
        </w:sectPr>
      </w:pPr>
      <w:r w:rsidRPr="000173A0">
        <w:rPr>
          <w:rFonts w:ascii="Nirmala UI" w:hAnsi="Nirmala UI" w:cs="Nirmala UI"/>
          <w:sz w:val="24"/>
          <w:szCs w:val="24"/>
          <w:cs/>
          <w:lang w:bidi="bn-IN"/>
        </w:rPr>
        <w:t xml:space="preserve">আমাদের কাছে মনে হচ্ছে হাইকোর্ট যে দৃষ্টিভঙ্গি নিয়েছে তা সঠিক নয়। ধারা </w:t>
      </w:r>
      <w:r w:rsidR="00AC29FD">
        <w:rPr>
          <w:rFonts w:ascii="Nirmala UI" w:hAnsi="Nirmala UI" w:cs="Nirmala UI"/>
          <w:sz w:val="24"/>
          <w:szCs w:val="24"/>
        </w:rPr>
        <w:t xml:space="preserve">১ ১ </w:t>
      </w:r>
      <w:r w:rsidRPr="000173A0">
        <w:rPr>
          <w:rFonts w:ascii="Nirmala UI" w:hAnsi="Nirmala UI" w:cs="Nirmala UI"/>
          <w:sz w:val="24"/>
          <w:szCs w:val="24"/>
          <w:cs/>
          <w:lang w:bidi="bn-IN"/>
        </w:rPr>
        <w:t xml:space="preserve">শুরু হয় "কোন চুক্তি বা আইনের বিপরীতে থাকা যাই হোক না কেন" এই শব্দ দিয়ে এবং তাই ধারাটির ব্যাখ্যার জন্য সম্পত্তি হস্তান্তরের আইন সম্পর্কিত বিধান আমদানি করার যেকোন প্রচেষ্টাকে স্থানের বাইরে বলে মনে হবে। ধারা </w:t>
      </w:r>
      <w:r w:rsidR="00AC29FD">
        <w:rPr>
          <w:rFonts w:ascii="Nirmala UI" w:hAnsi="Nirmala UI" w:cs="Nirmala UI"/>
          <w:sz w:val="24"/>
          <w:szCs w:val="24"/>
        </w:rPr>
        <w:t xml:space="preserve">১ ১ </w:t>
      </w:r>
      <w:r w:rsidRPr="000173A0">
        <w:rPr>
          <w:rFonts w:ascii="Nirmala UI" w:hAnsi="Nirmala UI" w:cs="Nirmala UI"/>
          <w:sz w:val="24"/>
          <w:szCs w:val="24"/>
          <w:cs/>
          <w:lang w:bidi="bn-IN"/>
        </w:rPr>
        <w:t>হল একটি স্বয়ংসম্পূর্ণ ধারা</w:t>
      </w:r>
      <w:r w:rsidRPr="000173A0">
        <w:rPr>
          <w:rFonts w:ascii="Nirmala UI" w:hAnsi="Nirmala UI" w:cs="Nirmala UI"/>
          <w:sz w:val="24"/>
          <w:szCs w:val="24"/>
        </w:rPr>
        <w:t xml:space="preserve">, </w:t>
      </w:r>
      <w:r w:rsidRPr="000173A0">
        <w:rPr>
          <w:rFonts w:ascii="Nirmala UI" w:hAnsi="Nirmala UI" w:cs="Nirmala UI"/>
          <w:sz w:val="24"/>
          <w:szCs w:val="24"/>
          <w:cs/>
          <w:lang w:bidi="bn-IN"/>
        </w:rPr>
        <w:t>এবং একজন ভাড়াটিয়াকে উচ্ছেদ করা হবে কি না এবং কোন শর্তে তাকে উচ্ছেদ করা যাবে তা নির্ধারণের জন্য আইনের বাইরে যাওয়া সম্পূর্ণ অপ্রয়োজনীয়৷ এটি স্পষ্টভাবে প্রদান করে যে কিছু শর্ত ছাড়া একজন ভাড়াটেকে উচ্ছেদ করার জন্য দায়বদ্ধ নয়</w:t>
      </w:r>
      <w:r w:rsidRPr="000173A0">
        <w:rPr>
          <w:rFonts w:ascii="Nirmala UI" w:hAnsi="Nirmala UI" w:cs="Nirmala UI"/>
          <w:sz w:val="24"/>
          <w:szCs w:val="24"/>
        </w:rPr>
        <w:t xml:space="preserve">, </w:t>
      </w:r>
      <w:r w:rsidRPr="000173A0">
        <w:rPr>
          <w:rFonts w:ascii="Nirmala UI" w:hAnsi="Nirmala UI" w:cs="Nirmala UI"/>
          <w:sz w:val="24"/>
          <w:szCs w:val="24"/>
          <w:cs/>
          <w:lang w:bidi="bn-IN"/>
        </w:rPr>
        <w:t xml:space="preserve">এবং মাস থেকে মাসের ভাড়াটেকে উচ্ছেদের জন্য যে শর্তগুলি দেওয়া হয়েছে তার মধ্যে একটি হল ভাড়া না দেওয়া। ধারা </w:t>
      </w:r>
      <w:r w:rsidR="00AC29FD">
        <w:rPr>
          <w:rFonts w:ascii="Nirmala UI" w:hAnsi="Nirmala UI" w:cs="Nirmala UI"/>
          <w:sz w:val="24"/>
          <w:szCs w:val="24"/>
        </w:rPr>
        <w:t xml:space="preserve">১ ১ </w:t>
      </w:r>
      <w:r w:rsidRPr="000173A0">
        <w:rPr>
          <w:rFonts w:ascii="Nirmala UI" w:hAnsi="Nirmala UI" w:cs="Nirmala UI"/>
          <w:sz w:val="24"/>
          <w:szCs w:val="24"/>
        </w:rPr>
        <w:t>-</w:t>
      </w:r>
      <w:r w:rsidRPr="000173A0">
        <w:rPr>
          <w:rFonts w:ascii="Nirmala UI" w:hAnsi="Nirmala UI" w:cs="Nirmala UI"/>
          <w:sz w:val="24"/>
          <w:szCs w:val="24"/>
          <w:cs/>
          <w:lang w:bidi="bn-IN"/>
        </w:rPr>
        <w:t>এর উপ-ধারা (</w:t>
      </w:r>
      <w:r w:rsidR="00AC29FD">
        <w:rPr>
          <w:rFonts w:ascii="Nirmala UI" w:hAnsi="Nirmala UI" w:cs="Nirmala UI"/>
          <w:sz w:val="24"/>
          <w:szCs w:val="24"/>
        </w:rPr>
        <w:t>৩</w:t>
      </w:r>
      <w:r w:rsidRPr="000173A0">
        <w:rPr>
          <w:rFonts w:ascii="Nirmala UI" w:hAnsi="Nirmala UI" w:cs="Nirmala UI"/>
          <w:sz w:val="24"/>
          <w:szCs w:val="24"/>
        </w:rPr>
        <w:t>) (</w:t>
      </w:r>
      <w:r w:rsidR="005159FE" w:rsidRPr="005159FE">
        <w:rPr>
          <w:rFonts w:ascii="Nirmala UI" w:hAnsi="Nirmala UI" w:cs="Nirmala UI"/>
          <w:sz w:val="24"/>
          <w:szCs w:val="24"/>
          <w:lang w:bidi="bn-IN"/>
        </w:rPr>
        <w:t>খ</w:t>
      </w:r>
      <w:r w:rsidRPr="000173A0">
        <w:rPr>
          <w:rFonts w:ascii="Nirmala UI" w:hAnsi="Nirmala UI" w:cs="Nirmala UI"/>
          <w:sz w:val="24"/>
          <w:szCs w:val="24"/>
          <w:cs/>
          <w:lang w:bidi="bn-IN"/>
        </w:rPr>
        <w:t>) বিধান করে যে "নিয়ন্ত্রক</w:t>
      </w:r>
      <w:r w:rsidRPr="000173A0">
        <w:rPr>
          <w:rFonts w:ascii="Nirmala UI" w:hAnsi="Nirmala UI" w:cs="Nirmala UI"/>
          <w:sz w:val="24"/>
          <w:szCs w:val="24"/>
        </w:rPr>
        <w:t xml:space="preserve">, </w:t>
      </w:r>
      <w:r w:rsidRPr="000173A0">
        <w:rPr>
          <w:rFonts w:ascii="Nirmala UI" w:hAnsi="Nirmala UI" w:cs="Nirmala UI"/>
          <w:sz w:val="24"/>
          <w:szCs w:val="24"/>
          <w:cs/>
          <w:lang w:bidi="bn-IN"/>
        </w:rPr>
        <w:t>যদি তিনি সন্তুষ্ট হন যে বাড়িওয়ালার দাবিটি সত্যবাদী</w:t>
      </w:r>
      <w:r w:rsidRPr="000173A0">
        <w:rPr>
          <w:rFonts w:ascii="Nirmala UI" w:hAnsi="Nirmala UI" w:cs="Nirmala UI"/>
          <w:sz w:val="24"/>
          <w:szCs w:val="24"/>
        </w:rPr>
        <w:t xml:space="preserve">, </w:t>
      </w:r>
      <w:r w:rsidRPr="000173A0">
        <w:rPr>
          <w:rFonts w:ascii="Nirmala UI" w:hAnsi="Nirmala UI" w:cs="Nirmala UI"/>
          <w:sz w:val="24"/>
          <w:szCs w:val="24"/>
          <w:cs/>
          <w:lang w:bidi="bn-IN"/>
        </w:rPr>
        <w:t xml:space="preserve">ভাড়াটেকে বাড়িওয়ালাকে ভবনের দখলে রাখার নির্দেশ দিয়ে একটি আদেশ দেবেন" এবং যদি তিনি সন্তুষ্ট না হন তবে তিনি আবেদন খারিজ করার আদেশ দেবেন। ধারা </w:t>
      </w:r>
      <w:r w:rsidR="00AC29FD">
        <w:rPr>
          <w:rFonts w:ascii="Nirmala UI" w:hAnsi="Nirmala UI" w:cs="Nirmala UI"/>
          <w:sz w:val="24"/>
          <w:szCs w:val="24"/>
        </w:rPr>
        <w:t>১ ৬</w:t>
      </w:r>
      <w:r w:rsidR="00E85A00">
        <w:rPr>
          <w:rFonts w:ascii="Nirmala UI" w:hAnsi="Nirmala UI" w:cs="Nirmala UI"/>
          <w:sz w:val="24"/>
          <w:szCs w:val="24"/>
        </w:rPr>
        <w:t xml:space="preserve"> </w:t>
      </w:r>
      <w:r w:rsidRPr="000173A0">
        <w:rPr>
          <w:rFonts w:ascii="Nirmala UI" w:hAnsi="Nirmala UI" w:cs="Nirmala UI"/>
          <w:sz w:val="24"/>
          <w:szCs w:val="24"/>
          <w:cs/>
          <w:lang w:bidi="bn-IN"/>
        </w:rPr>
        <w:t xml:space="preserve">কন্ট্রোলারকে তদন্ত ও পরিদর্শন করার এবং সাক্ষীদের উপস্থিতি তলব এবং প্রয়োগ করার ক্ষমতা দেয় এবং সিভিল প্রসিডিউর কোডের মতো একই পদ্ধতিতে নথি তৈরি করতে বাধ্য করে। ধারা </w:t>
      </w:r>
      <w:r w:rsidR="00AC29FD">
        <w:rPr>
          <w:rFonts w:ascii="Nirmala UI" w:hAnsi="Nirmala UI" w:cs="Nirmala UI"/>
          <w:sz w:val="24"/>
          <w:szCs w:val="24"/>
        </w:rPr>
        <w:t xml:space="preserve">১ </w:t>
      </w:r>
      <w:r w:rsidR="00396870">
        <w:rPr>
          <w:rFonts w:ascii="Nirmala UI" w:hAnsi="Nirmala UI" w:cs="Nirmala UI"/>
          <w:sz w:val="24"/>
          <w:szCs w:val="24"/>
        </w:rPr>
        <w:t>৮</w:t>
      </w:r>
      <w:r w:rsidRPr="000173A0">
        <w:rPr>
          <w:rFonts w:ascii="Nirmala UI" w:hAnsi="Nirmala UI" w:cs="Nirmala UI"/>
          <w:sz w:val="24"/>
          <w:szCs w:val="24"/>
          <w:cs/>
          <w:lang w:bidi="bn-IN"/>
        </w:rPr>
        <w:t xml:space="preserve">এ বিধান করে যে নিয়ন্ত্রক কর্তৃক প্রদত্ত আদেশ দ্বারা সংক্ষুব্ধ যেকোন ব্যক্তি তার দ্বারা এই ধরনের আদেশ প্রাপ্তির </w:t>
      </w:r>
      <w:r w:rsidR="00AC29FD">
        <w:rPr>
          <w:rFonts w:ascii="Nirmala UI" w:hAnsi="Nirmala UI" w:cs="Nirmala UI"/>
          <w:sz w:val="24"/>
          <w:szCs w:val="24"/>
        </w:rPr>
        <w:t>১ ৫</w:t>
      </w:r>
      <w:r w:rsidRPr="000173A0">
        <w:rPr>
          <w:rFonts w:ascii="Nirmala UI" w:hAnsi="Nirmala UI" w:cs="Nirmala UI"/>
          <w:sz w:val="24"/>
          <w:szCs w:val="24"/>
          <w:cs/>
          <w:lang w:bidi="bn-IN"/>
        </w:rPr>
        <w:t>দিনের মধ্যে</w:t>
      </w:r>
      <w:r w:rsidRPr="000173A0">
        <w:rPr>
          <w:rFonts w:ascii="Nirmala UI" w:hAnsi="Nirmala UI" w:cs="Nirmala UI"/>
          <w:sz w:val="24"/>
          <w:szCs w:val="24"/>
        </w:rPr>
        <w:t xml:space="preserve">, </w:t>
      </w:r>
      <w:r w:rsidRPr="000173A0">
        <w:rPr>
          <w:rFonts w:ascii="Nirmala UI" w:hAnsi="Nirmala UI" w:cs="Nirmala UI"/>
          <w:sz w:val="24"/>
          <w:szCs w:val="24"/>
          <w:cs/>
          <w:lang w:bidi="bn-IN"/>
        </w:rPr>
        <w:t>বিভাগের কমিশনারের কাছে একটি আপীল করতে পারবেন এবং এটি আপিলের শুনানির পদ্ধতিও নির্ধারণ করে। উপ-ধারা (</w:t>
      </w:r>
      <w:r w:rsidR="00AC29FD">
        <w:rPr>
          <w:rFonts w:ascii="Nirmala UI" w:hAnsi="Nirmala UI" w:cs="Nirmala UI"/>
          <w:sz w:val="24"/>
          <w:szCs w:val="24"/>
        </w:rPr>
        <w:t>৩</w:t>
      </w:r>
      <w:r w:rsidRPr="000173A0">
        <w:rPr>
          <w:rFonts w:ascii="Nirmala UI" w:hAnsi="Nirmala UI" w:cs="Nirmala UI"/>
          <w:sz w:val="24"/>
          <w:szCs w:val="24"/>
        </w:rPr>
        <w:t>)</w:t>
      </w:r>
    </w:p>
    <w:p w14:paraId="245B881F" w14:textId="77777777" w:rsidR="00CB10E1" w:rsidRPr="002E0819" w:rsidRDefault="00CB10E1" w:rsidP="002E0819">
      <w:pPr>
        <w:spacing w:line="360" w:lineRule="auto"/>
        <w:rPr>
          <w:rFonts w:ascii="Nirmala UI" w:hAnsi="Nirmala UI" w:cs="Nirmala UI"/>
        </w:rPr>
      </w:pPr>
      <w:r w:rsidRPr="002E0819">
        <w:rPr>
          <w:rFonts w:ascii="Nirmala UI" w:hAnsi="Nirmala UI" w:cs="Nirmala UI"/>
        </w:rPr>
        <w:lastRenderedPageBreak/>
        <w:t>S.</w:t>
      </w:r>
      <w:proofErr w:type="gramStart"/>
      <w:r w:rsidRPr="002E0819">
        <w:rPr>
          <w:rFonts w:ascii="Nirmala UI" w:hAnsi="Nirmala UI" w:cs="Nirmala UI"/>
        </w:rPr>
        <w:t>C.R</w:t>
      </w:r>
      <w:proofErr w:type="gramEnd"/>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Pr="002E0819">
        <w:rPr>
          <w:rFonts w:ascii="Nirmala UI" w:hAnsi="Nirmala UI" w:cs="Nirmala UI"/>
          <w:cs/>
          <w:lang w:bidi="bn-IN"/>
        </w:rPr>
        <w:t xml:space="preserve">সুপ্রিম কোর্ট রিপোর্ট </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AC29FD">
        <w:rPr>
          <w:rFonts w:ascii="Nirmala UI" w:hAnsi="Nirmala UI" w:cs="Nirmala UI"/>
        </w:rPr>
        <w:t xml:space="preserve">১ ৫১ </w:t>
      </w:r>
    </w:p>
    <w:p w14:paraId="6681DF75" w14:textId="77777777" w:rsidR="00797AF8" w:rsidRPr="002E0819" w:rsidRDefault="00797AF8" w:rsidP="00AC1C26">
      <w:pPr>
        <w:spacing w:line="360" w:lineRule="auto"/>
        <w:jc w:val="both"/>
        <w:rPr>
          <w:rFonts w:ascii="Nirmala UI" w:hAnsi="Nirmala UI" w:cs="Nirmala UI"/>
        </w:rPr>
      </w:pPr>
      <w:r w:rsidRPr="002E0819">
        <w:rPr>
          <w:rFonts w:ascii="Nirmala UI" w:hAnsi="Nirmala UI" w:cs="Nirmala UI"/>
          <w:cs/>
          <w:lang w:bidi="bn-IN"/>
        </w:rPr>
        <w:t>এই ধারায় বলা হয়েছে যে "কমিশনারের সিদ্ধান্ত এবং শুধুমাত্র এই ধরনের সিদ্ধান্তের সাপেক্ষে</w:t>
      </w:r>
      <w:r w:rsidRPr="002E0819">
        <w:rPr>
          <w:rFonts w:ascii="Nirmala UI" w:hAnsi="Nirmala UI" w:cs="Nirmala UI"/>
        </w:rPr>
        <w:t xml:space="preserve">, </w:t>
      </w:r>
      <w:r w:rsidRPr="002E0819">
        <w:rPr>
          <w:rFonts w:ascii="Nirmala UI" w:hAnsi="Nirmala UI" w:cs="Nirmala UI"/>
          <w:cs/>
          <w:lang w:bidi="bn-IN"/>
        </w:rPr>
        <w:t>নিয়ন্ত্রকের একটি আদেশ চূড়ান্ত হবে</w:t>
      </w:r>
      <w:r w:rsidRPr="002E0819">
        <w:rPr>
          <w:rFonts w:ascii="Nirmala UI" w:hAnsi="Nirmala UI" w:cs="Nirmala UI"/>
        </w:rPr>
        <w:t xml:space="preserve">, </w:t>
      </w:r>
      <w:r w:rsidRPr="002E0819">
        <w:rPr>
          <w:rFonts w:ascii="Nirmala UI" w:hAnsi="Nirmala UI" w:cs="Nirmala UI"/>
          <w:cs/>
          <w:lang w:bidi="bn-IN"/>
        </w:rPr>
        <w:t>এবং মামলা বা অন্য কোনো প্রক্রিয়ায় আইনের কোনো আদালতে জিজ্ঞাসাবাদের জন্য দায়ী থাকবে নাআপিল বা সংশোধন।" এইভাবে আইনটি সেই সমস্ত বিষয়গুলির তদন্তের জন্য একটি সম্পূর্ণ যন্ত্রপাতি স্থাপন করে যার উপর একজন ভাড়াটিয়াকে উচ্ছেদের আদেশ দেওয়ার জন্য নিয়ন্ত্রকের এখতিয়ার নির্ভর করে এবং এটি স্পষ্টভাবে তার আদেশকে চূড়ান্ত করে এবং শুধুমাত্র কমিশনারের সিদ্ধান্তের সাপেক্ষে। এই আইনটি নিয়ন্ত্রককে একাই সিদ্ধান্ত নেওয়ার ক্ষমতা দেয় যে ভাড়া পরিশোধ করা হচ্ছে কি না</w:t>
      </w:r>
      <w:r w:rsidRPr="002E0819">
        <w:rPr>
          <w:rFonts w:ascii="Nirmala UI" w:hAnsi="Nirmala UI" w:cs="Nirmala UI"/>
        </w:rPr>
        <w:t xml:space="preserve">, </w:t>
      </w:r>
      <w:r w:rsidRPr="002E0819">
        <w:rPr>
          <w:rFonts w:ascii="Nirmala UI" w:hAnsi="Nirmala UI" w:cs="Nirmala UI"/>
          <w:cs/>
          <w:lang w:bidi="bn-IN"/>
        </w:rPr>
        <w:t xml:space="preserve">এবং </w:t>
      </w:r>
      <w:r w:rsidR="00AC29FD">
        <w:rPr>
          <w:rFonts w:ascii="Nirmala UI" w:hAnsi="Nirmala UI" w:cs="Nirmala UI"/>
        </w:rPr>
        <w:t xml:space="preserve">১ ১ </w:t>
      </w:r>
      <w:r w:rsidRPr="002E0819">
        <w:rPr>
          <w:rFonts w:ascii="Nirmala UI" w:hAnsi="Nirmala UI" w:cs="Nirmala UI"/>
          <w:cs/>
          <w:lang w:bidi="bn-IN"/>
        </w:rPr>
        <w:t xml:space="preserve"> ধারার অধীনে আদেশ পাশ করার আগে এই প্রশ্নে তার সিদ্ধান্ত অপরিহার্য। দেখুন যে কোনো বিষয়ে নিয়ন্ত্রকের সিদ্ধান্ত নিয়ে প্রশ্ন তোলা আদৌ সম্ভব কিনা যা আইন তাকে স্পষ্টভাবে সিদ্ধান্ত নেওয়ার ক্ষমতা দেয়। এই বিষয়ের আইনটি লর্ড এশার এম.আর. দ্বারা দ্য কুইন বনাম কমিশনারস ফর স্পেশাল পারপাসেস অফ দ্য ইনকাম-ট্যাক্স (</w:t>
      </w:r>
      <w:r w:rsidRPr="002E0819">
        <w:rPr>
          <w:rFonts w:ascii="Nirmala UI" w:hAnsi="Nirmala UI" w:cs="Nirmala UI"/>
        </w:rPr>
        <w:t xml:space="preserve">¹), </w:t>
      </w:r>
      <w:r w:rsidRPr="002E0819">
        <w:rPr>
          <w:rFonts w:ascii="Nirmala UI" w:hAnsi="Nirmala UI" w:cs="Nirmala UI"/>
          <w:cs/>
          <w:lang w:bidi="bn-IN"/>
        </w:rPr>
        <w:t>এই শব্দগুলিতে খুব স্পষ্টভাবে বলা হয়েছে:-</w:t>
      </w:r>
    </w:p>
    <w:p w14:paraId="1F666F50" w14:textId="77777777" w:rsidR="00A34555" w:rsidRPr="002E0819" w:rsidRDefault="00797AF8" w:rsidP="00AC1C26">
      <w:pPr>
        <w:spacing w:line="360" w:lineRule="auto"/>
        <w:ind w:firstLine="720"/>
        <w:jc w:val="both"/>
        <w:rPr>
          <w:rFonts w:ascii="Nirmala UI" w:hAnsi="Nirmala UI" w:cs="Nirmala UI"/>
        </w:rPr>
      </w:pPr>
      <w:r w:rsidRPr="002E0819">
        <w:rPr>
          <w:rFonts w:ascii="Nirmala UI" w:hAnsi="Nirmala UI" w:cs="Nirmala UI"/>
        </w:rPr>
        <w:t>"</w:t>
      </w:r>
      <w:r w:rsidRPr="002E0819">
        <w:rPr>
          <w:rFonts w:ascii="Nirmala UI" w:hAnsi="Nirmala UI" w:cs="Nirmala UI"/>
          <w:cs/>
          <w:lang w:bidi="bn-IN"/>
        </w:rPr>
        <w:t>যখন একটি নিকৃষ্ট আদালত বা ট্রাইব্যুনাল বা সংস্থা</w:t>
      </w:r>
      <w:r w:rsidRPr="002E0819">
        <w:rPr>
          <w:rFonts w:ascii="Nirmala UI" w:hAnsi="Nirmala UI" w:cs="Nirmala UI"/>
        </w:rPr>
        <w:t xml:space="preserve">, </w:t>
      </w:r>
      <w:r w:rsidRPr="002E0819">
        <w:rPr>
          <w:rFonts w:ascii="Nirmala UI" w:hAnsi="Nirmala UI" w:cs="Nirmala UI"/>
          <w:cs/>
          <w:lang w:bidi="bn-IN"/>
        </w:rPr>
        <w:t>যাকে তথ্যের সিদ্ধান্ত নেওয়ার ক্ষমতা প্রয়োগ করতে হয়</w:t>
      </w:r>
      <w:r w:rsidRPr="002E0819">
        <w:rPr>
          <w:rFonts w:ascii="Nirmala UI" w:hAnsi="Nirmala UI" w:cs="Nirmala UI"/>
        </w:rPr>
        <w:t xml:space="preserve">, </w:t>
      </w:r>
      <w:r w:rsidRPr="002E0819">
        <w:rPr>
          <w:rFonts w:ascii="Nirmala UI" w:hAnsi="Nirmala UI" w:cs="Nirmala UI"/>
          <w:cs/>
          <w:lang w:bidi="bn-IN"/>
        </w:rPr>
        <w:t>প্রথমে সংসদের আইন দ্বারা প্রতিষ্ঠিত হয়</w:t>
      </w:r>
      <w:r w:rsidRPr="002E0819">
        <w:rPr>
          <w:rFonts w:ascii="Nirmala UI" w:hAnsi="Nirmala UI" w:cs="Nirmala UI"/>
        </w:rPr>
        <w:t xml:space="preserve">, </w:t>
      </w:r>
      <w:r w:rsidRPr="002E0819">
        <w:rPr>
          <w:rFonts w:ascii="Nirmala UI" w:hAnsi="Nirmala UI" w:cs="Nirmala UI"/>
          <w:cs/>
          <w:lang w:bidi="bn-IN"/>
        </w:rPr>
        <w:t>তখন আইনসভাকে বিবেচনা করতে হবে যে এটি সেই ট্রাইব্যুনাল বা সংস্থাটিকে কী কী ক্ষমতা দেবে৷ এটি কার্যকর বলতে পারে যে</w:t>
      </w:r>
      <w:r w:rsidRPr="002E0819">
        <w:rPr>
          <w:rFonts w:ascii="Nirmala UI" w:hAnsi="Nirmala UI" w:cs="Nirmala UI"/>
        </w:rPr>
        <w:t xml:space="preserve">, </w:t>
      </w:r>
      <w:r w:rsidRPr="002E0819">
        <w:rPr>
          <w:rFonts w:ascii="Nirmala UI" w:hAnsi="Nirmala UI" w:cs="Nirmala UI"/>
          <w:cs/>
          <w:lang w:bidi="bn-IN"/>
        </w:rPr>
        <w:t>যদি একটি নির্দিষ্ট অবস্থা বিদ্যমান থাকে এবং কিছু কিছু করার আগে এই জাতীয় ট্রাইব্যুনাল বা সংস্থার কাছে দেখানো হয়</w:t>
      </w:r>
      <w:r w:rsidRPr="002E0819">
        <w:rPr>
          <w:rFonts w:ascii="Nirmala UI" w:hAnsi="Nirmala UI" w:cs="Nirmala UI"/>
        </w:rPr>
        <w:t xml:space="preserve">, </w:t>
      </w:r>
      <w:r w:rsidRPr="002E0819">
        <w:rPr>
          <w:rFonts w:ascii="Nirmala UI" w:hAnsi="Nirmala UI" w:cs="Nirmala UI"/>
          <w:cs/>
          <w:lang w:bidi="bn-IN"/>
        </w:rPr>
        <w:t>তবে এই জাতীয় জিনিসগুলি করার এখতিয়ার থাকবে</w:t>
      </w:r>
      <w:r w:rsidRPr="002E0819">
        <w:rPr>
          <w:rFonts w:ascii="Nirmala UI" w:hAnsi="Nirmala UI" w:cs="Nirmala UI"/>
        </w:rPr>
        <w:t xml:space="preserve">, </w:t>
      </w:r>
      <w:r w:rsidRPr="002E0819">
        <w:rPr>
          <w:rFonts w:ascii="Nirmala UI" w:hAnsi="Nirmala UI" w:cs="Nirmala UI"/>
          <w:cs/>
          <w:lang w:bidi="bn-IN"/>
        </w:rPr>
        <w:t>তবে অন্যথায় নয়৷ সেখানে এই ঘটনাটি সত্য কিনা তা সিদ্ধান্ত নেওয়া তাদের পক্ষে চূড়ান্ত নয়। এবং যদি তারা এর অস্তিত্ব ব্যতীত এখতিয়ার প্রয়োগ করে</w:t>
      </w:r>
      <w:r w:rsidRPr="002E0819">
        <w:rPr>
          <w:rFonts w:ascii="Nirmala UI" w:hAnsi="Nirmala UI" w:cs="Nirmala UI"/>
        </w:rPr>
        <w:t xml:space="preserve">, </w:t>
      </w:r>
      <w:r w:rsidRPr="002E0819">
        <w:rPr>
          <w:rFonts w:ascii="Nirmala UI" w:hAnsi="Nirmala UI" w:cs="Nirmala UI"/>
          <w:cs/>
          <w:lang w:bidi="bn-IN"/>
        </w:rPr>
        <w:t>তবে তারা যা করে তা প্রশ্নবিদ্ধ হতে পারে</w:t>
      </w:r>
      <w:r w:rsidRPr="002E0819">
        <w:rPr>
          <w:rFonts w:ascii="Nirmala UI" w:hAnsi="Nirmala UI" w:cs="Nirmala UI"/>
        </w:rPr>
        <w:t xml:space="preserve">, </w:t>
      </w:r>
      <w:r w:rsidRPr="002E0819">
        <w:rPr>
          <w:rFonts w:ascii="Nirmala UI" w:hAnsi="Nirmala UI" w:cs="Nirmala UI"/>
          <w:cs/>
          <w:lang w:bidi="bn-IN"/>
        </w:rPr>
        <w:t>এবং এটি ধরে নেওয়া হবে যে তারা এখতিয়ার ছাড়াই কাজ করেছে। তবে আরও একটি পরিস্থিতি রয়েছে যা বিদ্যমান থাকতে পারে। আইনসভা ট্রাইব্যুনাল বা সংস্থাকে আস্থা রাখতে পারে একটি এখতিয়ার সহ</w:t>
      </w:r>
      <w:r w:rsidRPr="002E0819">
        <w:rPr>
          <w:rFonts w:ascii="Nirmala UI" w:hAnsi="Nirmala UI" w:cs="Nirmala UI"/>
        </w:rPr>
        <w:t xml:space="preserve">, </w:t>
      </w:r>
      <w:r w:rsidRPr="002E0819">
        <w:rPr>
          <w:rFonts w:ascii="Nirmala UI" w:hAnsi="Nirmala UI" w:cs="Nirmala UI"/>
          <w:cs/>
          <w:lang w:bidi="bn-IN"/>
        </w:rPr>
        <w:t>যার মধ্যে রয়েছে প্রাথমিক তথ্যের অবস্থা বিদ্যমান আছে কিনা তা নির্ধারণ করার এখতিয়ার এবং সেইসাথে এখতিয়ার রয়েছে যে এটি বিদ্যমান আছে কিনা তা খুঁজে বের করার জন্য</w:t>
      </w:r>
      <w:r w:rsidRPr="002E0819">
        <w:rPr>
          <w:rFonts w:ascii="Nirmala UI" w:hAnsi="Nirmala UI" w:cs="Nirmala UI"/>
        </w:rPr>
        <w:t xml:space="preserve">, </w:t>
      </w:r>
      <w:r w:rsidR="00A34555" w:rsidRPr="002E0819">
        <w:rPr>
          <w:rFonts w:ascii="Nirmala UI" w:hAnsi="Nirmala UI" w:cs="Nirmala UI"/>
          <w:cs/>
          <w:lang w:bidi="bn-IN"/>
        </w:rPr>
        <w:t xml:space="preserve">করার জন্যতখন তারাআরো কিছু আইনসভা যখন সীমিত এখতিয়ার নিয়ে এমন একটি ট্রাইব্যুনাল বা সংস্থা প্রতিষ্ঠা করে। </w:t>
      </w:r>
    </w:p>
    <w:p w14:paraId="37C90171" w14:textId="77777777" w:rsidR="00797AF8" w:rsidRPr="002E0819" w:rsidRDefault="00797AF8" w:rsidP="00AC1C26">
      <w:pPr>
        <w:spacing w:line="360" w:lineRule="auto"/>
        <w:jc w:val="both"/>
        <w:rPr>
          <w:rFonts w:ascii="Nirmala UI" w:hAnsi="Nirmala UI" w:cs="Nirmala UI"/>
        </w:rPr>
      </w:pPr>
      <w:r w:rsidRPr="002E0819">
        <w:rPr>
          <w:rFonts w:ascii="Nirmala UI" w:hAnsi="Nirmala UI" w:cs="Nirmala UI"/>
        </w:rPr>
        <w:t>(</w:t>
      </w:r>
      <w:r w:rsidR="00AC29FD">
        <w:rPr>
          <w:rFonts w:ascii="Nirmala UI" w:hAnsi="Nirmala UI" w:cs="Nirmala UI"/>
        </w:rPr>
        <w:t xml:space="preserve">১ </w:t>
      </w:r>
      <w:r w:rsidRPr="002E0819">
        <w:rPr>
          <w:rFonts w:ascii="Nirmala UI" w:hAnsi="Nirmala UI" w:cs="Nirmala UI"/>
        </w:rPr>
        <w:t>)</w:t>
      </w:r>
      <w:r w:rsidR="00AC29FD">
        <w:rPr>
          <w:rFonts w:ascii="Nirmala UI" w:hAnsi="Nirmala UI" w:cs="Nirmala UI"/>
        </w:rPr>
        <w:t xml:space="preserve">২ </w:t>
      </w:r>
      <w:proofErr w:type="gramStart"/>
      <w:r w:rsidR="00AC29FD">
        <w:rPr>
          <w:rFonts w:ascii="Nirmala UI" w:hAnsi="Nirmala UI" w:cs="Nirmala UI"/>
        </w:rPr>
        <w:t xml:space="preserve">১ </w:t>
      </w:r>
      <w:r w:rsidRPr="002E0819">
        <w:rPr>
          <w:rFonts w:ascii="Nirmala UI" w:hAnsi="Nirmala UI" w:cs="Nirmala UI"/>
        </w:rPr>
        <w:t xml:space="preserve"> Q.B.D.</w:t>
      </w:r>
      <w:r w:rsidR="00AC29FD">
        <w:rPr>
          <w:rFonts w:ascii="Nirmala UI" w:hAnsi="Nirmala UI" w:cs="Nirmala UI"/>
        </w:rPr>
        <w:t>৩১</w:t>
      </w:r>
      <w:proofErr w:type="gramEnd"/>
      <w:r w:rsidR="00AC29FD">
        <w:rPr>
          <w:rFonts w:ascii="Nirmala UI" w:hAnsi="Nirmala UI" w:cs="Nirmala UI"/>
        </w:rPr>
        <w:t xml:space="preserve"> ৩</w:t>
      </w:r>
      <w:r w:rsidRPr="002E0819">
        <w:rPr>
          <w:rFonts w:ascii="Nirmala UI" w:hAnsi="Nirmala UI" w:cs="Nirmala UI"/>
        </w:rPr>
        <w:t xml:space="preserve">, </w:t>
      </w:r>
      <w:r w:rsidR="00AC29FD">
        <w:rPr>
          <w:rFonts w:ascii="Nirmala UI" w:hAnsi="Nirmala UI" w:cs="Nirmala UI"/>
        </w:rPr>
        <w:t xml:space="preserve">৩১ </w:t>
      </w:r>
      <w:r w:rsidR="00396870">
        <w:rPr>
          <w:rFonts w:ascii="Nirmala UI" w:hAnsi="Nirmala UI" w:cs="Nirmala UI"/>
        </w:rPr>
        <w:t xml:space="preserve">৯ </w:t>
      </w:r>
      <w:r w:rsidRPr="002E0819">
        <w:rPr>
          <w:rFonts w:ascii="Nirmala UI" w:hAnsi="Nirmala UI" w:cs="Nirmala UI"/>
          <w:cs/>
          <w:lang w:bidi="bn-IN"/>
        </w:rPr>
        <w:t xml:space="preserve"> এ।</w:t>
      </w:r>
    </w:p>
    <w:p w14:paraId="35491A6D" w14:textId="77777777" w:rsidR="00797AF8" w:rsidRPr="002E0819" w:rsidRDefault="00AC29FD" w:rsidP="00AC1C26">
      <w:pPr>
        <w:spacing w:line="360" w:lineRule="auto"/>
        <w:jc w:val="both"/>
        <w:rPr>
          <w:rFonts w:ascii="Nirmala UI" w:hAnsi="Nirmala UI" w:cs="Nirmala UI"/>
        </w:rPr>
        <w:sectPr w:rsidR="00797AF8" w:rsidRPr="002E0819" w:rsidSect="008F6180">
          <w:pgSz w:w="11906" w:h="16838"/>
          <w:pgMar w:top="1440" w:right="1985" w:bottom="1440" w:left="1985" w:header="709" w:footer="709" w:gutter="0"/>
          <w:cols w:space="708"/>
          <w:docGrid w:linePitch="360"/>
        </w:sectPr>
      </w:pPr>
      <w:r>
        <w:rPr>
          <w:rFonts w:ascii="Nirmala UI" w:hAnsi="Nirmala UI" w:cs="Nirmala UI"/>
        </w:rPr>
        <w:t xml:space="preserve">২ ০ </w:t>
      </w:r>
    </w:p>
    <w:p w14:paraId="5087A149" w14:textId="77777777" w:rsidR="00CB10E1" w:rsidRPr="002E0819" w:rsidRDefault="00AC29FD" w:rsidP="002E0819">
      <w:pPr>
        <w:spacing w:line="360" w:lineRule="auto"/>
        <w:rPr>
          <w:rFonts w:ascii="Nirmala UI" w:hAnsi="Nirmala UI" w:cs="Nirmala UI"/>
        </w:rPr>
      </w:pPr>
      <w:r>
        <w:rPr>
          <w:rFonts w:ascii="Nirmala UI" w:hAnsi="Nirmala UI" w:cs="Nirmala UI"/>
        </w:rPr>
        <w:lastRenderedPageBreak/>
        <w:t xml:space="preserve">১ ৫২ </w:t>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797AF8" w:rsidRPr="002E0819">
        <w:rPr>
          <w:rFonts w:ascii="Nirmala UI" w:hAnsi="Nirmala UI" w:cs="Nirmala UI"/>
          <w:cs/>
          <w:lang w:bidi="bn-IN"/>
        </w:rPr>
        <w:t xml:space="preserve">সুপ্রিম কোর্ট রিপোর্ট </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797AF8" w:rsidRPr="002E0819">
        <w:rPr>
          <w:rFonts w:ascii="Nirmala UI" w:hAnsi="Nirmala UI" w:cs="Nirmala UI"/>
          <w:cs/>
          <w:lang w:bidi="bn-IN"/>
        </w:rPr>
        <w:t>[</w:t>
      </w:r>
      <w:r>
        <w:rPr>
          <w:rFonts w:ascii="Nirmala UI" w:hAnsi="Nirmala UI" w:cs="Nirmala UI"/>
        </w:rPr>
        <w:t xml:space="preserve">১ </w:t>
      </w:r>
      <w:r w:rsidR="00396870">
        <w:rPr>
          <w:rFonts w:ascii="Nirmala UI" w:hAnsi="Nirmala UI" w:cs="Nirmala UI"/>
        </w:rPr>
        <w:t xml:space="preserve">৯ </w:t>
      </w:r>
      <w:proofErr w:type="gramStart"/>
      <w:r>
        <w:rPr>
          <w:rFonts w:ascii="Nirmala UI" w:hAnsi="Nirmala UI" w:cs="Nirmala UI"/>
        </w:rPr>
        <w:t xml:space="preserve">৫১ </w:t>
      </w:r>
      <w:r w:rsidR="00797AF8" w:rsidRPr="002E0819">
        <w:rPr>
          <w:rFonts w:ascii="Nirmala UI" w:hAnsi="Nirmala UI" w:cs="Nirmala UI"/>
        </w:rPr>
        <w:t>]</w:t>
      </w:r>
      <w:proofErr w:type="gramEnd"/>
    </w:p>
    <w:p w14:paraId="7E43579D" w14:textId="77777777" w:rsidR="00797AF8" w:rsidRPr="002E0819" w:rsidRDefault="00797AF8" w:rsidP="002E0819">
      <w:pPr>
        <w:spacing w:line="360" w:lineRule="auto"/>
        <w:rPr>
          <w:rFonts w:ascii="Nirmala UI" w:hAnsi="Nirmala UI" w:cs="Nirmala UI"/>
        </w:rPr>
      </w:pPr>
    </w:p>
    <w:p w14:paraId="78852A07" w14:textId="77777777" w:rsidR="00797AF8" w:rsidRPr="002E0819" w:rsidRDefault="00797AF8" w:rsidP="00AC1C26">
      <w:pPr>
        <w:spacing w:line="360" w:lineRule="auto"/>
        <w:jc w:val="both"/>
        <w:rPr>
          <w:rFonts w:ascii="Nirmala UI" w:hAnsi="Nirmala UI" w:cs="Nirmala UI"/>
        </w:rPr>
      </w:pPr>
      <w:r w:rsidRPr="002E0819">
        <w:rPr>
          <w:rFonts w:ascii="Nirmala UI" w:hAnsi="Nirmala UI" w:cs="Nirmala UI"/>
          <w:cs/>
          <w:lang w:bidi="bn-IN"/>
        </w:rPr>
        <w:t>এছাড়াও বিবেচনা করতে হবে</w:t>
      </w:r>
      <w:r w:rsidRPr="002E0819">
        <w:rPr>
          <w:rFonts w:ascii="Nirmala UI" w:hAnsi="Nirmala UI" w:cs="Nirmala UI"/>
        </w:rPr>
        <w:t xml:space="preserve">, </w:t>
      </w:r>
      <w:r w:rsidRPr="002E0819">
        <w:rPr>
          <w:rFonts w:ascii="Nirmala UI" w:hAnsi="Nirmala UI" w:cs="Nirmala UI"/>
          <w:cs/>
          <w:lang w:bidi="bn-IN"/>
        </w:rPr>
        <w:t>তারা তাদের যে এখতিয়ার দেয় না কেন</w:t>
      </w:r>
      <w:r w:rsidRPr="002E0819">
        <w:rPr>
          <w:rFonts w:ascii="Nirmala UI" w:hAnsi="Nirmala UI" w:cs="Nirmala UI"/>
        </w:rPr>
        <w:t xml:space="preserve">, </w:t>
      </w:r>
      <w:r w:rsidRPr="002E0819">
        <w:rPr>
          <w:rFonts w:ascii="Nirmala UI" w:hAnsi="Nirmala UI" w:cs="Nirmala UI"/>
          <w:cs/>
          <w:lang w:bidi="bn-IN"/>
        </w:rPr>
        <w:t>তাদের সিদ্ধান্ত থেকে কোন আপীল হবে কি না</w:t>
      </w:r>
      <w:r w:rsidRPr="002E0819">
        <w:rPr>
          <w:rFonts w:ascii="Nirmala UI" w:hAnsi="Nirmala UI" w:cs="Nirmala UI"/>
        </w:rPr>
        <w:t xml:space="preserve">, </w:t>
      </w:r>
      <w:r w:rsidRPr="002E0819">
        <w:rPr>
          <w:rFonts w:ascii="Nirmala UI" w:hAnsi="Nirmala UI" w:cs="Nirmala UI"/>
          <w:cs/>
          <w:lang w:bidi="bn-IN"/>
        </w:rPr>
        <w:t>অন্যথায় কোনটি হবে না। দুটি মামলার মধ্যে দ্বিতীয়টিতে আমি উল্লেখ করেছি এটি সূত্রের একটি ভ্রান্ত প্রয়োগ যে ট্রাইব্যুনাল কিছু তথ্যের অস্তিত্বের ভুল সিদ্ধান্ত নিয়ে নিজেদের এখতিয়ার দিতে পারে না</w:t>
      </w:r>
      <w:r w:rsidRPr="002E0819">
        <w:rPr>
          <w:rFonts w:ascii="Nirmala UI" w:hAnsi="Nirmala UI" w:cs="Nirmala UI"/>
        </w:rPr>
        <w:t xml:space="preserve">, </w:t>
      </w:r>
      <w:r w:rsidRPr="002E0819">
        <w:rPr>
          <w:rFonts w:ascii="Nirmala UI" w:hAnsi="Nirmala UI" w:cs="Nirmala UI"/>
          <w:cs/>
          <w:lang w:bidi="bn-IN"/>
        </w:rPr>
        <w:t>কারণ আইনসভা তাদের অস্তিত্ব সহ সমস্ত তথ্য নির্ধারণের এখতিয়ার দিয়েছে। প্রাথমিক তথ্য যার উপর তাদের এখতিয়ারের পরবর্তী অনুশীলন নির্ভর করে</w:t>
      </w:r>
      <w:r w:rsidRPr="002E0819">
        <w:rPr>
          <w:rFonts w:ascii="Nirmala UI" w:hAnsi="Nirmala UI" w:cs="Nirmala UI"/>
        </w:rPr>
        <w:t xml:space="preserve">; </w:t>
      </w:r>
      <w:r w:rsidRPr="002E0819">
        <w:rPr>
          <w:rFonts w:ascii="Nirmala UI" w:hAnsi="Nirmala UI" w:cs="Nirmala UI"/>
          <w:cs/>
          <w:lang w:bidi="bn-IN"/>
        </w:rPr>
        <w:t>এবং যদি তাদের এখতিয়ার দেওয়া হয় তাই সিদ্ধান্ত নেওয়ার জন্য</w:t>
      </w:r>
      <w:r w:rsidRPr="002E0819">
        <w:rPr>
          <w:rFonts w:ascii="Nirmala UI" w:hAnsi="Nirmala UI" w:cs="Nirmala UI"/>
        </w:rPr>
        <w:t xml:space="preserve">, </w:t>
      </w:r>
      <w:r w:rsidRPr="002E0819">
        <w:rPr>
          <w:rFonts w:ascii="Nirmala UI" w:hAnsi="Nirmala UI" w:cs="Nirmala UI"/>
          <w:cs/>
          <w:lang w:bidi="bn-IN"/>
        </w:rPr>
        <w:t>কোন আপীল দেওয়া ছাড়া</w:t>
      </w:r>
      <w:r w:rsidRPr="002E0819">
        <w:rPr>
          <w:rFonts w:ascii="Nirmala UI" w:hAnsi="Nirmala UI" w:cs="Nirmala UI"/>
        </w:rPr>
        <w:t xml:space="preserve">, </w:t>
      </w:r>
      <w:r w:rsidRPr="002E0819">
        <w:rPr>
          <w:rFonts w:ascii="Nirmala UI" w:hAnsi="Nirmala UI" w:cs="Nirmala UI"/>
          <w:cs/>
          <w:lang w:bidi="bn-IN"/>
        </w:rPr>
        <w:t>তাদের এখতিয়ারের অনুশীলন থেকে কোন আপিল নেই।"</w:t>
      </w:r>
    </w:p>
    <w:p w14:paraId="27AA4275" w14:textId="77777777" w:rsidR="00797AF8" w:rsidRPr="002E0819" w:rsidRDefault="00797AF8" w:rsidP="00AC1C26">
      <w:pPr>
        <w:spacing w:line="360" w:lineRule="auto"/>
        <w:jc w:val="both"/>
        <w:rPr>
          <w:rFonts w:ascii="Nirmala UI" w:hAnsi="Nirmala UI" w:cs="Nirmala UI"/>
        </w:rPr>
      </w:pPr>
      <w:r w:rsidRPr="002E0819">
        <w:rPr>
          <w:rFonts w:ascii="Nirmala UI" w:hAnsi="Nirmala UI" w:cs="Nirmala UI"/>
          <w:cs/>
          <w:lang w:bidi="bn-IN"/>
        </w:rPr>
        <w:t>একই লাইনে স্যার জেমস কোলভিলের দ্য কলোনিয়াল ব্যাঙ্ক অফ অস্ট্রেলিয়া বনাম উইলান(</w:t>
      </w:r>
      <w:r w:rsidRPr="002E0819">
        <w:rPr>
          <w:rFonts w:ascii="Nirmala UI" w:hAnsi="Nirmala UI" w:cs="Nirmala UI"/>
        </w:rPr>
        <w:t xml:space="preserve">¹) </w:t>
      </w:r>
      <w:r w:rsidRPr="002E0819">
        <w:rPr>
          <w:rFonts w:ascii="Nirmala UI" w:hAnsi="Nirmala UI" w:cs="Nirmala UI"/>
          <w:cs/>
          <w:lang w:bidi="bn-IN"/>
        </w:rPr>
        <w:t>এর নিম্নলিখিত পর্যবেক্ষণগুলি রয়েছে</w:t>
      </w:r>
      <w:r w:rsidRPr="002E0819">
        <w:rPr>
          <w:rFonts w:ascii="Nirmala UI" w:hAnsi="Nirmala UI" w:cs="Nirmala UI"/>
        </w:rPr>
        <w:t xml:space="preserve">, </w:t>
      </w:r>
      <w:r w:rsidRPr="002E0819">
        <w:rPr>
          <w:rFonts w:ascii="Nirmala UI" w:hAnsi="Nirmala UI" w:cs="Nirmala UI"/>
          <w:cs/>
          <w:lang w:bidi="bn-IN"/>
        </w:rPr>
        <w:t>যা সেই নীতিগুলির সাথে সম্পর্কিত একটি মামলা যার ভিত্তিতে সার্টিওরারি একটি রিট জারি করা যেতে পারে:—-</w:t>
      </w:r>
    </w:p>
    <w:p w14:paraId="49C45C58" w14:textId="77777777" w:rsidR="00797AF8" w:rsidRPr="002E0819" w:rsidRDefault="00797AF8" w:rsidP="00AC1C26">
      <w:pPr>
        <w:spacing w:line="360" w:lineRule="auto"/>
        <w:ind w:firstLine="720"/>
        <w:jc w:val="both"/>
        <w:rPr>
          <w:rFonts w:ascii="Nirmala UI" w:hAnsi="Nirmala UI" w:cs="Nirmala UI"/>
        </w:rPr>
      </w:pPr>
      <w:r w:rsidRPr="002E0819">
        <w:rPr>
          <w:rFonts w:ascii="Nirmala UI" w:hAnsi="Nirmala UI" w:cs="Nirmala UI"/>
        </w:rPr>
        <w:t>"</w:t>
      </w:r>
      <w:r w:rsidRPr="002E0819">
        <w:rPr>
          <w:rFonts w:ascii="Nirmala UI" w:hAnsi="Nirmala UI" w:cs="Nirmala UI"/>
          <w:cs/>
          <w:lang w:bidi="bn-IN"/>
        </w:rPr>
        <w:t>তদনুসারে</w:t>
      </w:r>
      <w:r w:rsidRPr="002E0819">
        <w:rPr>
          <w:rFonts w:ascii="Nirmala UI" w:hAnsi="Nirmala UI" w:cs="Nirmala UI"/>
        </w:rPr>
        <w:t xml:space="preserve">, </w:t>
      </w:r>
      <w:r w:rsidRPr="002E0819">
        <w:rPr>
          <w:rFonts w:ascii="Nirmala UI" w:hAnsi="Nirmala UI" w:cs="Nirmala UI"/>
          <w:cs/>
          <w:lang w:bidi="bn-IN"/>
        </w:rPr>
        <w:t>কর্তৃপক্ষ... প্রতিষ্ঠা করে যে বিষয়ের উপর এখতিয়ার থাকা বিচারকের দ্বারা একটি রায়</w:t>
      </w:r>
      <w:r w:rsidRPr="002E0819">
        <w:rPr>
          <w:rFonts w:ascii="Nirmala UI" w:hAnsi="Nirmala UI" w:cs="Nirmala UI"/>
        </w:rPr>
        <w:t xml:space="preserve">, </w:t>
      </w:r>
      <w:r w:rsidRPr="002E0819">
        <w:rPr>
          <w:rFonts w:ascii="Nirmala UI" w:hAnsi="Nirmala UI" w:cs="Nirmala UI"/>
          <w:cs/>
          <w:lang w:bidi="bn-IN"/>
        </w:rPr>
        <w:t>যদি তার মুখে কোন ত্রুটি দেখা না যায়</w:t>
      </w:r>
      <w:r w:rsidRPr="002E0819">
        <w:rPr>
          <w:rFonts w:ascii="Nirmala UI" w:hAnsi="Nirmala UI" w:cs="Nirmala UI"/>
        </w:rPr>
        <w:t xml:space="preserve">, </w:t>
      </w:r>
      <w:r w:rsidRPr="002E0819">
        <w:rPr>
          <w:rFonts w:ascii="Nirmala UI" w:hAnsi="Nirmala UI" w:cs="Nirmala UI"/>
          <w:cs/>
          <w:lang w:bidi="bn-IN"/>
        </w:rPr>
        <w:t>তাহলে সেখানে উল্লিখিত তথ্যের চূড়ান্ত হিসাবে নেওয়া হবে</w:t>
      </w:r>
      <w:r w:rsidRPr="002E0819">
        <w:rPr>
          <w:rFonts w:ascii="Nirmala UI" w:hAnsi="Nirmala UI" w:cs="Nirmala UI"/>
        </w:rPr>
        <w:t xml:space="preserve">; </w:t>
      </w:r>
      <w:r w:rsidRPr="002E0819">
        <w:rPr>
          <w:rFonts w:ascii="Nirmala UI" w:hAnsi="Nirmala UI" w:cs="Nirmala UI"/>
          <w:cs/>
          <w:lang w:bidi="bn-IN"/>
        </w:rPr>
        <w:t>এবং আদালতের কুইন্স বেঞ্চ এই স্থলে এমন একটি রায় বাতিল করবে না যে এই ধরনের যেকোন সত্য</w:t>
      </w:r>
      <w:r w:rsidRPr="002E0819">
        <w:rPr>
          <w:rFonts w:ascii="Nirmala UI" w:hAnsi="Nirmala UI" w:cs="Nirmala UI"/>
        </w:rPr>
        <w:t xml:space="preserve">, </w:t>
      </w:r>
      <w:r w:rsidRPr="002E0819">
        <w:rPr>
          <w:rFonts w:ascii="Nirmala UI" w:hAnsi="Nirmala UI" w:cs="Nirmala UI"/>
          <w:cs/>
          <w:lang w:bidi="bn-IN"/>
        </w:rPr>
        <w:t>যদিও প্রয়োজনীয়</w:t>
      </w:r>
      <w:r w:rsidRPr="002E0819">
        <w:rPr>
          <w:rFonts w:ascii="Nirmala UI" w:hAnsi="Nirmala UI" w:cs="Nirmala UI"/>
        </w:rPr>
        <w:t xml:space="preserve">, </w:t>
      </w:r>
      <w:r w:rsidRPr="002E0819">
        <w:rPr>
          <w:rFonts w:ascii="Nirmala UI" w:hAnsi="Nirmala UI" w:cs="Nirmala UI"/>
          <w:cs/>
          <w:lang w:bidi="bn-IN"/>
        </w:rPr>
        <w:t>ভুলভাবে পাওয়া গেছে।"</w:t>
      </w:r>
    </w:p>
    <w:p w14:paraId="0D176DA5" w14:textId="77777777" w:rsidR="00D43883" w:rsidRDefault="00797AF8" w:rsidP="00AC1C26">
      <w:pPr>
        <w:spacing w:line="360" w:lineRule="auto"/>
        <w:ind w:firstLine="720"/>
        <w:jc w:val="both"/>
        <w:rPr>
          <w:rFonts w:ascii="Nirmala UI" w:hAnsi="Nirmala UI" w:cs="Nirmala UI"/>
          <w:cs/>
          <w:lang w:bidi="bn-IN"/>
        </w:rPr>
      </w:pPr>
      <w:r w:rsidRPr="002E0819">
        <w:rPr>
          <w:rFonts w:ascii="Nirmala UI" w:hAnsi="Nirmala UI" w:cs="Nirmala UI"/>
          <w:cs/>
          <w:lang w:bidi="bn-IN"/>
        </w:rPr>
        <w:t>এতে কোন সন্দেহ নেই যে বর্তমান কেসটি লর্ড এশারের দ্বারা উল্লিখিত দ্বিতীয় বিভাগের মধ্যে পড়ে</w:t>
      </w:r>
      <w:r w:rsidRPr="002E0819">
        <w:rPr>
          <w:rFonts w:ascii="Nirmala UI" w:hAnsi="Nirmala UI" w:cs="Nirmala UI"/>
        </w:rPr>
        <w:t xml:space="preserve">, </w:t>
      </w:r>
      <w:r w:rsidRPr="002E0819">
        <w:rPr>
          <w:rFonts w:ascii="Nirmala UI" w:hAnsi="Nirmala UI" w:cs="Nirmala UI"/>
          <w:cs/>
          <w:lang w:bidi="bn-IN"/>
        </w:rPr>
        <w:t>কারণ এখানে আইনটি নিয়ন্ত্রককে একটি এখতিয়ার প্রদান করেছে</w:t>
      </w:r>
      <w:r w:rsidRPr="002E0819">
        <w:rPr>
          <w:rFonts w:ascii="Nirmala UI" w:hAnsi="Nirmala UI" w:cs="Nirmala UI"/>
        </w:rPr>
        <w:t xml:space="preserve">, </w:t>
      </w:r>
      <w:r w:rsidRPr="002E0819">
        <w:rPr>
          <w:rFonts w:ascii="Nirmala UI" w:hAnsi="Nirmala UI" w:cs="Nirmala UI"/>
          <w:cs/>
          <w:lang w:bidi="bn-IN"/>
        </w:rPr>
        <w:t>যার মধ্যে ভাড়া পরিশোধ না করা আছে কিনা তা নির্ধারণ করার এখতিয়ার অন্তর্ভুক্ত রয়েছে। এখতিয়ার হিসাবে</w:t>
      </w:r>
      <w:r w:rsidRPr="002E0819">
        <w:rPr>
          <w:rFonts w:ascii="Nirmala UI" w:hAnsi="Nirmala UI" w:cs="Nirmala UI"/>
        </w:rPr>
        <w:t xml:space="preserve">, </w:t>
      </w:r>
      <w:r w:rsidRPr="002E0819">
        <w:rPr>
          <w:rFonts w:ascii="Nirmala UI" w:hAnsi="Nirmala UI" w:cs="Nirmala UI"/>
          <w:cs/>
          <w:lang w:bidi="bn-IN"/>
        </w:rPr>
        <w:t>ভাড়ার অর্থ প্রদান করা হয়নি তা খুঁজে পেয়ে</w:t>
      </w:r>
      <w:r w:rsidRPr="002E0819">
        <w:rPr>
          <w:rFonts w:ascii="Nirmala UI" w:hAnsi="Nirmala UI" w:cs="Nirmala UI"/>
        </w:rPr>
        <w:t xml:space="preserve">, </w:t>
      </w:r>
      <w:r w:rsidRPr="002E0819">
        <w:rPr>
          <w:rFonts w:ascii="Nirmala UI" w:hAnsi="Nirmala UI" w:cs="Nirmala UI"/>
          <w:cs/>
          <w:lang w:bidi="bn-IN"/>
        </w:rPr>
        <w:t>একজন ভাড়াটেকে উচ্ছেদের আদেশ দেওয়া। সেখানে আগে</w:t>
      </w:r>
      <w:r w:rsidRPr="002E0819">
        <w:rPr>
          <w:rFonts w:ascii="Nirmala UI" w:hAnsi="Nirmala UI" w:cs="Nirmala UI"/>
        </w:rPr>
        <w:t xml:space="preserve">, </w:t>
      </w:r>
      <w:r w:rsidRPr="002E0819">
        <w:rPr>
          <w:rFonts w:ascii="Nirmala UI" w:hAnsi="Nirmala UI" w:cs="Nirmala UI"/>
          <w:cs/>
          <w:lang w:bidi="bn-IN"/>
        </w:rPr>
        <w:t>এমনকি যদি ধরে নেওয়া হয় যে নিয়ন্ত্রক ভাড়া না দেওয়ার প্রশ্নটি ভুলভাবে সিদ্ধান্ত নিয়েছেন</w:t>
      </w:r>
      <w:r w:rsidRPr="002E0819">
        <w:rPr>
          <w:rFonts w:ascii="Nirmala UI" w:hAnsi="Nirmala UI" w:cs="Nirmala UI"/>
        </w:rPr>
        <w:t xml:space="preserve">, </w:t>
      </w:r>
      <w:r w:rsidRPr="002E0819">
        <w:rPr>
          <w:rFonts w:ascii="Nirmala UI" w:hAnsi="Nirmala UI" w:cs="Nirmala UI"/>
          <w:cs/>
          <w:lang w:bidi="bn-IN"/>
        </w:rPr>
        <w:t>যা কোনওভাবেই স্পষ্ট নয়</w:t>
      </w:r>
      <w:r w:rsidRPr="002E0819">
        <w:rPr>
          <w:rFonts w:ascii="Nirmala UI" w:hAnsi="Nirmala UI" w:cs="Nirmala UI"/>
        </w:rPr>
        <w:t xml:space="preserve">, </w:t>
      </w:r>
      <w:r w:rsidRPr="002E0819">
        <w:rPr>
          <w:rFonts w:ascii="Nirmala UI" w:hAnsi="Nirmala UI" w:cs="Nirmala UI"/>
          <w:cs/>
          <w:lang w:bidi="bn-IN"/>
        </w:rPr>
        <w:t>তবে দেওয়ানি আদালতে তার আদেশের প্রশ্ন করা যাবে না। এটা আমাদের মনে হয় যে এই সংক্ষিপ্ত ভিত্তিতে এই আবেদন অবশ্যই সফল হবে</w:t>
      </w:r>
      <w:r w:rsidRPr="002E0819">
        <w:rPr>
          <w:rFonts w:ascii="Nirmala UI" w:hAnsi="Nirmala UI" w:cs="Nirmala UI"/>
        </w:rPr>
        <w:t xml:space="preserve">, </w:t>
      </w:r>
      <w:r w:rsidRPr="002E0819">
        <w:rPr>
          <w:rFonts w:ascii="Nirmala UI" w:hAnsi="Nirmala UI" w:cs="Nirmala UI"/>
          <w:cs/>
          <w:lang w:bidi="bn-IN"/>
        </w:rPr>
        <w:t xml:space="preserve">এবং আমরা </w:t>
      </w:r>
    </w:p>
    <w:p w14:paraId="56D605F7" w14:textId="77777777" w:rsidR="00797AF8" w:rsidRPr="002E0819" w:rsidRDefault="00797AF8" w:rsidP="008313F6">
      <w:pPr>
        <w:spacing w:line="360" w:lineRule="auto"/>
        <w:ind w:firstLine="720"/>
        <w:rPr>
          <w:rFonts w:ascii="Nirmala UI" w:hAnsi="Nirmala UI" w:cs="Nirmala UI"/>
        </w:rPr>
        <w:sectPr w:rsidR="00797AF8" w:rsidRPr="002E0819" w:rsidSect="008F6180">
          <w:pgSz w:w="11906" w:h="16838"/>
          <w:pgMar w:top="1440" w:right="1985" w:bottom="1440" w:left="1985" w:header="709" w:footer="709" w:gutter="0"/>
          <w:cols w:space="708"/>
          <w:docGrid w:linePitch="360"/>
        </w:sectPr>
      </w:pPr>
      <w:r w:rsidRPr="002E0819">
        <w:rPr>
          <w:rFonts w:ascii="Nirmala UI" w:hAnsi="Nirmala UI" w:cs="Nirmala UI"/>
          <w:cs/>
          <w:lang w:bidi="bn-IN"/>
        </w:rPr>
        <w:t>(</w:t>
      </w:r>
      <w:r w:rsidR="00AC29FD">
        <w:rPr>
          <w:rFonts w:ascii="Nirmala UI" w:hAnsi="Nirmala UI" w:cs="Nirmala UI"/>
        </w:rPr>
        <w:t xml:space="preserve">১ </w:t>
      </w:r>
      <w:r w:rsidRPr="002E0819">
        <w:rPr>
          <w:rFonts w:ascii="Nirmala UI" w:hAnsi="Nirmala UI" w:cs="Nirmala UI"/>
        </w:rPr>
        <w:t>)</w:t>
      </w:r>
      <w:r w:rsidR="00AC29FD">
        <w:rPr>
          <w:rFonts w:ascii="Nirmala UI" w:hAnsi="Nirmala UI" w:cs="Nirmala UI"/>
        </w:rPr>
        <w:t>৫</w:t>
      </w:r>
      <w:r w:rsidRPr="002E0819">
        <w:rPr>
          <w:rFonts w:ascii="Nirmala UI" w:hAnsi="Nirmala UI" w:cs="Nirmala UI"/>
        </w:rPr>
        <w:t xml:space="preserve">P. C. </w:t>
      </w:r>
      <w:r w:rsidR="00AC29FD">
        <w:rPr>
          <w:rFonts w:ascii="Nirmala UI" w:hAnsi="Nirmala UI" w:cs="Nirmala UI"/>
        </w:rPr>
        <w:t>৪ ১ ৭</w:t>
      </w:r>
      <w:r w:rsidRPr="002E0819">
        <w:rPr>
          <w:rFonts w:ascii="Nirmala UI" w:hAnsi="Nirmala UI" w:cs="Nirmala UI"/>
        </w:rPr>
        <w:t xml:space="preserve">, p </w:t>
      </w:r>
      <w:r w:rsidRPr="002E0819">
        <w:rPr>
          <w:rFonts w:ascii="Nirmala UI" w:hAnsi="Nirmala UI" w:cs="Nirmala UI"/>
          <w:cs/>
          <w:lang w:bidi="bn-IN"/>
        </w:rPr>
        <w:t xml:space="preserve">এ। </w:t>
      </w:r>
      <w:r w:rsidR="00AC29FD">
        <w:rPr>
          <w:rFonts w:ascii="Nirmala UI" w:hAnsi="Nirmala UI" w:cs="Nirmala UI"/>
        </w:rPr>
        <w:t>৪ ৪ ৩</w:t>
      </w:r>
      <w:r w:rsidRPr="002E0819">
        <w:rPr>
          <w:rFonts w:ascii="Nirmala UI" w:hAnsi="Nirmala UI" w:cs="Nirmala UI"/>
        </w:rPr>
        <w:t>.</w:t>
      </w:r>
    </w:p>
    <w:p w14:paraId="6BAFC951" w14:textId="77777777" w:rsidR="00797AF8" w:rsidRPr="002E0819" w:rsidRDefault="00797AF8" w:rsidP="002E0819">
      <w:pPr>
        <w:spacing w:line="360" w:lineRule="auto"/>
        <w:rPr>
          <w:rFonts w:ascii="Nirmala UI" w:hAnsi="Nirmala UI" w:cs="Nirmala UI"/>
        </w:rPr>
      </w:pPr>
      <w:r w:rsidRPr="002E0819">
        <w:rPr>
          <w:rFonts w:ascii="Nirmala UI" w:hAnsi="Nirmala UI" w:cs="Nirmala UI"/>
        </w:rPr>
        <w:lastRenderedPageBreak/>
        <w:t xml:space="preserve">S.C.R. </w:t>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00FE37F3">
        <w:rPr>
          <w:rFonts w:ascii="Nirmala UI" w:hAnsi="Nirmala UI" w:cs="Nirmala UI"/>
        </w:rPr>
        <w:tab/>
      </w:r>
      <w:r w:rsidRPr="002E0819">
        <w:rPr>
          <w:rFonts w:ascii="Nirmala UI" w:hAnsi="Nirmala UI" w:cs="Nirmala UI"/>
          <w:cs/>
          <w:lang w:bidi="bn-IN"/>
        </w:rPr>
        <w:t>সুপ্রিম কোর্ট রিপোর্ট</w:t>
      </w:r>
      <w:r w:rsidR="00FE37F3">
        <w:rPr>
          <w:rFonts w:ascii="Nirmala UI" w:hAnsi="Nirmala UI" w:cs="Nirmala UI"/>
          <w:lang w:bidi="bn-IN"/>
        </w:rPr>
        <w:tab/>
      </w:r>
      <w:r w:rsidR="00FE37F3">
        <w:rPr>
          <w:rFonts w:ascii="Nirmala UI" w:hAnsi="Nirmala UI" w:cs="Nirmala UI"/>
          <w:lang w:bidi="bn-IN"/>
        </w:rPr>
        <w:tab/>
      </w:r>
      <w:r w:rsidR="00FE37F3">
        <w:rPr>
          <w:rFonts w:ascii="Nirmala UI" w:hAnsi="Nirmala UI" w:cs="Nirmala UI"/>
          <w:lang w:bidi="bn-IN"/>
        </w:rPr>
        <w:tab/>
      </w:r>
      <w:r w:rsidR="00AC29FD">
        <w:rPr>
          <w:rFonts w:ascii="Nirmala UI" w:hAnsi="Nirmala UI" w:cs="Nirmala UI"/>
        </w:rPr>
        <w:t>১ ৫৩</w:t>
      </w:r>
    </w:p>
    <w:p w14:paraId="51CB1A8A" w14:textId="352D17AA" w:rsidR="00BB40A5" w:rsidRPr="002E0819" w:rsidRDefault="00BB40A5" w:rsidP="00AC1C26">
      <w:pPr>
        <w:spacing w:line="360" w:lineRule="auto"/>
        <w:jc w:val="both"/>
        <w:rPr>
          <w:rFonts w:ascii="Nirmala UI" w:hAnsi="Nirmala UI" w:cs="Nirmala UI"/>
          <w:lang w:bidi="bn-IN"/>
        </w:rPr>
      </w:pPr>
      <w:r w:rsidRPr="002E0819">
        <w:rPr>
          <w:rFonts w:ascii="Nirmala UI" w:hAnsi="Nirmala UI" w:cs="Nirmala UI"/>
          <w:cs/>
          <w:lang w:bidi="bn-IN"/>
        </w:rPr>
        <w:t>সেই অনুযায়ী আপিল মঞ্জুরি</w:t>
      </w:r>
      <w:r w:rsidRPr="002E0819">
        <w:rPr>
          <w:rFonts w:ascii="Nirmala UI" w:hAnsi="Nirmala UI" w:cs="Nirmala UI"/>
        </w:rPr>
        <w:t xml:space="preserve">, </w:t>
      </w:r>
      <w:r w:rsidRPr="002E0819">
        <w:rPr>
          <w:rFonts w:ascii="Nirmala UI" w:hAnsi="Nirmala UI" w:cs="Nirmala UI"/>
          <w:cs/>
          <w:lang w:bidi="bn-IN"/>
        </w:rPr>
        <w:t xml:space="preserve">রায় একপাশে </w:t>
      </w:r>
      <w:proofErr w:type="spellStart"/>
      <w:r w:rsidR="00D43883" w:rsidRPr="00D43883">
        <w:rPr>
          <w:rFonts w:ascii="Nirmala UI" w:hAnsi="Nirmala UI" w:cs="Nirmala UI"/>
          <w:lang w:bidi="bn-IN"/>
        </w:rPr>
        <w:t>রেখে</w:t>
      </w:r>
      <w:proofErr w:type="spellEnd"/>
      <w:r w:rsidR="00BD3964">
        <w:rPr>
          <w:rFonts w:ascii="Nirmala UI" w:hAnsi="Nirmala UI" w:cs="Nirmala UI"/>
          <w:lang w:bidi="bn-IN"/>
        </w:rPr>
        <w:t xml:space="preserve"> </w:t>
      </w:r>
      <w:r w:rsidRPr="002E0819">
        <w:rPr>
          <w:rFonts w:ascii="Nirmala UI" w:hAnsi="Nirmala UI" w:cs="Nirmala UI"/>
          <w:cs/>
          <w:lang w:bidi="bn-IN"/>
        </w:rPr>
        <w:t xml:space="preserve">এবং </w:t>
      </w:r>
      <w:proofErr w:type="spellStart"/>
      <w:r w:rsidR="00D43883" w:rsidRPr="00D43883">
        <w:rPr>
          <w:rFonts w:ascii="Nirmala UI" w:hAnsi="Nirmala UI" w:cs="Nirmala UI"/>
          <w:lang w:bidi="bn-IN"/>
        </w:rPr>
        <w:t>এবং</w:t>
      </w:r>
      <w:proofErr w:type="spellEnd"/>
      <w:r w:rsidR="00BD3964">
        <w:rPr>
          <w:rFonts w:ascii="Nirmala UI" w:hAnsi="Nirmala UI" w:cs="Nirmala UI"/>
          <w:lang w:bidi="bn-IN"/>
        </w:rPr>
        <w:t xml:space="preserve"> </w:t>
      </w:r>
      <w:proofErr w:type="spellStart"/>
      <w:r w:rsidR="00D43883" w:rsidRPr="00D43883">
        <w:rPr>
          <w:rFonts w:ascii="Nirmala UI" w:hAnsi="Nirmala UI" w:cs="Nirmala UI"/>
          <w:lang w:bidi="bn-IN"/>
        </w:rPr>
        <w:t>এর</w:t>
      </w:r>
      <w:proofErr w:type="spellEnd"/>
      <w:r w:rsidR="00BD3964">
        <w:rPr>
          <w:rFonts w:ascii="Nirmala UI" w:hAnsi="Nirmala UI" w:cs="Nirmala UI"/>
          <w:lang w:bidi="bn-IN"/>
        </w:rPr>
        <w:t xml:space="preserve"> </w:t>
      </w:r>
      <w:proofErr w:type="spellStart"/>
      <w:r w:rsidR="00D43883" w:rsidRPr="00D43883">
        <w:rPr>
          <w:rFonts w:ascii="Nirmala UI" w:hAnsi="Nirmala UI" w:cs="Nirmala UI"/>
          <w:lang w:bidi="bn-IN"/>
        </w:rPr>
        <w:t>ডিক্রি</w:t>
      </w:r>
      <w:proofErr w:type="spellEnd"/>
      <w:r w:rsidR="00BD3964">
        <w:rPr>
          <w:rFonts w:ascii="Nirmala UI" w:hAnsi="Nirmala UI" w:cs="Nirmala UI"/>
          <w:lang w:bidi="bn-IN"/>
        </w:rPr>
        <w:t xml:space="preserve"> </w:t>
      </w:r>
      <w:proofErr w:type="spellStart"/>
      <w:r w:rsidR="00E85A00">
        <w:rPr>
          <w:rFonts w:ascii="Nirmala UI" w:hAnsi="Nirmala UI" w:cs="Nirmala UI"/>
          <w:lang w:bidi="bn-IN"/>
        </w:rPr>
        <w:t>পুনরুদ্ধারকরন</w:t>
      </w:r>
      <w:proofErr w:type="spellEnd"/>
      <w:r w:rsidR="00BD3964">
        <w:rPr>
          <w:rFonts w:ascii="Nirmala UI" w:hAnsi="Nirmala UI" w:cs="Nirmala UI"/>
          <w:lang w:bidi="bn-IN"/>
        </w:rPr>
        <w:t xml:space="preserve"> </w:t>
      </w:r>
      <w:proofErr w:type="spellStart"/>
      <w:r w:rsidR="00D43883" w:rsidRPr="00D43883">
        <w:rPr>
          <w:rFonts w:ascii="Nirmala UI" w:hAnsi="Nirmala UI" w:cs="Nirmala UI"/>
          <w:lang w:bidi="bn-IN"/>
        </w:rPr>
        <w:t>আদালত</w:t>
      </w:r>
      <w:proofErr w:type="spellEnd"/>
      <w:r w:rsidR="004F128C">
        <w:rPr>
          <w:rFonts w:ascii="Nirmala UI" w:hAnsi="Nirmala UI" w:cs="Nirmala UI"/>
          <w:lang w:bidi="bn-IN"/>
        </w:rPr>
        <w:t xml:space="preserve"> </w:t>
      </w:r>
      <w:proofErr w:type="spellStart"/>
      <w:r w:rsidR="00D43883" w:rsidRPr="00D43883">
        <w:rPr>
          <w:rFonts w:ascii="Nirmala UI" w:hAnsi="Nirmala UI" w:cs="Nirmala UI"/>
          <w:lang w:bidi="bn-IN"/>
        </w:rPr>
        <w:t>সমূহ</w:t>
      </w:r>
      <w:proofErr w:type="spellEnd"/>
      <w:r w:rsidR="00BD3964">
        <w:rPr>
          <w:rFonts w:ascii="Nirmala UI" w:hAnsi="Nirmala UI" w:cs="Nirmala UI"/>
          <w:lang w:bidi="bn-IN"/>
        </w:rPr>
        <w:t xml:space="preserve"> </w:t>
      </w:r>
      <w:r w:rsidRPr="002E0819">
        <w:rPr>
          <w:rFonts w:ascii="Nirmala UI" w:hAnsi="Nirmala UI" w:cs="Nirmala UI"/>
          <w:cs/>
          <w:lang w:bidi="bn-IN"/>
        </w:rPr>
        <w:t>আপিলকারীরা</w:t>
      </w:r>
      <w:r w:rsidR="00C2119C">
        <w:rPr>
          <w:rFonts w:ascii="Nirmala UI" w:hAnsi="Nirmala UI" w:cs="Nirmala UI"/>
          <w:lang w:val="en-US" w:bidi="bn-IN"/>
        </w:rPr>
        <w:t xml:space="preserve"> </w:t>
      </w:r>
      <w:proofErr w:type="spellStart"/>
      <w:r w:rsidR="00C2119C">
        <w:rPr>
          <w:rFonts w:ascii="Nirmala UI" w:hAnsi="Nirmala UI" w:cs="Nirmala UI"/>
          <w:lang w:val="en-US" w:bidi="bn-IN"/>
        </w:rPr>
        <w:t>সব</w:t>
      </w:r>
      <w:proofErr w:type="spellEnd"/>
      <w:r w:rsidR="00D43883" w:rsidRPr="002E0819">
        <w:rPr>
          <w:rFonts w:ascii="Nirmala UI" w:hAnsi="Nirmala UI" w:cs="Nirmala UI"/>
          <w:cs/>
          <w:lang w:bidi="bn-IN"/>
        </w:rPr>
        <w:t xml:space="preserve"> খরচ</w:t>
      </w:r>
      <w:r w:rsidR="004F128C">
        <w:rPr>
          <w:rFonts w:ascii="Nirmala UI" w:hAnsi="Nirmala UI" w:cs="Nirmala UI" w:hint="cs"/>
          <w:cs/>
          <w:lang w:bidi="bn-IN"/>
        </w:rPr>
        <w:t xml:space="preserve"> </w:t>
      </w:r>
      <w:r w:rsidRPr="002E0819">
        <w:rPr>
          <w:rFonts w:ascii="Nirmala UI" w:hAnsi="Nirmala UI" w:cs="Nirmala UI"/>
          <w:cs/>
          <w:lang w:bidi="bn-IN"/>
        </w:rPr>
        <w:t>এর অধিকারী হবেন।</w:t>
      </w:r>
    </w:p>
    <w:p w14:paraId="77C6128C" w14:textId="77777777" w:rsidR="00BB40A5" w:rsidRPr="002E0819" w:rsidRDefault="00BB40A5" w:rsidP="00AC1C26">
      <w:pPr>
        <w:spacing w:line="360" w:lineRule="auto"/>
        <w:jc w:val="both"/>
        <w:rPr>
          <w:rFonts w:ascii="Nirmala UI" w:hAnsi="Nirmala UI" w:cs="Nirmala UI"/>
        </w:rPr>
      </w:pPr>
    </w:p>
    <w:p w14:paraId="04C26CB7" w14:textId="77777777" w:rsidR="00BB40A5" w:rsidRPr="00FE37F3" w:rsidRDefault="00BB40A5" w:rsidP="00AC1C26">
      <w:pPr>
        <w:spacing w:line="360" w:lineRule="auto"/>
        <w:jc w:val="both"/>
        <w:rPr>
          <w:rFonts w:ascii="Nirmala UI" w:hAnsi="Nirmala UI" w:cs="Nirmala UI"/>
          <w:i/>
          <w:iCs/>
        </w:rPr>
      </w:pPr>
      <w:r w:rsidRPr="00FE37F3">
        <w:rPr>
          <w:rFonts w:ascii="Nirmala UI" w:hAnsi="Nirmala UI" w:cs="Nirmala UI"/>
          <w:i/>
          <w:iCs/>
          <w:cs/>
          <w:lang w:bidi="bn-IN"/>
        </w:rPr>
        <w:t>আপিল অনুমোদিত।</w:t>
      </w:r>
    </w:p>
    <w:p w14:paraId="31D152AB" w14:textId="77777777" w:rsidR="00BB40A5" w:rsidRPr="002E0819" w:rsidRDefault="00BB40A5" w:rsidP="00AC1C26">
      <w:pPr>
        <w:spacing w:line="360" w:lineRule="auto"/>
        <w:jc w:val="both"/>
        <w:rPr>
          <w:rFonts w:ascii="Nirmala UI" w:hAnsi="Nirmala UI" w:cs="Nirmala UI"/>
        </w:rPr>
      </w:pPr>
    </w:p>
    <w:p w14:paraId="465D27B6" w14:textId="77777777" w:rsidR="00BB40A5" w:rsidRPr="002E0819" w:rsidRDefault="00BB40A5" w:rsidP="00AC1C26">
      <w:pPr>
        <w:spacing w:line="360" w:lineRule="auto"/>
        <w:ind w:firstLine="720"/>
        <w:jc w:val="both"/>
        <w:rPr>
          <w:rFonts w:ascii="Nirmala UI" w:hAnsi="Nirmala UI" w:cs="Nirmala UI"/>
        </w:rPr>
      </w:pPr>
      <w:r w:rsidRPr="002E0819">
        <w:rPr>
          <w:rFonts w:ascii="Nirmala UI" w:hAnsi="Nirmala UI" w:cs="Nirmala UI"/>
          <w:cs/>
          <w:lang w:bidi="bn-IN"/>
        </w:rPr>
        <w:t xml:space="preserve">আপিলকারীর এজেন্ট: </w:t>
      </w:r>
      <w:r w:rsidRPr="00FE37F3">
        <w:rPr>
          <w:rFonts w:ascii="Nirmala UI" w:hAnsi="Nirmala UI" w:cs="Nirmala UI"/>
          <w:i/>
          <w:iCs/>
          <w:cs/>
          <w:lang w:bidi="bn-IN"/>
        </w:rPr>
        <w:t>আর</w:t>
      </w:r>
      <w:r w:rsidR="00D43883">
        <w:rPr>
          <w:rFonts w:ascii="Nirmala UI" w:hAnsi="Nirmala UI" w:cs="Nirmala UI" w:hint="cs"/>
          <w:i/>
          <w:iCs/>
          <w:cs/>
          <w:lang w:bidi="bn-IN"/>
        </w:rPr>
        <w:t>.</w:t>
      </w:r>
      <w:r w:rsidRPr="00FE37F3">
        <w:rPr>
          <w:rFonts w:ascii="Nirmala UI" w:hAnsi="Nirmala UI" w:cs="Nirmala UI"/>
          <w:i/>
          <w:iCs/>
          <w:cs/>
          <w:lang w:bidi="bn-IN"/>
        </w:rPr>
        <w:t xml:space="preserve"> সি</w:t>
      </w:r>
      <w:r w:rsidR="00D43883">
        <w:rPr>
          <w:rFonts w:ascii="Nirmala UI" w:hAnsi="Nirmala UI" w:cs="Nirmala UI" w:hint="cs"/>
          <w:i/>
          <w:iCs/>
          <w:cs/>
          <w:lang w:bidi="bn-IN"/>
        </w:rPr>
        <w:t>.</w:t>
      </w:r>
      <w:r w:rsidRPr="00FE37F3">
        <w:rPr>
          <w:rFonts w:ascii="Nirmala UI" w:hAnsi="Nirmala UI" w:cs="Nirmala UI"/>
          <w:i/>
          <w:iCs/>
          <w:cs/>
          <w:lang w:bidi="bn-IN"/>
        </w:rPr>
        <w:t xml:space="preserve"> প্রসাদ।</w:t>
      </w:r>
    </w:p>
    <w:p w14:paraId="7EC956CB" w14:textId="77777777" w:rsidR="00BB40A5" w:rsidRDefault="00BB40A5" w:rsidP="00AC1C26">
      <w:pPr>
        <w:spacing w:line="360" w:lineRule="auto"/>
        <w:ind w:firstLine="720"/>
        <w:jc w:val="both"/>
        <w:rPr>
          <w:rFonts w:ascii="Nirmala UI" w:hAnsi="Nirmala UI" w:cs="Nirmala UI"/>
          <w:i/>
          <w:iCs/>
          <w:lang w:bidi="bn-IN"/>
        </w:rPr>
      </w:pPr>
      <w:r w:rsidRPr="002E0819">
        <w:rPr>
          <w:rFonts w:ascii="Nirmala UI" w:hAnsi="Nirmala UI" w:cs="Nirmala UI"/>
          <w:cs/>
          <w:lang w:bidi="bn-IN"/>
        </w:rPr>
        <w:t xml:space="preserve">উত্তরদাতার এজেন্ট: </w:t>
      </w:r>
      <w:r w:rsidRPr="00FE37F3">
        <w:rPr>
          <w:rFonts w:ascii="Nirmala UI" w:hAnsi="Nirmala UI" w:cs="Nirmala UI"/>
          <w:i/>
          <w:iCs/>
          <w:cs/>
          <w:lang w:bidi="bn-IN"/>
        </w:rPr>
        <w:t>এস</w:t>
      </w:r>
      <w:r w:rsidR="00D43883">
        <w:rPr>
          <w:rFonts w:ascii="Nirmala UI" w:hAnsi="Nirmala UI" w:cs="Nirmala UI" w:hint="cs"/>
          <w:i/>
          <w:iCs/>
          <w:cs/>
          <w:lang w:bidi="bn-IN"/>
        </w:rPr>
        <w:t>.</w:t>
      </w:r>
      <w:r w:rsidRPr="00FE37F3">
        <w:rPr>
          <w:rFonts w:ascii="Nirmala UI" w:hAnsi="Nirmala UI" w:cs="Nirmala UI"/>
          <w:i/>
          <w:iCs/>
          <w:cs/>
          <w:lang w:bidi="bn-IN"/>
        </w:rPr>
        <w:t xml:space="preserve"> পি</w:t>
      </w:r>
      <w:r w:rsidR="00D43883">
        <w:rPr>
          <w:rFonts w:ascii="Nirmala UI" w:hAnsi="Nirmala UI" w:cs="Nirmala UI" w:hint="cs"/>
          <w:i/>
          <w:iCs/>
          <w:cs/>
          <w:lang w:bidi="bn-IN"/>
        </w:rPr>
        <w:t>.</w:t>
      </w:r>
      <w:r w:rsidRPr="00FE37F3">
        <w:rPr>
          <w:rFonts w:ascii="Nirmala UI" w:hAnsi="Nirmala UI" w:cs="Nirmala UI"/>
          <w:i/>
          <w:iCs/>
          <w:cs/>
          <w:lang w:bidi="bn-IN"/>
        </w:rPr>
        <w:t xml:space="preserve"> ভার্মা।</w:t>
      </w:r>
    </w:p>
    <w:p w14:paraId="0D13963F" w14:textId="77777777" w:rsidR="00FE37F3" w:rsidRPr="00FE37F3" w:rsidRDefault="00FE37F3" w:rsidP="00FE37F3">
      <w:pPr>
        <w:spacing w:line="360" w:lineRule="auto"/>
        <w:ind w:firstLine="720"/>
        <w:jc w:val="center"/>
        <w:rPr>
          <w:rFonts w:ascii="Nirmala UI" w:hAnsi="Nirmala UI" w:cs="Nirmala UI"/>
        </w:rPr>
      </w:pPr>
      <w:r w:rsidRPr="00FE37F3">
        <w:rPr>
          <w:rFonts w:ascii="Nirmala UI" w:hAnsi="Nirmala UI" w:cs="Nirmala UI"/>
          <w:lang w:bidi="bn-IN"/>
        </w:rPr>
        <w:t>___________________</w:t>
      </w:r>
    </w:p>
    <w:p w14:paraId="45647490" w14:textId="3FA892A7" w:rsidR="00BB40A5" w:rsidRDefault="00BB40A5" w:rsidP="002E0819">
      <w:pPr>
        <w:spacing w:line="360" w:lineRule="auto"/>
        <w:rPr>
          <w:rFonts w:ascii="Nirmala UI" w:hAnsi="Nirmala UI" w:cs="Nirmala UI"/>
        </w:rPr>
      </w:pPr>
    </w:p>
    <w:p w14:paraId="5BEE4F8A" w14:textId="77777777" w:rsidR="008313F6" w:rsidRPr="009D1C39" w:rsidRDefault="008313F6" w:rsidP="008313F6">
      <w:pPr>
        <w:spacing w:before="88"/>
        <w:ind w:right="106"/>
        <w:jc w:val="center"/>
        <w:rPr>
          <w:b/>
          <w:bCs/>
          <w:sz w:val="28"/>
          <w:szCs w:val="28"/>
          <w:u w:val="single"/>
        </w:rPr>
      </w:pPr>
      <w:r w:rsidRPr="009D1C39">
        <w:rPr>
          <w:b/>
          <w:bCs/>
          <w:sz w:val="28"/>
          <w:szCs w:val="28"/>
          <w:u w:val="single"/>
        </w:rPr>
        <w:t>DISCLAIMER</w:t>
      </w:r>
    </w:p>
    <w:p w14:paraId="606E55B8" w14:textId="77777777" w:rsidR="008313F6" w:rsidRPr="00915BE8" w:rsidRDefault="008313F6" w:rsidP="008313F6">
      <w:pPr>
        <w:spacing w:before="88"/>
        <w:ind w:right="106"/>
        <w:jc w:val="both"/>
        <w:rPr>
          <w:rFonts w:ascii="Calibri"/>
          <w:b/>
          <w:sz w:val="28"/>
          <w:szCs w:val="28"/>
        </w:rPr>
      </w:pPr>
      <w:r w:rsidRPr="00915BE8">
        <w:rPr>
          <w:sz w:val="28"/>
          <w:szCs w:val="28"/>
        </w:rPr>
        <w:t>The translated Judgment in vernacular language is meant for the restricted use of the litigant to understand it in his/her language and may not be used for any other purpose. For all practical and official purposes, the English version of the Judgment shall be authentic and shall hold the field for the purpose of execution and implementation.</w:t>
      </w:r>
    </w:p>
    <w:p w14:paraId="03DB65F7" w14:textId="77777777" w:rsidR="008313F6" w:rsidRDefault="008313F6" w:rsidP="008313F6"/>
    <w:p w14:paraId="12E35A59" w14:textId="77777777" w:rsidR="008313F6" w:rsidRDefault="008313F6" w:rsidP="008313F6"/>
    <w:p w14:paraId="370DC2DA" w14:textId="77777777" w:rsidR="008313F6" w:rsidRPr="00C92A32" w:rsidRDefault="008313F6" w:rsidP="008313F6">
      <w:pPr>
        <w:spacing w:line="360" w:lineRule="auto"/>
        <w:jc w:val="center"/>
        <w:rPr>
          <w:rFonts w:ascii="Siyam Rupali" w:hAnsi="Siyam Rupali" w:cs="Siyam Rupali"/>
          <w:b/>
          <w:sz w:val="24"/>
          <w:u w:val="single"/>
        </w:rPr>
      </w:pPr>
      <w:r w:rsidRPr="00C92A32">
        <w:rPr>
          <w:rFonts w:ascii="Siyam Rupali" w:hAnsi="Siyam Rupali" w:cs="Siyam Rupali"/>
          <w:b/>
          <w:bCs/>
          <w:sz w:val="24"/>
          <w:szCs w:val="24"/>
          <w:u w:val="single"/>
          <w:cs/>
          <w:lang w:bidi="bn-IN"/>
        </w:rPr>
        <w:t>দাবিত্যাগ</w:t>
      </w:r>
    </w:p>
    <w:p w14:paraId="25F8F9B7" w14:textId="77777777" w:rsidR="008313F6" w:rsidRPr="00C92A32" w:rsidRDefault="008313F6" w:rsidP="008313F6">
      <w:pPr>
        <w:spacing w:line="360" w:lineRule="auto"/>
        <w:jc w:val="both"/>
        <w:rPr>
          <w:rFonts w:ascii="Siyam Rupali" w:hAnsi="Siyam Rupali" w:cs="Siyam Rupali"/>
          <w:sz w:val="24"/>
        </w:rPr>
      </w:pPr>
      <w:r w:rsidRPr="00C92A32">
        <w:rPr>
          <w:rFonts w:ascii="Siyam Rupali" w:hAnsi="Siyam Rupali" w:cs="Siyam Rupali"/>
          <w:sz w:val="24"/>
          <w:szCs w:val="24"/>
          <w:cs/>
          <w:lang w:bidi="bn-IN"/>
        </w:rPr>
        <w:t>স্থানীয়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অনূদিত</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রায়টি</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 ও মামলাকারীর সেটি</w:t>
      </w:r>
      <w:r w:rsidRPr="00C92A32">
        <w:rPr>
          <w:rFonts w:ascii="Siyam Rupali" w:hAnsi="Siyam Rupali" w:cs="Siyam Rupali"/>
          <w:sz w:val="24"/>
        </w:rPr>
        <w:t xml:space="preserve"> </w:t>
      </w:r>
      <w:r w:rsidRPr="00C92A32">
        <w:rPr>
          <w:rFonts w:ascii="Siyam Rupali" w:hAnsi="Siyam Rupali" w:cs="Siyam Rupali"/>
          <w:sz w:val="24"/>
          <w:szCs w:val="24"/>
          <w:cs/>
          <w:lang w:bidi="bn-IN"/>
        </w:rPr>
        <w:t>মাতৃ ভাষায়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বোঝার</w:t>
      </w:r>
      <w:r w:rsidRPr="00C92A32">
        <w:rPr>
          <w:rFonts w:ascii="Siyam Rupali" w:hAnsi="Siyam Rupali" w:cs="Siyam Rupali"/>
          <w:sz w:val="24"/>
        </w:rPr>
        <w:t xml:space="preserve"> </w:t>
      </w:r>
      <w:r w:rsidRPr="00C92A32">
        <w:rPr>
          <w:rFonts w:ascii="Siyam Rupali" w:hAnsi="Siyam Rupali" w:cs="Siyam Rupali"/>
          <w:sz w:val="24"/>
          <w:szCs w:val="24"/>
          <w:cs/>
          <w:lang w:bidi="bn-IN"/>
        </w:rPr>
        <w:t>জন্য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তা অন্য</w:t>
      </w:r>
      <w:r w:rsidRPr="00C92A32">
        <w:rPr>
          <w:rFonts w:ascii="Siyam Rupali" w:hAnsi="Siyam Rupali" w:cs="Siyam Rupali"/>
          <w:sz w:val="24"/>
        </w:rPr>
        <w:t xml:space="preserve"> </w:t>
      </w:r>
      <w:r w:rsidRPr="00C92A32">
        <w:rPr>
          <w:rFonts w:ascii="Siyam Rupali" w:hAnsi="Siyam Rupali" w:cs="Siyam Rupali"/>
          <w:sz w:val="24"/>
          <w:szCs w:val="24"/>
          <w:cs/>
          <w:lang w:bidi="bn-IN"/>
        </w:rPr>
        <w:t>কোনো</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w:t>
      </w:r>
      <w:r w:rsidRPr="00C92A32">
        <w:rPr>
          <w:rFonts w:ascii="Siyam Rupali" w:hAnsi="Siyam Rupali" w:cs="Siyam Rupali"/>
          <w:sz w:val="24"/>
        </w:rPr>
        <w:t xml:space="preserve"> </w:t>
      </w:r>
      <w:r w:rsidRPr="00C92A32">
        <w:rPr>
          <w:rFonts w:ascii="Siyam Rupali" w:hAnsi="Siyam Rupali" w:cs="Siyam Rupali"/>
          <w:sz w:val="24"/>
          <w:szCs w:val="24"/>
          <w:cs/>
          <w:lang w:bidi="bn-IN"/>
        </w:rPr>
        <w:t>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যাবে</w:t>
      </w:r>
      <w:r w:rsidRPr="00C92A32">
        <w:rPr>
          <w:rFonts w:ascii="Siyam Rupali" w:hAnsi="Siyam Rupali" w:cs="Siyam Rupali"/>
          <w:sz w:val="24"/>
        </w:rPr>
        <w:t xml:space="preserve"> </w:t>
      </w:r>
      <w:r w:rsidRPr="00C92A32">
        <w:rPr>
          <w:rFonts w:ascii="Siyam Rupali" w:hAnsi="Siyam Rupali" w:cs="Siyam Rupali"/>
          <w:sz w:val="24"/>
          <w:szCs w:val="24"/>
          <w:cs/>
          <w:lang w:bidi="bn-IN"/>
        </w:rPr>
        <w:t>না।</w:t>
      </w:r>
      <w:r w:rsidRPr="00C92A32">
        <w:rPr>
          <w:rFonts w:ascii="Siyam Rupali" w:hAnsi="Siyam Rupali" w:cs="Siyam Rupali"/>
          <w:sz w:val="24"/>
        </w:rPr>
        <w:t xml:space="preserve"> </w:t>
      </w:r>
      <w:r w:rsidRPr="00C92A32">
        <w:rPr>
          <w:rFonts w:ascii="Siyam Rupali" w:hAnsi="Siyam Rupali" w:cs="Siyam Rupali"/>
          <w:sz w:val="24"/>
          <w:szCs w:val="24"/>
          <w:cs/>
          <w:lang w:bidi="bn-IN"/>
        </w:rPr>
        <w:t>সমস্ত</w:t>
      </w:r>
      <w:r w:rsidRPr="00C92A32">
        <w:rPr>
          <w:rFonts w:ascii="Siyam Rupali" w:hAnsi="Siyam Rupali" w:cs="Siyam Rupali"/>
          <w:sz w:val="24"/>
        </w:rPr>
        <w:t xml:space="preserve"> </w:t>
      </w:r>
      <w:r w:rsidRPr="00C92A32">
        <w:rPr>
          <w:rFonts w:ascii="Siyam Rupali" w:hAnsi="Siyam Rupali" w:cs="Siyam Rupali"/>
          <w:sz w:val="24"/>
          <w:szCs w:val="24"/>
          <w:cs/>
          <w:lang w:bidi="bn-IN"/>
        </w:rPr>
        <w:t>ব্যবহারিক</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সরকারী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w:t>
      </w:r>
      <w:r w:rsidRPr="00C92A32">
        <w:rPr>
          <w:rFonts w:ascii="Siyam Rupali" w:hAnsi="Siyam Rupali" w:cs="Siyam Rupali"/>
          <w:sz w:val="24"/>
        </w:rPr>
        <w:t xml:space="preserve">, </w:t>
      </w:r>
      <w:r w:rsidRPr="00C92A32">
        <w:rPr>
          <w:rFonts w:ascii="Siyam Rupali" w:hAnsi="Siyam Rupali" w:cs="Siyam Rupali"/>
          <w:sz w:val="24"/>
          <w:szCs w:val="24"/>
          <w:cs/>
          <w:lang w:bidi="bn-IN"/>
        </w:rPr>
        <w:t>রায়ের</w:t>
      </w:r>
      <w:r w:rsidRPr="00C92A32">
        <w:rPr>
          <w:rFonts w:ascii="Siyam Rupali" w:hAnsi="Siyam Rupali" w:cs="Siyam Rupali"/>
          <w:sz w:val="24"/>
        </w:rPr>
        <w:t xml:space="preserve"> </w:t>
      </w:r>
      <w:r w:rsidRPr="00C92A32">
        <w:rPr>
          <w:rFonts w:ascii="Siyam Rupali" w:hAnsi="Siyam Rupali" w:cs="Siyam Rupali"/>
          <w:sz w:val="24"/>
          <w:szCs w:val="24"/>
          <w:cs/>
          <w:lang w:bidi="bn-IN"/>
        </w:rPr>
        <w:t>ইংরেজি</w:t>
      </w:r>
      <w:r w:rsidRPr="00C92A32">
        <w:rPr>
          <w:rFonts w:ascii="Siyam Rupali" w:hAnsi="Siyam Rupali" w:cs="Siyam Rupali"/>
          <w:sz w:val="24"/>
        </w:rPr>
        <w:t xml:space="preserve"> </w:t>
      </w:r>
      <w:r w:rsidRPr="00C92A32">
        <w:rPr>
          <w:rFonts w:ascii="Siyam Rupali" w:hAnsi="Siyam Rupali" w:cs="Siyam Rupali"/>
          <w:sz w:val="24"/>
          <w:szCs w:val="24"/>
          <w:cs/>
          <w:lang w:bidi="bn-IN"/>
        </w:rPr>
        <w:t>সংস্করণটি</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প্রামাণিক</w:t>
      </w:r>
      <w:r w:rsidRPr="00C92A32">
        <w:rPr>
          <w:rFonts w:ascii="Siyam Rupali" w:hAnsi="Siyam Rupali" w:cs="Siyam Rupali"/>
          <w:sz w:val="24"/>
        </w:rPr>
        <w:t xml:space="preserve"> </w:t>
      </w:r>
      <w:r w:rsidRPr="00C92A32">
        <w:rPr>
          <w:rFonts w:ascii="Siyam Rupali" w:hAnsi="Siyam Rupali" w:cs="Siyam Rupali"/>
          <w:sz w:val="24"/>
          <w:szCs w:val="24"/>
          <w:cs/>
          <w:lang w:bidi="bn-IN"/>
        </w:rPr>
        <w:t>হবে</w:t>
      </w:r>
      <w:r w:rsidRPr="00C92A32">
        <w:rPr>
          <w:rFonts w:ascii="Siyam Rupali" w:hAnsi="Siyam Rupali" w:cs="Siyam Rupali"/>
          <w:sz w:val="24"/>
        </w:rPr>
        <w:t xml:space="preserve"> </w:t>
      </w:r>
      <w:r w:rsidRPr="00C92A32">
        <w:rPr>
          <w:rFonts w:ascii="Siyam Rupali" w:hAnsi="Siyam Rupali" w:cs="Siyam Rupali"/>
          <w:sz w:val="24"/>
          <w:szCs w:val="24"/>
          <w:cs/>
          <w:lang w:bidi="bn-IN"/>
        </w:rPr>
        <w:t>এবং</w:t>
      </w:r>
      <w:r w:rsidRPr="00C92A32">
        <w:rPr>
          <w:rFonts w:ascii="Siyam Rupali" w:hAnsi="Siyam Rupali" w:cs="Siyam Rupali"/>
          <w:sz w:val="24"/>
        </w:rPr>
        <w:t xml:space="preserve"> </w:t>
      </w:r>
      <w:r w:rsidRPr="00C92A32">
        <w:rPr>
          <w:rFonts w:ascii="Siyam Rupali" w:hAnsi="Siyam Rupali" w:cs="Siyam Rupali"/>
          <w:sz w:val="24"/>
          <w:szCs w:val="24"/>
          <w:cs/>
          <w:lang w:bidi="bn-IN"/>
        </w:rPr>
        <w:t>কার্যকরী</w:t>
      </w:r>
      <w:r w:rsidRPr="00C92A32">
        <w:rPr>
          <w:rFonts w:ascii="Siyam Rupali" w:hAnsi="Siyam Rupali" w:cs="Siyam Rupali"/>
          <w:sz w:val="24"/>
        </w:rPr>
        <w:t xml:space="preserve"> </w:t>
      </w:r>
      <w:r w:rsidRPr="00C92A32">
        <w:rPr>
          <w:rFonts w:ascii="Siyam Rupali" w:hAnsi="Siyam Rupali" w:cs="Siyam Rupali"/>
          <w:sz w:val="24"/>
          <w:szCs w:val="24"/>
          <w:cs/>
          <w:lang w:bidi="bn-IN"/>
        </w:rPr>
        <w:t>ও</w:t>
      </w:r>
      <w:r w:rsidRPr="00C92A32">
        <w:rPr>
          <w:rFonts w:ascii="Siyam Rupali" w:hAnsi="Siyam Rupali" w:cs="Siyam Rupali"/>
          <w:sz w:val="24"/>
        </w:rPr>
        <w:t xml:space="preserve"> </w:t>
      </w:r>
      <w:r w:rsidRPr="00C92A32">
        <w:rPr>
          <w:rFonts w:ascii="Siyam Rupali" w:hAnsi="Siyam Rupali" w:cs="Siyam Rupali"/>
          <w:sz w:val="24"/>
          <w:szCs w:val="24"/>
          <w:cs/>
          <w:lang w:bidi="bn-IN"/>
        </w:rPr>
        <w:t>প্রয়োগের</w:t>
      </w:r>
      <w:r w:rsidRPr="00C92A32">
        <w:rPr>
          <w:rFonts w:ascii="Siyam Rupali" w:hAnsi="Siyam Rupali" w:cs="Siyam Rupali"/>
          <w:sz w:val="24"/>
        </w:rPr>
        <w:t xml:space="preserve"> </w:t>
      </w:r>
      <w:r w:rsidRPr="00C92A32">
        <w:rPr>
          <w:rFonts w:ascii="Siyam Rupali" w:hAnsi="Siyam Rupali" w:cs="Siyam Rupali"/>
          <w:sz w:val="24"/>
          <w:szCs w:val="24"/>
          <w:cs/>
          <w:lang w:bidi="bn-IN"/>
        </w:rPr>
        <w:t>উদ্দেশ্যে সেটি প্রযোজ্য হবে</w:t>
      </w:r>
      <w:r w:rsidRPr="00C92A32">
        <w:rPr>
          <w:rFonts w:ascii="Siyam Rupali" w:hAnsi="Siyam Rupali" w:cs="Siyam Rupali"/>
          <w:sz w:val="24"/>
          <w:szCs w:val="24"/>
          <w:cs/>
          <w:lang w:bidi="hi-IN"/>
        </w:rPr>
        <w:t>।</w:t>
      </w:r>
    </w:p>
    <w:p w14:paraId="4582874C" w14:textId="77777777" w:rsidR="00BB40A5" w:rsidRPr="002E0819" w:rsidRDefault="00BB40A5" w:rsidP="002E0819">
      <w:pPr>
        <w:spacing w:line="360" w:lineRule="auto"/>
        <w:rPr>
          <w:rFonts w:ascii="Nirmala UI" w:hAnsi="Nirmala UI" w:cs="Nirmala UI"/>
        </w:rPr>
      </w:pPr>
    </w:p>
    <w:p w14:paraId="3B8D37E4" w14:textId="77777777" w:rsidR="00BB40A5" w:rsidRPr="002E0819" w:rsidRDefault="00BB40A5" w:rsidP="002E0819">
      <w:pPr>
        <w:spacing w:line="360" w:lineRule="auto"/>
        <w:rPr>
          <w:rFonts w:ascii="Nirmala UI" w:hAnsi="Nirmala UI" w:cs="Nirmala UI"/>
        </w:rPr>
      </w:pPr>
    </w:p>
    <w:sectPr w:rsidR="00BB40A5" w:rsidRPr="002E0819" w:rsidSect="008F6180">
      <w:pgSz w:w="11906" w:h="16838"/>
      <w:pgMar w:top="1440" w:right="1985" w:bottom="1440"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D680D" w14:textId="77777777" w:rsidR="009C5A92" w:rsidRDefault="009C5A92" w:rsidP="00C35E32">
      <w:pPr>
        <w:spacing w:after="0" w:line="240" w:lineRule="auto"/>
      </w:pPr>
      <w:r>
        <w:separator/>
      </w:r>
    </w:p>
  </w:endnote>
  <w:endnote w:type="continuationSeparator" w:id="0">
    <w:p w14:paraId="074923FD" w14:textId="77777777" w:rsidR="009C5A92" w:rsidRDefault="009C5A92" w:rsidP="00C35E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yam Rupali">
    <w:panose1 w:val="02000500000000020004"/>
    <w:charset w:val="00"/>
    <w:family w:val="auto"/>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7900166"/>
      <w:docPartObj>
        <w:docPartGallery w:val="Page Numbers (Bottom of Page)"/>
        <w:docPartUnique/>
      </w:docPartObj>
    </w:sdtPr>
    <w:sdtEndPr>
      <w:rPr>
        <w:noProof/>
        <w:sz w:val="16"/>
        <w:szCs w:val="16"/>
      </w:rPr>
    </w:sdtEndPr>
    <w:sdtContent>
      <w:p w14:paraId="3A7E4ED0" w14:textId="77777777" w:rsidR="00C35E32" w:rsidRPr="00C35E32" w:rsidRDefault="00121989">
        <w:pPr>
          <w:pStyle w:val="Footer"/>
          <w:rPr>
            <w:sz w:val="16"/>
            <w:szCs w:val="16"/>
          </w:rPr>
        </w:pPr>
        <w:r w:rsidRPr="00C35E32">
          <w:rPr>
            <w:sz w:val="16"/>
            <w:szCs w:val="16"/>
          </w:rPr>
          <w:fldChar w:fldCharType="begin"/>
        </w:r>
        <w:r w:rsidR="00C35E32" w:rsidRPr="00C35E32">
          <w:rPr>
            <w:sz w:val="16"/>
            <w:szCs w:val="16"/>
          </w:rPr>
          <w:instrText xml:space="preserve"> PAGE   \* MERGEFORMAT </w:instrText>
        </w:r>
        <w:r w:rsidRPr="00C35E32">
          <w:rPr>
            <w:sz w:val="16"/>
            <w:szCs w:val="16"/>
          </w:rPr>
          <w:fldChar w:fldCharType="separate"/>
        </w:r>
        <w:r w:rsidR="000029EA" w:rsidRPr="000029EA">
          <w:rPr>
            <w:rFonts w:ascii="Nirmala UI" w:hAnsi="Nirmala UI" w:cs="Nirmala UI"/>
            <w:noProof/>
            <w:sz w:val="16"/>
            <w:szCs w:val="16"/>
          </w:rPr>
          <w:t>10</w:t>
        </w:r>
        <w:r w:rsidRPr="00C35E32">
          <w:rPr>
            <w:noProof/>
            <w:sz w:val="16"/>
            <w:szCs w:val="16"/>
          </w:rPr>
          <w:fldChar w:fldCharType="end"/>
        </w:r>
      </w:p>
    </w:sdtContent>
  </w:sdt>
  <w:p w14:paraId="1AA25A0E" w14:textId="77777777" w:rsidR="00C35E32" w:rsidRDefault="00C35E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547057" w14:textId="77777777" w:rsidR="009C5A92" w:rsidRDefault="009C5A92" w:rsidP="00C35E32">
      <w:pPr>
        <w:spacing w:after="0" w:line="240" w:lineRule="auto"/>
      </w:pPr>
      <w:r>
        <w:separator/>
      </w:r>
    </w:p>
  </w:footnote>
  <w:footnote w:type="continuationSeparator" w:id="0">
    <w:p w14:paraId="0F5DBE1C" w14:textId="77777777" w:rsidR="009C5A92" w:rsidRDefault="009C5A92" w:rsidP="00C35E3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72060"/>
    <w:rsid w:val="000029EA"/>
    <w:rsid w:val="000173A0"/>
    <w:rsid w:val="00053D62"/>
    <w:rsid w:val="00072060"/>
    <w:rsid w:val="00074D54"/>
    <w:rsid w:val="00094DB0"/>
    <w:rsid w:val="000C6C7B"/>
    <w:rsid w:val="000D4B5C"/>
    <w:rsid w:val="00121989"/>
    <w:rsid w:val="00137C35"/>
    <w:rsid w:val="00144C6E"/>
    <w:rsid w:val="00170DAD"/>
    <w:rsid w:val="0019588F"/>
    <w:rsid w:val="001B0027"/>
    <w:rsid w:val="001B1FB0"/>
    <w:rsid w:val="001B5913"/>
    <w:rsid w:val="0021017A"/>
    <w:rsid w:val="00283830"/>
    <w:rsid w:val="002E0819"/>
    <w:rsid w:val="002F6EA9"/>
    <w:rsid w:val="00301FE4"/>
    <w:rsid w:val="003608FF"/>
    <w:rsid w:val="00384221"/>
    <w:rsid w:val="00396870"/>
    <w:rsid w:val="00396FB6"/>
    <w:rsid w:val="003B39B1"/>
    <w:rsid w:val="00466D65"/>
    <w:rsid w:val="004679FE"/>
    <w:rsid w:val="004F128C"/>
    <w:rsid w:val="005159FE"/>
    <w:rsid w:val="00593918"/>
    <w:rsid w:val="005C1475"/>
    <w:rsid w:val="005F2FA3"/>
    <w:rsid w:val="006277DD"/>
    <w:rsid w:val="006D2A3B"/>
    <w:rsid w:val="00797AF8"/>
    <w:rsid w:val="008313F6"/>
    <w:rsid w:val="008358EA"/>
    <w:rsid w:val="008D352F"/>
    <w:rsid w:val="008F6180"/>
    <w:rsid w:val="00980445"/>
    <w:rsid w:val="009C5A92"/>
    <w:rsid w:val="00A34555"/>
    <w:rsid w:val="00AC1C26"/>
    <w:rsid w:val="00AC29FD"/>
    <w:rsid w:val="00AC76F0"/>
    <w:rsid w:val="00AE0C13"/>
    <w:rsid w:val="00B874C9"/>
    <w:rsid w:val="00BB40A5"/>
    <w:rsid w:val="00BD3964"/>
    <w:rsid w:val="00C2119C"/>
    <w:rsid w:val="00C35E32"/>
    <w:rsid w:val="00C52518"/>
    <w:rsid w:val="00CB10E1"/>
    <w:rsid w:val="00D43883"/>
    <w:rsid w:val="00DE26FC"/>
    <w:rsid w:val="00E30A50"/>
    <w:rsid w:val="00E85A00"/>
    <w:rsid w:val="00ED5C92"/>
    <w:rsid w:val="00F76073"/>
    <w:rsid w:val="00FB586B"/>
    <w:rsid w:val="00FD7EED"/>
    <w:rsid w:val="00FE37F3"/>
    <w:rsid w:val="00FF2E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B83A26"/>
  <w15:docId w15:val="{8054F1AD-6BDA-4891-B437-370A38167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9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5E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5E32"/>
  </w:style>
  <w:style w:type="paragraph" w:styleId="Footer">
    <w:name w:val="footer"/>
    <w:basedOn w:val="Normal"/>
    <w:link w:val="FooterChar"/>
    <w:uiPriority w:val="99"/>
    <w:unhideWhenUsed/>
    <w:rsid w:val="00C35E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5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231</TotalTime>
  <Pages>9</Pages>
  <Words>2218</Words>
  <Characters>12648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Pritha Sircar</dc:creator>
  <cp:keywords/>
  <dc:description/>
  <cp:lastModifiedBy>hp</cp:lastModifiedBy>
  <cp:revision>43</cp:revision>
  <dcterms:created xsi:type="dcterms:W3CDTF">2024-03-06T06:57:00Z</dcterms:created>
  <dcterms:modified xsi:type="dcterms:W3CDTF">2024-03-13T09:05:00Z</dcterms:modified>
</cp:coreProperties>
</file>