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5F16" w:rsidRPr="00F837CC" w:rsidRDefault="00925F16" w:rsidP="007F3ACB">
      <w:pPr>
        <w:spacing w:line="360" w:lineRule="auto"/>
        <w:jc w:val="both"/>
        <w:rPr>
          <w:rFonts w:ascii="Nirmala UI" w:hAnsi="Nirmala UI" w:cs="Nirmala UI"/>
          <w:sz w:val="20"/>
          <w:szCs w:val="20"/>
        </w:rPr>
      </w:pPr>
    </w:p>
    <w:p w:rsidR="00FA0667" w:rsidRPr="00F837CC" w:rsidRDefault="00FA0667" w:rsidP="007F3ACB">
      <w:pPr>
        <w:pStyle w:val="Header"/>
        <w:spacing w:line="360" w:lineRule="auto"/>
        <w:rPr>
          <w:rFonts w:ascii="Nirmala UI" w:hAnsi="Nirmala UI" w:cs="Nirmala UI"/>
          <w:sz w:val="20"/>
          <w:szCs w:val="20"/>
        </w:rPr>
      </w:pPr>
    </w:p>
    <w:p w:rsidR="00FA0667" w:rsidRPr="00F837CC" w:rsidRDefault="00AF150A" w:rsidP="007F3ACB">
      <w:pPr>
        <w:pStyle w:val="Header"/>
        <w:spacing w:line="360" w:lineRule="auto"/>
        <w:rPr>
          <w:rFonts w:ascii="Nirmala UI" w:hAnsi="Nirmala UI" w:cs="Nirmala UI"/>
          <w:sz w:val="20"/>
          <w:szCs w:val="20"/>
        </w:rPr>
      </w:pPr>
      <w:r>
        <w:rPr>
          <w:rFonts w:ascii="Nirmala UI" w:hAnsi="Nirmala UI" w:cs="Nirmala UI"/>
          <w:sz w:val="20"/>
          <w:szCs w:val="20"/>
        </w:rPr>
        <w:t xml:space="preserve">   </w:t>
      </w:r>
      <w:r w:rsidR="00FA0667" w:rsidRPr="00F837CC">
        <w:rPr>
          <w:rFonts w:ascii="Nirmala UI" w:hAnsi="Nirmala UI" w:cs="Nirmala UI"/>
          <w:sz w:val="20"/>
          <w:szCs w:val="20"/>
        </w:rPr>
        <w:t xml:space="preserve">S.C.R. </w:t>
      </w:r>
      <w:r w:rsidR="00FA0667" w:rsidRPr="00F837CC">
        <w:rPr>
          <w:rFonts w:ascii="Nirmala UI" w:hAnsi="Nirmala UI" w:cs="Nirmala UI"/>
          <w:sz w:val="20"/>
          <w:szCs w:val="20"/>
        </w:rPr>
        <w:tab/>
      </w:r>
      <w:r>
        <w:rPr>
          <w:rFonts w:ascii="Nirmala UI" w:hAnsi="Nirmala UI" w:cs="Nirmala UI"/>
          <w:sz w:val="20"/>
          <w:szCs w:val="20"/>
        </w:rPr>
        <w:tab/>
      </w:r>
      <w:r w:rsidR="00FA0667" w:rsidRPr="00F837CC">
        <w:rPr>
          <w:rFonts w:ascii="Nirmala UI" w:hAnsi="Nirmala UI" w:cs="Nirmala UI"/>
          <w:sz w:val="20"/>
          <w:szCs w:val="20"/>
          <w:cs/>
          <w:lang w:bidi="bn-IN"/>
        </w:rPr>
        <w:t xml:space="preserve">সুপ্রিম কোর্ট রিপোর্ট </w:t>
      </w:r>
      <w:r w:rsidR="00FA0667" w:rsidRPr="00F837CC">
        <w:rPr>
          <w:rFonts w:ascii="Nirmala UI" w:hAnsi="Nirmala UI" w:cs="Nirmala UI"/>
          <w:sz w:val="20"/>
          <w:szCs w:val="20"/>
          <w:lang w:bidi="bn-IN"/>
        </w:rPr>
        <w:tab/>
      </w:r>
      <w:r>
        <w:rPr>
          <w:rFonts w:ascii="Nirmala UI" w:hAnsi="Nirmala UI" w:cs="Nirmala UI"/>
          <w:sz w:val="20"/>
          <w:szCs w:val="20"/>
          <w:lang w:bidi="bn-IN"/>
        </w:rPr>
        <w:tab/>
      </w:r>
      <w:r>
        <w:rPr>
          <w:rFonts w:ascii="Nirmala UI" w:hAnsi="Nirmala UI" w:cs="Nirmala UI"/>
          <w:sz w:val="20"/>
          <w:szCs w:val="20"/>
          <w:lang w:bidi="bn-IN"/>
        </w:rPr>
        <w:tab/>
      </w:r>
      <w:r>
        <w:rPr>
          <w:rFonts w:ascii="Nirmala UI" w:hAnsi="Nirmala UI" w:cs="Nirmala UI"/>
          <w:sz w:val="20"/>
          <w:szCs w:val="20"/>
          <w:lang w:bidi="bn-IN"/>
        </w:rPr>
        <w:tab/>
      </w:r>
      <w:r>
        <w:rPr>
          <w:rFonts w:ascii="Nirmala UI" w:hAnsi="Nirmala UI" w:cs="Nirmala UI"/>
          <w:sz w:val="20"/>
          <w:szCs w:val="20"/>
          <w:lang w:bidi="bn-IN"/>
        </w:rPr>
        <w:tab/>
      </w:r>
      <w:r>
        <w:rPr>
          <w:rFonts w:ascii="Nirmala UI" w:hAnsi="Nirmala UI" w:cs="Nirmala UI"/>
          <w:sz w:val="20"/>
          <w:szCs w:val="20"/>
          <w:lang w:bidi="bn-IN"/>
        </w:rPr>
        <w:tab/>
      </w:r>
      <w:r>
        <w:rPr>
          <w:rFonts w:ascii="Nirmala UI" w:hAnsi="Nirmala UI" w:cs="Nirmala UI"/>
          <w:sz w:val="20"/>
          <w:szCs w:val="20"/>
          <w:lang w:bidi="bn-IN"/>
        </w:rPr>
        <w:tab/>
      </w:r>
      <w:r>
        <w:rPr>
          <w:rFonts w:ascii="Nirmala UI" w:hAnsi="Nirmala UI" w:cs="Nirmala UI"/>
          <w:sz w:val="20"/>
          <w:szCs w:val="20"/>
          <w:lang w:bidi="bn-IN"/>
        </w:rPr>
        <w:tab/>
      </w:r>
      <w:r>
        <w:rPr>
          <w:rFonts w:ascii="Nirmala UI" w:hAnsi="Nirmala UI" w:cs="Nirmala UI"/>
          <w:sz w:val="20"/>
          <w:szCs w:val="20"/>
          <w:lang w:bidi="bn-IN"/>
        </w:rPr>
        <w:tab/>
      </w:r>
      <w:r w:rsidR="00FA0667" w:rsidRPr="00F837CC">
        <w:rPr>
          <w:rFonts w:ascii="Nirmala UI" w:hAnsi="Nirmala UI" w:cs="Nirmala UI"/>
          <w:sz w:val="20"/>
          <w:szCs w:val="20"/>
        </w:rPr>
        <w:t>756-765</w:t>
      </w:r>
    </w:p>
    <w:p w:rsidR="00FA0667" w:rsidRPr="00F837CC" w:rsidRDefault="00FA0667" w:rsidP="007F3ACB">
      <w:pPr>
        <w:spacing w:line="360" w:lineRule="auto"/>
        <w:jc w:val="both"/>
        <w:rPr>
          <w:rFonts w:ascii="Nirmala UI" w:hAnsi="Nirmala UI" w:cs="Nirmala UI"/>
          <w:sz w:val="20"/>
          <w:szCs w:val="20"/>
        </w:rPr>
      </w:pPr>
    </w:p>
    <w:p w:rsidR="00925F16" w:rsidRPr="00F837CC" w:rsidRDefault="00925F16" w:rsidP="007F3ACB">
      <w:pPr>
        <w:spacing w:line="360" w:lineRule="auto"/>
        <w:jc w:val="center"/>
        <w:rPr>
          <w:rFonts w:ascii="Nirmala UI" w:hAnsi="Nirmala UI" w:cs="Nirmala UI"/>
          <w:sz w:val="20"/>
          <w:szCs w:val="20"/>
        </w:rPr>
      </w:pPr>
      <w:r w:rsidRPr="00F837CC">
        <w:rPr>
          <w:rFonts w:ascii="Nirmala UI" w:hAnsi="Nirmala UI" w:cs="Nirmala UI"/>
          <w:sz w:val="20"/>
          <w:szCs w:val="20"/>
          <w:cs/>
          <w:lang w:bidi="bn-IN"/>
        </w:rPr>
        <w:t>উজাগর সিং</w:t>
      </w:r>
    </w:p>
    <w:p w:rsidR="0085289E" w:rsidRPr="00F837CC" w:rsidRDefault="0085289E" w:rsidP="007F3ACB">
      <w:pPr>
        <w:spacing w:line="360" w:lineRule="auto"/>
        <w:jc w:val="center"/>
        <w:rPr>
          <w:rFonts w:ascii="Nirmala UI" w:hAnsi="Nirmala UI" w:cs="Nirmala UI"/>
          <w:sz w:val="20"/>
          <w:szCs w:val="20"/>
          <w:lang w:bidi="bn-IN"/>
        </w:rPr>
      </w:pPr>
      <w:r w:rsidRPr="00F837CC">
        <w:rPr>
          <w:rFonts w:ascii="Nirmala UI" w:hAnsi="Nirmala UI" w:cs="Nirmala UI"/>
          <w:sz w:val="20"/>
          <w:szCs w:val="20"/>
          <w:lang w:bidi="bn-IN"/>
        </w:rPr>
        <w:t>ব</w:t>
      </w:r>
      <w:r w:rsidR="004C56CC" w:rsidRPr="00F837CC">
        <w:rPr>
          <w:rFonts w:ascii="Nirmala UI" w:hAnsi="Nirmala UI" w:cs="Nirmala UI"/>
          <w:sz w:val="20"/>
          <w:szCs w:val="20"/>
          <w:lang w:bidi="bn-IN"/>
        </w:rPr>
        <w:t>নাম</w:t>
      </w:r>
    </w:p>
    <w:p w:rsidR="00925F16" w:rsidRPr="00F837CC" w:rsidRDefault="00925F16" w:rsidP="007F3ACB">
      <w:pPr>
        <w:spacing w:line="360" w:lineRule="auto"/>
        <w:jc w:val="center"/>
        <w:rPr>
          <w:rFonts w:ascii="Nirmala UI" w:hAnsi="Nirmala UI" w:cs="Nirmala UI"/>
          <w:sz w:val="20"/>
          <w:szCs w:val="20"/>
        </w:rPr>
      </w:pPr>
      <w:r w:rsidRPr="00F837CC">
        <w:rPr>
          <w:rFonts w:ascii="Nirmala UI" w:hAnsi="Nirmala UI" w:cs="Nirmala UI"/>
          <w:sz w:val="20"/>
          <w:szCs w:val="20"/>
          <w:cs/>
          <w:lang w:bidi="bn-IN"/>
        </w:rPr>
        <w:t>পাঞ্জাব রাজ্য</w:t>
      </w:r>
    </w:p>
    <w:p w:rsidR="00925F16" w:rsidRPr="00F837CC" w:rsidRDefault="00925F16" w:rsidP="007F3ACB">
      <w:pPr>
        <w:spacing w:line="360" w:lineRule="auto"/>
        <w:jc w:val="center"/>
        <w:rPr>
          <w:rFonts w:ascii="Nirmala UI" w:hAnsi="Nirmala UI" w:cs="Nirmala UI"/>
          <w:sz w:val="20"/>
          <w:szCs w:val="20"/>
        </w:rPr>
      </w:pPr>
      <w:r w:rsidRPr="00F837CC">
        <w:rPr>
          <w:rFonts w:ascii="Nirmala UI" w:hAnsi="Nirmala UI" w:cs="Nirmala UI"/>
          <w:sz w:val="20"/>
          <w:szCs w:val="20"/>
          <w:cs/>
          <w:lang w:bidi="bn-IN"/>
        </w:rPr>
        <w:t>এবং</w:t>
      </w:r>
    </w:p>
    <w:p w:rsidR="00925F16" w:rsidRPr="00F837CC" w:rsidRDefault="00925F16" w:rsidP="007F3ACB">
      <w:pPr>
        <w:spacing w:line="360" w:lineRule="auto"/>
        <w:jc w:val="center"/>
        <w:rPr>
          <w:rFonts w:ascii="Nirmala UI" w:hAnsi="Nirmala UI" w:cs="Nirmala UI"/>
          <w:sz w:val="20"/>
          <w:szCs w:val="20"/>
        </w:rPr>
      </w:pPr>
      <w:r w:rsidRPr="00F837CC">
        <w:rPr>
          <w:rFonts w:ascii="Nirmala UI" w:hAnsi="Nirmala UI" w:cs="Nirmala UI"/>
          <w:sz w:val="20"/>
          <w:szCs w:val="20"/>
          <w:cs/>
          <w:lang w:bidi="bn-IN"/>
        </w:rPr>
        <w:t>জগজিৎ সিং</w:t>
      </w:r>
    </w:p>
    <w:p w:rsidR="004C56CC" w:rsidRPr="00F837CC" w:rsidRDefault="004C56CC" w:rsidP="007F3ACB">
      <w:pPr>
        <w:spacing w:line="360" w:lineRule="auto"/>
        <w:jc w:val="center"/>
        <w:rPr>
          <w:rFonts w:ascii="Nirmala UI" w:hAnsi="Nirmala UI" w:cs="Nirmala UI"/>
          <w:sz w:val="20"/>
          <w:szCs w:val="20"/>
          <w:lang w:bidi="bn-IN"/>
        </w:rPr>
      </w:pPr>
      <w:r w:rsidRPr="00F837CC">
        <w:rPr>
          <w:rFonts w:ascii="Nirmala UI" w:hAnsi="Nirmala UI" w:cs="Nirmala UI"/>
          <w:sz w:val="20"/>
          <w:szCs w:val="20"/>
          <w:lang w:bidi="bn-IN"/>
        </w:rPr>
        <w:t>বনাম</w:t>
      </w:r>
    </w:p>
    <w:p w:rsidR="00925F16" w:rsidRPr="00F837CC" w:rsidRDefault="00925F16" w:rsidP="007F3ACB">
      <w:pPr>
        <w:spacing w:line="360" w:lineRule="auto"/>
        <w:jc w:val="center"/>
        <w:rPr>
          <w:rFonts w:ascii="Nirmala UI" w:hAnsi="Nirmala UI" w:cs="Nirmala UI"/>
          <w:sz w:val="20"/>
          <w:szCs w:val="20"/>
        </w:rPr>
      </w:pPr>
      <w:r w:rsidRPr="00F837CC">
        <w:rPr>
          <w:rFonts w:ascii="Nirmala UI" w:hAnsi="Nirmala UI" w:cs="Nirmala UI"/>
          <w:sz w:val="20"/>
          <w:szCs w:val="20"/>
          <w:cs/>
          <w:lang w:bidi="bn-IN"/>
        </w:rPr>
        <w:t>পাঞ্জাব রাজ্য</w:t>
      </w:r>
    </w:p>
    <w:p w:rsidR="00925F16" w:rsidRPr="00F837CC" w:rsidRDefault="00925F16" w:rsidP="00AF150A">
      <w:pPr>
        <w:spacing w:line="360" w:lineRule="auto"/>
        <w:jc w:val="center"/>
        <w:rPr>
          <w:rFonts w:ascii="Nirmala UI" w:hAnsi="Nirmala UI" w:cs="Nirmala UI"/>
          <w:sz w:val="20"/>
          <w:szCs w:val="20"/>
        </w:rPr>
      </w:pPr>
      <w:r w:rsidRPr="00F837CC">
        <w:rPr>
          <w:rFonts w:ascii="Nirmala UI" w:hAnsi="Nirmala UI" w:cs="Nirmala UI"/>
          <w:sz w:val="20"/>
          <w:szCs w:val="20"/>
        </w:rPr>
        <w:t>[</w:t>
      </w:r>
      <w:r w:rsidR="00542167" w:rsidRPr="00F837CC">
        <w:rPr>
          <w:rFonts w:ascii="Nirmala UI" w:hAnsi="Nirmala UI" w:cs="Nirmala UI"/>
          <w:sz w:val="20"/>
          <w:szCs w:val="20"/>
        </w:rPr>
        <w:t>বিচা</w:t>
      </w:r>
      <w:r w:rsidR="001C0AB0" w:rsidRPr="00F837CC">
        <w:rPr>
          <w:rFonts w:ascii="Nirmala UI" w:hAnsi="Nirmala UI" w:cs="Nirmala UI"/>
          <w:sz w:val="20"/>
          <w:szCs w:val="20"/>
        </w:rPr>
        <w:t>র</w:t>
      </w:r>
      <w:r w:rsidR="00542167" w:rsidRPr="00F837CC">
        <w:rPr>
          <w:rFonts w:ascii="Nirmala UI" w:hAnsi="Nirmala UI" w:cs="Nirmala UI"/>
          <w:sz w:val="20"/>
          <w:szCs w:val="20"/>
        </w:rPr>
        <w:t>পতিদ্বয়,</w:t>
      </w:r>
      <w:r w:rsidRPr="00F837CC">
        <w:rPr>
          <w:rFonts w:ascii="Nirmala UI" w:hAnsi="Nirmala UI" w:cs="Nirmala UI"/>
          <w:sz w:val="20"/>
          <w:szCs w:val="20"/>
          <w:cs/>
          <w:lang w:bidi="bn-IN"/>
        </w:rPr>
        <w:t>স</w:t>
      </w:r>
      <w:r w:rsidR="001C0AB0" w:rsidRPr="00F837CC">
        <w:rPr>
          <w:rFonts w:ascii="Nirmala UI" w:hAnsi="Nirmala UI" w:cs="Nirmala UI"/>
          <w:sz w:val="20"/>
          <w:szCs w:val="20"/>
          <w:cs/>
          <w:lang w:bidi="bn-IN"/>
        </w:rPr>
        <w:t>ঈ</w:t>
      </w:r>
      <w:r w:rsidRPr="00F837CC">
        <w:rPr>
          <w:rFonts w:ascii="Nirmala UI" w:hAnsi="Nirmala UI" w:cs="Nirmala UI"/>
          <w:sz w:val="20"/>
          <w:szCs w:val="20"/>
          <w:cs/>
          <w:lang w:bidi="bn-IN"/>
        </w:rPr>
        <w:t>দ ফজল আলী</w:t>
      </w:r>
      <w:r w:rsidRPr="00F837CC">
        <w:rPr>
          <w:rFonts w:ascii="Nirmala UI" w:hAnsi="Nirmala UI" w:cs="Nirmala UI"/>
          <w:sz w:val="20"/>
          <w:szCs w:val="20"/>
        </w:rPr>
        <w:t xml:space="preserve">, </w:t>
      </w:r>
      <w:r w:rsidRPr="00F837CC">
        <w:rPr>
          <w:rFonts w:ascii="Nirmala UI" w:hAnsi="Nirmala UI" w:cs="Nirmala UI"/>
          <w:sz w:val="20"/>
          <w:szCs w:val="20"/>
          <w:cs/>
          <w:lang w:bidi="bn-IN"/>
        </w:rPr>
        <w:t>পতঞ্জলি শাস্ত্রী</w:t>
      </w:r>
      <w:r w:rsidRPr="00F837CC">
        <w:rPr>
          <w:rFonts w:ascii="Nirmala UI" w:hAnsi="Nirmala UI" w:cs="Nirmala UI"/>
          <w:sz w:val="20"/>
          <w:szCs w:val="20"/>
        </w:rPr>
        <w:t xml:space="preserve">, </w:t>
      </w:r>
      <w:r w:rsidRPr="00F837CC">
        <w:rPr>
          <w:rFonts w:ascii="Nirmala UI" w:hAnsi="Nirmala UI" w:cs="Nirmala UI"/>
          <w:sz w:val="20"/>
          <w:szCs w:val="20"/>
          <w:cs/>
          <w:lang w:bidi="bn-IN"/>
        </w:rPr>
        <w:t>মুখার্জি</w:t>
      </w:r>
      <w:r w:rsidRPr="00F837CC">
        <w:rPr>
          <w:rFonts w:ascii="Nirmala UI" w:hAnsi="Nirmala UI" w:cs="Nirmala UI"/>
          <w:sz w:val="20"/>
          <w:szCs w:val="20"/>
        </w:rPr>
        <w:t xml:space="preserve">, </w:t>
      </w:r>
      <w:r w:rsidRPr="00F837CC">
        <w:rPr>
          <w:rFonts w:ascii="Nirmala UI" w:hAnsi="Nirmala UI" w:cs="Nirmala UI"/>
          <w:sz w:val="20"/>
          <w:szCs w:val="20"/>
          <w:cs/>
          <w:lang w:bidi="bn-IN"/>
        </w:rPr>
        <w:t>দাস এবং চন্দ্রশেখর আইয়ার।]</w:t>
      </w:r>
    </w:p>
    <w:p w:rsidR="00542167" w:rsidRPr="00F837CC" w:rsidRDefault="00054823" w:rsidP="00AF150A">
      <w:pPr>
        <w:spacing w:line="360" w:lineRule="auto"/>
        <w:jc w:val="both"/>
        <w:rPr>
          <w:rFonts w:ascii="Nirmala UI" w:hAnsi="Nirmala UI" w:cs="Nirmala UI"/>
          <w:sz w:val="20"/>
          <w:szCs w:val="20"/>
          <w:cs/>
        </w:rPr>
      </w:pPr>
      <w:r w:rsidRPr="00F837CC">
        <w:rPr>
          <w:rFonts w:ascii="Nirmala UI" w:hAnsi="Nirmala UI" w:cs="Nirmala UI"/>
          <w:sz w:val="20"/>
          <w:szCs w:val="20"/>
          <w:cs/>
          <w:lang w:bidi="bn-IN"/>
        </w:rPr>
        <w:t>প্রিভেন্টিভ ডিটেনশন অ্যাক্টের</w:t>
      </w:r>
      <w:r w:rsidR="00925F16" w:rsidRPr="00F837CC">
        <w:rPr>
          <w:rFonts w:ascii="Nirmala UI" w:hAnsi="Nirmala UI" w:cs="Nirmala UI"/>
          <w:i/>
          <w:iCs/>
          <w:sz w:val="20"/>
          <w:szCs w:val="20"/>
          <w:cs/>
          <w:lang w:bidi="bn-IN"/>
        </w:rPr>
        <w:t xml:space="preserve"> (</w:t>
      </w:r>
      <w:r w:rsidR="00542167" w:rsidRPr="00F837CC">
        <w:rPr>
          <w:rFonts w:ascii="Nirmala UI" w:hAnsi="Nirmala UI" w:cs="Nirmala UI"/>
          <w:i/>
          <w:iCs/>
          <w:sz w:val="20"/>
          <w:szCs w:val="20"/>
        </w:rPr>
        <w:t xml:space="preserve">১৯৫০ এর IV </w:t>
      </w:r>
      <w:r w:rsidR="00925F16" w:rsidRPr="00F837CC">
        <w:rPr>
          <w:rFonts w:ascii="Nirmala UI" w:hAnsi="Nirmala UI" w:cs="Nirmala UI"/>
          <w:i/>
          <w:iCs/>
          <w:sz w:val="20"/>
          <w:szCs w:val="20"/>
        </w:rPr>
        <w:t xml:space="preserve">), </w:t>
      </w:r>
      <w:r w:rsidR="001933FA" w:rsidRPr="00F837CC">
        <w:rPr>
          <w:rFonts w:ascii="Nirmala UI" w:hAnsi="Nirmala UI" w:cs="Nirmala UI"/>
          <w:i/>
          <w:iCs/>
          <w:sz w:val="20"/>
          <w:szCs w:val="20"/>
        </w:rPr>
        <w:t>উপ</w:t>
      </w:r>
      <w:r w:rsidR="00542167" w:rsidRPr="00F837CC">
        <w:rPr>
          <w:rFonts w:ascii="Nirmala UI" w:hAnsi="Nirmala UI" w:cs="Nirmala UI"/>
          <w:i/>
          <w:iCs/>
          <w:sz w:val="20"/>
          <w:szCs w:val="20"/>
        </w:rPr>
        <w:t>ধারা ৩, ১২</w:t>
      </w:r>
      <w:r w:rsidR="006B7CA9" w:rsidRPr="00F837CC">
        <w:rPr>
          <w:rFonts w:ascii="Nirmala UI" w:hAnsi="Nirmala UI" w:cs="Nirmala UI"/>
          <w:i/>
          <w:iCs/>
          <w:sz w:val="20"/>
          <w:szCs w:val="20"/>
        </w:rPr>
        <w:t xml:space="preserve">– </w:t>
      </w:r>
      <w:r w:rsidR="00925F16" w:rsidRPr="00F837CC">
        <w:rPr>
          <w:rFonts w:ascii="Nirmala UI" w:hAnsi="Nirmala UI" w:cs="Nirmala UI"/>
          <w:i/>
          <w:iCs/>
          <w:sz w:val="20"/>
          <w:szCs w:val="20"/>
          <w:cs/>
          <w:lang w:bidi="bn-IN"/>
        </w:rPr>
        <w:t>আটকের আদেশ</w:t>
      </w:r>
      <w:r w:rsidR="006B7CA9" w:rsidRPr="00F837CC">
        <w:rPr>
          <w:rFonts w:ascii="Nirmala UI" w:hAnsi="Nirmala UI" w:cs="Nirmala UI"/>
          <w:i/>
          <w:iCs/>
          <w:sz w:val="20"/>
          <w:szCs w:val="20"/>
          <w:cs/>
          <w:lang w:bidi="bn-IN"/>
        </w:rPr>
        <w:t>–</w:t>
      </w:r>
      <w:r w:rsidR="00925F16" w:rsidRPr="00F837CC">
        <w:rPr>
          <w:rFonts w:ascii="Nirmala UI" w:hAnsi="Nirmala UI" w:cs="Nirmala UI"/>
          <w:i/>
          <w:iCs/>
          <w:sz w:val="20"/>
          <w:szCs w:val="20"/>
          <w:cs/>
          <w:lang w:bidi="bn-IN"/>
        </w:rPr>
        <w:t>আটকের সময়কালের অ-নির্দিষ্ট উল্লেখ</w:t>
      </w:r>
      <w:r w:rsidR="00697BBC" w:rsidRPr="00F837CC">
        <w:rPr>
          <w:rFonts w:ascii="Nirmala UI" w:hAnsi="Nirmala UI" w:cs="Nirmala UI"/>
          <w:i/>
          <w:iCs/>
          <w:sz w:val="20"/>
          <w:szCs w:val="20"/>
          <w:cs/>
          <w:lang w:bidi="bn-IN"/>
        </w:rPr>
        <w:t>—</w:t>
      </w:r>
      <w:r w:rsidR="006B7CA9" w:rsidRPr="00F837CC">
        <w:rPr>
          <w:rFonts w:ascii="Nirmala UI" w:hAnsi="Nirmala UI" w:cs="Nirmala UI"/>
          <w:i/>
          <w:iCs/>
          <w:sz w:val="20"/>
          <w:szCs w:val="20"/>
          <w:cs/>
          <w:lang w:bidi="bn-IN"/>
        </w:rPr>
        <w:t xml:space="preserve">প্রদত্ত </w:t>
      </w:r>
      <w:r w:rsidR="00542167" w:rsidRPr="00F837CC">
        <w:rPr>
          <w:rFonts w:ascii="Nirmala UI" w:hAnsi="Nirmala UI" w:cs="Nirmala UI" w:hint="cs"/>
          <w:i/>
          <w:iCs/>
          <w:sz w:val="20"/>
          <w:szCs w:val="20"/>
          <w:cs/>
          <w:lang w:bidi="bn-IN"/>
        </w:rPr>
        <w:t xml:space="preserve">ভিত্তি </w:t>
      </w:r>
      <w:r w:rsidR="00925F16" w:rsidRPr="00F837CC">
        <w:rPr>
          <w:rFonts w:ascii="Nirmala UI" w:hAnsi="Nirmala UI" w:cs="Nirmala UI"/>
          <w:i/>
          <w:iCs/>
          <w:sz w:val="20"/>
          <w:szCs w:val="20"/>
          <w:cs/>
          <w:lang w:bidi="bn-IN"/>
        </w:rPr>
        <w:t>অস্পষ্ট এবং আগের আদেশের মতোই</w:t>
      </w:r>
      <w:r w:rsidR="00362796" w:rsidRPr="00F837CC">
        <w:rPr>
          <w:rFonts w:ascii="Nirmala UI" w:hAnsi="Nirmala UI" w:cs="Nirmala UI"/>
          <w:i/>
          <w:iCs/>
          <w:sz w:val="20"/>
          <w:szCs w:val="20"/>
          <w:cs/>
          <w:lang w:bidi="bn-IN"/>
        </w:rPr>
        <w:t xml:space="preserve">– </w:t>
      </w:r>
      <w:r w:rsidR="00925F16" w:rsidRPr="00F837CC">
        <w:rPr>
          <w:rFonts w:ascii="Nirmala UI" w:hAnsi="Nirmala UI" w:cs="Nirmala UI"/>
          <w:i/>
          <w:iCs/>
          <w:sz w:val="20"/>
          <w:szCs w:val="20"/>
          <w:cs/>
          <w:lang w:bidi="bn-IN"/>
        </w:rPr>
        <w:t>বি</w:t>
      </w:r>
      <w:r w:rsidR="00246A53" w:rsidRPr="00F837CC">
        <w:rPr>
          <w:rFonts w:ascii="Nirmala UI" w:hAnsi="Nirmala UI" w:cs="Nirmala UI"/>
          <w:i/>
          <w:iCs/>
          <w:sz w:val="20"/>
          <w:szCs w:val="20"/>
          <w:cs/>
          <w:lang w:bidi="bn-IN"/>
        </w:rPr>
        <w:t>বরণ</w:t>
      </w:r>
      <w:r w:rsidR="00925F16" w:rsidRPr="00F837CC">
        <w:rPr>
          <w:rFonts w:ascii="Nirmala UI" w:hAnsi="Nirmala UI" w:cs="Nirmala UI"/>
          <w:i/>
          <w:iCs/>
          <w:sz w:val="20"/>
          <w:szCs w:val="20"/>
          <w:cs/>
          <w:lang w:bidi="bn-IN"/>
        </w:rPr>
        <w:t xml:space="preserve">গুলি </w:t>
      </w:r>
      <w:r w:rsidR="00542167" w:rsidRPr="00F837CC">
        <w:rPr>
          <w:rFonts w:ascii="Nirmala UI" w:hAnsi="Nirmala UI" w:cs="Nirmala UI"/>
          <w:i/>
          <w:iCs/>
          <w:sz w:val="20"/>
          <w:szCs w:val="20"/>
        </w:rPr>
        <w:t>৪</w:t>
      </w:r>
      <w:r w:rsidR="00925F16" w:rsidRPr="00F837CC">
        <w:rPr>
          <w:rFonts w:ascii="Nirmala UI" w:hAnsi="Nirmala UI" w:cs="Nirmala UI"/>
          <w:i/>
          <w:iCs/>
          <w:sz w:val="20"/>
          <w:szCs w:val="20"/>
          <w:cs/>
          <w:lang w:bidi="bn-IN"/>
        </w:rPr>
        <w:t xml:space="preserve"> মাস পরে সরবরাহ করা হয়েছে</w:t>
      </w:r>
      <w:r w:rsidR="00B444A0" w:rsidRPr="00F837CC">
        <w:rPr>
          <w:rFonts w:ascii="Nirmala UI" w:hAnsi="Nirmala UI" w:cs="Nirmala UI"/>
          <w:i/>
          <w:iCs/>
          <w:sz w:val="20"/>
          <w:szCs w:val="20"/>
          <w:cs/>
          <w:lang w:bidi="bn-IN"/>
        </w:rPr>
        <w:t>–</w:t>
      </w:r>
      <w:r w:rsidR="00925F16" w:rsidRPr="00F837CC">
        <w:rPr>
          <w:rFonts w:ascii="Nirmala UI" w:hAnsi="Nirmala UI" w:cs="Nirmala UI"/>
          <w:i/>
          <w:iCs/>
          <w:sz w:val="20"/>
          <w:szCs w:val="20"/>
          <w:cs/>
          <w:lang w:bidi="bn-IN"/>
        </w:rPr>
        <w:t xml:space="preserve"> আটকের বৈধতা</w:t>
      </w:r>
      <w:r w:rsidR="00B444A0" w:rsidRPr="00F837CC">
        <w:rPr>
          <w:rFonts w:ascii="Nirmala UI" w:hAnsi="Nirmala UI" w:cs="Nirmala UI"/>
          <w:i/>
          <w:iCs/>
          <w:sz w:val="20"/>
          <w:szCs w:val="20"/>
          <w:cs/>
          <w:lang w:bidi="bn-IN"/>
        </w:rPr>
        <w:t xml:space="preserve">– </w:t>
      </w:r>
      <w:r w:rsidR="00925F16" w:rsidRPr="00F837CC">
        <w:rPr>
          <w:rFonts w:ascii="Nirmala UI" w:hAnsi="Nirmala UI" w:cs="Nirmala UI"/>
          <w:i/>
          <w:iCs/>
          <w:sz w:val="20"/>
          <w:szCs w:val="20"/>
          <w:cs/>
          <w:lang w:bidi="bn-IN"/>
        </w:rPr>
        <w:t xml:space="preserve">যত তাড়াতাড়ি </w:t>
      </w:r>
      <w:r w:rsidR="00542167" w:rsidRPr="00F837CC">
        <w:rPr>
          <w:rFonts w:ascii="Nirmala UI" w:hAnsi="Nirmala UI" w:cs="Nirmala UI" w:hint="cs"/>
          <w:i/>
          <w:iCs/>
          <w:sz w:val="20"/>
          <w:szCs w:val="20"/>
          <w:cs/>
          <w:lang w:bidi="bn-IN"/>
        </w:rPr>
        <w:t xml:space="preserve">সম্ভব </w:t>
      </w:r>
      <w:r w:rsidR="00925F16" w:rsidRPr="00F837CC">
        <w:rPr>
          <w:rFonts w:ascii="Nirmala UI" w:hAnsi="Nirmala UI" w:cs="Nirmala UI"/>
          <w:i/>
          <w:iCs/>
          <w:sz w:val="20"/>
          <w:szCs w:val="20"/>
          <w:cs/>
          <w:lang w:bidi="bn-IN"/>
        </w:rPr>
        <w:t>বিবরণ সরবরাহ করার দায়িত্ব</w:t>
      </w:r>
      <w:r w:rsidR="00F5660A" w:rsidRPr="00F837CC">
        <w:rPr>
          <w:rFonts w:ascii="Nirmala UI" w:hAnsi="Nirmala UI" w:cs="Nirmala UI"/>
          <w:i/>
          <w:iCs/>
          <w:sz w:val="20"/>
          <w:szCs w:val="20"/>
          <w:cs/>
          <w:lang w:bidi="bn-IN"/>
        </w:rPr>
        <w:t xml:space="preserve">– </w:t>
      </w:r>
      <w:r w:rsidR="00925F16" w:rsidRPr="00F837CC">
        <w:rPr>
          <w:rFonts w:ascii="Nirmala UI" w:hAnsi="Nirmala UI" w:cs="Nirmala UI"/>
          <w:i/>
          <w:iCs/>
          <w:sz w:val="20"/>
          <w:szCs w:val="20"/>
          <w:cs/>
          <w:lang w:bidi="bn-IN"/>
        </w:rPr>
        <w:t>আটক আদেশের ফর্ম --স্বরাষ্ট্র সচিব কর্তৃক স্বাক্ষরিত আদেশ</w:t>
      </w:r>
      <w:r w:rsidR="00F5660A" w:rsidRPr="00F837CC">
        <w:rPr>
          <w:rFonts w:ascii="Nirmala UI" w:hAnsi="Nirmala UI" w:cs="Nirmala UI"/>
          <w:i/>
          <w:iCs/>
          <w:sz w:val="20"/>
          <w:szCs w:val="20"/>
          <w:cs/>
          <w:lang w:bidi="bn-IN"/>
        </w:rPr>
        <w:t>–</w:t>
      </w:r>
      <w:r w:rsidR="00925F16" w:rsidRPr="00F837CC">
        <w:rPr>
          <w:rFonts w:ascii="Nirmala UI" w:hAnsi="Nirmala UI" w:cs="Nirmala UI"/>
          <w:i/>
          <w:iCs/>
          <w:sz w:val="20"/>
          <w:szCs w:val="20"/>
          <w:cs/>
          <w:lang w:bidi="bn-IN"/>
        </w:rPr>
        <w:t>বৈধতা।</w:t>
      </w:r>
    </w:p>
    <w:p w:rsidR="0058567B" w:rsidRPr="00F837CC" w:rsidRDefault="00054823" w:rsidP="00CA16AE">
      <w:pPr>
        <w:spacing w:line="360" w:lineRule="auto"/>
        <w:ind w:firstLine="720"/>
        <w:jc w:val="both"/>
        <w:rPr>
          <w:rFonts w:ascii="Nirmala UI" w:hAnsi="Nirmala UI" w:cs="Nirmala UI"/>
          <w:sz w:val="20"/>
          <w:szCs w:val="20"/>
          <w:lang w:bidi="bn-IN"/>
        </w:rPr>
      </w:pPr>
      <w:r w:rsidRPr="00F837CC">
        <w:rPr>
          <w:rFonts w:ascii="Nirmala UI" w:hAnsi="Nirmala UI" w:cs="Nirmala UI"/>
          <w:sz w:val="20"/>
          <w:szCs w:val="20"/>
          <w:cs/>
          <w:lang w:bidi="bn-IN"/>
        </w:rPr>
        <w:t>প্রিভেন্টিভ ডিটেনশন অ্যাক্টের</w:t>
      </w:r>
      <w:r w:rsidRPr="00F837CC">
        <w:rPr>
          <w:rFonts w:ascii="Nirmala UI" w:hAnsi="Nirmala UI" w:cs="Nirmala UI" w:hint="cs"/>
          <w:sz w:val="20"/>
          <w:szCs w:val="20"/>
          <w:cs/>
          <w:lang w:bidi="bn-IN"/>
        </w:rPr>
        <w:t xml:space="preserve"> ( ১৯৫০ সালের </w:t>
      </w:r>
      <w:r w:rsidRPr="00F837CC">
        <w:rPr>
          <w:rFonts w:ascii="Nirmala UI" w:hAnsi="Nirmala UI" w:cs="Nirmala UI"/>
          <w:sz w:val="20"/>
          <w:szCs w:val="20"/>
        </w:rPr>
        <w:t>IV ) ধারা ৩ এর</w:t>
      </w:r>
      <w:r w:rsidR="009F5F55" w:rsidRPr="00F837CC">
        <w:rPr>
          <w:rFonts w:ascii="Nirmala UI" w:hAnsi="Nirmala UI" w:cs="Nirmala UI"/>
          <w:sz w:val="20"/>
          <w:szCs w:val="20"/>
        </w:rPr>
        <w:t xml:space="preserve"> </w:t>
      </w:r>
      <w:r w:rsidRPr="00F837CC">
        <w:rPr>
          <w:rFonts w:ascii="Nirmala UI" w:hAnsi="Nirmala UI" w:cs="Nirmala UI"/>
          <w:sz w:val="20"/>
          <w:szCs w:val="20"/>
        </w:rPr>
        <w:t>অ</w:t>
      </w:r>
      <w:r w:rsidR="0018483D" w:rsidRPr="00F837CC">
        <w:rPr>
          <w:rFonts w:ascii="Nirmala UI" w:hAnsi="Nirmala UI" w:cs="Nirmala UI"/>
          <w:sz w:val="20"/>
          <w:szCs w:val="20"/>
        </w:rPr>
        <w:t>ধী</w:t>
      </w:r>
      <w:r w:rsidRPr="00F837CC">
        <w:rPr>
          <w:rFonts w:ascii="Nirmala UI" w:hAnsi="Nirmala UI" w:cs="Nirmala UI"/>
          <w:sz w:val="20"/>
          <w:szCs w:val="20"/>
        </w:rPr>
        <w:t>নে</w:t>
      </w:r>
      <w:r w:rsidR="009F5F55" w:rsidRPr="00F837CC">
        <w:rPr>
          <w:rFonts w:ascii="Nirmala UI" w:hAnsi="Nirmala UI" w:cs="Nirmala UI"/>
          <w:sz w:val="20"/>
          <w:szCs w:val="20"/>
        </w:rPr>
        <w:t xml:space="preserve"> </w:t>
      </w:r>
      <w:r w:rsidR="00462AB1" w:rsidRPr="00F837CC">
        <w:rPr>
          <w:rFonts w:ascii="Nirmala UI" w:hAnsi="Nirmala UI" w:cs="Nirmala UI"/>
          <w:sz w:val="20"/>
          <w:szCs w:val="20"/>
          <w:cs/>
          <w:lang w:bidi="bn-IN"/>
        </w:rPr>
        <w:t>প্রণীত</w:t>
      </w:r>
      <w:r w:rsidR="00461B50" w:rsidRPr="00F837CC">
        <w:rPr>
          <w:rFonts w:ascii="Nirmala UI" w:hAnsi="Nirmala UI" w:cs="Nirmala UI"/>
          <w:sz w:val="20"/>
          <w:szCs w:val="20"/>
          <w:cs/>
          <w:lang w:bidi="bn-IN"/>
        </w:rPr>
        <w:t xml:space="preserve">একটি </w:t>
      </w:r>
      <w:r w:rsidRPr="00F837CC">
        <w:rPr>
          <w:rFonts w:ascii="Nirmala UI" w:hAnsi="Nirmala UI" w:cs="Nirmala UI"/>
          <w:sz w:val="20"/>
          <w:szCs w:val="20"/>
          <w:cs/>
          <w:lang w:bidi="bn-IN"/>
        </w:rPr>
        <w:t>আটক আদেশে</w:t>
      </w:r>
      <w:r w:rsidR="00925F16" w:rsidRPr="00F837CC">
        <w:rPr>
          <w:rFonts w:ascii="Nirmala UI" w:hAnsi="Nirmala UI" w:cs="Nirmala UI"/>
          <w:sz w:val="20"/>
          <w:szCs w:val="20"/>
          <w:cs/>
          <w:lang w:bidi="bn-IN"/>
        </w:rPr>
        <w:t xml:space="preserve"> কোনো নির্দিষ্ট সময়</w:t>
      </w:r>
      <w:r w:rsidR="00461B50" w:rsidRPr="00F837CC">
        <w:rPr>
          <w:rFonts w:ascii="Nirmala UI" w:hAnsi="Nirmala UI" w:cs="Nirmala UI"/>
          <w:sz w:val="20"/>
          <w:szCs w:val="20"/>
          <w:cs/>
          <w:lang w:bidi="bn-IN"/>
        </w:rPr>
        <w:t>কালে</w:t>
      </w:r>
      <w:r w:rsidR="00925F16" w:rsidRPr="00F837CC">
        <w:rPr>
          <w:rFonts w:ascii="Nirmala UI" w:hAnsi="Nirmala UI" w:cs="Nirmala UI"/>
          <w:sz w:val="20"/>
          <w:szCs w:val="20"/>
          <w:cs/>
          <w:lang w:bidi="bn-IN"/>
        </w:rPr>
        <w:t>র</w:t>
      </w:r>
      <w:r w:rsidR="008F10F8">
        <w:rPr>
          <w:rFonts w:ascii="Nirmala UI" w:hAnsi="Nirmala UI" w:cs="Nirmala UI"/>
          <w:sz w:val="20"/>
          <w:szCs w:val="20"/>
          <w:lang w:val="en-US" w:bidi="bn-IN"/>
        </w:rPr>
        <w:t xml:space="preserve"> </w:t>
      </w:r>
      <w:r w:rsidR="00892D18" w:rsidRPr="00F837CC">
        <w:rPr>
          <w:rFonts w:ascii="Nirmala UI" w:hAnsi="Nirmala UI" w:cs="Nirmala UI"/>
          <w:sz w:val="20"/>
          <w:szCs w:val="20"/>
          <w:cs/>
          <w:lang w:bidi="bn-IN"/>
        </w:rPr>
        <w:t>উল্লেখ না ক</w:t>
      </w:r>
      <w:r w:rsidR="00BD3D66" w:rsidRPr="00F837CC">
        <w:rPr>
          <w:rFonts w:ascii="Nirmala UI" w:hAnsi="Nirmala UI" w:cs="Nirmala UI"/>
          <w:sz w:val="20"/>
          <w:szCs w:val="20"/>
          <w:cs/>
          <w:lang w:bidi="bn-IN"/>
        </w:rPr>
        <w:t>রা</w:t>
      </w:r>
      <w:r w:rsidR="00892D18" w:rsidRPr="00F837CC">
        <w:rPr>
          <w:rFonts w:ascii="Nirmala UI" w:hAnsi="Nirmala UI" w:cs="Nirmala UI"/>
          <w:sz w:val="20"/>
          <w:szCs w:val="20"/>
          <w:cs/>
          <w:lang w:bidi="bn-IN"/>
        </w:rPr>
        <w:t>কোনো বস্তুগত বাদ নয় যা</w:t>
      </w:r>
      <w:r w:rsidR="009F5F55" w:rsidRPr="00F837CC">
        <w:rPr>
          <w:rFonts w:ascii="Nirmala UI" w:hAnsi="Nirmala UI" w:cs="Nirmala UI"/>
          <w:sz w:val="20"/>
          <w:szCs w:val="20"/>
          <w:lang w:val="en-US" w:bidi="bn-IN"/>
        </w:rPr>
        <w:t xml:space="preserve"> </w:t>
      </w:r>
      <w:r w:rsidR="00955D62" w:rsidRPr="00F837CC">
        <w:rPr>
          <w:rFonts w:ascii="Nirmala UI" w:hAnsi="Nirmala UI" w:cs="Nirmala UI"/>
          <w:sz w:val="20"/>
          <w:szCs w:val="20"/>
          <w:cs/>
          <w:lang w:bidi="bn-IN"/>
        </w:rPr>
        <w:t>আদেশটিকে অবৈধ করে</w:t>
      </w:r>
      <w:r w:rsidRPr="00F837CC">
        <w:rPr>
          <w:rFonts w:ascii="Nirmala UI" w:hAnsi="Nirmala UI" w:cs="Nirmala UI"/>
          <w:sz w:val="20"/>
          <w:szCs w:val="20"/>
          <w:cs/>
          <w:lang w:bidi="bn-IN"/>
        </w:rPr>
        <w:t>,</w:t>
      </w:r>
      <w:r w:rsidR="009F5F55" w:rsidRPr="00F837CC">
        <w:rPr>
          <w:rFonts w:ascii="Nirmala UI" w:hAnsi="Nirmala UI" w:cs="Nirmala UI"/>
          <w:sz w:val="20"/>
          <w:szCs w:val="20"/>
          <w:lang w:val="en-US" w:bidi="bn-IN"/>
        </w:rPr>
        <w:t xml:space="preserve"> </w:t>
      </w:r>
      <w:r w:rsidR="00E61D18" w:rsidRPr="00F837CC">
        <w:rPr>
          <w:rFonts w:ascii="Nirmala UI" w:hAnsi="Nirmala UI" w:cs="Nirmala UI"/>
          <w:sz w:val="20"/>
          <w:szCs w:val="20"/>
          <w:cs/>
          <w:lang w:bidi="bn-IN"/>
        </w:rPr>
        <w:t xml:space="preserve">সংবিধানের </w:t>
      </w:r>
      <w:r w:rsidR="00F62583" w:rsidRPr="00F837CC">
        <w:rPr>
          <w:rFonts w:ascii="Nirmala UI" w:hAnsi="Nirmala UI" w:cs="Nirmala UI" w:hint="cs"/>
          <w:sz w:val="20"/>
          <w:szCs w:val="20"/>
          <w:cs/>
          <w:lang w:bidi="bn-IN"/>
        </w:rPr>
        <w:t xml:space="preserve"> অনুচ্ছেদ </w:t>
      </w:r>
      <w:r w:rsidR="00F62583" w:rsidRPr="00F837CC">
        <w:rPr>
          <w:rFonts w:ascii="Nirmala UI" w:hAnsi="Nirmala UI" w:cs="Nirmala UI"/>
          <w:sz w:val="20"/>
          <w:szCs w:val="20"/>
        </w:rPr>
        <w:t>২২</w:t>
      </w:r>
      <w:r w:rsidR="005B474F" w:rsidRPr="00F837CC">
        <w:rPr>
          <w:rFonts w:ascii="Nirmala UI" w:hAnsi="Nirmala UI" w:cs="Nirmala UI"/>
          <w:sz w:val="20"/>
          <w:szCs w:val="20"/>
        </w:rPr>
        <w:t>দফা</w:t>
      </w:r>
      <w:r w:rsidR="00F62583" w:rsidRPr="00F837CC">
        <w:rPr>
          <w:rFonts w:ascii="Nirmala UI" w:hAnsi="Nirmala UI" w:cs="Nirmala UI" w:hint="cs"/>
          <w:sz w:val="20"/>
          <w:szCs w:val="20"/>
          <w:cs/>
          <w:lang w:bidi="bn-IN"/>
        </w:rPr>
        <w:t>(৪)(এ) এবং (৭)</w:t>
      </w:r>
      <w:r w:rsidR="00DF5D52" w:rsidRPr="00F837CC">
        <w:rPr>
          <w:rFonts w:ascii="Nirmala UI" w:hAnsi="Nirmala UI" w:cs="Nirmala UI"/>
          <w:sz w:val="20"/>
          <w:szCs w:val="20"/>
          <w:cs/>
          <w:lang w:bidi="bn-IN"/>
        </w:rPr>
        <w:t xml:space="preserve">(এ) </w:t>
      </w:r>
      <w:r w:rsidR="00F62583" w:rsidRPr="00F837CC">
        <w:rPr>
          <w:rFonts w:ascii="Nirmala UI" w:hAnsi="Nirmala UI" w:cs="Nirmala UI"/>
          <w:sz w:val="20"/>
          <w:szCs w:val="20"/>
          <w:cs/>
          <w:lang w:bidi="bn-IN"/>
        </w:rPr>
        <w:t>এবং ওই</w:t>
      </w:r>
      <w:r w:rsidR="00E61D18" w:rsidRPr="00F837CC">
        <w:rPr>
          <w:rFonts w:ascii="Nirmala UI" w:hAnsi="Nirmala UI" w:cs="Nirmala UI"/>
          <w:sz w:val="20"/>
          <w:szCs w:val="20"/>
          <w:cs/>
          <w:lang w:bidi="bn-IN"/>
        </w:rPr>
        <w:t xml:space="preserve"> আইনের</w:t>
      </w:r>
      <w:r w:rsidR="00F62583" w:rsidRPr="00F837CC">
        <w:rPr>
          <w:rFonts w:ascii="Nirmala UI" w:hAnsi="Nirmala UI" w:cs="Nirmala UI" w:hint="cs"/>
          <w:sz w:val="20"/>
          <w:szCs w:val="20"/>
          <w:cs/>
          <w:lang w:bidi="bn-IN"/>
        </w:rPr>
        <w:t xml:space="preserve"> ধারা ১২</w:t>
      </w:r>
      <w:r w:rsidR="00F62583" w:rsidRPr="00F837CC">
        <w:rPr>
          <w:rFonts w:ascii="Nirmala UI" w:hAnsi="Nirmala UI" w:cs="Nirmala UI"/>
          <w:sz w:val="20"/>
          <w:szCs w:val="20"/>
          <w:cs/>
          <w:lang w:bidi="bn-IN"/>
        </w:rPr>
        <w:t xml:space="preserve">, এই সমস্ত </w:t>
      </w:r>
      <w:r w:rsidR="00925F16" w:rsidRPr="00F837CC">
        <w:rPr>
          <w:rFonts w:ascii="Nirmala UI" w:hAnsi="Nirmala UI" w:cs="Nirmala UI"/>
          <w:sz w:val="20"/>
          <w:szCs w:val="20"/>
          <w:cs/>
          <w:lang w:bidi="bn-IN"/>
        </w:rPr>
        <w:t>ধারাগুলিতে থাকা বিধানগুলির</w:t>
      </w:r>
      <w:r w:rsidR="009F5F55" w:rsidRPr="00F837CC">
        <w:rPr>
          <w:rFonts w:ascii="Nirmala UI" w:hAnsi="Nirmala UI" w:cs="Nirmala UI"/>
          <w:sz w:val="20"/>
          <w:szCs w:val="20"/>
          <w:lang w:val="en-US" w:bidi="bn-IN"/>
        </w:rPr>
        <w:t xml:space="preserve"> </w:t>
      </w:r>
      <w:r w:rsidR="00925F16" w:rsidRPr="00F837CC">
        <w:rPr>
          <w:rFonts w:ascii="Nirmala UI" w:hAnsi="Nirmala UI" w:cs="Nirmala UI"/>
          <w:sz w:val="20"/>
          <w:szCs w:val="20"/>
          <w:cs/>
          <w:lang w:bidi="bn-IN"/>
        </w:rPr>
        <w:t xml:space="preserve">পরিপ্রেক্ষিতে </w:t>
      </w:r>
      <w:r w:rsidR="004F0E33" w:rsidRPr="00F837CC">
        <w:rPr>
          <w:rFonts w:ascii="Nirmala UI" w:hAnsi="Nirmala UI" w:cs="Nirmala UI"/>
          <w:sz w:val="20"/>
          <w:szCs w:val="20"/>
          <w:cs/>
          <w:lang w:bidi="bn-IN"/>
        </w:rPr>
        <w:t>l</w:t>
      </w:r>
    </w:p>
    <w:p w:rsidR="005C7F01" w:rsidRPr="00F837CC" w:rsidRDefault="00925F16" w:rsidP="007F3ACB">
      <w:pPr>
        <w:spacing w:line="360" w:lineRule="auto"/>
        <w:ind w:firstLine="720"/>
        <w:jc w:val="both"/>
        <w:rPr>
          <w:rFonts w:ascii="Nirmala UI" w:hAnsi="Nirmala UI" w:cs="Nirmala UI"/>
          <w:sz w:val="20"/>
          <w:szCs w:val="20"/>
        </w:rPr>
      </w:pPr>
      <w:r w:rsidRPr="00F837CC">
        <w:rPr>
          <w:rFonts w:ascii="Nirmala UI" w:hAnsi="Nirmala UI" w:cs="Nirmala UI"/>
          <w:sz w:val="20"/>
          <w:szCs w:val="20"/>
          <w:cs/>
          <w:lang w:bidi="bn-IN"/>
        </w:rPr>
        <w:t>আটকের আদেশ যা স্পষ্টভাবে বল</w:t>
      </w:r>
      <w:r w:rsidR="009879FE" w:rsidRPr="00F837CC">
        <w:rPr>
          <w:rFonts w:ascii="Nirmala UI" w:hAnsi="Nirmala UI" w:cs="Nirmala UI"/>
          <w:sz w:val="20"/>
          <w:szCs w:val="20"/>
          <w:cs/>
          <w:lang w:bidi="bn-IN"/>
        </w:rPr>
        <w:t>ে যে সংশ্লিষ্ট রাজ্যের গভর্নর</w:t>
      </w:r>
      <w:r w:rsidR="008F10F8">
        <w:rPr>
          <w:rFonts w:ascii="Nirmala UI" w:hAnsi="Nirmala UI" w:cs="Nirmala UI"/>
          <w:sz w:val="20"/>
          <w:szCs w:val="20"/>
          <w:lang w:val="en-US" w:bidi="bn-IN"/>
        </w:rPr>
        <w:t xml:space="preserve"> </w:t>
      </w:r>
      <w:r w:rsidR="009879FE" w:rsidRPr="00F837CC">
        <w:rPr>
          <w:rFonts w:ascii="Nirmala UI" w:hAnsi="Nirmala UI" w:cs="Nirmala UI"/>
          <w:sz w:val="20"/>
          <w:szCs w:val="20"/>
          <w:cs/>
          <w:lang w:bidi="bn-IN"/>
        </w:rPr>
        <w:t>এই ধরনের আদেশ করা</w:t>
      </w:r>
      <w:r w:rsidR="009879FE" w:rsidRPr="00F837CC">
        <w:rPr>
          <w:rFonts w:ascii="Nirmala UI" w:hAnsi="Nirmala UI" w:cs="Nirmala UI" w:hint="cs"/>
          <w:sz w:val="20"/>
          <w:szCs w:val="20"/>
          <w:cs/>
          <w:lang w:bidi="bn-IN"/>
        </w:rPr>
        <w:t>র</w:t>
      </w:r>
      <w:r w:rsidR="008F10F8">
        <w:rPr>
          <w:rFonts w:ascii="Nirmala UI" w:hAnsi="Nirmala UI" w:cs="Nirmala UI"/>
          <w:sz w:val="20"/>
          <w:szCs w:val="20"/>
          <w:lang w:val="en-US" w:bidi="bn-IN"/>
        </w:rPr>
        <w:t xml:space="preserve"> </w:t>
      </w:r>
      <w:r w:rsidRPr="00F837CC">
        <w:rPr>
          <w:rFonts w:ascii="Nirmala UI" w:hAnsi="Nirmala UI" w:cs="Nirmala UI"/>
          <w:sz w:val="20"/>
          <w:szCs w:val="20"/>
          <w:cs/>
          <w:lang w:bidi="bn-IN"/>
        </w:rPr>
        <w:t>প্রয়োজনীয়তা সম্পর্কে সন্তুষ্ট ছিলেন</w:t>
      </w:r>
      <w:r w:rsidR="008F10F8">
        <w:rPr>
          <w:rFonts w:ascii="Nirmala UI" w:hAnsi="Nirmala UI" w:cs="Nirmala UI"/>
          <w:sz w:val="20"/>
          <w:szCs w:val="20"/>
          <w:lang w:val="en-US" w:bidi="bn-IN"/>
        </w:rPr>
        <w:t xml:space="preserve"> </w:t>
      </w:r>
      <w:r w:rsidR="005C7F01" w:rsidRPr="00F837CC">
        <w:rPr>
          <w:rFonts w:ascii="Nirmala UI" w:hAnsi="Nirmala UI" w:cs="Nirmala UI"/>
          <w:sz w:val="20"/>
          <w:szCs w:val="20"/>
          <w:cs/>
          <w:lang w:bidi="bn-IN"/>
        </w:rPr>
        <w:t>এবং এটি গভর্নরের</w:t>
      </w:r>
      <w:r w:rsidR="009F5F55" w:rsidRPr="00F837CC">
        <w:rPr>
          <w:rFonts w:ascii="Nirmala UI" w:hAnsi="Nirmala UI" w:cs="Nirmala UI"/>
          <w:sz w:val="20"/>
          <w:szCs w:val="20"/>
          <w:lang w:val="en-US" w:bidi="bn-IN"/>
        </w:rPr>
        <w:t xml:space="preserve"> </w:t>
      </w:r>
      <w:r w:rsidR="00FD7DF7" w:rsidRPr="00F837CC">
        <w:rPr>
          <w:rFonts w:ascii="Nirmala UI" w:hAnsi="Nirmala UI" w:cs="Nirmala UI"/>
          <w:sz w:val="20"/>
          <w:szCs w:val="20"/>
          <w:cs/>
          <w:lang w:bidi="bn-IN"/>
        </w:rPr>
        <w:t>আদেশ দ্বারা করা হয়েছে এবং</w:t>
      </w:r>
      <w:r w:rsidR="005C7F01" w:rsidRPr="00F837CC">
        <w:rPr>
          <w:rFonts w:ascii="Nirmala UI" w:hAnsi="Nirmala UI" w:cs="Nirmala UI"/>
          <w:sz w:val="20"/>
          <w:szCs w:val="20"/>
          <w:cs/>
          <w:lang w:bidi="bn-IN"/>
        </w:rPr>
        <w:t>ত্রুটিপূর্ণ</w:t>
      </w:r>
      <w:r w:rsidR="00FD7DF7" w:rsidRPr="00F837CC">
        <w:rPr>
          <w:rFonts w:ascii="Nirmala UI" w:hAnsi="Nirmala UI" w:cs="Nirmala UI"/>
          <w:sz w:val="20"/>
          <w:szCs w:val="20"/>
          <w:cs/>
          <w:lang w:bidi="bn-IN"/>
        </w:rPr>
        <w:t xml:space="preserve"> নয় কারণ এটি স্বরাষ্ট্র সচিবের দ্বারা </w:t>
      </w:r>
      <w:r w:rsidR="005C7F01" w:rsidRPr="00F837CC">
        <w:rPr>
          <w:rFonts w:ascii="Nirmala UI" w:hAnsi="Nirmala UI" w:cs="Nirmala UI"/>
          <w:sz w:val="20"/>
          <w:szCs w:val="20"/>
          <w:cs/>
          <w:lang w:bidi="bn-IN"/>
        </w:rPr>
        <w:t>স্বাক্ষরিত।</w:t>
      </w:r>
    </w:p>
    <w:p w:rsidR="002958CF" w:rsidRPr="00F837CC" w:rsidRDefault="005C7F01" w:rsidP="00606426">
      <w:pPr>
        <w:spacing w:line="360" w:lineRule="auto"/>
        <w:ind w:firstLine="720"/>
        <w:jc w:val="both"/>
        <w:rPr>
          <w:rFonts w:ascii="Nirmala UI" w:hAnsi="Nirmala UI" w:cs="Nirmala UI"/>
          <w:sz w:val="20"/>
          <w:szCs w:val="20"/>
          <w:lang w:bidi="bn-IN"/>
        </w:rPr>
      </w:pPr>
      <w:r w:rsidRPr="00F837CC">
        <w:rPr>
          <w:rFonts w:ascii="Nirmala UI" w:hAnsi="Nirmala UI" w:cs="Nirmala UI"/>
          <w:sz w:val="20"/>
          <w:szCs w:val="20"/>
          <w:cs/>
          <w:lang w:bidi="bn-IN"/>
        </w:rPr>
        <w:t>আদেশের ভিত্তি</w:t>
      </w:r>
      <w:r w:rsidR="00DF08C9" w:rsidRPr="00F837CC">
        <w:rPr>
          <w:rFonts w:ascii="Nirmala UI" w:hAnsi="Nirmala UI" w:cs="Nirmala UI" w:hint="cs"/>
          <w:sz w:val="20"/>
          <w:szCs w:val="20"/>
          <w:cs/>
          <w:lang w:bidi="bn-IN"/>
        </w:rPr>
        <w:t xml:space="preserve">র </w:t>
      </w:r>
      <w:r w:rsidR="00DF08C9" w:rsidRPr="00F837CC">
        <w:rPr>
          <w:rFonts w:ascii="Nirmala UI" w:hAnsi="Nirmala UI" w:cs="Nirmala UI"/>
          <w:sz w:val="20"/>
          <w:szCs w:val="20"/>
          <w:lang w:bidi="bn-IN"/>
        </w:rPr>
        <w:t>সমাযোজন</w:t>
      </w:r>
      <w:r w:rsidRPr="00F837CC">
        <w:rPr>
          <w:rFonts w:ascii="Nirmala UI" w:hAnsi="Nirmala UI" w:cs="Nirmala UI"/>
          <w:sz w:val="20"/>
          <w:szCs w:val="20"/>
          <w:cs/>
          <w:lang w:bidi="bn-IN"/>
        </w:rPr>
        <w:t xml:space="preserve"> সম্পর্কে</w:t>
      </w:r>
      <w:r w:rsidR="009F5F55" w:rsidRPr="00F837CC">
        <w:rPr>
          <w:rFonts w:ascii="Nirmala UI" w:hAnsi="Nirmala UI" w:cs="Nirmala UI"/>
          <w:sz w:val="20"/>
          <w:szCs w:val="20"/>
          <w:lang w:val="en-US" w:bidi="bn-IN"/>
        </w:rPr>
        <w:t xml:space="preserve"> </w:t>
      </w:r>
      <w:r w:rsidR="00DF08C9" w:rsidRPr="00F837CC">
        <w:rPr>
          <w:rFonts w:ascii="Nirmala UI" w:hAnsi="Nirmala UI" w:cs="Nirmala UI"/>
          <w:sz w:val="20"/>
          <w:szCs w:val="20"/>
          <w:cs/>
          <w:lang w:bidi="bn-IN"/>
        </w:rPr>
        <w:t>কর্তৃপক্ষ দ্বারা সরাসরি</w:t>
      </w:r>
      <w:r w:rsidR="009F5F55" w:rsidRPr="00F837CC">
        <w:rPr>
          <w:rFonts w:ascii="Nirmala UI" w:hAnsi="Nirmala UI" w:cs="Nirmala UI"/>
          <w:sz w:val="20"/>
          <w:szCs w:val="20"/>
          <w:lang w:val="en-US" w:bidi="bn-IN"/>
        </w:rPr>
        <w:t xml:space="preserve"> </w:t>
      </w:r>
      <w:r w:rsidR="00DF08C9" w:rsidRPr="00F837CC">
        <w:rPr>
          <w:rFonts w:ascii="Nirmala UI" w:hAnsi="Nirmala UI" w:cs="Nirmala UI"/>
          <w:sz w:val="20"/>
          <w:szCs w:val="20"/>
          <w:cs/>
          <w:lang w:bidi="bn-IN"/>
        </w:rPr>
        <w:t>আদেশ</w:t>
      </w:r>
      <w:r w:rsidR="009F5F55" w:rsidRPr="00F837CC">
        <w:rPr>
          <w:rFonts w:ascii="Nirmala UI" w:hAnsi="Nirmala UI" w:cs="Nirmala UI"/>
          <w:sz w:val="20"/>
          <w:szCs w:val="20"/>
          <w:lang w:val="en-US" w:bidi="bn-IN"/>
        </w:rPr>
        <w:t xml:space="preserve"> </w:t>
      </w:r>
      <w:r w:rsidR="00DF08C9" w:rsidRPr="00F837CC">
        <w:rPr>
          <w:rFonts w:ascii="Nirmala UI" w:hAnsi="Nirmala UI" w:cs="Nirmala UI"/>
          <w:sz w:val="20"/>
          <w:szCs w:val="20"/>
          <w:cs/>
          <w:lang w:bidi="bn-IN"/>
        </w:rPr>
        <w:t>প্রদান</w:t>
      </w:r>
      <w:r w:rsidR="009F5F55" w:rsidRPr="00F837CC">
        <w:rPr>
          <w:rFonts w:ascii="Nirmala UI" w:hAnsi="Nirmala UI" w:cs="Nirmala UI"/>
          <w:sz w:val="20"/>
          <w:szCs w:val="20"/>
          <w:lang w:val="en-US" w:bidi="bn-IN"/>
        </w:rPr>
        <w:t xml:space="preserve"> </w:t>
      </w:r>
      <w:r w:rsidR="00DF08C9" w:rsidRPr="00F837CC">
        <w:rPr>
          <w:rFonts w:ascii="Nirmala UI" w:hAnsi="Nirmala UI" w:cs="Nirmala UI"/>
          <w:sz w:val="20"/>
          <w:szCs w:val="20"/>
          <w:cs/>
          <w:lang w:bidi="bn-IN"/>
        </w:rPr>
        <w:t xml:space="preserve">করার প্রয়োজন নেই </w:t>
      </w:r>
      <w:r w:rsidR="008F10F8">
        <w:rPr>
          <w:rFonts w:ascii="Nirmala UI" w:hAnsi="Nirmala UI" w:cs="Nirmala UI"/>
          <w:sz w:val="20"/>
          <w:szCs w:val="20"/>
          <w:cs/>
          <w:lang w:bidi="bn-IN"/>
        </w:rPr>
        <w:t>তবে</w:t>
      </w:r>
      <w:r w:rsidR="00A07258" w:rsidRPr="00F837CC">
        <w:rPr>
          <w:rFonts w:ascii="Nirmala UI" w:hAnsi="Nirmala UI" w:cs="Nirmala UI"/>
          <w:sz w:val="20"/>
          <w:szCs w:val="20"/>
          <w:cs/>
          <w:lang w:bidi="bn-IN"/>
        </w:rPr>
        <w:t xml:space="preserve"> প্রশাসনিক </w:t>
      </w:r>
      <w:r w:rsidR="008F10F8">
        <w:rPr>
          <w:rFonts w:ascii="Nirmala UI" w:hAnsi="Nirmala UI" w:cs="Nirmala UI"/>
          <w:sz w:val="20"/>
          <w:szCs w:val="20"/>
          <w:lang w:val="en-US" w:bidi="bn-IN"/>
        </w:rPr>
        <w:t xml:space="preserve">কাজের </w:t>
      </w:r>
      <w:r w:rsidR="00A07258" w:rsidRPr="00F837CC">
        <w:rPr>
          <w:rFonts w:ascii="Nirmala UI" w:hAnsi="Nirmala UI" w:cs="Nirmala UI"/>
          <w:sz w:val="20"/>
          <w:szCs w:val="20"/>
          <w:cs/>
          <w:lang w:bidi="bn-IN"/>
        </w:rPr>
        <w:t>নিয়মের</w:t>
      </w:r>
      <w:r w:rsidRPr="00F837CC">
        <w:rPr>
          <w:rFonts w:ascii="Nirmala UI" w:hAnsi="Nirmala UI" w:cs="Nirmala UI"/>
          <w:sz w:val="20"/>
          <w:szCs w:val="20"/>
          <w:cs/>
          <w:lang w:bidi="bn-IN"/>
        </w:rPr>
        <w:t xml:space="preserve"> দ্বারা</w:t>
      </w:r>
      <w:r w:rsidR="008F10F8">
        <w:rPr>
          <w:rFonts w:ascii="Nirmala UI" w:hAnsi="Nirmala UI" w:cs="Nirmala UI"/>
          <w:sz w:val="20"/>
          <w:szCs w:val="20"/>
          <w:lang w:val="en-US" w:bidi="bn-IN"/>
        </w:rPr>
        <w:t xml:space="preserve"> </w:t>
      </w:r>
      <w:r w:rsidR="00A07258" w:rsidRPr="00F837CC">
        <w:rPr>
          <w:rFonts w:ascii="Nirmala UI" w:hAnsi="Nirmala UI" w:cs="Nirmala UI"/>
          <w:sz w:val="20"/>
          <w:szCs w:val="20"/>
          <w:cs/>
          <w:lang w:bidi="bn-IN"/>
        </w:rPr>
        <w:t>নির্ধারিত</w:t>
      </w:r>
      <w:r w:rsidRPr="00F837CC">
        <w:rPr>
          <w:rFonts w:ascii="Nirmala UI" w:hAnsi="Nirmala UI" w:cs="Nirmala UI"/>
          <w:sz w:val="20"/>
          <w:szCs w:val="20"/>
          <w:cs/>
          <w:lang w:bidi="bn-IN"/>
        </w:rPr>
        <w:t xml:space="preserve"> স্বীকৃত চ্যানেলের মাধ্যমে করা যেতে পারে।</w:t>
      </w:r>
    </w:p>
    <w:p w:rsidR="005C7F01" w:rsidRPr="00F837CC" w:rsidRDefault="005C7F01" w:rsidP="007F3ACB">
      <w:pPr>
        <w:spacing w:line="360" w:lineRule="auto"/>
        <w:ind w:firstLine="720"/>
        <w:jc w:val="both"/>
        <w:rPr>
          <w:rFonts w:ascii="Nirmala UI" w:hAnsi="Nirmala UI" w:cs="Nirmala UI"/>
          <w:sz w:val="20"/>
          <w:szCs w:val="20"/>
          <w:lang w:val="en-US" w:bidi="bn-IN"/>
        </w:rPr>
      </w:pPr>
      <w:r w:rsidRPr="00F837CC">
        <w:rPr>
          <w:rFonts w:ascii="Nirmala UI" w:hAnsi="Nirmala UI" w:cs="Nirmala UI"/>
          <w:sz w:val="20"/>
          <w:szCs w:val="20"/>
          <w:cs/>
          <w:lang w:bidi="bn-IN"/>
        </w:rPr>
        <w:t>আটকের আদেশ দেওয়ার</w:t>
      </w:r>
      <w:r w:rsidR="009F5F55" w:rsidRPr="00F837CC">
        <w:rPr>
          <w:rFonts w:ascii="Nirmala UI" w:hAnsi="Nirmala UI" w:cs="Nirmala UI"/>
          <w:sz w:val="20"/>
          <w:szCs w:val="20"/>
          <w:lang w:val="en-US" w:bidi="bn-IN"/>
        </w:rPr>
        <w:t xml:space="preserve"> </w:t>
      </w:r>
      <w:r w:rsidRPr="00F837CC">
        <w:rPr>
          <w:rFonts w:ascii="Nirmala UI" w:hAnsi="Nirmala UI" w:cs="Nirmala UI"/>
          <w:sz w:val="20"/>
          <w:szCs w:val="20"/>
          <w:cs/>
          <w:lang w:bidi="bn-IN"/>
        </w:rPr>
        <w:t>সময় একজন ব্যক্তির অতীত আচরণ বা পূর্ববর্তী ইতিহাসকে বিবেচনায়নেওয়া যেতে পারে এবং প্রকৃতপক্ষে</w:t>
      </w:r>
      <w:r w:rsidRPr="00F837CC">
        <w:rPr>
          <w:rFonts w:ascii="Nirmala UI" w:hAnsi="Nirmala UI" w:cs="Nirmala UI"/>
          <w:sz w:val="20"/>
          <w:szCs w:val="20"/>
        </w:rPr>
        <w:t xml:space="preserve">, </w:t>
      </w:r>
      <w:r w:rsidRPr="00F837CC">
        <w:rPr>
          <w:rFonts w:ascii="Nirmala UI" w:hAnsi="Nirmala UI" w:cs="Nirmala UI"/>
          <w:sz w:val="20"/>
          <w:szCs w:val="20"/>
          <w:cs/>
          <w:lang w:bidi="bn-IN"/>
        </w:rPr>
        <w:t>এটি মূলত পূর্ববর্তী ঘটনাগুলি</w:t>
      </w:r>
      <w:r w:rsidR="00457F2D" w:rsidRPr="00F837CC">
        <w:rPr>
          <w:rFonts w:ascii="Nirmala UI" w:hAnsi="Nirmala UI" w:cs="Nirmala UI"/>
          <w:sz w:val="20"/>
          <w:szCs w:val="20"/>
          <w:cs/>
          <w:lang w:bidi="bn-IN"/>
        </w:rPr>
        <w:t xml:space="preserve"> যা </w:t>
      </w:r>
      <w:r w:rsidRPr="00F837CC">
        <w:rPr>
          <w:rFonts w:ascii="Nirmala UI" w:hAnsi="Nirmala UI" w:cs="Nirmala UI"/>
          <w:sz w:val="20"/>
          <w:szCs w:val="20"/>
          <w:cs/>
          <w:lang w:bidi="bn-IN"/>
        </w:rPr>
        <w:t xml:space="preserve">একজন ব্যক্তির প্রবণতা বা </w:t>
      </w:r>
      <w:r w:rsidR="007F46D6" w:rsidRPr="00F837CC">
        <w:rPr>
          <w:rFonts w:ascii="Nirmala UI" w:hAnsi="Nirmala UI" w:cs="Nirmala UI"/>
          <w:sz w:val="20"/>
          <w:szCs w:val="20"/>
          <w:lang w:bidi="bn-IN"/>
        </w:rPr>
        <w:t>চিত্তবৃত্তি</w:t>
      </w:r>
      <w:r w:rsidR="009F5F55" w:rsidRPr="00F837CC">
        <w:rPr>
          <w:rFonts w:ascii="Nirmala UI" w:hAnsi="Nirmala UI" w:cs="Nirmala UI"/>
          <w:sz w:val="20"/>
          <w:szCs w:val="20"/>
          <w:lang w:bidi="bn-IN"/>
        </w:rPr>
        <w:t xml:space="preserve"> </w:t>
      </w:r>
      <w:r w:rsidRPr="00F837CC">
        <w:rPr>
          <w:rFonts w:ascii="Nirmala UI" w:hAnsi="Nirmala UI" w:cs="Nirmala UI"/>
          <w:sz w:val="20"/>
          <w:szCs w:val="20"/>
          <w:cs/>
          <w:lang w:bidi="bn-IN"/>
        </w:rPr>
        <w:t>দেখায়</w:t>
      </w:r>
      <w:r w:rsidR="009F5F55" w:rsidRPr="00F837CC">
        <w:rPr>
          <w:rFonts w:ascii="Nirmala UI" w:hAnsi="Nirmala UI" w:cs="Nirmala UI"/>
          <w:sz w:val="20"/>
          <w:szCs w:val="20"/>
          <w:lang w:val="en-US" w:bidi="bn-IN"/>
        </w:rPr>
        <w:t xml:space="preserve"> </w:t>
      </w:r>
      <w:r w:rsidR="00A5402A" w:rsidRPr="00F837CC">
        <w:rPr>
          <w:rFonts w:ascii="Nirmala UI" w:hAnsi="Nirmala UI" w:cs="Nirmala UI"/>
          <w:sz w:val="20"/>
          <w:szCs w:val="20"/>
          <w:cs/>
          <w:lang w:bidi="bn-IN"/>
        </w:rPr>
        <w:t>যা থেকে</w:t>
      </w:r>
      <w:r w:rsidRPr="00F837CC">
        <w:rPr>
          <w:rFonts w:ascii="Nirmala UI" w:hAnsi="Nirmala UI" w:cs="Nirmala UI"/>
          <w:sz w:val="20"/>
          <w:szCs w:val="20"/>
          <w:cs/>
          <w:lang w:bidi="bn-IN"/>
        </w:rPr>
        <w:t xml:space="preserve"> একটি অনুমান করা যেতে পারে যে সে </w:t>
      </w:r>
      <w:r w:rsidR="00A806CF" w:rsidRPr="00F837CC">
        <w:rPr>
          <w:rFonts w:ascii="Nirmala UI" w:hAnsi="Nirmala UI" w:cs="Nirmala UI"/>
          <w:sz w:val="20"/>
          <w:szCs w:val="20"/>
          <w:cs/>
          <w:lang w:bidi="bn-IN"/>
        </w:rPr>
        <w:t xml:space="preserve">সম্ভাব্য </w:t>
      </w:r>
      <w:r w:rsidRPr="00F837CC">
        <w:rPr>
          <w:rFonts w:ascii="Nirmala UI" w:hAnsi="Nirmala UI" w:cs="Nirmala UI"/>
          <w:sz w:val="20"/>
          <w:szCs w:val="20"/>
          <w:cs/>
          <w:lang w:bidi="bn-IN"/>
        </w:rPr>
        <w:t>ভবিষ্যতে জনশৃঙ্খলা রক্ষণাবেক</w:t>
      </w:r>
      <w:r w:rsidR="007F46D6" w:rsidRPr="00F837CC">
        <w:rPr>
          <w:rFonts w:ascii="Nirmala UI" w:hAnsi="Nirmala UI" w:cs="Nirmala UI"/>
          <w:sz w:val="20"/>
          <w:szCs w:val="20"/>
          <w:cs/>
          <w:lang w:bidi="bn-IN"/>
        </w:rPr>
        <w:t>্ষণের জন্য প্রতিকূলভাবে কাজ কর</w:t>
      </w:r>
      <w:r w:rsidR="00A806CF" w:rsidRPr="00F837CC">
        <w:rPr>
          <w:rFonts w:ascii="Nirmala UI" w:hAnsi="Nirmala UI" w:cs="Nirmala UI"/>
          <w:sz w:val="20"/>
          <w:szCs w:val="20"/>
          <w:cs/>
          <w:lang w:bidi="bn-IN"/>
        </w:rPr>
        <w:t>বে কিনা</w:t>
      </w:r>
      <w:r w:rsidR="007F46D6" w:rsidRPr="00F837CC">
        <w:rPr>
          <w:rFonts w:ascii="Nirmala UI" w:hAnsi="Nirmala UI" w:cs="Nirmala UI"/>
          <w:sz w:val="20"/>
          <w:szCs w:val="20"/>
          <w:cs/>
          <w:lang w:bidi="bn-IN"/>
        </w:rPr>
        <w:t>।</w:t>
      </w:r>
      <w:r w:rsidRPr="00F837CC">
        <w:rPr>
          <w:rFonts w:ascii="Nirmala UI" w:hAnsi="Nirmala UI" w:cs="Nirmala UI"/>
          <w:sz w:val="20"/>
          <w:szCs w:val="20"/>
          <w:cs/>
          <w:lang w:bidi="bn-IN"/>
        </w:rPr>
        <w:t xml:space="preserve"> আদেশ প্রদানকারী কর্তৃপক্ষ যদি সন্তুষ্ট হয় যে</w:t>
      </w:r>
      <w:r w:rsidR="00215AC3" w:rsidRPr="00F837CC">
        <w:rPr>
          <w:rFonts w:ascii="Nirmala UI" w:hAnsi="Nirmala UI" w:cs="Nirmala UI"/>
          <w:sz w:val="20"/>
          <w:szCs w:val="20"/>
          <w:cs/>
          <w:lang w:bidi="bn-IN"/>
        </w:rPr>
        <w:t>যেকারনে</w:t>
      </w:r>
      <w:r w:rsidR="00D153A2" w:rsidRPr="00F837CC">
        <w:rPr>
          <w:rFonts w:ascii="Nirmala UI" w:hAnsi="Nirmala UI" w:cs="Nirmala UI"/>
          <w:sz w:val="20"/>
          <w:szCs w:val="20"/>
          <w:cs/>
          <w:lang w:bidi="bn-IN"/>
        </w:rPr>
        <w:t>আটক ব্যক্তিকে</w:t>
      </w:r>
      <w:r w:rsidR="009F5F55" w:rsidRPr="00F837CC">
        <w:rPr>
          <w:rFonts w:ascii="Nirmala UI" w:hAnsi="Nirmala UI" w:cs="Nirmala UI"/>
          <w:sz w:val="20"/>
          <w:szCs w:val="20"/>
          <w:lang w:val="en-US" w:bidi="bn-IN"/>
        </w:rPr>
        <w:t xml:space="preserve"> </w:t>
      </w:r>
      <w:r w:rsidR="00215AC3" w:rsidRPr="00F837CC">
        <w:rPr>
          <w:rFonts w:ascii="Nirmala UI" w:hAnsi="Nirmala UI" w:cs="Nirmala UI"/>
          <w:sz w:val="20"/>
          <w:szCs w:val="20"/>
          <w:cs/>
          <w:lang w:bidi="bn-IN"/>
        </w:rPr>
        <w:t>পূর্বের ঘটনায়</w:t>
      </w:r>
      <w:r w:rsidR="009F5F55" w:rsidRPr="00F837CC">
        <w:rPr>
          <w:rFonts w:ascii="Nirmala UI" w:hAnsi="Nirmala UI" w:cs="Nirmala UI"/>
          <w:sz w:val="20"/>
          <w:szCs w:val="20"/>
          <w:lang w:val="en-US" w:bidi="bn-IN"/>
        </w:rPr>
        <w:t xml:space="preserve"> </w:t>
      </w:r>
      <w:r w:rsidR="00D153A2" w:rsidRPr="00F837CC">
        <w:rPr>
          <w:rFonts w:ascii="Nirmala UI" w:hAnsi="Nirmala UI" w:cs="Nirmala UI"/>
          <w:sz w:val="20"/>
          <w:szCs w:val="20"/>
          <w:cs/>
          <w:lang w:bidi="bn-IN"/>
        </w:rPr>
        <w:t>আটক করা হয়েছিল</w:t>
      </w:r>
      <w:r w:rsidR="00215AC3" w:rsidRPr="00F837CC">
        <w:rPr>
          <w:rFonts w:ascii="Nirmala UI" w:hAnsi="Nirmala UI" w:cs="Nirmala UI"/>
          <w:sz w:val="20"/>
          <w:szCs w:val="20"/>
          <w:lang w:bidi="bn-IN"/>
        </w:rPr>
        <w:t>,</w:t>
      </w:r>
      <w:r w:rsidR="009F5F55" w:rsidRPr="00F837CC">
        <w:rPr>
          <w:rFonts w:ascii="Nirmala UI" w:hAnsi="Nirmala UI" w:cs="Nirmala UI"/>
          <w:sz w:val="20"/>
          <w:szCs w:val="20"/>
          <w:lang w:bidi="bn-IN"/>
        </w:rPr>
        <w:t xml:space="preserve"> </w:t>
      </w:r>
      <w:r w:rsidRPr="00F837CC">
        <w:rPr>
          <w:rFonts w:ascii="Nirmala UI" w:hAnsi="Nirmala UI" w:cs="Nirmala UI"/>
          <w:sz w:val="20"/>
          <w:szCs w:val="20"/>
          <w:cs/>
          <w:lang w:bidi="bn-IN"/>
        </w:rPr>
        <w:t>তা এখনও রয়েছে এবং তার ভিত্তিতে আটকের প্রয়োজন ছিল তা থেকে কর্তৃপক্ষ</w:t>
      </w:r>
      <w:r w:rsidR="00251F27" w:rsidRPr="00F837CC">
        <w:rPr>
          <w:rFonts w:ascii="Nirmala UI" w:hAnsi="Nirmala UI" w:cs="Nirmala UI"/>
          <w:sz w:val="20"/>
          <w:szCs w:val="20"/>
          <w:cs/>
          <w:lang w:bidi="bn-IN"/>
        </w:rPr>
        <w:t>কে</w:t>
      </w:r>
      <w:r w:rsidRPr="00F837CC">
        <w:rPr>
          <w:rFonts w:ascii="Nirmala UI" w:hAnsi="Nirmala UI" w:cs="Nirmala UI"/>
          <w:sz w:val="20"/>
          <w:szCs w:val="20"/>
          <w:cs/>
          <w:lang w:bidi="bn-IN"/>
        </w:rPr>
        <w:t xml:space="preserve"> কোনও অনৈতিক অভি</w:t>
      </w:r>
      <w:r w:rsidR="002331AB" w:rsidRPr="00F837CC">
        <w:rPr>
          <w:rFonts w:ascii="Nirmala UI" w:hAnsi="Nirmala UI" w:cs="Nirmala UI"/>
          <w:sz w:val="20"/>
          <w:szCs w:val="20"/>
          <w:cs/>
          <w:lang w:bidi="bn-IN"/>
        </w:rPr>
        <w:t>যোগে</w:t>
      </w:r>
      <w:r w:rsidRPr="00F837CC">
        <w:rPr>
          <w:rFonts w:ascii="Nirmala UI" w:hAnsi="Nirmala UI" w:cs="Nirmala UI"/>
          <w:sz w:val="20"/>
          <w:szCs w:val="20"/>
          <w:cs/>
          <w:lang w:bidi="bn-IN"/>
        </w:rPr>
        <w:t xml:space="preserve"> দায়ী করা যাবে না</w:t>
      </w:r>
      <w:r w:rsidR="009F5F55" w:rsidRPr="00F837CC">
        <w:rPr>
          <w:rFonts w:ascii="Nirmala UI" w:hAnsi="Nirmala UI" w:cs="Nirmala UI"/>
          <w:sz w:val="20"/>
          <w:szCs w:val="20"/>
          <w:lang w:val="en-US" w:bidi="bn-IN"/>
        </w:rPr>
        <w:t xml:space="preserve"> </w:t>
      </w:r>
      <w:r w:rsidR="002331AB" w:rsidRPr="00F837CC">
        <w:rPr>
          <w:rFonts w:ascii="Nirmala UI" w:hAnsi="Nirmala UI" w:cs="Nirmala UI"/>
          <w:sz w:val="20"/>
          <w:szCs w:val="20"/>
          <w:cs/>
          <w:lang w:bidi="bn-IN"/>
        </w:rPr>
        <w:t>কারণ</w:t>
      </w:r>
      <w:r w:rsidR="009F5F55" w:rsidRPr="00F837CC">
        <w:rPr>
          <w:rFonts w:ascii="Nirmala UI" w:hAnsi="Nirmala UI" w:cs="Nirmala UI"/>
          <w:sz w:val="20"/>
          <w:szCs w:val="20"/>
          <w:lang w:val="en-US" w:bidi="bn-IN"/>
        </w:rPr>
        <w:t xml:space="preserve"> </w:t>
      </w:r>
      <w:r w:rsidRPr="00F837CC">
        <w:rPr>
          <w:rFonts w:ascii="Nirmala UI" w:hAnsi="Nirmala UI" w:cs="Nirmala UI"/>
          <w:sz w:val="20"/>
          <w:szCs w:val="20"/>
          <w:cs/>
          <w:lang w:bidi="bn-IN"/>
        </w:rPr>
        <w:t>দ্বিতীয় আটকের জন্য</w:t>
      </w:r>
      <w:r w:rsidR="009F5F55" w:rsidRPr="00F837CC">
        <w:rPr>
          <w:rFonts w:ascii="Nirmala UI" w:hAnsi="Nirmala UI" w:cs="Nirmala UI"/>
          <w:sz w:val="20"/>
          <w:szCs w:val="20"/>
          <w:lang w:val="en-US" w:bidi="bn-IN"/>
        </w:rPr>
        <w:t xml:space="preserve"> </w:t>
      </w:r>
      <w:r w:rsidR="00220EB5" w:rsidRPr="00F837CC">
        <w:rPr>
          <w:rFonts w:ascii="Nirmala UI" w:hAnsi="Nirmala UI" w:cs="Nirmala UI"/>
          <w:sz w:val="20"/>
          <w:szCs w:val="20"/>
          <w:cs/>
          <w:lang w:bidi="bn-IN"/>
        </w:rPr>
        <w:t>দায়ী</w:t>
      </w:r>
      <w:r w:rsidR="009F5F55" w:rsidRPr="00F837CC">
        <w:rPr>
          <w:rFonts w:ascii="Nirmala UI" w:hAnsi="Nirmala UI" w:cs="Nirmala UI"/>
          <w:sz w:val="20"/>
          <w:szCs w:val="20"/>
          <w:lang w:val="en-US" w:bidi="bn-IN"/>
        </w:rPr>
        <w:t xml:space="preserve">  </w:t>
      </w:r>
      <w:r w:rsidR="00D153A2" w:rsidRPr="00F837CC">
        <w:rPr>
          <w:rFonts w:ascii="Nirmala UI" w:hAnsi="Nirmala UI" w:cs="Nirmala UI" w:hint="cs"/>
          <w:sz w:val="20"/>
          <w:szCs w:val="20"/>
          <w:cs/>
          <w:lang w:bidi="bn-IN"/>
        </w:rPr>
        <w:t xml:space="preserve">করা ভিত্তি </w:t>
      </w:r>
      <w:r w:rsidRPr="00F837CC">
        <w:rPr>
          <w:rFonts w:ascii="Nirmala UI" w:hAnsi="Nirmala UI" w:cs="Nirmala UI"/>
          <w:sz w:val="20"/>
          <w:szCs w:val="20"/>
          <w:cs/>
          <w:lang w:bidi="bn-IN"/>
        </w:rPr>
        <w:t>প্রথম আটকের মতোই।</w:t>
      </w:r>
      <w:r w:rsidR="00F837CC" w:rsidRPr="00F837CC">
        <w:rPr>
          <w:rFonts w:ascii="Nirmala UI" w:hAnsi="Nirmala UI" w:cs="Nirmala UI"/>
          <w:sz w:val="20"/>
          <w:szCs w:val="20"/>
          <w:lang w:val="en-US" w:bidi="bn-IN"/>
        </w:rPr>
        <w:t xml:space="preserve"> </w:t>
      </w:r>
    </w:p>
    <w:p w:rsidR="005C7F01" w:rsidRPr="00F837CC" w:rsidRDefault="005C7F01" w:rsidP="007F3ACB">
      <w:pPr>
        <w:spacing w:line="360" w:lineRule="auto"/>
        <w:ind w:firstLine="720"/>
        <w:jc w:val="both"/>
        <w:rPr>
          <w:rFonts w:ascii="Nirmala UI" w:hAnsi="Nirmala UI" w:cs="Nirmala UI"/>
          <w:sz w:val="20"/>
          <w:szCs w:val="20"/>
        </w:rPr>
      </w:pPr>
      <w:r w:rsidRPr="00F837CC">
        <w:rPr>
          <w:rFonts w:ascii="Nirmala UI" w:hAnsi="Nirmala UI" w:cs="Nirmala UI"/>
          <w:sz w:val="20"/>
          <w:szCs w:val="20"/>
          <w:cs/>
          <w:lang w:bidi="bn-IN"/>
        </w:rPr>
        <w:t xml:space="preserve">ভিত্তিগুলি "যত তাড়াতাড়ি </w:t>
      </w:r>
      <w:r w:rsidR="008A37A0" w:rsidRPr="00F837CC">
        <w:rPr>
          <w:rFonts w:ascii="Nirmala UI" w:hAnsi="Nirmala UI" w:cs="Nirmala UI" w:hint="cs"/>
          <w:sz w:val="20"/>
          <w:szCs w:val="20"/>
          <w:cs/>
          <w:lang w:bidi="bn-IN"/>
        </w:rPr>
        <w:t>সম্ভব</w:t>
      </w:r>
      <w:r w:rsidRPr="00F837CC">
        <w:rPr>
          <w:rFonts w:ascii="Nirmala UI" w:hAnsi="Nirmala UI" w:cs="Nirmala UI"/>
          <w:sz w:val="20"/>
          <w:szCs w:val="20"/>
          <w:cs/>
          <w:lang w:bidi="bn-IN"/>
        </w:rPr>
        <w:t>" বলা হয়েছে কিনা তা অবশ্যই প্রতিটি মামলার তথ্যের উপর নির্ভর করবে। কোন নির্বিচার</w:t>
      </w:r>
      <w:r w:rsidR="00D153A2" w:rsidRPr="00F837CC">
        <w:rPr>
          <w:rFonts w:ascii="Nirmala UI" w:hAnsi="Nirmala UI" w:cs="Nirmala UI"/>
          <w:sz w:val="20"/>
          <w:szCs w:val="20"/>
          <w:cs/>
          <w:lang w:bidi="bn-IN"/>
        </w:rPr>
        <w:t>েসময়সীমা নির্ধারণ করা যাবে না</w:t>
      </w:r>
      <w:r w:rsidR="003C3608" w:rsidRPr="00F837CC">
        <w:rPr>
          <w:rFonts w:ascii="Nirmala UI" w:hAnsi="Nirmala UI" w:cs="Nirmala UI" w:hint="cs"/>
          <w:sz w:val="20"/>
          <w:szCs w:val="20"/>
          <w:lang w:bidi="hi-IN"/>
        </w:rPr>
        <w:t>।</w:t>
      </w:r>
    </w:p>
    <w:p w:rsidR="0058567B" w:rsidRPr="00F837CC" w:rsidRDefault="005C7F01" w:rsidP="00AF150A">
      <w:pPr>
        <w:spacing w:line="360" w:lineRule="auto"/>
        <w:ind w:firstLine="720"/>
        <w:jc w:val="both"/>
        <w:rPr>
          <w:rFonts w:ascii="Nirmala UI" w:hAnsi="Nirmala UI" w:cs="Nirmala UI"/>
          <w:sz w:val="20"/>
          <w:szCs w:val="20"/>
          <w:lang w:val="en-US" w:bidi="bn-IN"/>
        </w:rPr>
      </w:pPr>
      <w:r w:rsidRPr="00F837CC">
        <w:rPr>
          <w:rFonts w:ascii="Nirmala UI" w:hAnsi="Nirmala UI" w:cs="Nirmala UI"/>
          <w:sz w:val="20"/>
          <w:szCs w:val="20"/>
          <w:cs/>
          <w:lang w:bidi="bn-IN"/>
        </w:rPr>
        <w:t xml:space="preserve">সুপ্রিম কোর্টের সাম্প্রতিক রায়গুলি প্রতিষ্ঠিত করে যে (ক) নিজের পক্ষে দাঁড়িয়ে থাকা </w:t>
      </w:r>
      <w:r w:rsidR="00BE59ED" w:rsidRPr="00F837CC">
        <w:rPr>
          <w:rFonts w:ascii="Nirmala UI" w:hAnsi="Nirmala UI" w:cs="Nirmala UI" w:hint="cs"/>
          <w:sz w:val="20"/>
          <w:szCs w:val="20"/>
          <w:cs/>
          <w:lang w:bidi="bn-IN"/>
        </w:rPr>
        <w:t xml:space="preserve">খারাপ </w:t>
      </w:r>
      <w:r w:rsidRPr="00F837CC">
        <w:rPr>
          <w:rFonts w:ascii="Nirmala UI" w:hAnsi="Nirmala UI" w:cs="Nirmala UI"/>
          <w:sz w:val="20"/>
          <w:szCs w:val="20"/>
          <w:cs/>
          <w:lang w:bidi="bn-IN"/>
        </w:rPr>
        <w:t xml:space="preserve">বিশ্বাসের অনুমান বা সৎ বিশ্বাসের অভাব ছাড়াই কেবলমাত্র </w:t>
      </w:r>
      <w:r w:rsidR="00F837CC" w:rsidRPr="00F837CC">
        <w:rPr>
          <w:rFonts w:ascii="Nirmala UI" w:hAnsi="Nirmala UI" w:cs="Nirmala UI"/>
          <w:sz w:val="20"/>
          <w:szCs w:val="20"/>
          <w:lang w:val="en-US" w:bidi="bn-IN"/>
        </w:rPr>
        <w:t xml:space="preserve">কারণের </w:t>
      </w:r>
      <w:r w:rsidRPr="00F837CC">
        <w:rPr>
          <w:rFonts w:ascii="Nirmala UI" w:hAnsi="Nirmala UI" w:cs="Nirmala UI"/>
          <w:sz w:val="20"/>
          <w:szCs w:val="20"/>
          <w:cs/>
          <w:lang w:bidi="bn-IN"/>
        </w:rPr>
        <w:t>অস্পষ্টতা আইনের আদালতে আদেশের প্রয়োজনীয়তার জ</w:t>
      </w:r>
      <w:r w:rsidR="00BE59ED" w:rsidRPr="00F837CC">
        <w:rPr>
          <w:rFonts w:ascii="Nirmala UI" w:hAnsi="Nirmala UI" w:cs="Nirmala UI"/>
          <w:sz w:val="20"/>
          <w:szCs w:val="20"/>
          <w:cs/>
          <w:lang w:bidi="bn-IN"/>
        </w:rPr>
        <w:t>ন্য একটি ন্যায়সঙ্গত বিষয় নয়</w:t>
      </w:r>
      <w:r w:rsidRPr="00F837CC">
        <w:rPr>
          <w:rFonts w:ascii="Nirmala UI" w:hAnsi="Nirmala UI" w:cs="Nirmala UI"/>
          <w:sz w:val="20"/>
          <w:szCs w:val="20"/>
        </w:rPr>
        <w:t xml:space="preserve">, </w:t>
      </w:r>
      <w:r w:rsidRPr="00F837CC">
        <w:rPr>
          <w:rFonts w:ascii="Nirmala UI" w:hAnsi="Nirmala UI" w:cs="Nirmala UI"/>
          <w:sz w:val="20"/>
          <w:szCs w:val="20"/>
          <w:cs/>
          <w:lang w:bidi="bn-IN"/>
        </w:rPr>
        <w:t xml:space="preserve">যদিও যে </w:t>
      </w:r>
      <w:r w:rsidR="00546B30" w:rsidRPr="00F837CC">
        <w:rPr>
          <w:rFonts w:ascii="Nirmala UI" w:hAnsi="Nirmala UI" w:cs="Nirmala UI"/>
          <w:sz w:val="20"/>
          <w:szCs w:val="20"/>
          <w:cs/>
          <w:lang w:bidi="bn-IN"/>
        </w:rPr>
        <w:t>কারণ</w:t>
      </w:r>
      <w:r w:rsidRPr="00F837CC">
        <w:rPr>
          <w:rFonts w:ascii="Nirmala UI" w:hAnsi="Nirmala UI" w:cs="Nirmala UI"/>
          <w:sz w:val="20"/>
          <w:szCs w:val="20"/>
          <w:cs/>
          <w:lang w:bidi="bn-IN"/>
        </w:rPr>
        <w:t xml:space="preserve"> বা </w:t>
      </w:r>
      <w:r w:rsidR="00546B30" w:rsidRPr="00F837CC">
        <w:rPr>
          <w:rFonts w:ascii="Nirmala UI" w:hAnsi="Nirmala UI" w:cs="Nirmala UI"/>
          <w:sz w:val="20"/>
          <w:szCs w:val="20"/>
          <w:cs/>
          <w:lang w:bidi="bn-IN"/>
        </w:rPr>
        <w:t>কারণগুলির</w:t>
      </w:r>
      <w:r w:rsidRPr="00F837CC">
        <w:rPr>
          <w:rFonts w:ascii="Nirmala UI" w:hAnsi="Nirmala UI" w:cs="Nirmala UI"/>
          <w:sz w:val="20"/>
          <w:szCs w:val="20"/>
          <w:cs/>
          <w:lang w:bidi="bn-IN"/>
        </w:rPr>
        <w:t xml:space="preserve"> ভিত্তিতে আটকের আদেশ দেওয়া</w:t>
      </w:r>
      <w:r w:rsidR="00F837CC" w:rsidRPr="00F837CC">
        <w:rPr>
          <w:rFonts w:ascii="Nirmala UI" w:hAnsi="Nirmala UI" w:cs="Nirmala UI"/>
          <w:sz w:val="20"/>
          <w:szCs w:val="20"/>
          <w:lang w:val="en-US" w:bidi="bn-IN"/>
        </w:rPr>
        <w:t xml:space="preserve"> </w:t>
      </w:r>
      <w:r w:rsidRPr="00F837CC">
        <w:rPr>
          <w:rFonts w:ascii="Nirmala UI" w:hAnsi="Nirmala UI" w:cs="Nirmala UI"/>
          <w:sz w:val="20"/>
          <w:szCs w:val="20"/>
          <w:cs/>
          <w:lang w:bidi="bn-IN"/>
        </w:rPr>
        <w:t>হয়েছিল তা সরকার বা আটক কর্তৃপক্ষের বিষয়গত</w:t>
      </w:r>
      <w:r w:rsidR="00F837CC" w:rsidRPr="00F837CC">
        <w:rPr>
          <w:rFonts w:ascii="Nirmala UI" w:hAnsi="Nirmala UI" w:cs="Nirmala UI"/>
          <w:sz w:val="20"/>
          <w:szCs w:val="20"/>
          <w:lang w:val="en-US" w:bidi="bn-IN"/>
        </w:rPr>
        <w:t xml:space="preserve"> </w:t>
      </w:r>
      <w:r w:rsidRPr="00F837CC">
        <w:rPr>
          <w:rFonts w:ascii="Nirmala UI" w:hAnsi="Nirmala UI" w:cs="Nirmala UI"/>
          <w:sz w:val="20"/>
          <w:szCs w:val="20"/>
          <w:cs/>
          <w:lang w:bidi="bn-IN"/>
        </w:rPr>
        <w:t>সন্তুষ্টির জন্য একটি বিষয়</w:t>
      </w:r>
      <w:r w:rsidRPr="00F837CC">
        <w:rPr>
          <w:rFonts w:ascii="Nirmala UI" w:hAnsi="Nirmala UI" w:cs="Nirmala UI"/>
          <w:sz w:val="20"/>
          <w:szCs w:val="20"/>
        </w:rPr>
        <w:t>; (</w:t>
      </w:r>
      <w:r w:rsidRPr="00F837CC">
        <w:rPr>
          <w:rFonts w:ascii="Nirmala UI" w:hAnsi="Nirmala UI" w:cs="Nirmala UI"/>
          <w:sz w:val="20"/>
          <w:szCs w:val="20"/>
          <w:cs/>
          <w:lang w:bidi="bn-IN"/>
        </w:rPr>
        <w:t xml:space="preserve">খ) এই আইনে এমন কিছু নেই যে যুক্তিসঙ্গত সময়ের মধ্যে </w:t>
      </w:r>
      <w:r w:rsidR="00936376" w:rsidRPr="00F837CC">
        <w:rPr>
          <w:rFonts w:ascii="Nirmala UI" w:hAnsi="Nirmala UI" w:cs="Nirmala UI"/>
          <w:sz w:val="20"/>
          <w:szCs w:val="20"/>
          <w:cs/>
          <w:lang w:bidi="bn-IN"/>
        </w:rPr>
        <w:t>আট</w:t>
      </w:r>
      <w:r w:rsidR="009A2C21" w:rsidRPr="00F837CC">
        <w:rPr>
          <w:rFonts w:ascii="Nirmala UI" w:hAnsi="Nirmala UI" w:cs="Nirmala UI"/>
          <w:sz w:val="20"/>
          <w:szCs w:val="20"/>
          <w:cs/>
          <w:lang w:bidi="bn-IN"/>
        </w:rPr>
        <w:t>ক ব্যক্তিকে</w:t>
      </w:r>
      <w:r w:rsidR="00F837CC" w:rsidRPr="00F837CC">
        <w:rPr>
          <w:rFonts w:ascii="Nirmala UI" w:hAnsi="Nirmala UI" w:cs="Nirmala UI"/>
          <w:sz w:val="20"/>
          <w:szCs w:val="20"/>
          <w:lang w:val="en-US" w:bidi="bn-IN"/>
        </w:rPr>
        <w:t xml:space="preserve"> </w:t>
      </w:r>
      <w:r w:rsidRPr="00F837CC">
        <w:rPr>
          <w:rFonts w:ascii="Nirmala UI" w:hAnsi="Nirmala UI" w:cs="Nirmala UI"/>
          <w:sz w:val="20"/>
          <w:szCs w:val="20"/>
          <w:cs/>
          <w:lang w:bidi="bn-IN"/>
        </w:rPr>
        <w:t xml:space="preserve">কারণের </w:t>
      </w:r>
      <w:r w:rsidR="00BE59ED" w:rsidRPr="00F837CC">
        <w:rPr>
          <w:rFonts w:ascii="Nirmala UI" w:hAnsi="Nirmala UI" w:cs="Nirmala UI"/>
          <w:sz w:val="20"/>
          <w:szCs w:val="20"/>
          <w:cs/>
          <w:lang w:bidi="bn-IN"/>
        </w:rPr>
        <w:t>বিবরণ প্রদান করা থেকে বিরত রাখবে</w:t>
      </w:r>
      <w:r w:rsidRPr="00F837CC">
        <w:rPr>
          <w:rFonts w:ascii="Nirmala UI" w:hAnsi="Nirmala UI" w:cs="Nirmala UI"/>
          <w:sz w:val="20"/>
          <w:szCs w:val="20"/>
          <w:cs/>
          <w:lang w:bidi="bn-IN"/>
        </w:rPr>
        <w:t xml:space="preserve"> যাতে তিনি আটকের আদেশের বিরুদ্ধে প্রতিনিধিত্ব করার </w:t>
      </w:r>
      <w:r w:rsidR="00584821" w:rsidRPr="00F837CC">
        <w:rPr>
          <w:rFonts w:ascii="Nirmala UI" w:hAnsi="Nirmala UI" w:cs="Nirmala UI"/>
          <w:sz w:val="20"/>
          <w:szCs w:val="20"/>
          <w:cs/>
          <w:lang w:bidi="bn-IN"/>
        </w:rPr>
        <w:t>দ্রুত</w:t>
      </w:r>
      <w:r w:rsidRPr="00F837CC">
        <w:rPr>
          <w:rFonts w:ascii="Nirmala UI" w:hAnsi="Nirmala UI" w:cs="Nirmala UI"/>
          <w:sz w:val="20"/>
          <w:szCs w:val="20"/>
          <w:cs/>
          <w:lang w:bidi="bn-IN"/>
        </w:rPr>
        <w:t xml:space="preserve"> সুয</w:t>
      </w:r>
      <w:r w:rsidR="00BE59ED" w:rsidRPr="00F837CC">
        <w:rPr>
          <w:rFonts w:ascii="Nirmala UI" w:hAnsi="Nirmala UI" w:cs="Nirmala UI"/>
          <w:sz w:val="20"/>
          <w:szCs w:val="20"/>
          <w:cs/>
          <w:lang w:bidi="bn-IN"/>
        </w:rPr>
        <w:t xml:space="preserve">োগ পেতে পারেন </w:t>
      </w:r>
      <w:r w:rsidR="00736686" w:rsidRPr="00F837CC">
        <w:rPr>
          <w:rFonts w:ascii="Nirmala UI" w:hAnsi="Nirmala UI" w:cs="Nirmala UI"/>
          <w:sz w:val="20"/>
          <w:szCs w:val="20"/>
          <w:lang w:bidi="bn-IN"/>
        </w:rPr>
        <w:t>–</w:t>
      </w:r>
      <w:r w:rsidRPr="00F837CC">
        <w:rPr>
          <w:rFonts w:ascii="Nirmala UI" w:hAnsi="Nirmala UI" w:cs="Nirmala UI"/>
          <w:sz w:val="20"/>
          <w:szCs w:val="20"/>
          <w:cs/>
          <w:lang w:bidi="bn-IN"/>
        </w:rPr>
        <w:t xml:space="preserve"> যুক্তিসঙ্গত সময় নির্ভর করে প্রতিটি মামলার তথ্য</w:t>
      </w:r>
      <w:r w:rsidR="00BE59ED" w:rsidRPr="00F837CC">
        <w:rPr>
          <w:rFonts w:ascii="Nirmala UI" w:hAnsi="Nirmala UI" w:cs="Nirmala UI" w:hint="cs"/>
          <w:sz w:val="20"/>
          <w:szCs w:val="20"/>
          <w:cs/>
          <w:lang w:bidi="bn-IN"/>
        </w:rPr>
        <w:t xml:space="preserve"> এর উপর </w:t>
      </w:r>
      <w:r w:rsidRPr="00F837CC">
        <w:rPr>
          <w:rFonts w:ascii="Nirmala UI" w:hAnsi="Nirmala UI" w:cs="Nirmala UI"/>
          <w:sz w:val="20"/>
          <w:szCs w:val="20"/>
        </w:rPr>
        <w:t>; (</w:t>
      </w:r>
      <w:r w:rsidRPr="00F837CC">
        <w:rPr>
          <w:rFonts w:ascii="Nirmala UI" w:hAnsi="Nirmala UI" w:cs="Nirmala UI"/>
          <w:sz w:val="20"/>
          <w:szCs w:val="20"/>
          <w:cs/>
          <w:lang w:bidi="bn-IN"/>
        </w:rPr>
        <w:t>গ) এই ধরনের বিশদগুলি দ্রুত সংযোজ</w:t>
      </w:r>
      <w:r w:rsidR="00BE59ED" w:rsidRPr="00F837CC">
        <w:rPr>
          <w:rFonts w:ascii="Nirmala UI" w:hAnsi="Nirmala UI" w:cs="Nirmala UI"/>
          <w:sz w:val="20"/>
          <w:szCs w:val="20"/>
          <w:cs/>
          <w:lang w:bidi="bn-IN"/>
        </w:rPr>
        <w:t>নের সাথে ভিত্তি প্রদানে ব্যর্থ হলে</w:t>
      </w:r>
      <w:r w:rsidR="00BE59ED" w:rsidRPr="00F837CC">
        <w:rPr>
          <w:rFonts w:ascii="Nirmala UI" w:hAnsi="Nirmala UI" w:cs="Nirmala UI" w:hint="cs"/>
          <w:sz w:val="20"/>
          <w:szCs w:val="20"/>
          <w:cs/>
          <w:lang w:bidi="bn-IN"/>
        </w:rPr>
        <w:t>,</w:t>
      </w:r>
      <w:r w:rsidRPr="00F837CC">
        <w:rPr>
          <w:rFonts w:ascii="Nirmala UI" w:hAnsi="Nirmala UI" w:cs="Nirmala UI"/>
          <w:sz w:val="20"/>
          <w:szCs w:val="20"/>
          <w:cs/>
          <w:lang w:bidi="bn-IN"/>
        </w:rPr>
        <w:t xml:space="preserve"> যাতে </w:t>
      </w:r>
      <w:r w:rsidR="00F837CC" w:rsidRPr="00F837CC">
        <w:rPr>
          <w:rFonts w:ascii="Nirmala UI" w:hAnsi="Nirmala UI" w:cs="Nirmala UI"/>
          <w:sz w:val="20"/>
          <w:szCs w:val="20"/>
          <w:lang w:val="en-US" w:bidi="bn-IN"/>
        </w:rPr>
        <w:t xml:space="preserve">আটক ব্যক্তি </w:t>
      </w:r>
      <w:r w:rsidRPr="00F837CC">
        <w:rPr>
          <w:rFonts w:ascii="Nirmala UI" w:hAnsi="Nirmala UI" w:cs="Nirmala UI"/>
          <w:sz w:val="20"/>
          <w:szCs w:val="20"/>
          <w:cs/>
          <w:lang w:bidi="bn-IN"/>
        </w:rPr>
        <w:t xml:space="preserve"> আটকের আদেশের বিরুদ্ধে দ্রুততম সুযোগে একটি প্রতিনিধিত্ব করতে সক্ষ</w:t>
      </w:r>
      <w:r w:rsidR="0012532B" w:rsidRPr="00F837CC">
        <w:rPr>
          <w:rFonts w:ascii="Nirmala UI" w:hAnsi="Nirmala UI" w:cs="Nirmala UI"/>
          <w:sz w:val="20"/>
          <w:szCs w:val="20"/>
          <w:cs/>
          <w:lang w:bidi="bn-IN"/>
        </w:rPr>
        <w:t xml:space="preserve">ম </w:t>
      </w:r>
      <w:r w:rsidR="00F837CC" w:rsidRPr="00F837CC">
        <w:rPr>
          <w:rFonts w:ascii="Nirmala UI" w:hAnsi="Nirmala UI" w:cs="Nirmala UI"/>
          <w:sz w:val="20"/>
          <w:szCs w:val="20"/>
          <w:lang w:val="en-US" w:bidi="bn-IN"/>
        </w:rPr>
        <w:t>হয়,</w:t>
      </w:r>
      <w:r w:rsidR="0012532B" w:rsidRPr="00F837CC">
        <w:rPr>
          <w:rFonts w:ascii="Nirmala UI" w:hAnsi="Nirmala UI" w:cs="Nirmala UI"/>
          <w:sz w:val="20"/>
          <w:szCs w:val="20"/>
          <w:cs/>
          <w:lang w:bidi="bn-IN"/>
        </w:rPr>
        <w:t xml:space="preserve"> তা আইনের আদালত দ্বারা সংবিধানের মাধ্যমে  </w:t>
      </w:r>
      <w:r w:rsidR="0012532B" w:rsidRPr="00F837CC">
        <w:rPr>
          <w:rFonts w:ascii="Nirmala UI" w:hAnsi="Nirmala UI" w:cs="Nirmala UI"/>
          <w:sz w:val="20"/>
          <w:szCs w:val="20"/>
          <w:lang w:bidi="bn-IN"/>
        </w:rPr>
        <w:t>নিশ্চিত</w:t>
      </w:r>
      <w:r w:rsidR="00F837CC" w:rsidRPr="00F837CC">
        <w:rPr>
          <w:rFonts w:ascii="Nirmala UI" w:hAnsi="Nirmala UI" w:cs="Nirmala UI"/>
          <w:sz w:val="20"/>
          <w:szCs w:val="20"/>
          <w:lang w:bidi="bn-IN"/>
        </w:rPr>
        <w:t xml:space="preserve"> </w:t>
      </w:r>
      <w:r w:rsidR="0012532B" w:rsidRPr="00F837CC">
        <w:rPr>
          <w:rFonts w:ascii="Nirmala UI" w:hAnsi="Nirmala UI" w:cs="Nirmala UI" w:hint="cs"/>
          <w:sz w:val="20"/>
          <w:szCs w:val="20"/>
          <w:cs/>
          <w:lang w:bidi="bn-IN"/>
        </w:rPr>
        <w:t xml:space="preserve">করা </w:t>
      </w:r>
      <w:r w:rsidRPr="00F837CC">
        <w:rPr>
          <w:rFonts w:ascii="Nirmala UI" w:hAnsi="Nirmala UI" w:cs="Nirmala UI"/>
          <w:sz w:val="20"/>
          <w:szCs w:val="20"/>
          <w:cs/>
          <w:lang w:bidi="bn-IN"/>
        </w:rPr>
        <w:t xml:space="preserve">মৌলিক অধিকারের </w:t>
      </w:r>
      <w:r w:rsidR="00F837CC" w:rsidRPr="00F837CC">
        <w:rPr>
          <w:rFonts w:ascii="Nirmala UI" w:hAnsi="Nirmala UI" w:cs="Nirmala UI"/>
          <w:sz w:val="20"/>
          <w:szCs w:val="20"/>
          <w:lang w:val="en-US" w:bidi="bn-IN"/>
        </w:rPr>
        <w:t xml:space="preserve">ওপর </w:t>
      </w:r>
      <w:r w:rsidR="00F837CC" w:rsidRPr="00F837CC">
        <w:rPr>
          <w:rFonts w:ascii="Nirmala UI" w:hAnsi="Nirmala UI" w:cs="Nirmala UI"/>
          <w:sz w:val="20"/>
          <w:szCs w:val="20"/>
          <w:cs/>
          <w:lang w:bidi="bn-IN"/>
        </w:rPr>
        <w:t xml:space="preserve">বা সুরক্ষা </w:t>
      </w:r>
      <w:r w:rsidR="00F837CC" w:rsidRPr="00F837CC">
        <w:rPr>
          <w:rFonts w:ascii="Nirmala UI" w:hAnsi="Nirmala UI" w:cs="Nirmala UI"/>
          <w:sz w:val="20"/>
          <w:szCs w:val="20"/>
          <w:lang w:val="en-US" w:bidi="bn-IN"/>
        </w:rPr>
        <w:t xml:space="preserve">নিশ্চিতকরণের ওপর </w:t>
      </w:r>
      <w:r w:rsidRPr="00F837CC">
        <w:rPr>
          <w:rFonts w:ascii="Nirmala UI" w:hAnsi="Nirmala UI" w:cs="Nirmala UI"/>
          <w:sz w:val="20"/>
          <w:szCs w:val="20"/>
          <w:cs/>
          <w:lang w:bidi="bn-IN"/>
        </w:rPr>
        <w:t>আক্রমণ হিসাবে বিবেচিত হতে পারে যেমন</w:t>
      </w:r>
      <w:r w:rsidRPr="00F837CC">
        <w:rPr>
          <w:rFonts w:ascii="Nirmala UI" w:hAnsi="Nirmala UI" w:cs="Nirmala UI"/>
          <w:sz w:val="20"/>
          <w:szCs w:val="20"/>
        </w:rPr>
        <w:t xml:space="preserve">, </w:t>
      </w:r>
      <w:r w:rsidRPr="00F837CC">
        <w:rPr>
          <w:rFonts w:ascii="Nirmala UI" w:hAnsi="Nirmala UI" w:cs="Nirmala UI"/>
          <w:sz w:val="20"/>
          <w:szCs w:val="20"/>
          <w:cs/>
          <w:lang w:bidi="bn-IN"/>
        </w:rPr>
        <w:t>একটি প্রতিনিধিত্ব করার প্রথমতম সুযোগ দেওয়া হচ্ছে</w:t>
      </w:r>
      <w:r w:rsidRPr="00F837CC">
        <w:rPr>
          <w:rFonts w:ascii="Nirmala UI" w:hAnsi="Nirmala UI" w:cs="Nirmala UI"/>
          <w:sz w:val="20"/>
          <w:szCs w:val="20"/>
        </w:rPr>
        <w:t xml:space="preserve">; </w:t>
      </w:r>
      <w:r w:rsidRPr="00F837CC">
        <w:rPr>
          <w:rFonts w:ascii="Nirmala UI" w:hAnsi="Nirmala UI" w:cs="Nirmala UI"/>
          <w:sz w:val="20"/>
          <w:szCs w:val="20"/>
          <w:cs/>
          <w:lang w:bidi="bn-IN"/>
        </w:rPr>
        <w:t>এবং (ঘ) আটকের মূল আদেশকে শক্তিশালী বা মজবুত করার জন্য কোন</w:t>
      </w:r>
      <w:r w:rsidR="00F837CC" w:rsidRPr="00F837CC">
        <w:rPr>
          <w:rFonts w:ascii="Nirmala UI" w:hAnsi="Nirmala UI" w:cs="Nirmala UI"/>
          <w:sz w:val="20"/>
          <w:szCs w:val="20"/>
          <w:lang w:val="en-US" w:bidi="bn-IN"/>
        </w:rPr>
        <w:t>ও</w:t>
      </w:r>
      <w:r w:rsidRPr="00F837CC">
        <w:rPr>
          <w:rFonts w:ascii="Nirmala UI" w:hAnsi="Nirmala UI" w:cs="Nirmala UI"/>
          <w:sz w:val="20"/>
          <w:szCs w:val="20"/>
          <w:cs/>
          <w:lang w:bidi="bn-IN"/>
        </w:rPr>
        <w:t xml:space="preserve"> নতুন ভিত্তি সরবরাহ করা যাবে না।</w:t>
      </w:r>
    </w:p>
    <w:p w:rsidR="005C7F01" w:rsidRPr="00780889" w:rsidRDefault="00490C02" w:rsidP="00780889">
      <w:pPr>
        <w:pStyle w:val="NoSpacing"/>
        <w:spacing w:line="360" w:lineRule="auto"/>
        <w:ind w:left="720"/>
        <w:rPr>
          <w:rFonts w:ascii="Nirmala UI" w:hAnsi="Nirmala UI" w:cs="Nirmala UI"/>
          <w:sz w:val="20"/>
          <w:szCs w:val="20"/>
          <w:lang w:val="en-US"/>
        </w:rPr>
      </w:pPr>
      <w:r w:rsidRPr="00F837CC">
        <w:rPr>
          <w:rFonts w:ascii="Nirmala UI" w:hAnsi="Nirmala UI" w:cs="Nirmala UI"/>
          <w:sz w:val="20"/>
          <w:szCs w:val="20"/>
          <w:shd w:val="clear" w:color="auto" w:fill="F8F9FA"/>
          <w:cs/>
          <w:lang w:bidi="bn-IN"/>
        </w:rPr>
        <w:t>যেখানে আবেদনকারীদের আটকের আদেশ দেওয়া</w:t>
      </w:r>
      <w:r w:rsidR="00F837CC">
        <w:rPr>
          <w:rFonts w:ascii="Nirmala UI" w:hAnsi="Nirmala UI" w:cs="Nirmala UI"/>
          <w:sz w:val="20"/>
          <w:szCs w:val="20"/>
          <w:shd w:val="clear" w:color="auto" w:fill="F8F9FA"/>
          <w:lang w:val="en-US" w:bidi="bn-IN"/>
        </w:rPr>
        <w:t xml:space="preserve"> </w:t>
      </w:r>
      <w:r w:rsidRPr="00F837CC">
        <w:rPr>
          <w:rFonts w:ascii="Nirmala UI" w:hAnsi="Nirmala UI" w:cs="Nirmala UI"/>
          <w:sz w:val="20"/>
          <w:szCs w:val="20"/>
          <w:shd w:val="clear" w:color="auto" w:fill="F8F9FA"/>
          <w:cs/>
          <w:lang w:bidi="bn-IN"/>
        </w:rPr>
        <w:t>হয়েছিল তাদের শুধুমাত্র অস্পষ্ট কারণ দেওয়া</w:t>
      </w:r>
      <w:r w:rsidR="00C20284">
        <w:rPr>
          <w:rFonts w:ascii="Nirmala UI" w:hAnsi="Nirmala UI" w:cs="Nirmala UI"/>
          <w:sz w:val="20"/>
          <w:szCs w:val="20"/>
          <w:shd w:val="clear" w:color="auto" w:fill="F8F9FA"/>
          <w:lang w:val="en-US" w:bidi="bn-IN"/>
        </w:rPr>
        <w:t xml:space="preserve"> </w:t>
      </w:r>
      <w:r w:rsidRPr="00F837CC">
        <w:rPr>
          <w:rFonts w:ascii="Nirmala UI" w:hAnsi="Nirmala UI" w:cs="Nirmala UI"/>
          <w:sz w:val="20"/>
          <w:szCs w:val="20"/>
          <w:shd w:val="clear" w:color="auto" w:fill="F8F9FA"/>
          <w:cs/>
          <w:lang w:bidi="bn-IN"/>
        </w:rPr>
        <w:t xml:space="preserve">হয়েছিল এবং তাদের বিস্তারিত জানাতে প্রায় </w:t>
      </w:r>
      <w:r w:rsidR="008073D8" w:rsidRPr="00F837CC">
        <w:rPr>
          <w:rFonts w:ascii="Nirmala UI" w:hAnsi="Nirmala UI" w:cs="Nirmala UI"/>
          <w:sz w:val="20"/>
          <w:szCs w:val="20"/>
          <w:shd w:val="clear" w:color="auto" w:fill="F8F9FA"/>
          <w:cs/>
          <w:lang w:bidi="bn-IN"/>
        </w:rPr>
        <w:t>৪</w:t>
      </w:r>
      <w:r w:rsidRPr="00F837CC">
        <w:rPr>
          <w:rFonts w:ascii="Nirmala UI" w:hAnsi="Nirmala UI" w:cs="Nirmala UI"/>
          <w:sz w:val="20"/>
          <w:szCs w:val="20"/>
          <w:shd w:val="clear" w:color="auto" w:fill="F8F9FA"/>
          <w:cs/>
          <w:lang w:bidi="bn-IN"/>
        </w:rPr>
        <w:t xml:space="preserve">মাসের অমার্জনীয় বিলম্ব হয়েছিল, </w:t>
      </w:r>
      <w:r w:rsidR="00C20284">
        <w:rPr>
          <w:rFonts w:ascii="Nirmala UI" w:hAnsi="Nirmala UI" w:cs="Nirmala UI"/>
          <w:sz w:val="20"/>
          <w:szCs w:val="20"/>
          <w:shd w:val="clear" w:color="auto" w:fill="F8F9FA"/>
          <w:lang w:val="en-US" w:bidi="bn-IN"/>
        </w:rPr>
        <w:t>সেক্ষেত্রে</w:t>
      </w:r>
      <w:r w:rsidRPr="00F837CC">
        <w:rPr>
          <w:rFonts w:ascii="Nirmala UI" w:hAnsi="Nirmala UI" w:cs="Nirmala UI"/>
          <w:sz w:val="20"/>
          <w:szCs w:val="20"/>
          <w:shd w:val="clear" w:color="auto" w:fill="F8F9FA"/>
          <w:cs/>
          <w:lang w:bidi="bn-IN"/>
        </w:rPr>
        <w:t xml:space="preserve"> তাদের আটক করা অবৈধ এবং তাদের মুক্তি দেওয়া উচিত</w:t>
      </w:r>
      <w:r w:rsidR="00D220D5" w:rsidRPr="00F837CC">
        <w:rPr>
          <w:rFonts w:ascii="Nirmala UI" w:hAnsi="Nirmala UI" w:cs="Nirmala UI"/>
          <w:sz w:val="20"/>
          <w:szCs w:val="20"/>
          <w:shd w:val="clear" w:color="auto" w:fill="F8F9FA"/>
          <w:cs/>
          <w:lang w:bidi="hi-IN"/>
        </w:rPr>
        <w:t>।</w:t>
      </w:r>
    </w:p>
    <w:p w:rsidR="008C3F7B" w:rsidRPr="00F837CC" w:rsidRDefault="00F251F6" w:rsidP="007F3ACB">
      <w:pPr>
        <w:spacing w:line="360" w:lineRule="auto"/>
        <w:ind w:firstLine="720"/>
        <w:jc w:val="both"/>
        <w:rPr>
          <w:rFonts w:ascii="Nirmala UI" w:hAnsi="Nirmala UI" w:cs="Nirmala UI"/>
          <w:sz w:val="20"/>
          <w:szCs w:val="20"/>
        </w:rPr>
      </w:pPr>
      <w:r w:rsidRPr="00F837CC">
        <w:rPr>
          <w:rFonts w:ascii="Nirmala UI" w:hAnsi="Nirmala UI" w:cs="Nirmala UI"/>
          <w:sz w:val="20"/>
          <w:szCs w:val="20"/>
          <w:cs/>
          <w:lang w:bidi="bn-IN"/>
        </w:rPr>
        <w:t>মূল বিচার বিভাগ:</w:t>
      </w:r>
      <w:r w:rsidR="00C20284">
        <w:rPr>
          <w:rFonts w:ascii="Nirmala UI" w:hAnsi="Nirmala UI" w:cs="Nirmala UI"/>
          <w:sz w:val="20"/>
          <w:szCs w:val="20"/>
          <w:lang w:val="en-US" w:bidi="bn-IN"/>
        </w:rPr>
        <w:t xml:space="preserve"> </w:t>
      </w:r>
      <w:r w:rsidR="00FC799F" w:rsidRPr="00F837CC">
        <w:rPr>
          <w:rFonts w:ascii="Nirmala UI" w:hAnsi="Nirmala UI" w:cs="Nirmala UI"/>
          <w:sz w:val="20"/>
          <w:szCs w:val="20"/>
        </w:rPr>
        <w:t xml:space="preserve">১৯৫০ </w:t>
      </w:r>
      <w:r w:rsidRPr="00F837CC">
        <w:rPr>
          <w:rFonts w:ascii="Nirmala UI" w:hAnsi="Nirmala UI" w:cs="Nirmala UI"/>
          <w:sz w:val="20"/>
          <w:szCs w:val="20"/>
          <w:cs/>
          <w:lang w:bidi="bn-IN"/>
        </w:rPr>
        <w:t xml:space="preserve">সালের  </w:t>
      </w:r>
      <w:r w:rsidR="006A4E76" w:rsidRPr="00F837CC">
        <w:rPr>
          <w:rFonts w:ascii="Nirmala UI" w:hAnsi="Nirmala UI" w:cs="Nirmala UI" w:hint="cs"/>
          <w:sz w:val="20"/>
          <w:szCs w:val="20"/>
          <w:cs/>
          <w:lang w:bidi="bn-IN"/>
        </w:rPr>
        <w:t xml:space="preserve">আর্জি </w:t>
      </w:r>
      <w:r w:rsidRPr="00F837CC">
        <w:rPr>
          <w:rFonts w:ascii="Nirmala UI" w:hAnsi="Nirmala UI" w:cs="Nirmala UI"/>
          <w:sz w:val="20"/>
          <w:szCs w:val="20"/>
          <w:cs/>
          <w:lang w:bidi="bn-IN"/>
        </w:rPr>
        <w:t>নং</w:t>
      </w:r>
      <w:r w:rsidR="00C20284">
        <w:rPr>
          <w:rFonts w:ascii="Nirmala UI" w:hAnsi="Nirmala UI" w:cs="Nirmala UI"/>
          <w:sz w:val="20"/>
          <w:szCs w:val="20"/>
          <w:lang w:val="en-US" w:bidi="bn-IN"/>
        </w:rPr>
        <w:t xml:space="preserve"> </w:t>
      </w:r>
      <w:r w:rsidR="00FC799F" w:rsidRPr="00F837CC">
        <w:rPr>
          <w:rFonts w:ascii="Nirmala UI" w:hAnsi="Nirmala UI" w:cs="Nirmala UI"/>
          <w:sz w:val="20"/>
          <w:szCs w:val="20"/>
        </w:rPr>
        <w:t xml:space="preserve">১৪৯ </w:t>
      </w:r>
      <w:r w:rsidRPr="00F837CC">
        <w:rPr>
          <w:rFonts w:ascii="Nirmala UI" w:hAnsi="Nirmala UI" w:cs="Nirmala UI"/>
          <w:sz w:val="20"/>
          <w:szCs w:val="20"/>
          <w:cs/>
          <w:lang w:bidi="bn-IN"/>
        </w:rPr>
        <w:t xml:space="preserve">এবং </w:t>
      </w:r>
      <w:r w:rsidR="006A4E76" w:rsidRPr="00F837CC">
        <w:rPr>
          <w:rFonts w:ascii="Nirmala UI" w:hAnsi="Nirmala UI" w:cs="Nirmala UI" w:hint="cs"/>
          <w:sz w:val="20"/>
          <w:szCs w:val="20"/>
        </w:rPr>
        <w:t xml:space="preserve"> ১৬৭</w:t>
      </w:r>
      <w:r w:rsidR="006A4E76" w:rsidRPr="00F837CC">
        <w:rPr>
          <w:rFonts w:ascii="Nirmala UI" w:hAnsi="Nirmala UI" w:cs="Nirmala UI"/>
          <w:sz w:val="20"/>
          <w:szCs w:val="20"/>
        </w:rPr>
        <w:t xml:space="preserve"> ।</w:t>
      </w:r>
    </w:p>
    <w:p w:rsidR="008C3F7B" w:rsidRPr="00F837CC" w:rsidRDefault="006A4E76" w:rsidP="007F3ACB">
      <w:pPr>
        <w:spacing w:line="360" w:lineRule="auto"/>
        <w:ind w:firstLine="720"/>
        <w:jc w:val="both"/>
        <w:rPr>
          <w:rFonts w:ascii="Nirmala UI" w:hAnsi="Nirmala UI" w:cs="Nirmala UI"/>
          <w:sz w:val="20"/>
          <w:szCs w:val="20"/>
        </w:rPr>
      </w:pPr>
      <w:r w:rsidRPr="00F837CC">
        <w:rPr>
          <w:rFonts w:ascii="Nirmala UI" w:hAnsi="Nirmala UI" w:cs="Nirmala UI"/>
          <w:sz w:val="20"/>
          <w:szCs w:val="20"/>
          <w:cs/>
          <w:lang w:bidi="bn-IN"/>
        </w:rPr>
        <w:t xml:space="preserve">সংবিধানের </w:t>
      </w:r>
      <w:r w:rsidRPr="00F837CC">
        <w:rPr>
          <w:rFonts w:ascii="Nirmala UI" w:hAnsi="Nirmala UI" w:cs="Nirmala UI" w:hint="cs"/>
          <w:sz w:val="20"/>
          <w:szCs w:val="20"/>
          <w:cs/>
          <w:lang w:bidi="bn-IN"/>
        </w:rPr>
        <w:t xml:space="preserve">অনুচ্ছেদ ৩২ এর </w:t>
      </w:r>
      <w:r w:rsidRPr="00F837CC">
        <w:rPr>
          <w:rFonts w:ascii="Nirmala UI" w:hAnsi="Nirmala UI" w:cs="Nirmala UI"/>
          <w:sz w:val="20"/>
          <w:szCs w:val="20"/>
          <w:cs/>
          <w:lang w:bidi="bn-IN"/>
        </w:rPr>
        <w:t xml:space="preserve">অধীনে </w:t>
      </w:r>
      <w:r w:rsidR="008C3F7B" w:rsidRPr="00F837CC">
        <w:rPr>
          <w:rFonts w:ascii="Nirmala UI" w:hAnsi="Nirmala UI" w:cs="Nirmala UI"/>
          <w:sz w:val="20"/>
          <w:szCs w:val="20"/>
          <w:cs/>
          <w:lang w:bidi="bn-IN"/>
        </w:rPr>
        <w:t>হেবিয়াস</w:t>
      </w:r>
      <w:r w:rsidR="00780889">
        <w:rPr>
          <w:rFonts w:ascii="Nirmala UI" w:hAnsi="Nirmala UI" w:cs="Nirmala UI"/>
          <w:sz w:val="20"/>
          <w:szCs w:val="20"/>
          <w:lang w:val="en-US" w:bidi="bn-IN"/>
        </w:rPr>
        <w:t xml:space="preserve"> </w:t>
      </w:r>
      <w:r w:rsidR="008C3F7B" w:rsidRPr="00F837CC">
        <w:rPr>
          <w:rFonts w:ascii="Nirmala UI" w:hAnsi="Nirmala UI" w:cs="Nirmala UI"/>
          <w:sz w:val="20"/>
          <w:szCs w:val="20"/>
          <w:cs/>
          <w:lang w:bidi="bn-IN"/>
        </w:rPr>
        <w:t>কর্পাসের প্রকৃতি</w:t>
      </w:r>
      <w:r w:rsidR="00780889">
        <w:rPr>
          <w:rFonts w:ascii="Nirmala UI" w:hAnsi="Nirmala UI" w:cs="Nirmala UI"/>
          <w:sz w:val="20"/>
          <w:szCs w:val="20"/>
          <w:lang w:val="en-US" w:bidi="bn-IN"/>
        </w:rPr>
        <w:t>র</w:t>
      </w:r>
      <w:r w:rsidR="008C3F7B" w:rsidRPr="00F837CC">
        <w:rPr>
          <w:rFonts w:ascii="Nirmala UI" w:hAnsi="Nirmala UI" w:cs="Nirmala UI"/>
          <w:sz w:val="20"/>
          <w:szCs w:val="20"/>
          <w:cs/>
          <w:lang w:bidi="bn-IN"/>
        </w:rPr>
        <w:t xml:space="preserve"> একটি রিটের জন্য </w:t>
      </w:r>
      <w:r w:rsidRPr="00F837CC">
        <w:rPr>
          <w:rFonts w:ascii="Nirmala UI" w:hAnsi="Nirmala UI" w:cs="Nirmala UI"/>
          <w:sz w:val="20"/>
          <w:szCs w:val="20"/>
        </w:rPr>
        <w:t>আবেদন ।</w:t>
      </w:r>
    </w:p>
    <w:p w:rsidR="006A4E76" w:rsidRPr="00F837CC" w:rsidRDefault="006A4E76" w:rsidP="007F3ACB">
      <w:pPr>
        <w:spacing w:line="360" w:lineRule="auto"/>
        <w:jc w:val="both"/>
        <w:rPr>
          <w:rFonts w:ascii="Nirmala UI" w:hAnsi="Nirmala UI" w:cs="Nirmala UI"/>
          <w:sz w:val="20"/>
          <w:szCs w:val="20"/>
          <w:lang w:bidi="bn-IN"/>
        </w:rPr>
      </w:pPr>
      <w:r w:rsidRPr="00F837CC">
        <w:rPr>
          <w:rFonts w:ascii="Nirmala UI" w:hAnsi="Nirmala UI" w:cs="Nirmala UI" w:hint="cs"/>
          <w:sz w:val="20"/>
          <w:szCs w:val="20"/>
          <w:cs/>
          <w:lang w:bidi="bn-IN"/>
        </w:rPr>
        <w:t xml:space="preserve">             আর্জি </w:t>
      </w:r>
      <w:r w:rsidR="008C3F7B" w:rsidRPr="00F837CC">
        <w:rPr>
          <w:rFonts w:ascii="Nirmala UI" w:hAnsi="Nirmala UI" w:cs="Nirmala UI"/>
          <w:sz w:val="20"/>
          <w:szCs w:val="20"/>
          <w:cs/>
          <w:lang w:bidi="bn-IN"/>
        </w:rPr>
        <w:t>নং</w:t>
      </w:r>
      <w:r w:rsidR="00780889">
        <w:rPr>
          <w:rFonts w:ascii="Nirmala UI" w:hAnsi="Nirmala UI" w:cs="Nirmala UI"/>
          <w:sz w:val="20"/>
          <w:szCs w:val="20"/>
          <w:lang w:val="en-US" w:bidi="bn-IN"/>
        </w:rPr>
        <w:t xml:space="preserve"> </w:t>
      </w:r>
      <w:r w:rsidRPr="00F837CC">
        <w:rPr>
          <w:rFonts w:ascii="Nirmala UI" w:hAnsi="Nirmala UI" w:cs="Nirmala UI"/>
          <w:sz w:val="20"/>
          <w:szCs w:val="20"/>
        </w:rPr>
        <w:t>১৪৯</w:t>
      </w:r>
      <w:r w:rsidR="008C3F7B" w:rsidRPr="00F837CC">
        <w:rPr>
          <w:rFonts w:ascii="Nirmala UI" w:hAnsi="Nirmala UI" w:cs="Nirmala UI"/>
          <w:sz w:val="20"/>
          <w:szCs w:val="20"/>
        </w:rPr>
        <w:t>-</w:t>
      </w:r>
      <w:r w:rsidR="008C3F7B" w:rsidRPr="00F837CC">
        <w:rPr>
          <w:rFonts w:ascii="Nirmala UI" w:hAnsi="Nirmala UI" w:cs="Nirmala UI"/>
          <w:sz w:val="20"/>
          <w:szCs w:val="20"/>
          <w:cs/>
          <w:lang w:bidi="bn-IN"/>
        </w:rPr>
        <w:t xml:space="preserve">এ আবেদনকারীর পক্ষে </w:t>
      </w:r>
      <w:r w:rsidR="008C3F7B" w:rsidRPr="00F837CC">
        <w:rPr>
          <w:rFonts w:ascii="Nirmala UI" w:hAnsi="Nirmala UI" w:cs="Nirmala UI"/>
          <w:i/>
          <w:iCs/>
          <w:sz w:val="20"/>
          <w:szCs w:val="20"/>
          <w:cs/>
          <w:lang w:bidi="bn-IN"/>
        </w:rPr>
        <w:t>বাওয়া</w:t>
      </w:r>
      <w:r w:rsidR="00780889">
        <w:rPr>
          <w:rFonts w:ascii="Nirmala UI" w:hAnsi="Nirmala UI" w:cs="Nirmala UI"/>
          <w:i/>
          <w:iCs/>
          <w:sz w:val="20"/>
          <w:szCs w:val="20"/>
          <w:lang w:val="en-US" w:bidi="bn-IN"/>
        </w:rPr>
        <w:t xml:space="preserve"> </w:t>
      </w:r>
      <w:r w:rsidR="008C3F7B" w:rsidRPr="00F837CC">
        <w:rPr>
          <w:rFonts w:ascii="Nirmala UI" w:hAnsi="Nirmala UI" w:cs="Nirmala UI"/>
          <w:i/>
          <w:iCs/>
          <w:sz w:val="20"/>
          <w:szCs w:val="20"/>
          <w:cs/>
          <w:lang w:bidi="bn-IN"/>
        </w:rPr>
        <w:t>শিব</w:t>
      </w:r>
      <w:r w:rsidR="00780889">
        <w:rPr>
          <w:rFonts w:ascii="Nirmala UI" w:hAnsi="Nirmala UI" w:cs="Nirmala UI"/>
          <w:i/>
          <w:iCs/>
          <w:sz w:val="20"/>
          <w:szCs w:val="20"/>
          <w:lang w:val="en-US" w:bidi="bn-IN"/>
        </w:rPr>
        <w:t xml:space="preserve"> </w:t>
      </w:r>
      <w:r w:rsidR="008C3F7B" w:rsidRPr="00F837CC">
        <w:rPr>
          <w:rFonts w:ascii="Nirmala UI" w:hAnsi="Nirmala UI" w:cs="Nirmala UI"/>
          <w:i/>
          <w:iCs/>
          <w:sz w:val="20"/>
          <w:szCs w:val="20"/>
          <w:cs/>
          <w:lang w:bidi="bn-IN"/>
        </w:rPr>
        <w:t>চরণ সিং।</w:t>
      </w:r>
    </w:p>
    <w:p w:rsidR="008C3F7B" w:rsidRPr="00F837CC" w:rsidRDefault="006A4E76" w:rsidP="00780889">
      <w:pPr>
        <w:spacing w:line="360" w:lineRule="auto"/>
        <w:ind w:firstLine="720"/>
        <w:jc w:val="both"/>
        <w:rPr>
          <w:rFonts w:ascii="Nirmala UI" w:hAnsi="Nirmala UI" w:cs="Nirmala UI"/>
          <w:sz w:val="20"/>
          <w:szCs w:val="20"/>
          <w:lang w:bidi="bn-IN"/>
        </w:rPr>
      </w:pPr>
      <w:r w:rsidRPr="00F837CC">
        <w:rPr>
          <w:rFonts w:ascii="Nirmala UI" w:hAnsi="Nirmala UI" w:cs="Nirmala UI" w:hint="cs"/>
          <w:sz w:val="20"/>
          <w:szCs w:val="20"/>
          <w:cs/>
          <w:lang w:bidi="bn-IN"/>
        </w:rPr>
        <w:t xml:space="preserve">আর্জি </w:t>
      </w:r>
      <w:r w:rsidR="008C3F7B" w:rsidRPr="00F837CC">
        <w:rPr>
          <w:rFonts w:ascii="Nirmala UI" w:hAnsi="Nirmala UI" w:cs="Nirmala UI"/>
          <w:sz w:val="20"/>
          <w:szCs w:val="20"/>
          <w:cs/>
          <w:lang w:bidi="bn-IN"/>
        </w:rPr>
        <w:t>নং</w:t>
      </w:r>
      <w:r w:rsidR="00780889">
        <w:rPr>
          <w:rFonts w:ascii="Nirmala UI" w:hAnsi="Nirmala UI" w:cs="Nirmala UI"/>
          <w:sz w:val="20"/>
          <w:szCs w:val="20"/>
          <w:lang w:val="en-US" w:bidi="bn-IN"/>
        </w:rPr>
        <w:t xml:space="preserve"> </w:t>
      </w:r>
      <w:r w:rsidRPr="00F837CC">
        <w:rPr>
          <w:rFonts w:ascii="Nirmala UI" w:hAnsi="Nirmala UI" w:cs="Nirmala UI"/>
          <w:sz w:val="20"/>
          <w:szCs w:val="20"/>
        </w:rPr>
        <w:t xml:space="preserve">১৬৭ </w:t>
      </w:r>
      <w:r w:rsidR="008C3F7B" w:rsidRPr="00F837CC">
        <w:rPr>
          <w:rFonts w:ascii="Nirmala UI" w:hAnsi="Nirmala UI" w:cs="Nirmala UI"/>
          <w:sz w:val="20"/>
          <w:szCs w:val="20"/>
        </w:rPr>
        <w:t>-</w:t>
      </w:r>
      <w:r w:rsidR="008C3F7B" w:rsidRPr="00F837CC">
        <w:rPr>
          <w:rFonts w:ascii="Nirmala UI" w:hAnsi="Nirmala UI" w:cs="Nirmala UI"/>
          <w:sz w:val="20"/>
          <w:szCs w:val="20"/>
          <w:cs/>
          <w:lang w:bidi="bn-IN"/>
        </w:rPr>
        <w:t xml:space="preserve">এ আবেদনকারীর পক্ষে </w:t>
      </w:r>
      <w:r w:rsidR="008C3F7B" w:rsidRPr="00F837CC">
        <w:rPr>
          <w:rFonts w:ascii="Nirmala UI" w:hAnsi="Nirmala UI" w:cs="Nirmala UI"/>
          <w:i/>
          <w:iCs/>
          <w:sz w:val="20"/>
          <w:szCs w:val="20"/>
          <w:cs/>
          <w:lang w:bidi="bn-IN"/>
        </w:rPr>
        <w:t>এন.এস. বিন্দ্রা।</w:t>
      </w:r>
    </w:p>
    <w:p w:rsidR="008C3F7B" w:rsidRPr="00F837CC" w:rsidRDefault="008C3F7B" w:rsidP="007F3ACB">
      <w:pPr>
        <w:spacing w:line="360" w:lineRule="auto"/>
        <w:ind w:firstLine="720"/>
        <w:jc w:val="both"/>
        <w:rPr>
          <w:rFonts w:ascii="Nirmala UI" w:hAnsi="Nirmala UI" w:cs="Nirmala UI"/>
          <w:sz w:val="20"/>
          <w:szCs w:val="20"/>
        </w:rPr>
      </w:pPr>
      <w:r w:rsidRPr="00F837CC">
        <w:rPr>
          <w:rFonts w:ascii="Nirmala UI" w:hAnsi="Nirmala UI" w:cs="Nirmala UI"/>
          <w:sz w:val="20"/>
          <w:szCs w:val="20"/>
          <w:cs/>
          <w:lang w:bidi="bn-IN"/>
        </w:rPr>
        <w:t>উভয়</w:t>
      </w:r>
      <w:r w:rsidR="00780889">
        <w:rPr>
          <w:rFonts w:ascii="Nirmala UI" w:hAnsi="Nirmala UI" w:cs="Nirmala UI"/>
          <w:sz w:val="20"/>
          <w:szCs w:val="20"/>
          <w:lang w:val="en-US" w:bidi="bn-IN"/>
        </w:rPr>
        <w:t xml:space="preserve"> </w:t>
      </w:r>
      <w:r w:rsidR="009451B7" w:rsidRPr="00F837CC">
        <w:rPr>
          <w:rFonts w:ascii="Nirmala UI" w:hAnsi="Nirmala UI" w:cs="Nirmala UI" w:hint="cs"/>
          <w:sz w:val="20"/>
          <w:szCs w:val="20"/>
          <w:cs/>
          <w:lang w:bidi="bn-IN"/>
        </w:rPr>
        <w:t xml:space="preserve">আর্জিতে </w:t>
      </w:r>
      <w:r w:rsidRPr="00F837CC">
        <w:rPr>
          <w:rFonts w:ascii="Nirmala UI" w:hAnsi="Nirmala UI" w:cs="Nirmala UI"/>
          <w:sz w:val="20"/>
          <w:szCs w:val="20"/>
          <w:cs/>
          <w:lang w:bidi="bn-IN"/>
        </w:rPr>
        <w:t xml:space="preserve">বিবাদীর পক্ষে </w:t>
      </w:r>
      <w:r w:rsidRPr="00F837CC">
        <w:rPr>
          <w:rFonts w:ascii="Nirmala UI" w:hAnsi="Nirmala UI" w:cs="Nirmala UI"/>
          <w:i/>
          <w:iCs/>
          <w:sz w:val="20"/>
          <w:szCs w:val="20"/>
          <w:cs/>
          <w:lang w:bidi="bn-IN"/>
        </w:rPr>
        <w:t>পাঞ্জাবের অ্যাডভোকেট-জেনারেল বি কে খান্না।</w:t>
      </w:r>
    </w:p>
    <w:p w:rsidR="008C3F7B" w:rsidRPr="00F837CC" w:rsidRDefault="008C3F7B" w:rsidP="00780889">
      <w:pPr>
        <w:spacing w:line="360" w:lineRule="auto"/>
        <w:ind w:firstLine="720"/>
        <w:jc w:val="both"/>
        <w:rPr>
          <w:rFonts w:ascii="Nirmala UI" w:hAnsi="Nirmala UI" w:cs="Nirmala UI"/>
          <w:sz w:val="20"/>
          <w:szCs w:val="20"/>
        </w:rPr>
      </w:pPr>
      <w:r w:rsidRPr="00F837CC">
        <w:rPr>
          <w:rFonts w:ascii="Nirmala UI" w:hAnsi="Nirmala UI" w:cs="Nirmala UI"/>
          <w:i/>
          <w:iCs/>
          <w:sz w:val="20"/>
          <w:szCs w:val="20"/>
          <w:cs/>
          <w:lang w:bidi="bn-IN"/>
        </w:rPr>
        <w:t>এম.সি. সেটালভাদ</w:t>
      </w:r>
      <w:r w:rsidRPr="00F837CC">
        <w:rPr>
          <w:rFonts w:ascii="Nirmala UI" w:hAnsi="Nirmala UI" w:cs="Nirmala UI"/>
          <w:i/>
          <w:iCs/>
          <w:sz w:val="20"/>
          <w:szCs w:val="20"/>
        </w:rPr>
        <w:t xml:space="preserve">, </w:t>
      </w:r>
      <w:r w:rsidRPr="00F837CC">
        <w:rPr>
          <w:rFonts w:ascii="Nirmala UI" w:hAnsi="Nirmala UI" w:cs="Nirmala UI"/>
          <w:i/>
          <w:iCs/>
          <w:sz w:val="20"/>
          <w:szCs w:val="20"/>
          <w:cs/>
          <w:lang w:bidi="bn-IN"/>
        </w:rPr>
        <w:t>ভারতের অ্যাটর্নি-জেনারেল</w:t>
      </w:r>
      <w:r w:rsidRPr="00F837CC">
        <w:rPr>
          <w:rFonts w:ascii="Nirmala UI" w:hAnsi="Nirmala UI" w:cs="Nirmala UI"/>
          <w:sz w:val="20"/>
          <w:szCs w:val="20"/>
        </w:rPr>
        <w:t xml:space="preserve">, </w:t>
      </w:r>
      <w:r w:rsidR="009451B7" w:rsidRPr="00F837CC">
        <w:rPr>
          <w:rFonts w:ascii="Nirmala UI" w:hAnsi="Nirmala UI" w:cs="Nirmala UI"/>
          <w:sz w:val="20"/>
          <w:szCs w:val="20"/>
          <w:cs/>
          <w:lang w:bidi="bn-IN"/>
        </w:rPr>
        <w:t xml:space="preserve">ভারতের ইউনিয়নের পক্ষে </w:t>
      </w:r>
      <w:r w:rsidR="009451B7" w:rsidRPr="00F837CC">
        <w:rPr>
          <w:rFonts w:ascii="Nirmala UI" w:hAnsi="Nirmala UI" w:cs="Nirmala UI" w:hint="cs"/>
          <w:sz w:val="20"/>
          <w:szCs w:val="20"/>
          <w:cs/>
          <w:lang w:bidi="bn-IN"/>
        </w:rPr>
        <w:t xml:space="preserve">(আর্জি </w:t>
      </w:r>
      <w:r w:rsidRPr="00F837CC">
        <w:rPr>
          <w:rFonts w:ascii="Nirmala UI" w:hAnsi="Nirmala UI" w:cs="Nirmala UI"/>
          <w:sz w:val="20"/>
          <w:szCs w:val="20"/>
          <w:cs/>
          <w:lang w:bidi="bn-IN"/>
        </w:rPr>
        <w:t>নং</w:t>
      </w:r>
      <w:r w:rsidR="009451B7" w:rsidRPr="00F837CC">
        <w:rPr>
          <w:rFonts w:ascii="Nirmala UI" w:hAnsi="Nirmala UI" w:cs="Nirmala UI"/>
          <w:sz w:val="20"/>
          <w:szCs w:val="20"/>
        </w:rPr>
        <w:t>১৪৯</w:t>
      </w:r>
      <w:r w:rsidRPr="00F837CC">
        <w:rPr>
          <w:rFonts w:ascii="Nirmala UI" w:hAnsi="Nirmala UI" w:cs="Nirmala UI"/>
          <w:sz w:val="20"/>
          <w:szCs w:val="20"/>
        </w:rPr>
        <w:t>-</w:t>
      </w:r>
      <w:r w:rsidRPr="00F837CC">
        <w:rPr>
          <w:rFonts w:ascii="Nirmala UI" w:hAnsi="Nirmala UI" w:cs="Nirmala UI"/>
          <w:sz w:val="20"/>
          <w:szCs w:val="20"/>
          <w:cs/>
          <w:lang w:bidi="bn-IN"/>
        </w:rPr>
        <w:t>এ হস্তক্ষেপকারী)।</w:t>
      </w:r>
    </w:p>
    <w:p w:rsidR="008C3F7B" w:rsidRPr="00780889" w:rsidRDefault="009451B7" w:rsidP="007F3ACB">
      <w:pPr>
        <w:spacing w:line="360" w:lineRule="auto"/>
        <w:jc w:val="both"/>
        <w:rPr>
          <w:rFonts w:ascii="Nirmala UI" w:hAnsi="Nirmala UI" w:cs="Nirmala UI"/>
          <w:sz w:val="20"/>
          <w:szCs w:val="20"/>
          <w:lang w:val="en-US"/>
        </w:rPr>
      </w:pPr>
      <w:r w:rsidRPr="00F837CC">
        <w:rPr>
          <w:rFonts w:ascii="Nirmala UI" w:hAnsi="Nirmala UI" w:cs="Nirmala UI"/>
          <w:sz w:val="20"/>
          <w:szCs w:val="20"/>
        </w:rPr>
        <w:t xml:space="preserve">         </w:t>
      </w:r>
      <w:r w:rsidR="008C3F7B" w:rsidRPr="00F837CC">
        <w:rPr>
          <w:rFonts w:ascii="Nirmala UI" w:hAnsi="Nirmala UI" w:cs="Nirmala UI"/>
          <w:sz w:val="20"/>
          <w:szCs w:val="20"/>
          <w:cs/>
          <w:lang w:bidi="bn-IN"/>
        </w:rPr>
        <w:t>ফেব্রুয়ারি</w:t>
      </w:r>
      <w:r w:rsidR="00780889">
        <w:rPr>
          <w:rFonts w:ascii="Nirmala UI" w:hAnsi="Nirmala UI" w:cs="Nirmala UI"/>
          <w:sz w:val="20"/>
          <w:szCs w:val="20"/>
          <w:lang w:val="en-US" w:bidi="bn-IN"/>
        </w:rPr>
        <w:t xml:space="preserve"> </w:t>
      </w:r>
      <w:r w:rsidRPr="00F837CC">
        <w:rPr>
          <w:rFonts w:ascii="Nirmala UI" w:hAnsi="Nirmala UI" w:cs="Nirmala UI"/>
          <w:sz w:val="20"/>
          <w:szCs w:val="20"/>
        </w:rPr>
        <w:t>২৩,</w:t>
      </w:r>
      <w:r w:rsidR="00780889">
        <w:rPr>
          <w:rFonts w:ascii="Nirmala UI" w:hAnsi="Nirmala UI" w:cs="Nirmala UI"/>
          <w:sz w:val="20"/>
          <w:szCs w:val="20"/>
        </w:rPr>
        <w:t xml:space="preserve"> </w:t>
      </w:r>
      <w:r w:rsidR="00780889" w:rsidRPr="00F837CC">
        <w:rPr>
          <w:rFonts w:ascii="Nirmala UI" w:hAnsi="Nirmala UI" w:cs="Nirmala UI"/>
          <w:sz w:val="20"/>
          <w:szCs w:val="20"/>
        </w:rPr>
        <w:t xml:space="preserve"> ১৯৫১, </w:t>
      </w:r>
      <w:r w:rsidR="008C3F7B" w:rsidRPr="00F837CC">
        <w:rPr>
          <w:rFonts w:ascii="Nirmala UI" w:hAnsi="Nirmala UI" w:cs="Nirmala UI"/>
          <w:sz w:val="20"/>
          <w:szCs w:val="20"/>
          <w:cs/>
          <w:lang w:bidi="bn-IN"/>
        </w:rPr>
        <w:t>আদালতের রায় প্রদান করা হয়</w:t>
      </w:r>
      <w:r w:rsidR="00780889">
        <w:rPr>
          <w:rFonts w:ascii="Nirmala UI" w:hAnsi="Nirmala UI" w:cs="Nirmala UI"/>
          <w:sz w:val="20"/>
          <w:szCs w:val="20"/>
          <w:lang w:val="en-US" w:bidi="bn-IN"/>
        </w:rPr>
        <w:t>।</w:t>
      </w:r>
    </w:p>
    <w:p w:rsidR="0058567B" w:rsidRPr="00F837CC" w:rsidRDefault="00824567" w:rsidP="00AF150A">
      <w:pPr>
        <w:spacing w:line="360" w:lineRule="auto"/>
        <w:ind w:firstLine="720"/>
        <w:jc w:val="both"/>
        <w:rPr>
          <w:rFonts w:ascii="Nirmala UI" w:hAnsi="Nirmala UI" w:cs="Nirmala UI"/>
          <w:sz w:val="20"/>
          <w:szCs w:val="20"/>
        </w:rPr>
      </w:pPr>
      <w:r w:rsidRPr="00F837CC">
        <w:rPr>
          <w:rFonts w:ascii="Nirmala UI" w:hAnsi="Nirmala UI" w:cs="Nirmala UI" w:hint="cs"/>
          <w:sz w:val="20"/>
          <w:szCs w:val="20"/>
          <w:cs/>
          <w:lang w:bidi="bn-IN"/>
        </w:rPr>
        <w:t>বিচারপতি</w:t>
      </w:r>
      <w:r w:rsidR="00780889">
        <w:rPr>
          <w:rFonts w:ascii="Nirmala UI" w:hAnsi="Nirmala UI" w:cs="Nirmala UI"/>
          <w:sz w:val="20"/>
          <w:szCs w:val="20"/>
          <w:lang w:val="en-US" w:bidi="bn-IN"/>
        </w:rPr>
        <w:t xml:space="preserve"> </w:t>
      </w:r>
      <w:r w:rsidRPr="00F837CC">
        <w:rPr>
          <w:rFonts w:ascii="Nirmala UI" w:hAnsi="Nirmala UI" w:cs="Nirmala UI" w:hint="cs"/>
          <w:sz w:val="20"/>
          <w:szCs w:val="20"/>
          <w:cs/>
          <w:lang w:bidi="bn-IN"/>
        </w:rPr>
        <w:t>চন্দ্রশেখর</w:t>
      </w:r>
      <w:r w:rsidR="00780889">
        <w:rPr>
          <w:rFonts w:ascii="Nirmala UI" w:hAnsi="Nirmala UI" w:cs="Nirmala UI"/>
          <w:sz w:val="20"/>
          <w:szCs w:val="20"/>
          <w:lang w:val="en-US" w:bidi="bn-IN"/>
        </w:rPr>
        <w:t xml:space="preserve"> </w:t>
      </w:r>
      <w:r w:rsidR="00077C7C" w:rsidRPr="00F837CC">
        <w:rPr>
          <w:rFonts w:ascii="Nirmala UI" w:hAnsi="Nirmala UI" w:cs="Nirmala UI"/>
          <w:sz w:val="20"/>
          <w:szCs w:val="20"/>
          <w:cs/>
          <w:lang w:bidi="bn-IN"/>
        </w:rPr>
        <w:t>আইয়ার</w:t>
      </w:r>
      <w:r w:rsidR="00F6055C" w:rsidRPr="00F837CC">
        <w:rPr>
          <w:rFonts w:ascii="Nirmala UI" w:hAnsi="Nirmala UI" w:cs="Nirmala UI"/>
          <w:sz w:val="20"/>
          <w:szCs w:val="20"/>
          <w:lang w:bidi="bn-IN"/>
        </w:rPr>
        <w:t>-এর</w:t>
      </w:r>
      <w:r w:rsidR="00780889">
        <w:rPr>
          <w:rFonts w:ascii="Nirmala UI" w:hAnsi="Nirmala UI" w:cs="Nirmala UI"/>
          <w:sz w:val="20"/>
          <w:szCs w:val="20"/>
          <w:lang w:bidi="bn-IN"/>
        </w:rPr>
        <w:t xml:space="preserve"> </w:t>
      </w:r>
      <w:r w:rsidR="00F6055C" w:rsidRPr="00F837CC">
        <w:rPr>
          <w:rFonts w:ascii="Nirmala UI" w:hAnsi="Nirmala UI" w:cs="Nirmala UI"/>
          <w:sz w:val="20"/>
          <w:szCs w:val="20"/>
          <w:lang w:bidi="bn-IN"/>
        </w:rPr>
        <w:t>দ্বারা</w:t>
      </w:r>
      <w:r w:rsidR="008C3F7B" w:rsidRPr="00F837CC">
        <w:rPr>
          <w:rFonts w:ascii="Nirmala UI" w:hAnsi="Nirmala UI" w:cs="Nirmala UI"/>
          <w:sz w:val="20"/>
          <w:szCs w:val="20"/>
          <w:cs/>
          <w:lang w:bidi="bn-IN"/>
        </w:rPr>
        <w:t>-</w:t>
      </w:r>
      <w:r w:rsidR="00A61A1E" w:rsidRPr="00F837CC">
        <w:rPr>
          <w:rFonts w:ascii="Nirmala UI" w:hAnsi="Nirmala UI" w:cs="Nirmala UI"/>
          <w:sz w:val="20"/>
          <w:szCs w:val="20"/>
          <w:cs/>
          <w:lang w:bidi="bn-IN"/>
        </w:rPr>
        <w:t>আগের</w:t>
      </w:r>
      <w:r w:rsidR="00780889">
        <w:rPr>
          <w:rFonts w:ascii="Nirmala UI" w:hAnsi="Nirmala UI" w:cs="Nirmala UI"/>
          <w:sz w:val="20"/>
          <w:szCs w:val="20"/>
          <w:lang w:val="en-US" w:bidi="bn-IN"/>
        </w:rPr>
        <w:t xml:space="preserve"> </w:t>
      </w:r>
      <w:r w:rsidR="00077C7C" w:rsidRPr="00F837CC">
        <w:rPr>
          <w:rFonts w:ascii="Nirmala UI" w:hAnsi="Nirmala UI" w:cs="Nirmala UI"/>
          <w:sz w:val="20"/>
          <w:szCs w:val="20"/>
          <w:cs/>
          <w:lang w:bidi="bn-IN"/>
        </w:rPr>
        <w:t>দুটি</w:t>
      </w:r>
      <w:r w:rsidR="00780889">
        <w:rPr>
          <w:rFonts w:ascii="Nirmala UI" w:hAnsi="Nirmala UI" w:cs="Nirmala UI"/>
          <w:sz w:val="20"/>
          <w:szCs w:val="20"/>
          <w:lang w:val="en-US" w:bidi="bn-IN"/>
        </w:rPr>
        <w:t xml:space="preserve"> </w:t>
      </w:r>
      <w:r w:rsidR="00077C7C" w:rsidRPr="00F837CC">
        <w:rPr>
          <w:rFonts w:ascii="Nirmala UI" w:hAnsi="Nirmala UI" w:cs="Nirmala UI"/>
          <w:sz w:val="20"/>
          <w:szCs w:val="20"/>
          <w:cs/>
          <w:lang w:bidi="bn-IN"/>
        </w:rPr>
        <w:t>আর্জি</w:t>
      </w:r>
      <w:r w:rsidR="00780889">
        <w:rPr>
          <w:rFonts w:ascii="Nirmala UI" w:hAnsi="Nirmala UI" w:cs="Nirmala UI"/>
          <w:sz w:val="20"/>
          <w:szCs w:val="20"/>
          <w:lang w:val="en-US" w:bidi="bn-IN"/>
        </w:rPr>
        <w:t xml:space="preserve"> </w:t>
      </w:r>
      <w:r w:rsidR="00BC3CF7" w:rsidRPr="00F837CC">
        <w:rPr>
          <w:rFonts w:ascii="Nirmala UI" w:hAnsi="Nirmala UI" w:cs="Nirmala UI"/>
          <w:sz w:val="20"/>
          <w:szCs w:val="20"/>
          <w:cs/>
          <w:lang w:bidi="bn-IN"/>
        </w:rPr>
        <w:t>জনৈক</w:t>
      </w:r>
      <w:r w:rsidR="008C3F7B" w:rsidRPr="00F837CC">
        <w:rPr>
          <w:rFonts w:ascii="Nirmala UI" w:hAnsi="Nirmala UI" w:cs="Nirmala UI"/>
          <w:sz w:val="20"/>
          <w:szCs w:val="20"/>
          <w:cs/>
          <w:lang w:bidi="bn-IN"/>
        </w:rPr>
        <w:t xml:space="preserve"> উজাগর সিং ভারতের সংবিধানের </w:t>
      </w:r>
      <w:r w:rsidR="00077C7C" w:rsidRPr="00F837CC">
        <w:rPr>
          <w:rFonts w:ascii="Nirmala UI" w:hAnsi="Nirmala UI" w:cs="Nirmala UI"/>
          <w:sz w:val="20"/>
          <w:szCs w:val="20"/>
        </w:rPr>
        <w:t>৩২</w:t>
      </w:r>
      <w:r w:rsidR="00957EE6" w:rsidRPr="00F837CC">
        <w:rPr>
          <w:rFonts w:ascii="Nirmala UI" w:hAnsi="Nirmala UI" w:cs="Nirmala UI"/>
          <w:sz w:val="20"/>
          <w:szCs w:val="20"/>
        </w:rPr>
        <w:t>নং</w:t>
      </w:r>
      <w:r w:rsidR="008C3F7B" w:rsidRPr="00F837CC">
        <w:rPr>
          <w:rFonts w:ascii="Nirmala UI" w:hAnsi="Nirmala UI" w:cs="Nirmala UI"/>
          <w:sz w:val="20"/>
          <w:szCs w:val="20"/>
          <w:cs/>
          <w:lang w:bidi="bn-IN"/>
        </w:rPr>
        <w:t xml:space="preserve"> অনুচ্ছেদের অধীনে</w:t>
      </w:r>
      <w:r w:rsidR="008C3F7B" w:rsidRPr="00F837CC">
        <w:rPr>
          <w:rFonts w:ascii="Nirmala UI" w:hAnsi="Nirmala UI" w:cs="Nirmala UI"/>
          <w:sz w:val="20"/>
          <w:szCs w:val="20"/>
        </w:rPr>
        <w:t xml:space="preserve">, </w:t>
      </w:r>
      <w:r w:rsidR="008C3F7B" w:rsidRPr="00F837CC">
        <w:rPr>
          <w:rFonts w:ascii="Nirmala UI" w:hAnsi="Nirmala UI" w:cs="Nirmala UI"/>
          <w:sz w:val="20"/>
          <w:szCs w:val="20"/>
          <w:cs/>
          <w:lang w:bidi="bn-IN"/>
        </w:rPr>
        <w:t>হেবিয়াস</w:t>
      </w:r>
      <w:r w:rsidR="00780889">
        <w:rPr>
          <w:rFonts w:ascii="Nirmala UI" w:hAnsi="Nirmala UI" w:cs="Nirmala UI"/>
          <w:sz w:val="20"/>
          <w:szCs w:val="20"/>
          <w:lang w:val="en-US" w:bidi="bn-IN"/>
        </w:rPr>
        <w:t xml:space="preserve"> </w:t>
      </w:r>
      <w:r w:rsidR="008C3F7B" w:rsidRPr="00F837CC">
        <w:rPr>
          <w:rFonts w:ascii="Nirmala UI" w:hAnsi="Nirmala UI" w:cs="Nirmala UI"/>
          <w:sz w:val="20"/>
          <w:szCs w:val="20"/>
          <w:cs/>
          <w:lang w:bidi="bn-IN"/>
        </w:rPr>
        <w:t xml:space="preserve">কর্পাসের একটি রিট এবং আটক থেকে মুক্তির আদেশের জন্য দায়ের করেছেন। পরের </w:t>
      </w:r>
      <w:r w:rsidR="00273CD7" w:rsidRPr="00F837CC">
        <w:rPr>
          <w:rFonts w:ascii="Nirmala UI" w:hAnsi="Nirmala UI" w:cs="Nirmala UI"/>
          <w:sz w:val="20"/>
          <w:szCs w:val="20"/>
          <w:cs/>
          <w:lang w:bidi="bn-IN"/>
        </w:rPr>
        <w:t>অনুরূপ</w:t>
      </w:r>
      <w:r w:rsidR="00780889">
        <w:rPr>
          <w:rFonts w:ascii="Nirmala UI" w:hAnsi="Nirmala UI" w:cs="Nirmala UI"/>
          <w:sz w:val="20"/>
          <w:szCs w:val="20"/>
          <w:lang w:val="en-US" w:bidi="bn-IN"/>
        </w:rPr>
        <w:t xml:space="preserve"> </w:t>
      </w:r>
      <w:r w:rsidR="008C3F7B" w:rsidRPr="00F837CC">
        <w:rPr>
          <w:rFonts w:ascii="Nirmala UI" w:hAnsi="Nirmala UI" w:cs="Nirmala UI"/>
          <w:sz w:val="20"/>
          <w:szCs w:val="20"/>
          <w:cs/>
          <w:lang w:bidi="bn-IN"/>
        </w:rPr>
        <w:t>আবেদনটি জগজিৎ সিং-এর</w:t>
      </w:r>
      <w:r w:rsidR="00780889">
        <w:rPr>
          <w:rFonts w:ascii="Nirmala UI" w:hAnsi="Nirmala UI" w:cs="Nirmala UI"/>
          <w:sz w:val="20"/>
          <w:szCs w:val="20"/>
          <w:lang w:val="en-US" w:bidi="bn-IN"/>
        </w:rPr>
        <w:t xml:space="preserve"> </w:t>
      </w:r>
      <w:r w:rsidR="00273CD7" w:rsidRPr="00F837CC">
        <w:rPr>
          <w:rFonts w:ascii="Nirmala UI" w:hAnsi="Nirmala UI" w:cs="Nirmala UI"/>
          <w:sz w:val="20"/>
          <w:szCs w:val="20"/>
          <w:cs/>
          <w:lang w:bidi="bn-IN"/>
        </w:rPr>
        <w:t>দ্বারা</w:t>
      </w:r>
      <w:r w:rsidR="00273CD7" w:rsidRPr="00F837CC">
        <w:rPr>
          <w:rFonts w:ascii="Nirmala UI" w:hAnsi="Nirmala UI" w:cs="Nirmala UI" w:hint="cs"/>
          <w:sz w:val="20"/>
          <w:szCs w:val="20"/>
          <w:lang w:bidi="hi-IN"/>
        </w:rPr>
        <w:t>।</w:t>
      </w:r>
      <w:r w:rsidR="00780889">
        <w:rPr>
          <w:rFonts w:ascii="Nirmala UI" w:hAnsi="Nirmala UI" w:cs="Nirmala UI"/>
          <w:sz w:val="20"/>
          <w:szCs w:val="20"/>
          <w:lang w:bidi="hi-IN"/>
        </w:rPr>
        <w:t xml:space="preserve"> </w:t>
      </w:r>
      <w:r w:rsidR="008C3F7B" w:rsidRPr="00F837CC">
        <w:rPr>
          <w:rFonts w:ascii="Nirmala UI" w:hAnsi="Nirmala UI" w:cs="Nirmala UI"/>
          <w:sz w:val="20"/>
          <w:szCs w:val="20"/>
          <w:cs/>
          <w:lang w:bidi="bn-IN"/>
        </w:rPr>
        <w:t xml:space="preserve">উভয় পিটিশনে বিবাদী হল পাঞ্জাব রাজ্য। আটকের আদেশ </w:t>
      </w:r>
      <w:r w:rsidR="00957EE6" w:rsidRPr="00F837CC">
        <w:rPr>
          <w:rFonts w:ascii="Nirmala UI" w:hAnsi="Nirmala UI" w:cs="Nirmala UI"/>
          <w:sz w:val="20"/>
          <w:szCs w:val="20"/>
          <w:cs/>
          <w:lang w:bidi="bn-IN"/>
        </w:rPr>
        <w:t>প্রিভেন্টিভ ডিটেনশন অ্যাক্টের</w:t>
      </w:r>
      <w:r w:rsidR="00780889">
        <w:rPr>
          <w:rFonts w:ascii="Nirmala UI" w:hAnsi="Nirmala UI" w:cs="Nirmala UI"/>
          <w:sz w:val="20"/>
          <w:szCs w:val="20"/>
          <w:lang w:val="en-US" w:bidi="bn-IN"/>
        </w:rPr>
        <w:t xml:space="preserve"> </w:t>
      </w:r>
      <w:r w:rsidR="00957EE6" w:rsidRPr="00F837CC">
        <w:rPr>
          <w:rFonts w:ascii="Nirmala UI" w:hAnsi="Nirmala UI" w:cs="Nirmala UI"/>
          <w:sz w:val="20"/>
          <w:szCs w:val="20"/>
        </w:rPr>
        <w:t>১৯৫০</w:t>
      </w:r>
      <w:r w:rsidR="008C3F7B" w:rsidRPr="00F837CC">
        <w:rPr>
          <w:rFonts w:ascii="Nirmala UI" w:hAnsi="Nirmala UI" w:cs="Nirmala UI"/>
          <w:sz w:val="20"/>
          <w:szCs w:val="20"/>
          <w:cs/>
          <w:lang w:bidi="bn-IN"/>
        </w:rPr>
        <w:t xml:space="preserve"> সালের</w:t>
      </w:r>
      <w:r w:rsidR="00780889">
        <w:rPr>
          <w:rFonts w:ascii="Nirmala UI" w:hAnsi="Nirmala UI" w:cs="Nirmala UI"/>
          <w:sz w:val="20"/>
          <w:szCs w:val="20"/>
          <w:lang w:val="en-US" w:bidi="bn-IN"/>
        </w:rPr>
        <w:t xml:space="preserve"> </w:t>
      </w:r>
      <w:r w:rsidR="000529CE" w:rsidRPr="00F837CC">
        <w:rPr>
          <w:rFonts w:ascii="Nirmala UI" w:hAnsi="Nirmala UI" w:cs="Nirmala UI"/>
          <w:sz w:val="20"/>
          <w:szCs w:val="20"/>
          <w:cs/>
          <w:lang w:bidi="bn-IN"/>
        </w:rPr>
        <w:t>ধরা</w:t>
      </w:r>
      <w:r w:rsidR="00780889">
        <w:rPr>
          <w:rFonts w:ascii="Nirmala UI" w:hAnsi="Nirmala UI" w:cs="Nirmala UI"/>
          <w:sz w:val="20"/>
          <w:szCs w:val="20"/>
          <w:lang w:val="en-US" w:bidi="bn-IN"/>
        </w:rPr>
        <w:t xml:space="preserve"> </w:t>
      </w:r>
      <w:r w:rsidR="008C3F7B" w:rsidRPr="00F837CC">
        <w:rPr>
          <w:rFonts w:ascii="Nirmala UI" w:hAnsi="Nirmala UI" w:cs="Nirmala UI"/>
          <w:sz w:val="20"/>
          <w:szCs w:val="20"/>
        </w:rPr>
        <w:t>IV</w:t>
      </w:r>
      <w:r w:rsidR="000529CE" w:rsidRPr="00F837CC">
        <w:rPr>
          <w:rFonts w:ascii="Nirmala UI" w:hAnsi="Nirmala UI" w:cs="Nirmala UI"/>
          <w:sz w:val="20"/>
          <w:szCs w:val="20"/>
        </w:rPr>
        <w:t>-</w:t>
      </w:r>
      <w:r w:rsidR="008C3F7B" w:rsidRPr="00F837CC">
        <w:rPr>
          <w:rFonts w:ascii="Nirmala UI" w:hAnsi="Nirmala UI" w:cs="Nirmala UI"/>
          <w:sz w:val="20"/>
          <w:szCs w:val="20"/>
          <w:cs/>
          <w:lang w:bidi="bn-IN"/>
        </w:rPr>
        <w:t>এর অধীনে করা হয়েছিল।</w:t>
      </w:r>
      <w:r w:rsidR="00780889">
        <w:rPr>
          <w:rFonts w:ascii="Nirmala UI" w:hAnsi="Nirmala UI" w:cs="Nirmala UI"/>
          <w:sz w:val="20"/>
          <w:szCs w:val="20"/>
          <w:lang w:val="en-US" w:bidi="bn-IN"/>
        </w:rPr>
        <w:t xml:space="preserve"> </w:t>
      </w:r>
      <w:r w:rsidR="00077C7C" w:rsidRPr="00F837CC">
        <w:rPr>
          <w:rFonts w:ascii="Nirmala UI" w:hAnsi="Nirmala UI" w:cs="Nirmala UI"/>
          <w:sz w:val="20"/>
          <w:szCs w:val="20"/>
          <w:cs/>
          <w:lang w:bidi="bn-IN"/>
        </w:rPr>
        <w:t>আর্জি</w:t>
      </w:r>
      <w:r w:rsidR="008C3F7B" w:rsidRPr="00F837CC">
        <w:rPr>
          <w:rFonts w:ascii="Nirmala UI" w:hAnsi="Nirmala UI" w:cs="Nirmala UI"/>
          <w:sz w:val="20"/>
          <w:szCs w:val="20"/>
          <w:cs/>
          <w:lang w:bidi="bn-IN"/>
        </w:rPr>
        <w:t>গুলি একে অপরের সাথে সংযুক্ত নয়</w:t>
      </w:r>
      <w:r w:rsidR="008C3F7B" w:rsidRPr="00F837CC">
        <w:rPr>
          <w:rFonts w:ascii="Nirmala UI" w:hAnsi="Nirmala UI" w:cs="Nirmala UI"/>
          <w:sz w:val="20"/>
          <w:szCs w:val="20"/>
        </w:rPr>
        <w:t xml:space="preserve">, </w:t>
      </w:r>
      <w:r w:rsidR="008C3F7B" w:rsidRPr="00F837CC">
        <w:rPr>
          <w:rFonts w:ascii="Nirmala UI" w:hAnsi="Nirmala UI" w:cs="Nirmala UI"/>
          <w:sz w:val="20"/>
          <w:szCs w:val="20"/>
          <w:cs/>
          <w:lang w:bidi="bn-IN"/>
        </w:rPr>
        <w:t xml:space="preserve">তারা একই ভিত্তি উত্থাপন </w:t>
      </w:r>
      <w:r w:rsidR="00C64484" w:rsidRPr="00F837CC">
        <w:rPr>
          <w:rFonts w:ascii="Nirmala UI" w:hAnsi="Nirmala UI" w:cs="Nirmala UI"/>
          <w:sz w:val="20"/>
          <w:szCs w:val="20"/>
          <w:cs/>
          <w:lang w:bidi="bn-IN"/>
        </w:rPr>
        <w:t>করে</w:t>
      </w:r>
      <w:r w:rsidR="008C3F7B" w:rsidRPr="00F837CC">
        <w:rPr>
          <w:rFonts w:ascii="Nirmala UI" w:hAnsi="Nirmala UI" w:cs="Nirmala UI"/>
          <w:sz w:val="20"/>
          <w:szCs w:val="20"/>
          <w:cs/>
          <w:lang w:bidi="bn-IN"/>
        </w:rPr>
        <w:t>।</w:t>
      </w:r>
    </w:p>
    <w:p w:rsidR="0058567B" w:rsidRPr="001626A8" w:rsidRDefault="00957EE6" w:rsidP="001626A8">
      <w:pPr>
        <w:spacing w:line="360" w:lineRule="auto"/>
        <w:ind w:firstLine="720"/>
        <w:jc w:val="both"/>
        <w:rPr>
          <w:rFonts w:ascii="Nirmala UI" w:hAnsi="Nirmala UI" w:cs="Nirmala UI"/>
          <w:sz w:val="20"/>
          <w:szCs w:val="20"/>
          <w:lang w:val="en-US" w:bidi="bn-IN"/>
        </w:rPr>
      </w:pPr>
      <w:r w:rsidRPr="00F837CC">
        <w:rPr>
          <w:rFonts w:ascii="Nirmala UI" w:hAnsi="Nirmala UI" w:cs="Nirmala UI"/>
          <w:sz w:val="20"/>
          <w:szCs w:val="20"/>
        </w:rPr>
        <w:t xml:space="preserve">১৯৫০ </w:t>
      </w:r>
      <w:r w:rsidR="008C3F7B" w:rsidRPr="00F837CC">
        <w:rPr>
          <w:rFonts w:ascii="Nirmala UI" w:hAnsi="Nirmala UI" w:cs="Nirmala UI"/>
          <w:sz w:val="20"/>
          <w:szCs w:val="20"/>
          <w:cs/>
          <w:lang w:bidi="bn-IN"/>
        </w:rPr>
        <w:t xml:space="preserve">সালের </w:t>
      </w:r>
      <w:r w:rsidRPr="00F837CC">
        <w:rPr>
          <w:rFonts w:ascii="Nirmala UI" w:hAnsi="Nirmala UI" w:cs="Nirmala UI"/>
          <w:sz w:val="20"/>
          <w:szCs w:val="20"/>
        </w:rPr>
        <w:t xml:space="preserve">১৪৯ </w:t>
      </w:r>
      <w:r w:rsidR="008C3F7B" w:rsidRPr="00F837CC">
        <w:rPr>
          <w:rFonts w:ascii="Nirmala UI" w:hAnsi="Nirmala UI" w:cs="Nirmala UI"/>
          <w:sz w:val="20"/>
          <w:szCs w:val="20"/>
          <w:cs/>
          <w:lang w:bidi="bn-IN"/>
        </w:rPr>
        <w:t>নং</w:t>
      </w:r>
      <w:r w:rsidRPr="00F837CC">
        <w:rPr>
          <w:rFonts w:ascii="Nirmala UI" w:hAnsi="Nirmala UI" w:cs="Nirmala UI" w:hint="cs"/>
          <w:sz w:val="20"/>
          <w:szCs w:val="20"/>
          <w:cs/>
          <w:lang w:bidi="bn-IN"/>
        </w:rPr>
        <w:t xml:space="preserve"> আবেদন এ</w:t>
      </w:r>
      <w:r w:rsidR="008C3F7B" w:rsidRPr="00F837CC">
        <w:rPr>
          <w:rFonts w:ascii="Nirmala UI" w:hAnsi="Nirmala UI" w:cs="Nirmala UI"/>
          <w:sz w:val="20"/>
          <w:szCs w:val="20"/>
        </w:rPr>
        <w:t xml:space="preserve">, </w:t>
      </w:r>
      <w:r w:rsidR="008C3F7B" w:rsidRPr="00F837CC">
        <w:rPr>
          <w:rFonts w:ascii="Nirmala UI" w:hAnsi="Nirmala UI" w:cs="Nirmala UI"/>
          <w:sz w:val="20"/>
          <w:szCs w:val="20"/>
          <w:cs/>
          <w:lang w:bidi="bn-IN"/>
        </w:rPr>
        <w:t xml:space="preserve">উজাগর সিংকে </w:t>
      </w:r>
      <w:r w:rsidRPr="00F837CC">
        <w:rPr>
          <w:rFonts w:ascii="Nirmala UI" w:hAnsi="Nirmala UI" w:cs="Nirmala UI"/>
          <w:sz w:val="20"/>
          <w:szCs w:val="20"/>
        </w:rPr>
        <w:t xml:space="preserve">২৯শে </w:t>
      </w:r>
      <w:r w:rsidR="008C3F7B" w:rsidRPr="00F837CC">
        <w:rPr>
          <w:rFonts w:ascii="Nirmala UI" w:hAnsi="Nirmala UI" w:cs="Nirmala UI"/>
          <w:sz w:val="20"/>
          <w:szCs w:val="20"/>
          <w:cs/>
          <w:lang w:bidi="bn-IN"/>
        </w:rPr>
        <w:t>সেপ্টেম্বর</w:t>
      </w:r>
      <w:r w:rsidR="008C3F7B" w:rsidRPr="00F837CC">
        <w:rPr>
          <w:rFonts w:ascii="Nirmala UI" w:hAnsi="Nirmala UI" w:cs="Nirmala UI"/>
          <w:sz w:val="20"/>
          <w:szCs w:val="20"/>
        </w:rPr>
        <w:t xml:space="preserve">, </w:t>
      </w:r>
      <w:r w:rsidRPr="00F837CC">
        <w:rPr>
          <w:rFonts w:ascii="Nirmala UI" w:hAnsi="Nirmala UI" w:cs="Nirmala UI"/>
          <w:sz w:val="20"/>
          <w:szCs w:val="20"/>
        </w:rPr>
        <w:t xml:space="preserve">১৯৪৮ </w:t>
      </w:r>
      <w:r w:rsidR="008C3F7B" w:rsidRPr="00F837CC">
        <w:rPr>
          <w:rFonts w:ascii="Nirmala UI" w:hAnsi="Nirmala UI" w:cs="Nirmala UI"/>
          <w:sz w:val="20"/>
          <w:szCs w:val="20"/>
          <w:cs/>
          <w:lang w:bidi="bn-IN"/>
        </w:rPr>
        <w:t>সালে পূর্ব পাঞ্জাব পাবলিক সেফটি</w:t>
      </w:r>
      <w:r w:rsidR="001626A8">
        <w:rPr>
          <w:rFonts w:ascii="Nirmala UI" w:hAnsi="Nirmala UI" w:cs="Nirmala UI"/>
          <w:sz w:val="20"/>
          <w:szCs w:val="20"/>
          <w:lang w:val="en-US" w:bidi="bn-IN"/>
        </w:rPr>
        <w:t xml:space="preserve"> </w:t>
      </w:r>
      <w:r w:rsidR="008C3F7B" w:rsidRPr="00F837CC">
        <w:rPr>
          <w:rFonts w:ascii="Nirmala UI" w:hAnsi="Nirmala UI" w:cs="Nirmala UI"/>
          <w:sz w:val="20"/>
          <w:szCs w:val="20"/>
          <w:cs/>
          <w:lang w:bidi="bn-IN"/>
        </w:rPr>
        <w:t xml:space="preserve">অ্যাক্টের অধীনে গ্রেপ্তার এবং আটক করা হয়েছিল। তাকে </w:t>
      </w:r>
      <w:r w:rsidRPr="00F837CC">
        <w:rPr>
          <w:rFonts w:ascii="Nirmala UI" w:hAnsi="Nirmala UI" w:cs="Nirmala UI"/>
          <w:sz w:val="20"/>
          <w:szCs w:val="20"/>
        </w:rPr>
        <w:t>২৮</w:t>
      </w:r>
      <w:r w:rsidR="008C3F7B" w:rsidRPr="00F837CC">
        <w:rPr>
          <w:rFonts w:ascii="Nirmala UI" w:hAnsi="Nirmala UI" w:cs="Nirmala UI"/>
          <w:sz w:val="20"/>
          <w:szCs w:val="20"/>
          <w:cs/>
          <w:lang w:bidi="bn-IN"/>
        </w:rPr>
        <w:t>শে মার্চ</w:t>
      </w:r>
      <w:r w:rsidR="008C3F7B" w:rsidRPr="00F837CC">
        <w:rPr>
          <w:rFonts w:ascii="Nirmala UI" w:hAnsi="Nirmala UI" w:cs="Nirmala UI"/>
          <w:sz w:val="20"/>
          <w:szCs w:val="20"/>
        </w:rPr>
        <w:t xml:space="preserve">, </w:t>
      </w:r>
      <w:r w:rsidRPr="00F837CC">
        <w:rPr>
          <w:rFonts w:ascii="Nirmala UI" w:hAnsi="Nirmala UI" w:cs="Nirmala UI"/>
          <w:sz w:val="20"/>
          <w:szCs w:val="20"/>
        </w:rPr>
        <w:t xml:space="preserve">১৯৪৯ </w:t>
      </w:r>
      <w:r w:rsidRPr="00F837CC">
        <w:rPr>
          <w:rFonts w:ascii="Nirmala UI" w:hAnsi="Nirmala UI" w:cs="Nirmala UI" w:hint="cs"/>
          <w:sz w:val="20"/>
          <w:szCs w:val="20"/>
          <w:cs/>
          <w:lang w:bidi="bn-IN"/>
        </w:rPr>
        <w:t xml:space="preserve">এ </w:t>
      </w:r>
      <w:r w:rsidR="008C3F7B" w:rsidRPr="00F837CC">
        <w:rPr>
          <w:rFonts w:ascii="Nirmala UI" w:hAnsi="Nirmala UI" w:cs="Nirmala UI"/>
          <w:sz w:val="20"/>
          <w:szCs w:val="20"/>
          <w:cs/>
          <w:lang w:bidi="bn-IN"/>
        </w:rPr>
        <w:t>মুক্তি দেওয়া</w:t>
      </w:r>
      <w:r w:rsidR="001626A8">
        <w:rPr>
          <w:rFonts w:ascii="Nirmala UI" w:hAnsi="Nirmala UI" w:cs="Nirmala UI"/>
          <w:sz w:val="20"/>
          <w:szCs w:val="20"/>
          <w:lang w:val="en-US" w:bidi="bn-IN"/>
        </w:rPr>
        <w:t xml:space="preserve"> </w:t>
      </w:r>
      <w:r w:rsidR="008C3F7B" w:rsidRPr="00F837CC">
        <w:rPr>
          <w:rFonts w:ascii="Nirmala UI" w:hAnsi="Nirmala UI" w:cs="Nirmala UI"/>
          <w:sz w:val="20"/>
          <w:szCs w:val="20"/>
          <w:cs/>
          <w:lang w:bidi="bn-IN"/>
        </w:rPr>
        <w:t>হয়েছিল</w:t>
      </w:r>
      <w:r w:rsidR="008C3F7B" w:rsidRPr="00F837CC">
        <w:rPr>
          <w:rFonts w:ascii="Nirmala UI" w:hAnsi="Nirmala UI" w:cs="Nirmala UI"/>
          <w:sz w:val="20"/>
          <w:szCs w:val="20"/>
        </w:rPr>
        <w:t xml:space="preserve">, </w:t>
      </w:r>
      <w:r w:rsidR="008C3F7B" w:rsidRPr="00F837CC">
        <w:rPr>
          <w:rFonts w:ascii="Nirmala UI" w:hAnsi="Nirmala UI" w:cs="Nirmala UI"/>
          <w:sz w:val="20"/>
          <w:szCs w:val="20"/>
          <w:cs/>
          <w:lang w:bidi="bn-IN"/>
        </w:rPr>
        <w:t>কিন্তু একই তারিখে</w:t>
      </w:r>
      <w:r w:rsidR="008C3F7B" w:rsidRPr="00F837CC">
        <w:rPr>
          <w:rFonts w:ascii="Nirmala UI" w:hAnsi="Nirmala UI" w:cs="Nirmala UI"/>
          <w:sz w:val="20"/>
          <w:szCs w:val="20"/>
        </w:rPr>
        <w:t xml:space="preserve">, </w:t>
      </w:r>
      <w:r w:rsidR="008C3F7B" w:rsidRPr="00F837CC">
        <w:rPr>
          <w:rFonts w:ascii="Nirmala UI" w:hAnsi="Nirmala UI" w:cs="Nirmala UI"/>
          <w:sz w:val="20"/>
          <w:szCs w:val="20"/>
          <w:cs/>
          <w:lang w:bidi="bn-IN"/>
        </w:rPr>
        <w:t xml:space="preserve">তার বিরুদ্ধে </w:t>
      </w:r>
      <w:r w:rsidRPr="00F837CC">
        <w:rPr>
          <w:rFonts w:ascii="Nirmala UI" w:hAnsi="Nirmala UI" w:cs="Nirmala UI"/>
          <w:sz w:val="20"/>
          <w:szCs w:val="20"/>
          <w:lang w:bidi="bn-IN"/>
        </w:rPr>
        <w:t>অন্তরায়নের</w:t>
      </w:r>
      <w:r w:rsidR="001626A8">
        <w:rPr>
          <w:rFonts w:ascii="Nirmala UI" w:hAnsi="Nirmala UI" w:cs="Nirmala UI"/>
          <w:sz w:val="20"/>
          <w:szCs w:val="20"/>
          <w:lang w:bidi="bn-IN"/>
        </w:rPr>
        <w:t xml:space="preserve"> </w:t>
      </w:r>
      <w:r w:rsidR="001626A8">
        <w:rPr>
          <w:rFonts w:ascii="Nirmala UI" w:hAnsi="Nirmala UI" w:cs="Nirmala UI"/>
          <w:sz w:val="20"/>
          <w:szCs w:val="20"/>
          <w:cs/>
          <w:lang w:bidi="bn-IN"/>
        </w:rPr>
        <w:t>আদেশ ছিল।</w:t>
      </w:r>
      <w:r w:rsidR="008C3F7B" w:rsidRPr="00F837CC">
        <w:rPr>
          <w:rFonts w:ascii="Nirmala UI" w:hAnsi="Nirmala UI" w:cs="Nirmala UI"/>
          <w:sz w:val="20"/>
          <w:szCs w:val="20"/>
          <w:cs/>
          <w:lang w:bidi="bn-IN"/>
        </w:rPr>
        <w:t xml:space="preserve"> ১৯৪৯ সালের ২৯শে সেপ্টেম্বর তাকে পুনরায় গ্রেফতার করা হয়। </w:t>
      </w:r>
      <w:r w:rsidRPr="00F837CC">
        <w:rPr>
          <w:rFonts w:ascii="Nirmala UI" w:hAnsi="Nirmala UI" w:cs="Nirmala UI"/>
          <w:sz w:val="20"/>
          <w:szCs w:val="20"/>
        </w:rPr>
        <w:t>২</w:t>
      </w:r>
      <w:r w:rsidR="008C3F7B" w:rsidRPr="00F837CC">
        <w:rPr>
          <w:rFonts w:ascii="Nirmala UI" w:hAnsi="Nirmala UI" w:cs="Nirmala UI"/>
          <w:sz w:val="20"/>
          <w:szCs w:val="20"/>
          <w:cs/>
          <w:lang w:bidi="bn-IN"/>
        </w:rPr>
        <w:t>রা মার্চ</w:t>
      </w:r>
      <w:r w:rsidR="008C3F7B" w:rsidRPr="00F837CC">
        <w:rPr>
          <w:rFonts w:ascii="Nirmala UI" w:hAnsi="Nirmala UI" w:cs="Nirmala UI"/>
          <w:sz w:val="20"/>
          <w:szCs w:val="20"/>
        </w:rPr>
        <w:t xml:space="preserve">, </w:t>
      </w:r>
      <w:r w:rsidRPr="00F837CC">
        <w:rPr>
          <w:rFonts w:ascii="Nirmala UI" w:hAnsi="Nirmala UI" w:cs="Nirmala UI"/>
          <w:sz w:val="20"/>
          <w:szCs w:val="20"/>
        </w:rPr>
        <w:t>১৯৫০ এ</w:t>
      </w:r>
      <w:r w:rsidR="008C3F7B" w:rsidRPr="00F837CC">
        <w:rPr>
          <w:rFonts w:ascii="Nirmala UI" w:hAnsi="Nirmala UI" w:cs="Nirmala UI"/>
          <w:sz w:val="20"/>
          <w:szCs w:val="20"/>
        </w:rPr>
        <w:t xml:space="preserve">, </w:t>
      </w:r>
      <w:r w:rsidR="008C3F7B" w:rsidRPr="00F837CC">
        <w:rPr>
          <w:rFonts w:ascii="Nirmala UI" w:hAnsi="Nirmala UI" w:cs="Nirmala UI"/>
          <w:sz w:val="20"/>
          <w:szCs w:val="20"/>
          <w:cs/>
          <w:lang w:bidi="bn-IN"/>
        </w:rPr>
        <w:t>প্রিভেন্টিভ ডিটেনশন অ্যাক্ট</w:t>
      </w:r>
      <w:r w:rsidR="008C3F7B" w:rsidRPr="00F837CC">
        <w:rPr>
          <w:rFonts w:ascii="Nirmala UI" w:hAnsi="Nirmala UI" w:cs="Nirmala UI"/>
          <w:sz w:val="20"/>
          <w:szCs w:val="20"/>
        </w:rPr>
        <w:t xml:space="preserve">, </w:t>
      </w:r>
      <w:r w:rsidRPr="00F837CC">
        <w:rPr>
          <w:rFonts w:ascii="Nirmala UI" w:hAnsi="Nirmala UI" w:cs="Nirmala UI"/>
          <w:sz w:val="20"/>
          <w:szCs w:val="20"/>
        </w:rPr>
        <w:t xml:space="preserve">১৯৫০ </w:t>
      </w:r>
      <w:r w:rsidR="008C3F7B" w:rsidRPr="00F837CC">
        <w:rPr>
          <w:rFonts w:ascii="Nirmala UI" w:hAnsi="Nirmala UI" w:cs="Nirmala UI"/>
          <w:sz w:val="20"/>
          <w:szCs w:val="20"/>
          <w:cs/>
          <w:lang w:bidi="bn-IN"/>
        </w:rPr>
        <w:t>এর অধীনে তাকে আটকের আদেশ দেওয়া</w:t>
      </w:r>
      <w:r w:rsidR="001626A8">
        <w:rPr>
          <w:rFonts w:ascii="Nirmala UI" w:hAnsi="Nirmala UI" w:cs="Nirmala UI"/>
          <w:sz w:val="20"/>
          <w:szCs w:val="20"/>
          <w:lang w:val="en-US" w:bidi="bn-IN"/>
        </w:rPr>
        <w:t xml:space="preserve"> </w:t>
      </w:r>
      <w:r w:rsidR="008C3F7B" w:rsidRPr="00F837CC">
        <w:rPr>
          <w:rFonts w:ascii="Nirmala UI" w:hAnsi="Nirmala UI" w:cs="Nirmala UI"/>
          <w:sz w:val="20"/>
          <w:szCs w:val="20"/>
          <w:cs/>
          <w:lang w:bidi="bn-IN"/>
        </w:rPr>
        <w:t>হয়েছিল</w:t>
      </w:r>
      <w:r w:rsidR="008C3F7B" w:rsidRPr="00F837CC">
        <w:rPr>
          <w:rFonts w:ascii="Nirmala UI" w:hAnsi="Nirmala UI" w:cs="Nirmala UI"/>
          <w:sz w:val="20"/>
          <w:szCs w:val="20"/>
        </w:rPr>
        <w:t xml:space="preserve">, </w:t>
      </w:r>
      <w:r w:rsidR="008C3F7B" w:rsidRPr="00F837CC">
        <w:rPr>
          <w:rFonts w:ascii="Nirmala UI" w:hAnsi="Nirmala UI" w:cs="Nirmala UI"/>
          <w:sz w:val="20"/>
          <w:szCs w:val="20"/>
          <w:cs/>
          <w:lang w:bidi="bn-IN"/>
        </w:rPr>
        <w:t xml:space="preserve">এবং </w:t>
      </w:r>
      <w:r w:rsidRPr="00F837CC">
        <w:rPr>
          <w:rFonts w:ascii="Nirmala UI" w:hAnsi="Nirmala UI" w:cs="Nirmala UI"/>
          <w:sz w:val="20"/>
          <w:szCs w:val="20"/>
        </w:rPr>
        <w:t>৩</w:t>
      </w:r>
      <w:r w:rsidR="008C3F7B" w:rsidRPr="00F837CC">
        <w:rPr>
          <w:rFonts w:ascii="Nirmala UI" w:hAnsi="Nirmala UI" w:cs="Nirmala UI"/>
          <w:sz w:val="20"/>
          <w:szCs w:val="20"/>
          <w:cs/>
          <w:lang w:bidi="bn-IN"/>
        </w:rPr>
        <w:t>রা এপ্রিল</w:t>
      </w:r>
      <w:r w:rsidRPr="00F837CC">
        <w:rPr>
          <w:rFonts w:ascii="Nirmala UI" w:hAnsi="Nirmala UI" w:cs="Nirmala UI"/>
          <w:sz w:val="20"/>
          <w:szCs w:val="20"/>
        </w:rPr>
        <w:t xml:space="preserve"> ১৯৫০ এ</w:t>
      </w:r>
      <w:r w:rsidR="009F7196" w:rsidRPr="00F837CC">
        <w:rPr>
          <w:rFonts w:ascii="Nirmala UI" w:hAnsi="Nirmala UI" w:cs="Nirmala UI"/>
          <w:sz w:val="20"/>
          <w:szCs w:val="20"/>
        </w:rPr>
        <w:t>,</w:t>
      </w:r>
      <w:r w:rsidR="008C3F7B" w:rsidRPr="00F837CC">
        <w:rPr>
          <w:rFonts w:ascii="Nirmala UI" w:hAnsi="Nirmala UI" w:cs="Nirmala UI"/>
          <w:sz w:val="20"/>
          <w:szCs w:val="20"/>
          <w:cs/>
          <w:lang w:bidi="bn-IN"/>
        </w:rPr>
        <w:t xml:space="preserve"> তাকে আটকের</w:t>
      </w:r>
      <w:r w:rsidR="001626A8">
        <w:rPr>
          <w:rFonts w:ascii="Nirmala UI" w:hAnsi="Nirmala UI" w:cs="Nirmala UI"/>
          <w:sz w:val="20"/>
          <w:szCs w:val="20"/>
          <w:lang w:bidi="bn-IN"/>
        </w:rPr>
        <w:t xml:space="preserve"> </w:t>
      </w:r>
      <w:r w:rsidR="001626A8">
        <w:rPr>
          <w:rFonts w:ascii="Nirmala UI" w:hAnsi="Nirmala UI" w:cs="Nirmala UI"/>
          <w:sz w:val="20"/>
          <w:szCs w:val="20"/>
          <w:cs/>
          <w:lang w:bidi="bn-IN"/>
        </w:rPr>
        <w:t>ভিত্তি</w:t>
      </w:r>
      <w:r w:rsidR="009F7196" w:rsidRPr="00F837CC">
        <w:rPr>
          <w:rFonts w:ascii="Nirmala UI" w:hAnsi="Nirmala UI" w:cs="Nirmala UI"/>
          <w:sz w:val="20"/>
          <w:szCs w:val="20"/>
          <w:cs/>
          <w:lang w:bidi="bn-IN"/>
        </w:rPr>
        <w:t xml:space="preserve"> পরিবেশন করা হয়েছিল যেটা ছিল ১১ই মার্চ,</w:t>
      </w:r>
      <w:r w:rsidR="001626A8">
        <w:rPr>
          <w:rFonts w:ascii="Nirmala UI" w:hAnsi="Nirmala UI" w:cs="Nirmala UI"/>
          <w:sz w:val="20"/>
          <w:szCs w:val="20"/>
          <w:lang w:val="en-US" w:bidi="bn-IN"/>
        </w:rPr>
        <w:t xml:space="preserve"> </w:t>
      </w:r>
      <w:r w:rsidR="001626A8">
        <w:rPr>
          <w:rFonts w:ascii="Nirmala UI" w:hAnsi="Nirmala UI" w:cs="Nirmala UI"/>
          <w:sz w:val="20"/>
          <w:szCs w:val="20"/>
          <w:cs/>
          <w:lang w:bidi="bn-IN"/>
        </w:rPr>
        <w:t>১৯৫০ এর</w:t>
      </w:r>
      <w:r w:rsidR="009F7196" w:rsidRPr="00F837CC">
        <w:rPr>
          <w:rFonts w:ascii="Nirmala UI" w:hAnsi="Nirmala UI" w:cs="Nirmala UI"/>
          <w:sz w:val="20"/>
          <w:szCs w:val="20"/>
          <w:cs/>
          <w:lang w:bidi="bn-IN"/>
        </w:rPr>
        <w:t xml:space="preserve">।  উভয়ই </w:t>
      </w:r>
      <w:r w:rsidR="008C3F7B" w:rsidRPr="00F837CC">
        <w:rPr>
          <w:rFonts w:ascii="Nirmala UI" w:hAnsi="Nirmala UI" w:cs="Nirmala UI"/>
          <w:sz w:val="20"/>
          <w:szCs w:val="20"/>
          <w:cs/>
          <w:lang w:bidi="bn-IN"/>
        </w:rPr>
        <w:t>সেপ্টেম্বর</w:t>
      </w:r>
      <w:r w:rsidR="008C3F7B" w:rsidRPr="00F837CC">
        <w:rPr>
          <w:rFonts w:ascii="Nirmala UI" w:hAnsi="Nirmala UI" w:cs="Nirmala UI"/>
          <w:sz w:val="20"/>
          <w:szCs w:val="20"/>
        </w:rPr>
        <w:t xml:space="preserve">, </w:t>
      </w:r>
      <w:r w:rsidR="009F7196" w:rsidRPr="00F837CC">
        <w:rPr>
          <w:rFonts w:ascii="Nirmala UI" w:hAnsi="Nirmala UI" w:cs="Nirmala UI"/>
          <w:sz w:val="20"/>
          <w:szCs w:val="20"/>
        </w:rPr>
        <w:t xml:space="preserve">১৯৪৯ </w:t>
      </w:r>
      <w:r w:rsidR="008C3F7B" w:rsidRPr="00F837CC">
        <w:rPr>
          <w:rFonts w:ascii="Nirmala UI" w:hAnsi="Nirmala UI" w:cs="Nirmala UI"/>
          <w:sz w:val="20"/>
          <w:szCs w:val="20"/>
          <w:cs/>
          <w:lang w:bidi="bn-IN"/>
        </w:rPr>
        <w:t>সালে</w:t>
      </w:r>
      <w:r w:rsidR="008C3F7B" w:rsidRPr="00F837CC">
        <w:rPr>
          <w:rFonts w:ascii="Nirmala UI" w:hAnsi="Nirmala UI" w:cs="Nirmala UI"/>
          <w:sz w:val="20"/>
          <w:szCs w:val="20"/>
        </w:rPr>
        <w:t xml:space="preserve">, </w:t>
      </w:r>
      <w:r w:rsidR="008C3F7B" w:rsidRPr="00F837CC">
        <w:rPr>
          <w:rFonts w:ascii="Nirmala UI" w:hAnsi="Nirmala UI" w:cs="Nirmala UI"/>
          <w:sz w:val="20"/>
          <w:szCs w:val="20"/>
          <w:cs/>
          <w:lang w:bidi="bn-IN"/>
        </w:rPr>
        <w:t xml:space="preserve">এবং </w:t>
      </w:r>
      <w:r w:rsidR="009F7196" w:rsidRPr="00F837CC">
        <w:rPr>
          <w:rFonts w:ascii="Nirmala UI" w:hAnsi="Nirmala UI" w:cs="Nirmala UI"/>
          <w:sz w:val="20"/>
          <w:szCs w:val="20"/>
        </w:rPr>
        <w:t xml:space="preserve">১৯৫০ </w:t>
      </w:r>
      <w:r w:rsidR="008C3F7B" w:rsidRPr="00F837CC">
        <w:rPr>
          <w:rFonts w:ascii="Nirmala UI" w:hAnsi="Nirmala UI" w:cs="Nirmala UI"/>
          <w:sz w:val="20"/>
          <w:szCs w:val="20"/>
          <w:cs/>
          <w:lang w:bidi="bn-IN"/>
        </w:rPr>
        <w:t>সালের মার্চ মাসে</w:t>
      </w:r>
      <w:r w:rsidR="008C3F7B" w:rsidRPr="00F837CC">
        <w:rPr>
          <w:rFonts w:ascii="Nirmala UI" w:hAnsi="Nirmala UI" w:cs="Nirmala UI"/>
          <w:sz w:val="20"/>
          <w:szCs w:val="20"/>
        </w:rPr>
        <w:t xml:space="preserve">, </w:t>
      </w:r>
      <w:r w:rsidR="009F7196" w:rsidRPr="00F837CC">
        <w:rPr>
          <w:rFonts w:ascii="Nirmala UI" w:hAnsi="Nirmala UI" w:cs="Nirmala UI"/>
          <w:sz w:val="20"/>
          <w:szCs w:val="20"/>
          <w:cs/>
          <w:lang w:bidi="bn-IN"/>
        </w:rPr>
        <w:t>এই ভিত্তিতে</w:t>
      </w:r>
      <w:r w:rsidR="008C3F7B" w:rsidRPr="00F837CC">
        <w:rPr>
          <w:rFonts w:ascii="Nirmala UI" w:hAnsi="Nirmala UI" w:cs="Nirmala UI"/>
          <w:sz w:val="20"/>
          <w:szCs w:val="20"/>
          <w:cs/>
          <w:lang w:bidi="bn-IN"/>
        </w:rPr>
        <w:t xml:space="preserve"> অভিযোগ করা হয়েছিল যে "আপনি </w:t>
      </w:r>
      <w:r w:rsidR="001626A8">
        <w:rPr>
          <w:rFonts w:ascii="Nirmala UI" w:hAnsi="Nirmala UI" w:cs="Nirmala UI"/>
          <w:sz w:val="20"/>
          <w:szCs w:val="20"/>
          <w:lang w:val="en-US" w:bidi="bn-IN"/>
        </w:rPr>
        <w:t xml:space="preserve">লুকোনো </w:t>
      </w:r>
      <w:r w:rsidR="008C3F7B" w:rsidRPr="00F837CC">
        <w:rPr>
          <w:rFonts w:ascii="Nirmala UI" w:hAnsi="Nirmala UI" w:cs="Nirmala UI"/>
          <w:sz w:val="20"/>
          <w:szCs w:val="20"/>
          <w:cs/>
          <w:lang w:bidi="bn-IN"/>
        </w:rPr>
        <w:t>কমিউনিস্টদের দ্বারা জারি করা আপত্তিকর সাহিত্য প্রচার ও বিতরণ করে উনা তহসিলে ভাড়াটেদের মধ্যে জনসাধারণের বিশৃঙ্খলা সৃষ্টি করার চেষ্টা করেছিলেন।"</w:t>
      </w:r>
      <w:r w:rsidR="009F7196" w:rsidRPr="00F837CC">
        <w:rPr>
          <w:rFonts w:ascii="Nirmala UI" w:hAnsi="Nirmala UI" w:cs="Nirmala UI" w:hint="cs"/>
          <w:sz w:val="20"/>
          <w:szCs w:val="20"/>
          <w:cs/>
          <w:lang w:bidi="bn-IN"/>
        </w:rPr>
        <w:t xml:space="preserve"> ১৯৫০ সালের</w:t>
      </w:r>
      <w:r w:rsidR="008C3F7B" w:rsidRPr="00F837CC">
        <w:rPr>
          <w:rFonts w:ascii="Nirmala UI" w:hAnsi="Nirmala UI" w:cs="Nirmala UI"/>
          <w:sz w:val="20"/>
          <w:szCs w:val="20"/>
          <w:cs/>
          <w:lang w:bidi="bn-IN"/>
        </w:rPr>
        <w:t xml:space="preserve"> জুলাই মাসে অতিরিক্ত </w:t>
      </w:r>
      <w:r w:rsidR="009F7196" w:rsidRPr="00F837CC">
        <w:rPr>
          <w:rFonts w:ascii="Nirmala UI" w:hAnsi="Nirmala UI" w:cs="Nirmala UI" w:hint="cs"/>
          <w:sz w:val="20"/>
          <w:szCs w:val="20"/>
          <w:cs/>
          <w:lang w:bidi="bn-IN"/>
        </w:rPr>
        <w:t xml:space="preserve">ভিত্তি </w:t>
      </w:r>
      <w:r w:rsidR="008C3F7B" w:rsidRPr="00F837CC">
        <w:rPr>
          <w:rFonts w:ascii="Nirmala UI" w:hAnsi="Nirmala UI" w:cs="Nirmala UI"/>
          <w:sz w:val="20"/>
          <w:szCs w:val="20"/>
          <w:cs/>
          <w:lang w:bidi="bn-IN"/>
        </w:rPr>
        <w:t>সজ্জিত করা হয়েছিল</w:t>
      </w:r>
      <w:r w:rsidR="009F7196" w:rsidRPr="00F837CC">
        <w:rPr>
          <w:rFonts w:ascii="Nirmala UI" w:hAnsi="Nirmala UI" w:cs="Nirmala UI"/>
          <w:sz w:val="20"/>
          <w:szCs w:val="20"/>
        </w:rPr>
        <w:t>।</w:t>
      </w:r>
    </w:p>
    <w:p w:rsidR="0058567B" w:rsidRPr="00AF150A" w:rsidRDefault="009F7196" w:rsidP="00AF150A">
      <w:pPr>
        <w:spacing w:line="360" w:lineRule="auto"/>
        <w:ind w:firstLine="720"/>
        <w:jc w:val="both"/>
        <w:rPr>
          <w:rFonts w:ascii="Nirmala UI" w:hAnsi="Nirmala UI" w:cs="Nirmala UI"/>
          <w:sz w:val="20"/>
          <w:szCs w:val="20"/>
          <w:lang w:val="en-US" w:bidi="bn-IN"/>
        </w:rPr>
      </w:pPr>
      <w:r w:rsidRPr="00F837CC">
        <w:rPr>
          <w:rFonts w:ascii="Nirmala UI" w:hAnsi="Nirmala UI" w:cs="Nirmala UI"/>
          <w:sz w:val="20"/>
          <w:szCs w:val="20"/>
        </w:rPr>
        <w:t xml:space="preserve">১৯৫০ </w:t>
      </w:r>
      <w:r w:rsidR="008C3F7B" w:rsidRPr="00F837CC">
        <w:rPr>
          <w:rFonts w:ascii="Nirmala UI" w:hAnsi="Nirmala UI" w:cs="Nirmala UI"/>
          <w:sz w:val="20"/>
          <w:szCs w:val="20"/>
          <w:cs/>
          <w:lang w:bidi="bn-IN"/>
        </w:rPr>
        <w:t xml:space="preserve">সালের </w:t>
      </w:r>
      <w:r w:rsidRPr="00F837CC">
        <w:rPr>
          <w:rFonts w:ascii="Nirmala UI" w:hAnsi="Nirmala UI" w:cs="Nirmala UI"/>
          <w:sz w:val="20"/>
          <w:szCs w:val="20"/>
        </w:rPr>
        <w:t xml:space="preserve">১৬৭ </w:t>
      </w:r>
      <w:r w:rsidR="008C3F7B" w:rsidRPr="00F837CC">
        <w:rPr>
          <w:rFonts w:ascii="Nirmala UI" w:hAnsi="Nirmala UI" w:cs="Nirmala UI"/>
          <w:sz w:val="20"/>
          <w:szCs w:val="20"/>
          <w:cs/>
          <w:lang w:bidi="bn-IN"/>
        </w:rPr>
        <w:t>নং পিটিশনে</w:t>
      </w:r>
      <w:r w:rsidR="008C3F7B" w:rsidRPr="00F837CC">
        <w:rPr>
          <w:rFonts w:ascii="Nirmala UI" w:hAnsi="Nirmala UI" w:cs="Nirmala UI"/>
          <w:sz w:val="20"/>
          <w:szCs w:val="20"/>
        </w:rPr>
        <w:t xml:space="preserve">, </w:t>
      </w:r>
      <w:r w:rsidR="008C3F7B" w:rsidRPr="00F837CC">
        <w:rPr>
          <w:rFonts w:ascii="Nirmala UI" w:hAnsi="Nirmala UI" w:cs="Nirmala UI"/>
          <w:sz w:val="20"/>
          <w:szCs w:val="20"/>
          <w:cs/>
          <w:lang w:bidi="bn-IN"/>
        </w:rPr>
        <w:t xml:space="preserve">জগজিৎ সিংকে </w:t>
      </w:r>
      <w:r w:rsidRPr="00F837CC">
        <w:rPr>
          <w:rFonts w:ascii="Nirmala UI" w:hAnsi="Nirmala UI" w:cs="Nirmala UI"/>
          <w:sz w:val="20"/>
          <w:szCs w:val="20"/>
        </w:rPr>
        <w:t xml:space="preserve">২৪ </w:t>
      </w:r>
      <w:r w:rsidR="008C3F7B" w:rsidRPr="00F837CC">
        <w:rPr>
          <w:rFonts w:ascii="Nirmala UI" w:hAnsi="Nirmala UI" w:cs="Nirmala UI"/>
          <w:sz w:val="20"/>
          <w:szCs w:val="20"/>
          <w:cs/>
          <w:lang w:bidi="bn-IN"/>
        </w:rPr>
        <w:t>জুলাই</w:t>
      </w:r>
      <w:r w:rsidR="008C3F7B" w:rsidRPr="00F837CC">
        <w:rPr>
          <w:rFonts w:ascii="Nirmala UI" w:hAnsi="Nirmala UI" w:cs="Nirmala UI"/>
          <w:sz w:val="20"/>
          <w:szCs w:val="20"/>
        </w:rPr>
        <w:t xml:space="preserve">, </w:t>
      </w:r>
      <w:r w:rsidRPr="00F837CC">
        <w:rPr>
          <w:rFonts w:ascii="Nirmala UI" w:hAnsi="Nirmala UI" w:cs="Nirmala UI"/>
          <w:sz w:val="20"/>
          <w:szCs w:val="20"/>
        </w:rPr>
        <w:t>১৯৪৮</w:t>
      </w:r>
      <w:r w:rsidR="008C3F7B" w:rsidRPr="00F837CC">
        <w:rPr>
          <w:rFonts w:ascii="Nirmala UI" w:hAnsi="Nirmala UI" w:cs="Nirmala UI"/>
          <w:sz w:val="20"/>
          <w:szCs w:val="20"/>
        </w:rPr>
        <w:t>-</w:t>
      </w:r>
      <w:r w:rsidR="008C3F7B" w:rsidRPr="00F837CC">
        <w:rPr>
          <w:rFonts w:ascii="Nirmala UI" w:hAnsi="Nirmala UI" w:cs="Nirmala UI"/>
          <w:sz w:val="20"/>
          <w:szCs w:val="20"/>
          <w:cs/>
          <w:lang w:bidi="bn-IN"/>
        </w:rPr>
        <w:t>এ গ্রেপ্তার করা হয়েছিল</w:t>
      </w:r>
      <w:r w:rsidR="00BF4232">
        <w:rPr>
          <w:rFonts w:ascii="Nirmala UI" w:hAnsi="Nirmala UI" w:cs="Nirmala UI"/>
          <w:sz w:val="20"/>
          <w:szCs w:val="20"/>
          <w:lang w:val="en-US" w:bidi="bn-IN"/>
        </w:rPr>
        <w:t xml:space="preserve"> </w:t>
      </w:r>
      <w:r w:rsidR="00310B09" w:rsidRPr="00F837CC">
        <w:rPr>
          <w:rFonts w:ascii="Nirmala UI" w:hAnsi="Nirmala UI" w:cs="Nirmala UI"/>
          <w:sz w:val="20"/>
          <w:szCs w:val="20"/>
          <w:cs/>
          <w:lang w:bidi="bn-IN"/>
        </w:rPr>
        <w:t>পাঞ্জাব নিরাপত্তা আইন</w:t>
      </w:r>
      <w:r w:rsidR="00310B09" w:rsidRPr="00F837CC">
        <w:rPr>
          <w:rFonts w:ascii="Nirmala UI" w:hAnsi="Nirmala UI" w:cs="Nirmala UI"/>
          <w:sz w:val="20"/>
          <w:szCs w:val="20"/>
        </w:rPr>
        <w:t xml:space="preserve">, </w:t>
      </w:r>
      <w:r w:rsidRPr="00F837CC">
        <w:rPr>
          <w:rFonts w:ascii="Nirmala UI" w:hAnsi="Nirmala UI" w:cs="Nirmala UI"/>
          <w:sz w:val="20"/>
          <w:szCs w:val="20"/>
        </w:rPr>
        <w:t>১৯৪৭ এর</w:t>
      </w:r>
      <w:r w:rsidR="00BF4232">
        <w:rPr>
          <w:rFonts w:ascii="Nirmala UI" w:hAnsi="Nirmala UI" w:cs="Nirmala UI"/>
          <w:sz w:val="20"/>
          <w:szCs w:val="20"/>
        </w:rPr>
        <w:t xml:space="preserve"> অধী</w:t>
      </w:r>
      <w:r w:rsidRPr="00F837CC">
        <w:rPr>
          <w:rFonts w:ascii="Nirmala UI" w:hAnsi="Nirmala UI" w:cs="Nirmala UI"/>
          <w:sz w:val="20"/>
          <w:szCs w:val="20"/>
        </w:rPr>
        <w:t xml:space="preserve">নে। </w:t>
      </w:r>
      <w:r w:rsidR="00310B09" w:rsidRPr="00F837CC">
        <w:rPr>
          <w:rFonts w:ascii="Nirmala UI" w:hAnsi="Nirmala UI" w:cs="Nirmala UI"/>
          <w:sz w:val="20"/>
          <w:szCs w:val="20"/>
          <w:cs/>
          <w:lang w:bidi="bn-IN"/>
        </w:rPr>
        <w:t>পূর্ব পাঞ্জাব জননিরাপত্তা আইন</w:t>
      </w:r>
      <w:r w:rsidR="00310B09" w:rsidRPr="00F837CC">
        <w:rPr>
          <w:rFonts w:ascii="Nirmala UI" w:hAnsi="Nirmala UI" w:cs="Nirmala UI"/>
          <w:sz w:val="20"/>
          <w:szCs w:val="20"/>
        </w:rPr>
        <w:t xml:space="preserve">, </w:t>
      </w:r>
      <w:r w:rsidR="009A44E6" w:rsidRPr="00F837CC">
        <w:rPr>
          <w:rFonts w:ascii="Nirmala UI" w:hAnsi="Nirmala UI" w:cs="Nirmala UI"/>
          <w:sz w:val="20"/>
          <w:szCs w:val="20"/>
        </w:rPr>
        <w:t xml:space="preserve">১৯৪৯ </w:t>
      </w:r>
      <w:r w:rsidR="00310B09" w:rsidRPr="00F837CC">
        <w:rPr>
          <w:rFonts w:ascii="Nirmala UI" w:hAnsi="Nirmala UI" w:cs="Nirmala UI"/>
          <w:sz w:val="20"/>
          <w:szCs w:val="20"/>
          <w:cs/>
          <w:lang w:bidi="bn-IN"/>
        </w:rPr>
        <w:t>কার্যকর হওয়ার পরে</w:t>
      </w:r>
      <w:r w:rsidR="00310B09" w:rsidRPr="00F837CC">
        <w:rPr>
          <w:rFonts w:ascii="Nirmala UI" w:hAnsi="Nirmala UI" w:cs="Nirmala UI"/>
          <w:sz w:val="20"/>
          <w:szCs w:val="20"/>
        </w:rPr>
        <w:t xml:space="preserve">, </w:t>
      </w:r>
      <w:r w:rsidR="00E10B22" w:rsidRPr="00F837CC">
        <w:rPr>
          <w:rFonts w:ascii="Nirmala UI" w:hAnsi="Nirmala UI" w:cs="Nirmala UI"/>
          <w:sz w:val="20"/>
          <w:szCs w:val="20"/>
        </w:rPr>
        <w:t xml:space="preserve">১৪ই </w:t>
      </w:r>
      <w:r w:rsidR="00310B09" w:rsidRPr="00F837CC">
        <w:rPr>
          <w:rFonts w:ascii="Nirmala UI" w:hAnsi="Nirmala UI" w:cs="Nirmala UI"/>
          <w:sz w:val="20"/>
          <w:szCs w:val="20"/>
          <w:cs/>
          <w:lang w:bidi="bn-IN"/>
        </w:rPr>
        <w:t>মে</w:t>
      </w:r>
      <w:r w:rsidR="00310B09" w:rsidRPr="00F837CC">
        <w:rPr>
          <w:rFonts w:ascii="Nirmala UI" w:hAnsi="Nirmala UI" w:cs="Nirmala UI"/>
          <w:sz w:val="20"/>
          <w:szCs w:val="20"/>
        </w:rPr>
        <w:t xml:space="preserve">, </w:t>
      </w:r>
      <w:r w:rsidR="00E10B22" w:rsidRPr="00F837CC">
        <w:rPr>
          <w:rFonts w:ascii="Nirmala UI" w:hAnsi="Nirmala UI" w:cs="Nirmala UI"/>
          <w:sz w:val="20"/>
          <w:szCs w:val="20"/>
        </w:rPr>
        <w:t>১৯৪৯</w:t>
      </w:r>
      <w:r w:rsidR="00BF4232">
        <w:rPr>
          <w:rFonts w:ascii="Nirmala UI" w:hAnsi="Nirmala UI" w:cs="Nirmala UI"/>
          <w:sz w:val="20"/>
          <w:szCs w:val="20"/>
        </w:rPr>
        <w:t>-</w:t>
      </w:r>
      <w:r w:rsidR="00E10B22" w:rsidRPr="00F837CC">
        <w:rPr>
          <w:rFonts w:ascii="Nirmala UI" w:hAnsi="Nirmala UI" w:cs="Nirmala UI"/>
          <w:sz w:val="20"/>
          <w:szCs w:val="20"/>
        </w:rPr>
        <w:t xml:space="preserve">এ </w:t>
      </w:r>
      <w:r w:rsidR="00310B09" w:rsidRPr="00F837CC">
        <w:rPr>
          <w:rFonts w:ascii="Nirmala UI" w:hAnsi="Nirmala UI" w:cs="Nirmala UI"/>
          <w:sz w:val="20"/>
          <w:szCs w:val="20"/>
          <w:cs/>
          <w:lang w:bidi="bn-IN"/>
        </w:rPr>
        <w:t xml:space="preserve">একটি নতুন আটক আদেশ জারি করা হয়েছিল এবং তাকে কারাগারে রাখা হয়েছিল। </w:t>
      </w:r>
      <w:r w:rsidR="00E10B22" w:rsidRPr="00F837CC">
        <w:rPr>
          <w:rFonts w:ascii="Nirmala UI" w:hAnsi="Nirmala UI" w:cs="Nirmala UI"/>
          <w:sz w:val="20"/>
          <w:szCs w:val="20"/>
        </w:rPr>
        <w:t xml:space="preserve">৭ই </w:t>
      </w:r>
      <w:r w:rsidR="00310B09" w:rsidRPr="00F837CC">
        <w:rPr>
          <w:rFonts w:ascii="Nirmala UI" w:hAnsi="Nirmala UI" w:cs="Nirmala UI"/>
          <w:sz w:val="20"/>
          <w:szCs w:val="20"/>
          <w:cs/>
          <w:lang w:bidi="bn-IN"/>
        </w:rPr>
        <w:t>সেপ্টেম্বর</w:t>
      </w:r>
      <w:r w:rsidR="00310B09" w:rsidRPr="00F837CC">
        <w:rPr>
          <w:rFonts w:ascii="Nirmala UI" w:hAnsi="Nirmala UI" w:cs="Nirmala UI"/>
          <w:sz w:val="20"/>
          <w:szCs w:val="20"/>
        </w:rPr>
        <w:t xml:space="preserve">, </w:t>
      </w:r>
      <w:r w:rsidR="00E10B22" w:rsidRPr="00F837CC">
        <w:rPr>
          <w:rFonts w:ascii="Nirmala UI" w:hAnsi="Nirmala UI" w:cs="Nirmala UI"/>
          <w:sz w:val="20"/>
          <w:szCs w:val="20"/>
        </w:rPr>
        <w:t>১৯৪৯</w:t>
      </w:r>
      <w:r w:rsidR="00310B09" w:rsidRPr="00F837CC">
        <w:rPr>
          <w:rFonts w:ascii="Nirmala UI" w:hAnsi="Nirmala UI" w:cs="Nirmala UI"/>
          <w:sz w:val="20"/>
          <w:szCs w:val="20"/>
        </w:rPr>
        <w:t>-</w:t>
      </w:r>
      <w:r w:rsidR="00310B09" w:rsidRPr="00F837CC">
        <w:rPr>
          <w:rFonts w:ascii="Nirmala UI" w:hAnsi="Nirmala UI" w:cs="Nirmala UI"/>
          <w:sz w:val="20"/>
          <w:szCs w:val="20"/>
          <w:cs/>
          <w:lang w:bidi="bn-IN"/>
        </w:rPr>
        <w:t>এ তাকে আটকের কারণ দেওয়াহয়েছিল। প্রতিরোধমূলক আটক আইন (</w:t>
      </w:r>
      <w:r w:rsidR="00E10B22" w:rsidRPr="00F837CC">
        <w:rPr>
          <w:rFonts w:ascii="Nirmala UI" w:hAnsi="Nirmala UI" w:cs="Nirmala UI"/>
          <w:sz w:val="20"/>
          <w:szCs w:val="20"/>
        </w:rPr>
        <w:t>১৯৫০ সালের</w:t>
      </w:r>
      <w:r w:rsidR="00BF4232">
        <w:rPr>
          <w:rFonts w:ascii="Nirmala UI" w:hAnsi="Nirmala UI" w:cs="Nirmala UI"/>
          <w:sz w:val="20"/>
          <w:szCs w:val="20"/>
        </w:rPr>
        <w:t xml:space="preserve"> </w:t>
      </w:r>
      <w:r w:rsidR="00E10B22" w:rsidRPr="00F837CC">
        <w:rPr>
          <w:rFonts w:ascii="Nirmala UI" w:hAnsi="Nirmala UI" w:cs="Nirmala UI"/>
          <w:sz w:val="20"/>
          <w:szCs w:val="20"/>
        </w:rPr>
        <w:t>IV</w:t>
      </w:r>
      <w:r w:rsidR="00310B09" w:rsidRPr="00F837CC">
        <w:rPr>
          <w:rFonts w:ascii="Nirmala UI" w:hAnsi="Nirmala UI" w:cs="Nirmala UI"/>
          <w:sz w:val="20"/>
          <w:szCs w:val="20"/>
        </w:rPr>
        <w:t xml:space="preserve">) </w:t>
      </w:r>
      <w:r w:rsidR="00310B09" w:rsidRPr="00F837CC">
        <w:rPr>
          <w:rFonts w:ascii="Nirmala UI" w:hAnsi="Nirmala UI" w:cs="Nirmala UI"/>
          <w:sz w:val="20"/>
          <w:szCs w:val="20"/>
          <w:cs/>
          <w:lang w:bidi="bn-IN"/>
        </w:rPr>
        <w:t>এর অধীনে আটকের একটি নতুন আদেশ</w:t>
      </w:r>
      <w:r w:rsidR="00BF4232">
        <w:rPr>
          <w:rFonts w:ascii="Nirmala UI" w:hAnsi="Nirmala UI" w:cs="Nirmala UI"/>
          <w:sz w:val="20"/>
          <w:szCs w:val="20"/>
          <w:lang w:val="en-US" w:bidi="bn-IN"/>
        </w:rPr>
        <w:t xml:space="preserve"> </w:t>
      </w:r>
      <w:r w:rsidR="00E10B22" w:rsidRPr="00F837CC">
        <w:rPr>
          <w:rFonts w:ascii="Nirmala UI" w:hAnsi="Nirmala UI" w:cs="Nirmala UI"/>
          <w:sz w:val="20"/>
          <w:szCs w:val="20"/>
        </w:rPr>
        <w:t>যেটার</w:t>
      </w:r>
      <w:r w:rsidR="00BF4232">
        <w:rPr>
          <w:rFonts w:ascii="Nirmala UI" w:hAnsi="Nirmala UI" w:cs="Nirmala UI"/>
          <w:sz w:val="20"/>
          <w:szCs w:val="20"/>
        </w:rPr>
        <w:t xml:space="preserve"> </w:t>
      </w:r>
      <w:r w:rsidR="00E10B22" w:rsidRPr="00F837CC">
        <w:rPr>
          <w:rFonts w:ascii="Nirmala UI" w:hAnsi="Nirmala UI" w:cs="Nirmala UI"/>
          <w:sz w:val="20"/>
          <w:szCs w:val="20"/>
        </w:rPr>
        <w:t>তারিখ ২</w:t>
      </w:r>
      <w:r w:rsidR="00E10B22" w:rsidRPr="00F837CC">
        <w:rPr>
          <w:rFonts w:ascii="Nirmala UI" w:hAnsi="Nirmala UI" w:cs="Nirmala UI"/>
          <w:sz w:val="20"/>
          <w:szCs w:val="20"/>
          <w:cs/>
          <w:lang w:bidi="bn-IN"/>
        </w:rPr>
        <w:t>রা মার্চ</w:t>
      </w:r>
      <w:r w:rsidR="00BF4232">
        <w:rPr>
          <w:rFonts w:ascii="Nirmala UI" w:hAnsi="Nirmala UI" w:cs="Nirmala UI"/>
          <w:sz w:val="20"/>
          <w:szCs w:val="20"/>
          <w:lang w:val="en-US" w:bidi="bn-IN"/>
        </w:rPr>
        <w:t xml:space="preserve"> </w:t>
      </w:r>
      <w:r w:rsidR="00E10B22" w:rsidRPr="00F837CC">
        <w:rPr>
          <w:rFonts w:ascii="Nirmala UI" w:hAnsi="Nirmala UI" w:cs="Nirmala UI"/>
          <w:sz w:val="20"/>
          <w:szCs w:val="20"/>
        </w:rPr>
        <w:t>,৭ই</w:t>
      </w:r>
      <w:r w:rsidR="00310B09" w:rsidRPr="00F837CC">
        <w:rPr>
          <w:rFonts w:ascii="Nirmala UI" w:hAnsi="Nirmala UI" w:cs="Nirmala UI"/>
          <w:sz w:val="20"/>
          <w:szCs w:val="20"/>
          <w:cs/>
          <w:lang w:bidi="bn-IN"/>
        </w:rPr>
        <w:t xml:space="preserve"> মার্চ</w:t>
      </w:r>
      <w:r w:rsidR="00310B09" w:rsidRPr="00F837CC">
        <w:rPr>
          <w:rFonts w:ascii="Nirmala UI" w:hAnsi="Nirmala UI" w:cs="Nirmala UI"/>
          <w:sz w:val="20"/>
          <w:szCs w:val="20"/>
        </w:rPr>
        <w:t xml:space="preserve">, </w:t>
      </w:r>
      <w:r w:rsidR="00E10B22" w:rsidRPr="00F837CC">
        <w:rPr>
          <w:rFonts w:ascii="Nirmala UI" w:hAnsi="Nirmala UI" w:cs="Nirmala UI"/>
          <w:sz w:val="20"/>
          <w:szCs w:val="20"/>
        </w:rPr>
        <w:t>১৯৫০</w:t>
      </w:r>
      <w:r w:rsidR="00BF4232">
        <w:rPr>
          <w:rFonts w:ascii="Nirmala UI" w:hAnsi="Nirmala UI" w:cs="Nirmala UI"/>
          <w:sz w:val="20"/>
          <w:szCs w:val="20"/>
        </w:rPr>
        <w:t>-</w:t>
      </w:r>
      <w:r w:rsidR="00E10B22" w:rsidRPr="00F837CC">
        <w:rPr>
          <w:rFonts w:ascii="Nirmala UI" w:hAnsi="Nirmala UI" w:cs="Nirmala UI"/>
          <w:sz w:val="20"/>
          <w:szCs w:val="20"/>
        </w:rPr>
        <w:t>তে</w:t>
      </w:r>
      <w:r w:rsidR="00BF4232">
        <w:rPr>
          <w:rFonts w:ascii="Nirmala UI" w:hAnsi="Nirmala UI" w:cs="Nirmala UI"/>
          <w:sz w:val="20"/>
          <w:szCs w:val="20"/>
        </w:rPr>
        <w:t xml:space="preserve"> </w:t>
      </w:r>
      <w:r w:rsidR="00310B09" w:rsidRPr="00F837CC">
        <w:rPr>
          <w:rFonts w:ascii="Nirmala UI" w:hAnsi="Nirmala UI" w:cs="Nirmala UI"/>
          <w:sz w:val="20"/>
          <w:szCs w:val="20"/>
          <w:cs/>
          <w:lang w:bidi="bn-IN"/>
        </w:rPr>
        <w:t xml:space="preserve">পরিবেশিত হয়েছিল। </w:t>
      </w:r>
      <w:r w:rsidR="00BF4232" w:rsidRPr="00F837CC">
        <w:rPr>
          <w:rFonts w:ascii="Nirmala UI" w:hAnsi="Nirmala UI" w:cs="Nirmala UI"/>
          <w:sz w:val="20"/>
          <w:szCs w:val="20"/>
        </w:rPr>
        <w:t>১১</w:t>
      </w:r>
      <w:r w:rsidR="00BF4232" w:rsidRPr="00F837CC">
        <w:rPr>
          <w:rFonts w:ascii="Nirmala UI" w:hAnsi="Nirmala UI" w:cs="Nirmala UI"/>
          <w:sz w:val="20"/>
          <w:szCs w:val="20"/>
          <w:cs/>
          <w:lang w:bidi="bn-IN"/>
        </w:rPr>
        <w:t xml:space="preserve"> ই মার্চ</w:t>
      </w:r>
      <w:r w:rsidR="00BF4232" w:rsidRPr="00F837CC">
        <w:rPr>
          <w:rFonts w:ascii="Nirmala UI" w:hAnsi="Nirmala UI" w:cs="Nirmala UI"/>
          <w:sz w:val="20"/>
          <w:szCs w:val="20"/>
        </w:rPr>
        <w:t>, ১৯৫০</w:t>
      </w:r>
      <w:r w:rsidR="00BF4232" w:rsidRPr="00F837CC">
        <w:rPr>
          <w:rFonts w:ascii="Nirmala UI" w:hAnsi="Nirmala UI" w:cs="Nirmala UI" w:hint="cs"/>
          <w:sz w:val="20"/>
          <w:szCs w:val="20"/>
          <w:cs/>
          <w:lang w:bidi="bn-IN"/>
        </w:rPr>
        <w:t xml:space="preserve"> এর</w:t>
      </w:r>
      <w:r w:rsidR="00BF4232">
        <w:rPr>
          <w:rFonts w:ascii="Nirmala UI" w:hAnsi="Nirmala UI" w:cs="Nirmala UI"/>
          <w:sz w:val="20"/>
          <w:szCs w:val="20"/>
          <w:lang w:val="en-US" w:bidi="bn-IN"/>
        </w:rPr>
        <w:t xml:space="preserve"> </w:t>
      </w:r>
      <w:r w:rsidR="00310B09" w:rsidRPr="00F837CC">
        <w:rPr>
          <w:rFonts w:ascii="Nirmala UI" w:hAnsi="Nirmala UI" w:cs="Nirmala UI"/>
          <w:sz w:val="20"/>
          <w:szCs w:val="20"/>
          <w:cs/>
          <w:lang w:bidi="bn-IN"/>
        </w:rPr>
        <w:t>আটকের কারণ</w:t>
      </w:r>
      <w:r w:rsidR="00E10B22" w:rsidRPr="00F837CC">
        <w:rPr>
          <w:rFonts w:ascii="Nirmala UI" w:hAnsi="Nirmala UI" w:cs="Nirmala UI"/>
          <w:sz w:val="20"/>
          <w:szCs w:val="20"/>
        </w:rPr>
        <w:t>, ৩</w:t>
      </w:r>
      <w:r w:rsidR="00310B09" w:rsidRPr="00F837CC">
        <w:rPr>
          <w:rFonts w:ascii="Nirmala UI" w:hAnsi="Nirmala UI" w:cs="Nirmala UI"/>
          <w:sz w:val="20"/>
          <w:szCs w:val="20"/>
          <w:cs/>
          <w:lang w:bidi="bn-IN"/>
        </w:rPr>
        <w:t>রা এপ্রিল</w:t>
      </w:r>
      <w:r w:rsidR="00310B09" w:rsidRPr="00F837CC">
        <w:rPr>
          <w:rFonts w:ascii="Nirmala UI" w:hAnsi="Nirmala UI" w:cs="Nirmala UI"/>
          <w:sz w:val="20"/>
          <w:szCs w:val="20"/>
        </w:rPr>
        <w:t xml:space="preserve">, </w:t>
      </w:r>
      <w:r w:rsidR="00E10B22" w:rsidRPr="00F837CC">
        <w:rPr>
          <w:rFonts w:ascii="Nirmala UI" w:hAnsi="Nirmala UI" w:cs="Nirmala UI"/>
          <w:sz w:val="20"/>
          <w:szCs w:val="20"/>
        </w:rPr>
        <w:t>১৯৫০</w:t>
      </w:r>
      <w:r w:rsidR="00310B09" w:rsidRPr="00F837CC">
        <w:rPr>
          <w:rFonts w:ascii="Nirmala UI" w:hAnsi="Nirmala UI" w:cs="Nirmala UI"/>
          <w:sz w:val="20"/>
          <w:szCs w:val="20"/>
        </w:rPr>
        <w:t>-</w:t>
      </w:r>
      <w:r w:rsidR="00310B09" w:rsidRPr="00F837CC">
        <w:rPr>
          <w:rFonts w:ascii="Nirmala UI" w:hAnsi="Nirmala UI" w:cs="Nirmala UI"/>
          <w:sz w:val="20"/>
          <w:szCs w:val="20"/>
          <w:cs/>
          <w:lang w:bidi="bn-IN"/>
        </w:rPr>
        <w:t xml:space="preserve">এ তাঁর </w:t>
      </w:r>
      <w:r w:rsidR="00BF4232">
        <w:rPr>
          <w:rFonts w:ascii="Nirmala UI" w:hAnsi="Nirmala UI" w:cs="Nirmala UI"/>
          <w:sz w:val="20"/>
          <w:szCs w:val="20"/>
          <w:lang w:val="en-US" w:bidi="bn-IN"/>
        </w:rPr>
        <w:t>কাছে</w:t>
      </w:r>
      <w:r w:rsidR="00310B09" w:rsidRPr="00F837CC">
        <w:rPr>
          <w:rFonts w:ascii="Nirmala UI" w:hAnsi="Nirmala UI" w:cs="Nirmala UI"/>
          <w:sz w:val="20"/>
          <w:szCs w:val="20"/>
          <w:cs/>
          <w:lang w:bidi="bn-IN"/>
        </w:rPr>
        <w:t xml:space="preserve"> পরিবেশন করা হয়েছিল। </w:t>
      </w:r>
      <w:r w:rsidR="00E10B22" w:rsidRPr="00F837CC">
        <w:rPr>
          <w:rFonts w:ascii="Nirmala UI" w:hAnsi="Nirmala UI" w:cs="Nirmala UI"/>
          <w:sz w:val="20"/>
          <w:szCs w:val="20"/>
        </w:rPr>
        <w:t xml:space="preserve">১৯৪৯ </w:t>
      </w:r>
      <w:r w:rsidR="00310B09" w:rsidRPr="00F837CC">
        <w:rPr>
          <w:rFonts w:ascii="Nirmala UI" w:hAnsi="Nirmala UI" w:cs="Nirmala UI"/>
          <w:sz w:val="20"/>
          <w:szCs w:val="20"/>
          <w:cs/>
          <w:lang w:bidi="bn-IN"/>
        </w:rPr>
        <w:t xml:space="preserve">সালের সেপ্টেম্বর এবং </w:t>
      </w:r>
      <w:r w:rsidR="00E10B22" w:rsidRPr="00F837CC">
        <w:rPr>
          <w:rFonts w:ascii="Nirmala UI" w:hAnsi="Nirmala UI" w:cs="Nirmala UI"/>
          <w:sz w:val="20"/>
          <w:szCs w:val="20"/>
        </w:rPr>
        <w:t xml:space="preserve">১৯৫০ </w:t>
      </w:r>
      <w:r w:rsidR="00310B09" w:rsidRPr="00F837CC">
        <w:rPr>
          <w:rFonts w:ascii="Nirmala UI" w:hAnsi="Nirmala UI" w:cs="Nirmala UI"/>
          <w:sz w:val="20"/>
          <w:szCs w:val="20"/>
          <w:cs/>
          <w:lang w:bidi="bn-IN"/>
        </w:rPr>
        <w:t xml:space="preserve">সালের এপ্রিল উভয় ক্ষেত্রেই একই </w:t>
      </w:r>
      <w:r w:rsidR="00E10B22" w:rsidRPr="00F837CC">
        <w:rPr>
          <w:rFonts w:ascii="Nirmala UI" w:hAnsi="Nirmala UI" w:cs="Nirmala UI" w:hint="cs"/>
          <w:sz w:val="20"/>
          <w:szCs w:val="20"/>
          <w:cs/>
          <w:lang w:bidi="bn-IN"/>
        </w:rPr>
        <w:t>কারন</w:t>
      </w:r>
      <w:r w:rsidR="00BF4232">
        <w:rPr>
          <w:rFonts w:ascii="Nirmala UI" w:hAnsi="Nirmala UI" w:cs="Nirmala UI"/>
          <w:sz w:val="20"/>
          <w:szCs w:val="20"/>
          <w:lang w:val="en-US" w:bidi="bn-IN"/>
        </w:rPr>
        <w:t xml:space="preserve"> </w:t>
      </w:r>
      <w:r w:rsidR="00310B09" w:rsidRPr="00F837CC">
        <w:rPr>
          <w:rFonts w:ascii="Nirmala UI" w:hAnsi="Nirmala UI" w:cs="Nirmala UI"/>
          <w:sz w:val="20"/>
          <w:szCs w:val="20"/>
          <w:cs/>
          <w:lang w:bidi="bn-IN"/>
        </w:rPr>
        <w:t>দেওয়া</w:t>
      </w:r>
      <w:r w:rsidR="00BF4232">
        <w:rPr>
          <w:rFonts w:ascii="Nirmala UI" w:hAnsi="Nirmala UI" w:cs="Nirmala UI"/>
          <w:sz w:val="20"/>
          <w:szCs w:val="20"/>
          <w:lang w:val="en-US" w:bidi="bn-IN"/>
        </w:rPr>
        <w:t xml:space="preserve"> </w:t>
      </w:r>
      <w:r w:rsidR="00310B09" w:rsidRPr="00F837CC">
        <w:rPr>
          <w:rFonts w:ascii="Nirmala UI" w:hAnsi="Nirmala UI" w:cs="Nirmala UI"/>
          <w:sz w:val="20"/>
          <w:szCs w:val="20"/>
          <w:cs/>
          <w:lang w:bidi="bn-IN"/>
        </w:rPr>
        <w:t>হয়েছিল</w:t>
      </w:r>
      <w:r w:rsidR="00310B09" w:rsidRPr="00F837CC">
        <w:rPr>
          <w:rFonts w:ascii="Nirmala UI" w:hAnsi="Nirmala UI" w:cs="Nirmala UI"/>
          <w:sz w:val="20"/>
          <w:szCs w:val="20"/>
        </w:rPr>
        <w:t xml:space="preserve">, </w:t>
      </w:r>
      <w:r w:rsidR="00310B09" w:rsidRPr="00F837CC">
        <w:rPr>
          <w:rFonts w:ascii="Nirmala UI" w:hAnsi="Nirmala UI" w:cs="Nirmala UI"/>
          <w:sz w:val="20"/>
          <w:szCs w:val="20"/>
          <w:cs/>
          <w:lang w:bidi="bn-IN"/>
        </w:rPr>
        <w:t>অর্থাৎ</w:t>
      </w:r>
      <w:r w:rsidR="00310B09" w:rsidRPr="00F837CC">
        <w:rPr>
          <w:rFonts w:ascii="Nirmala UI" w:hAnsi="Nirmala UI" w:cs="Nirmala UI"/>
          <w:sz w:val="20"/>
          <w:szCs w:val="20"/>
        </w:rPr>
        <w:t>, "</w:t>
      </w:r>
      <w:r w:rsidR="00310B09" w:rsidRPr="00F837CC">
        <w:rPr>
          <w:rFonts w:ascii="Nirmala UI" w:hAnsi="Nirmala UI" w:cs="Nirmala UI"/>
          <w:sz w:val="20"/>
          <w:szCs w:val="20"/>
          <w:cs/>
          <w:lang w:bidi="bn-IN"/>
        </w:rPr>
        <w:t>কমিউনিস্ট পার্টির নীতি অনুসরণ করে</w:t>
      </w:r>
      <w:r w:rsidR="00310B09" w:rsidRPr="00F837CC">
        <w:rPr>
          <w:rFonts w:ascii="Nirmala UI" w:hAnsi="Nirmala UI" w:cs="Nirmala UI"/>
          <w:sz w:val="20"/>
          <w:szCs w:val="20"/>
        </w:rPr>
        <w:t xml:space="preserve">, </w:t>
      </w:r>
      <w:r w:rsidR="00310B09" w:rsidRPr="00F837CC">
        <w:rPr>
          <w:rFonts w:ascii="Nirmala UI" w:hAnsi="Nirmala UI" w:cs="Nirmala UI"/>
          <w:sz w:val="20"/>
          <w:szCs w:val="20"/>
          <w:cs/>
          <w:lang w:bidi="bn-IN"/>
        </w:rPr>
        <w:t xml:space="preserve">আপনি সহিংস বিপ্লবী অভিযানের জন্য জনসাধারণকে প্রস্তুত করতে নিযুক্ত ছিলেন এবং এই কর্মসূচী কার্যকর করার জন্য গোপন দলীয় বৈঠকে যোগদান করেন।" অতিরিক্ত বা সম্পূরক ভিত্তি </w:t>
      </w:r>
      <w:r w:rsidR="00E10B22" w:rsidRPr="00F837CC">
        <w:rPr>
          <w:rFonts w:ascii="Nirmala UI" w:hAnsi="Nirmala UI" w:cs="Nirmala UI"/>
          <w:sz w:val="20"/>
          <w:szCs w:val="20"/>
        </w:rPr>
        <w:t>৫</w:t>
      </w:r>
      <w:r w:rsidR="00310B09" w:rsidRPr="00F837CC">
        <w:rPr>
          <w:rFonts w:ascii="Nirmala UI" w:hAnsi="Nirmala UI" w:cs="Nirmala UI"/>
          <w:sz w:val="20"/>
          <w:szCs w:val="20"/>
          <w:cs/>
          <w:lang w:bidi="bn-IN"/>
        </w:rPr>
        <w:t>ই আগস্ট</w:t>
      </w:r>
      <w:r w:rsidR="00310B09" w:rsidRPr="00F837CC">
        <w:rPr>
          <w:rFonts w:ascii="Nirmala UI" w:hAnsi="Nirmala UI" w:cs="Nirmala UI"/>
          <w:sz w:val="20"/>
          <w:szCs w:val="20"/>
        </w:rPr>
        <w:t xml:space="preserve">, </w:t>
      </w:r>
      <w:r w:rsidR="00E10B22" w:rsidRPr="00F837CC">
        <w:rPr>
          <w:rFonts w:ascii="Nirmala UI" w:hAnsi="Nirmala UI" w:cs="Nirmala UI"/>
          <w:sz w:val="20"/>
          <w:szCs w:val="20"/>
        </w:rPr>
        <w:t>১৯৫০তে</w:t>
      </w:r>
      <w:r w:rsidR="00BF4232">
        <w:rPr>
          <w:rFonts w:ascii="Nirmala UI" w:hAnsi="Nirmala UI" w:cs="Nirmala UI"/>
          <w:sz w:val="20"/>
          <w:szCs w:val="20"/>
        </w:rPr>
        <w:t xml:space="preserve"> </w:t>
      </w:r>
      <w:r w:rsidR="00310B09" w:rsidRPr="00F837CC">
        <w:rPr>
          <w:rFonts w:ascii="Nirmala UI" w:hAnsi="Nirmala UI" w:cs="Nirmala UI"/>
          <w:sz w:val="20"/>
          <w:szCs w:val="20"/>
          <w:cs/>
          <w:lang w:bidi="bn-IN"/>
        </w:rPr>
        <w:t>পরিবেশিত হয়েছিল।</w:t>
      </w:r>
    </w:p>
    <w:p w:rsidR="00F6055C" w:rsidRPr="0069639D" w:rsidRDefault="00310B09" w:rsidP="0069639D">
      <w:pPr>
        <w:spacing w:line="360" w:lineRule="auto"/>
        <w:ind w:firstLine="720"/>
        <w:jc w:val="both"/>
        <w:rPr>
          <w:rFonts w:ascii="Nirmala UI" w:hAnsi="Nirmala UI" w:cs="Nirmala UI"/>
          <w:sz w:val="20"/>
          <w:szCs w:val="20"/>
          <w:lang w:val="en-US" w:bidi="bn-IN"/>
        </w:rPr>
      </w:pPr>
      <w:r w:rsidRPr="00F837CC">
        <w:rPr>
          <w:rFonts w:ascii="Nirmala UI" w:hAnsi="Nirmala UI" w:cs="Nirmala UI"/>
          <w:sz w:val="20"/>
          <w:szCs w:val="20"/>
          <w:cs/>
          <w:lang w:bidi="bn-IN"/>
        </w:rPr>
        <w:t>পিটিশনকারীদের পক্ষ থেকে তাদের আটকের বৈধতাকে</w:t>
      </w:r>
      <w:r w:rsidR="00D93C6A">
        <w:rPr>
          <w:rFonts w:ascii="Nirmala UI" w:hAnsi="Nirmala UI" w:cs="Nirmala UI"/>
          <w:sz w:val="20"/>
          <w:szCs w:val="20"/>
          <w:lang w:val="en-US" w:bidi="bn-IN"/>
        </w:rPr>
        <w:t xml:space="preserve"> </w:t>
      </w:r>
      <w:r w:rsidRPr="00F837CC">
        <w:rPr>
          <w:rFonts w:ascii="Nirmala UI" w:hAnsi="Nirmala UI" w:cs="Nirmala UI"/>
          <w:sz w:val="20"/>
          <w:szCs w:val="20"/>
          <w:cs/>
          <w:lang w:bidi="bn-IN"/>
        </w:rPr>
        <w:t>চ্যালেঞ্জ করে বেশ কয়েকটি বিরোধ অগ্রসর হয়েছিল এবং অনুরোধ করা হয়েছিল যে আটকটি বেআইনি ছিল এবং আবেদনকারীদের ব্যক্তিগত স্বাধীনতার মৌলিক অধিকার লঙ্ঘন করা হয়েছিল</w:t>
      </w:r>
      <w:r w:rsidRPr="00F837CC">
        <w:rPr>
          <w:rFonts w:ascii="Nirmala UI" w:hAnsi="Nirmala UI" w:cs="Nirmala UI"/>
          <w:sz w:val="20"/>
          <w:szCs w:val="20"/>
        </w:rPr>
        <w:t xml:space="preserve">, </w:t>
      </w:r>
      <w:r w:rsidRPr="00F837CC">
        <w:rPr>
          <w:rFonts w:ascii="Nirmala UI" w:hAnsi="Nirmala UI" w:cs="Nirmala UI"/>
          <w:sz w:val="20"/>
          <w:szCs w:val="20"/>
          <w:cs/>
          <w:lang w:bidi="bn-IN"/>
        </w:rPr>
        <w:t>তাই তাদের স্বাধীনতা দেওয়া উচিত। তাদের পক্ষে গৃহী</w:t>
      </w:r>
      <w:r w:rsidR="00151ADC">
        <w:rPr>
          <w:rFonts w:ascii="Nirmala UI" w:hAnsi="Nirmala UI" w:cs="Nirmala UI"/>
          <w:sz w:val="20"/>
          <w:szCs w:val="20"/>
          <w:cs/>
          <w:lang w:bidi="bn-IN"/>
        </w:rPr>
        <w:t>ত পয়েন্টগুলি সংক্ষেপে নিম্নরূপ</w:t>
      </w:r>
      <w:r w:rsidRPr="00F837CC">
        <w:rPr>
          <w:rFonts w:ascii="Nirmala UI" w:hAnsi="Nirmala UI" w:cs="Nirmala UI"/>
          <w:sz w:val="20"/>
          <w:szCs w:val="20"/>
          <w:cs/>
          <w:lang w:bidi="bn-IN"/>
        </w:rPr>
        <w:t xml:space="preserve">। যেহেতু এখন উল্লিখিত আটকের </w:t>
      </w:r>
      <w:r w:rsidR="00E32411" w:rsidRPr="00F837CC">
        <w:rPr>
          <w:rFonts w:ascii="Nirmala UI" w:hAnsi="Nirmala UI" w:cs="Nirmala UI" w:hint="cs"/>
          <w:sz w:val="20"/>
          <w:szCs w:val="20"/>
          <w:cs/>
          <w:lang w:bidi="bn-IN"/>
        </w:rPr>
        <w:t xml:space="preserve">কারণটি </w:t>
      </w:r>
      <w:r w:rsidR="00E32411" w:rsidRPr="00F837CC">
        <w:rPr>
          <w:rFonts w:ascii="Nirmala UI" w:hAnsi="Nirmala UI" w:cs="Nirmala UI"/>
          <w:sz w:val="20"/>
          <w:szCs w:val="20"/>
        </w:rPr>
        <w:t xml:space="preserve">১৯৪৮ </w:t>
      </w:r>
      <w:r w:rsidRPr="00F837CC">
        <w:rPr>
          <w:rFonts w:ascii="Nirmala UI" w:hAnsi="Nirmala UI" w:cs="Nirmala UI"/>
          <w:sz w:val="20"/>
          <w:szCs w:val="20"/>
          <w:cs/>
          <w:lang w:bidi="bn-IN"/>
        </w:rPr>
        <w:t xml:space="preserve">বা </w:t>
      </w:r>
      <w:r w:rsidR="00E32411" w:rsidRPr="00F837CC">
        <w:rPr>
          <w:rFonts w:ascii="Nirmala UI" w:hAnsi="Nirmala UI" w:cs="Nirmala UI"/>
          <w:sz w:val="20"/>
          <w:szCs w:val="20"/>
        </w:rPr>
        <w:t xml:space="preserve">১৯৪৯ </w:t>
      </w:r>
      <w:r w:rsidRPr="00F837CC">
        <w:rPr>
          <w:rFonts w:ascii="Nirmala UI" w:hAnsi="Nirmala UI" w:cs="Nirmala UI"/>
          <w:sz w:val="20"/>
          <w:szCs w:val="20"/>
          <w:cs/>
          <w:lang w:bidi="bn-IN"/>
        </w:rPr>
        <w:t xml:space="preserve">সালে নির্দিষ্ট করা </w:t>
      </w:r>
      <w:r w:rsidR="00E32411" w:rsidRPr="00F837CC">
        <w:rPr>
          <w:rFonts w:ascii="Nirmala UI" w:hAnsi="Nirmala UI" w:cs="Nirmala UI" w:hint="cs"/>
          <w:sz w:val="20"/>
          <w:szCs w:val="20"/>
          <w:cs/>
          <w:lang w:bidi="bn-IN"/>
        </w:rPr>
        <w:t>কারনের</w:t>
      </w:r>
      <w:r w:rsidR="00151ADC">
        <w:rPr>
          <w:rFonts w:ascii="Nirmala UI" w:hAnsi="Nirmala UI" w:cs="Nirmala UI"/>
          <w:sz w:val="20"/>
          <w:szCs w:val="20"/>
          <w:lang w:val="en-US" w:bidi="bn-IN"/>
        </w:rPr>
        <w:t xml:space="preserve"> </w:t>
      </w:r>
      <w:r w:rsidRPr="00F837CC">
        <w:rPr>
          <w:rFonts w:ascii="Nirmala UI" w:hAnsi="Nirmala UI" w:cs="Nirmala UI"/>
          <w:sz w:val="20"/>
          <w:szCs w:val="20"/>
          <w:cs/>
          <w:lang w:bidi="bn-IN"/>
        </w:rPr>
        <w:t>মতোই ছিল</w:t>
      </w:r>
      <w:r w:rsidRPr="00F837CC">
        <w:rPr>
          <w:rFonts w:ascii="Nirmala UI" w:hAnsi="Nirmala UI" w:cs="Nirmala UI"/>
          <w:sz w:val="20"/>
          <w:szCs w:val="20"/>
        </w:rPr>
        <w:t xml:space="preserve">, </w:t>
      </w:r>
      <w:r w:rsidRPr="00F837CC">
        <w:rPr>
          <w:rFonts w:ascii="Nirmala UI" w:hAnsi="Nirmala UI" w:cs="Nirmala UI"/>
          <w:sz w:val="20"/>
          <w:szCs w:val="20"/>
          <w:cs/>
          <w:lang w:bidi="bn-IN"/>
        </w:rPr>
        <w:t>অর্থাৎ</w:t>
      </w:r>
      <w:r w:rsidRPr="00F837CC">
        <w:rPr>
          <w:rFonts w:ascii="Nirmala UI" w:hAnsi="Nirmala UI" w:cs="Nirmala UI"/>
          <w:sz w:val="20"/>
          <w:szCs w:val="20"/>
        </w:rPr>
        <w:t xml:space="preserve">, </w:t>
      </w:r>
      <w:r w:rsidRPr="00F837CC">
        <w:rPr>
          <w:rFonts w:ascii="Nirmala UI" w:hAnsi="Nirmala UI" w:cs="Nirmala UI"/>
          <w:sz w:val="20"/>
          <w:szCs w:val="20"/>
          <w:cs/>
          <w:lang w:bidi="bn-IN"/>
        </w:rPr>
        <w:t>প্রাদেশিক আইনের অধীনে কয়েক মাস আগে</w:t>
      </w:r>
      <w:r w:rsidRPr="00F837CC">
        <w:rPr>
          <w:rFonts w:ascii="Nirmala UI" w:hAnsi="Nirmala UI" w:cs="Nirmala UI"/>
          <w:sz w:val="20"/>
          <w:szCs w:val="20"/>
        </w:rPr>
        <w:t xml:space="preserve">, </w:t>
      </w:r>
      <w:r w:rsidRPr="00F837CC">
        <w:rPr>
          <w:rFonts w:ascii="Nirmala UI" w:hAnsi="Nirmala UI" w:cs="Nirmala UI"/>
          <w:sz w:val="20"/>
          <w:szCs w:val="20"/>
          <w:cs/>
          <w:lang w:bidi="bn-IN"/>
        </w:rPr>
        <w:t>আটকের আদেশটি যান্ত্রিকভাবে তৈরি করা হয়েছিল এবং এই অর্থে সত্যিকার অর্</w:t>
      </w:r>
      <w:r w:rsidR="00E32411" w:rsidRPr="00F837CC">
        <w:rPr>
          <w:rFonts w:ascii="Nirmala UI" w:hAnsi="Nirmala UI" w:cs="Nirmala UI"/>
          <w:sz w:val="20"/>
          <w:szCs w:val="20"/>
          <w:cs/>
          <w:lang w:bidi="bn-IN"/>
        </w:rPr>
        <w:t>থে বিদ্বেষপূর্ণ ছিল যে</w:t>
      </w:r>
      <w:r w:rsidR="00151ADC">
        <w:rPr>
          <w:rFonts w:ascii="Nirmala UI" w:hAnsi="Nirmala UI" w:cs="Nirmala UI"/>
          <w:sz w:val="20"/>
          <w:szCs w:val="20"/>
          <w:lang w:val="en-US" w:bidi="bn-IN"/>
        </w:rPr>
        <w:t xml:space="preserve"> </w:t>
      </w:r>
      <w:r w:rsidRPr="00F837CC">
        <w:rPr>
          <w:rFonts w:ascii="Nirmala UI" w:hAnsi="Nirmala UI" w:cs="Nirmala UI"/>
          <w:sz w:val="20"/>
          <w:szCs w:val="20"/>
          <w:cs/>
          <w:lang w:bidi="bn-IN"/>
        </w:rPr>
        <w:t>আটককারী কর্তৃপক্ষের পক্ষ থেকে কোন নতুন সন্তুষ্টি দেখানোর মতো কিছুই ছিল না যে জনশৃঙ্খলার স্বার্থে আটক করা প্রয়োজন। দ্বিতীয়ত</w:t>
      </w:r>
      <w:r w:rsidRPr="00F837CC">
        <w:rPr>
          <w:rFonts w:ascii="Nirmala UI" w:hAnsi="Nirmala UI" w:cs="Nirmala UI"/>
          <w:sz w:val="20"/>
          <w:szCs w:val="20"/>
        </w:rPr>
        <w:t xml:space="preserve">, </w:t>
      </w:r>
      <w:r w:rsidRPr="00F837CC">
        <w:rPr>
          <w:rFonts w:ascii="Nirmala UI" w:hAnsi="Nirmala UI" w:cs="Nirmala UI"/>
          <w:sz w:val="20"/>
          <w:szCs w:val="20"/>
          <w:cs/>
          <w:lang w:bidi="bn-IN"/>
        </w:rPr>
        <w:t>কারণ</w:t>
      </w:r>
      <w:r w:rsidR="00151ADC">
        <w:rPr>
          <w:rFonts w:ascii="Nirmala UI" w:hAnsi="Nirmala UI" w:cs="Nirmala UI"/>
          <w:sz w:val="20"/>
          <w:szCs w:val="20"/>
          <w:lang w:val="en-US" w:bidi="bn-IN"/>
        </w:rPr>
        <w:t>গুলি</w:t>
      </w:r>
      <w:r w:rsidRPr="00F837CC">
        <w:rPr>
          <w:rFonts w:ascii="Nirmala UI" w:hAnsi="Nirmala UI" w:cs="Nirmala UI"/>
          <w:sz w:val="20"/>
          <w:szCs w:val="20"/>
          <w:cs/>
          <w:lang w:bidi="bn-IN"/>
        </w:rPr>
        <w:t xml:space="preserve"> "যত তাড়াতাড়ি হতে পারে" দেওয়া</w:t>
      </w:r>
      <w:r w:rsidR="00151ADC">
        <w:rPr>
          <w:rFonts w:ascii="Nirmala UI" w:hAnsi="Nirmala UI" w:cs="Nirmala UI"/>
          <w:sz w:val="20"/>
          <w:szCs w:val="20"/>
          <w:lang w:val="en-US" w:bidi="bn-IN"/>
        </w:rPr>
        <w:t xml:space="preserve"> </w:t>
      </w:r>
      <w:r w:rsidRPr="00F837CC">
        <w:rPr>
          <w:rFonts w:ascii="Nirmala UI" w:hAnsi="Nirmala UI" w:cs="Nirmala UI"/>
          <w:sz w:val="20"/>
          <w:szCs w:val="20"/>
          <w:cs/>
          <w:lang w:bidi="bn-IN"/>
        </w:rPr>
        <w:t>হয়নি</w:t>
      </w:r>
      <w:r w:rsidRPr="00F837CC">
        <w:rPr>
          <w:rFonts w:ascii="Nirmala UI" w:hAnsi="Nirmala UI" w:cs="Nirmala UI"/>
          <w:sz w:val="20"/>
          <w:szCs w:val="20"/>
        </w:rPr>
        <w:t xml:space="preserve">, </w:t>
      </w:r>
      <w:r w:rsidRPr="00F837CC">
        <w:rPr>
          <w:rFonts w:ascii="Nirmala UI" w:hAnsi="Nirmala UI" w:cs="Nirmala UI"/>
          <w:sz w:val="20"/>
          <w:szCs w:val="20"/>
          <w:cs/>
          <w:lang w:bidi="bn-IN"/>
        </w:rPr>
        <w:t xml:space="preserve">যা আইনের ধারা </w:t>
      </w:r>
      <w:r w:rsidR="00E32411" w:rsidRPr="00F837CC">
        <w:rPr>
          <w:rFonts w:ascii="Nirmala UI" w:hAnsi="Nirmala UI" w:cs="Nirmala UI"/>
          <w:sz w:val="20"/>
          <w:szCs w:val="20"/>
        </w:rPr>
        <w:t xml:space="preserve">৭ </w:t>
      </w:r>
      <w:r w:rsidRPr="00F837CC">
        <w:rPr>
          <w:rFonts w:ascii="Nirmala UI" w:hAnsi="Nirmala UI" w:cs="Nirmala UI"/>
          <w:sz w:val="20"/>
          <w:szCs w:val="20"/>
          <w:cs/>
          <w:lang w:bidi="bn-IN"/>
        </w:rPr>
        <w:t>এর অধীনে প্রয়োজনীয়</w:t>
      </w:r>
      <w:r w:rsidRPr="00F837CC">
        <w:rPr>
          <w:rFonts w:ascii="Nirmala UI" w:hAnsi="Nirmala UI" w:cs="Nirmala UI"/>
          <w:sz w:val="20"/>
          <w:szCs w:val="20"/>
        </w:rPr>
        <w:t xml:space="preserve">; </w:t>
      </w:r>
      <w:r w:rsidRPr="00F837CC">
        <w:rPr>
          <w:rFonts w:ascii="Nirmala UI" w:hAnsi="Nirmala UI" w:cs="Nirmala UI"/>
          <w:sz w:val="20"/>
          <w:szCs w:val="20"/>
          <w:cs/>
          <w:lang w:bidi="bn-IN"/>
        </w:rPr>
        <w:t>এবং আটকের আদেশ এবং কারণ প্রদানের মধ্যে একটি অস্বাভাবিকভাবে দীর্ঘ সময় অতিবাহিত হওয়ায়</w:t>
      </w:r>
      <w:r w:rsidRPr="00F837CC">
        <w:rPr>
          <w:rFonts w:ascii="Nirmala UI" w:hAnsi="Nirmala UI" w:cs="Nirmala UI"/>
          <w:sz w:val="20"/>
          <w:szCs w:val="20"/>
        </w:rPr>
        <w:t xml:space="preserve">, </w:t>
      </w:r>
      <w:r w:rsidRPr="00F837CC">
        <w:rPr>
          <w:rFonts w:ascii="Nirmala UI" w:hAnsi="Nirmala UI" w:cs="Nirmala UI"/>
          <w:sz w:val="20"/>
          <w:szCs w:val="20"/>
          <w:cs/>
          <w:lang w:bidi="bn-IN"/>
        </w:rPr>
        <w:t>যুক্তিসঙ্গত সময়</w:t>
      </w:r>
      <w:r w:rsidR="00151ADC">
        <w:rPr>
          <w:rFonts w:ascii="Nirmala UI" w:hAnsi="Nirmala UI" w:cs="Nirmala UI"/>
          <w:sz w:val="20"/>
          <w:szCs w:val="20"/>
          <w:lang w:val="en-US" w:bidi="bn-IN"/>
        </w:rPr>
        <w:t xml:space="preserve"> </w:t>
      </w:r>
      <w:r w:rsidRPr="00F837CC">
        <w:rPr>
          <w:rFonts w:ascii="Nirmala UI" w:hAnsi="Nirmala UI" w:cs="Nirmala UI"/>
          <w:sz w:val="20"/>
          <w:szCs w:val="20"/>
          <w:cs/>
          <w:lang w:bidi="bn-IN"/>
        </w:rPr>
        <w:t>পেরিয়ে যাওয়ার পরে আটককে অবশ্যই বেআইনি বলে ধরে নিতে হবে। তৃতীয়ত</w:t>
      </w:r>
      <w:r w:rsidRPr="00F837CC">
        <w:rPr>
          <w:rFonts w:ascii="Nirmala UI" w:hAnsi="Nirmala UI" w:cs="Nirmala UI"/>
          <w:sz w:val="20"/>
          <w:szCs w:val="20"/>
        </w:rPr>
        <w:t xml:space="preserve">, </w:t>
      </w:r>
      <w:r w:rsidRPr="00F837CC">
        <w:rPr>
          <w:rFonts w:ascii="Nirmala UI" w:hAnsi="Nirmala UI" w:cs="Nirmala UI"/>
          <w:sz w:val="20"/>
          <w:szCs w:val="20"/>
          <w:cs/>
          <w:lang w:bidi="bn-IN"/>
        </w:rPr>
        <w:t xml:space="preserve">প্রাথমিকভাবে প্রদত্ত ভিত্তিগুলি এতটাই অস্পষ্ট ছিল যে সেগুলিকে এমন ভিত্তি বলা যায় না যেগুলি </w:t>
      </w:r>
      <w:r w:rsidR="008328B6">
        <w:rPr>
          <w:rFonts w:ascii="Nirmala UI" w:hAnsi="Nirmala UI" w:cs="Nirmala UI"/>
          <w:sz w:val="20"/>
          <w:szCs w:val="20"/>
          <w:lang w:val="en-US" w:bidi="bn-IN"/>
        </w:rPr>
        <w:t>আটক ব্যক্তি</w:t>
      </w:r>
      <w:r w:rsidRPr="00F837CC">
        <w:rPr>
          <w:rFonts w:ascii="Nirmala UI" w:hAnsi="Nirmala UI" w:cs="Nirmala UI"/>
          <w:sz w:val="20"/>
          <w:szCs w:val="20"/>
          <w:cs/>
          <w:lang w:bidi="bn-IN"/>
        </w:rPr>
        <w:t>কে আদেশের বিরুদ্ধে কোনও প্রতিনিধিত্ব করতে সক্ষম করবে। চতুর্থত</w:t>
      </w:r>
      <w:r w:rsidRPr="00F837CC">
        <w:rPr>
          <w:rFonts w:ascii="Nirmala UI" w:hAnsi="Nirmala UI" w:cs="Nirmala UI"/>
          <w:sz w:val="20"/>
          <w:szCs w:val="20"/>
        </w:rPr>
        <w:t xml:space="preserve">, </w:t>
      </w:r>
      <w:r w:rsidRPr="00F837CC">
        <w:rPr>
          <w:rFonts w:ascii="Nirmala UI" w:hAnsi="Nirmala UI" w:cs="Nirmala UI"/>
          <w:sz w:val="20"/>
          <w:szCs w:val="20"/>
          <w:cs/>
          <w:lang w:bidi="bn-IN"/>
        </w:rPr>
        <w:t>সম্পূরক ভিত্তি সজ্জিত করা যাবে না এবং বিবেচনায়</w:t>
      </w:r>
      <w:r w:rsidR="008328B6">
        <w:rPr>
          <w:rFonts w:ascii="Nirmala UI" w:hAnsi="Nirmala UI" w:cs="Nirmala UI"/>
          <w:sz w:val="20"/>
          <w:szCs w:val="20"/>
          <w:lang w:val="en-US" w:bidi="bn-IN"/>
        </w:rPr>
        <w:t xml:space="preserve"> </w:t>
      </w:r>
      <w:r w:rsidRPr="00F837CC">
        <w:rPr>
          <w:rFonts w:ascii="Nirmala UI" w:hAnsi="Nirmala UI" w:cs="Nirmala UI"/>
          <w:sz w:val="20"/>
          <w:szCs w:val="20"/>
          <w:cs/>
          <w:lang w:bidi="bn-IN"/>
        </w:rPr>
        <w:t>নেওয়া উচিত নয়</w:t>
      </w:r>
      <w:r w:rsidR="00E32411" w:rsidRPr="00F837CC">
        <w:rPr>
          <w:rFonts w:ascii="Nirmala UI" w:hAnsi="Nirmala UI" w:cs="Nirmala UI" w:hint="cs"/>
          <w:sz w:val="20"/>
          <w:szCs w:val="20"/>
          <w:cs/>
          <w:lang w:bidi="bn-IN"/>
        </w:rPr>
        <w:t xml:space="preserve"> যে </w:t>
      </w:r>
      <w:r w:rsidRPr="00F837CC">
        <w:rPr>
          <w:rFonts w:ascii="Nirmala UI" w:hAnsi="Nirmala UI" w:cs="Nirmala UI"/>
          <w:sz w:val="20"/>
          <w:szCs w:val="20"/>
          <w:cs/>
          <w:lang w:bidi="bn-IN"/>
        </w:rPr>
        <w:t>মূল আদেশ বৈধ ছিল</w:t>
      </w:r>
      <w:r w:rsidR="00E32411" w:rsidRPr="00F837CC">
        <w:rPr>
          <w:rFonts w:ascii="Nirmala UI" w:hAnsi="Nirmala UI" w:cs="Nirmala UI" w:hint="cs"/>
          <w:sz w:val="20"/>
          <w:szCs w:val="20"/>
          <w:cs/>
          <w:lang w:bidi="bn-IN"/>
        </w:rPr>
        <w:t xml:space="preserve"> কিনা</w:t>
      </w:r>
      <w:r w:rsidRPr="00F837CC">
        <w:rPr>
          <w:rFonts w:ascii="Nirmala UI" w:hAnsi="Nirmala UI" w:cs="Nirmala UI"/>
          <w:sz w:val="20"/>
          <w:szCs w:val="20"/>
        </w:rPr>
        <w:t xml:space="preserve">, </w:t>
      </w:r>
      <w:r w:rsidRPr="00F837CC">
        <w:rPr>
          <w:rFonts w:ascii="Nirmala UI" w:hAnsi="Nirmala UI" w:cs="Nirmala UI"/>
          <w:sz w:val="20"/>
          <w:szCs w:val="20"/>
          <w:cs/>
          <w:lang w:bidi="bn-IN"/>
        </w:rPr>
        <w:t>বা একটি নির্দিষ্ট সময়ের পরে আটক বেআইনি হয়ে গেল কিনা। সহায়ক প্রকৃতির আরও দুটি বিষয়ও উত্থাপিত হয়েছিল</w:t>
      </w:r>
      <w:r w:rsidRPr="00F837CC">
        <w:rPr>
          <w:rFonts w:ascii="Nirmala UI" w:hAnsi="Nirmala UI" w:cs="Nirmala UI"/>
          <w:sz w:val="20"/>
          <w:szCs w:val="20"/>
        </w:rPr>
        <w:t xml:space="preserve">, </w:t>
      </w:r>
      <w:r w:rsidRPr="00F837CC">
        <w:rPr>
          <w:rFonts w:ascii="Nirmala UI" w:hAnsi="Nirmala UI" w:cs="Nirmala UI"/>
          <w:sz w:val="20"/>
          <w:szCs w:val="20"/>
          <w:cs/>
          <w:lang w:bidi="bn-IN"/>
        </w:rPr>
        <w:t xml:space="preserve">যথা যে আদেশটি খারাপ ছিল কারণ ধারা </w:t>
      </w:r>
      <w:r w:rsidR="00E32411" w:rsidRPr="00F837CC">
        <w:rPr>
          <w:rFonts w:ascii="Nirmala UI" w:hAnsi="Nirmala UI" w:cs="Nirmala UI"/>
          <w:sz w:val="20"/>
          <w:szCs w:val="20"/>
        </w:rPr>
        <w:t xml:space="preserve">১২ </w:t>
      </w:r>
      <w:r w:rsidRPr="00F837CC">
        <w:rPr>
          <w:rFonts w:ascii="Nirmala UI" w:hAnsi="Nirmala UI" w:cs="Nirmala UI"/>
          <w:sz w:val="20"/>
          <w:szCs w:val="20"/>
          <w:cs/>
          <w:lang w:bidi="bn-IN"/>
        </w:rPr>
        <w:t>দ্বারা প্রয়োজনীয় বলে প্রতীয়মান</w:t>
      </w:r>
      <w:r w:rsidR="008328B6">
        <w:rPr>
          <w:rFonts w:ascii="Nirmala UI" w:hAnsi="Nirmala UI" w:cs="Nirmala UI"/>
          <w:sz w:val="20"/>
          <w:szCs w:val="20"/>
          <w:lang w:val="en-US" w:bidi="bn-IN"/>
        </w:rPr>
        <w:t xml:space="preserve"> </w:t>
      </w:r>
      <w:r w:rsidRPr="00F837CC">
        <w:rPr>
          <w:rFonts w:ascii="Nirmala UI" w:hAnsi="Nirmala UI" w:cs="Nirmala UI"/>
          <w:sz w:val="20"/>
          <w:szCs w:val="20"/>
          <w:cs/>
          <w:lang w:bidi="bn-IN"/>
        </w:rPr>
        <w:t xml:space="preserve">হয় যে আটকের সময়কাল সেখানে নির্দিষ্ট করা হয়নি এবং প্রদত্ত কারণগুলি </w:t>
      </w:r>
      <w:r w:rsidR="0069639D">
        <w:rPr>
          <w:rFonts w:ascii="Nirmala UI" w:hAnsi="Nirmala UI" w:cs="Nirmala UI" w:hint="cs"/>
          <w:sz w:val="20"/>
          <w:szCs w:val="20"/>
          <w:cs/>
          <w:lang w:bidi="bn-IN"/>
        </w:rPr>
        <w:t>দেওয়া হয়েছিল সেগু</w:t>
      </w:r>
      <w:r w:rsidR="0069639D">
        <w:rPr>
          <w:rFonts w:ascii="Nirmala UI" w:hAnsi="Nirmala UI" w:cs="Nirmala UI"/>
          <w:sz w:val="20"/>
          <w:szCs w:val="20"/>
          <w:lang w:val="en-US" w:bidi="bn-IN"/>
        </w:rPr>
        <w:t>লি</w:t>
      </w:r>
      <w:r w:rsidR="008328B6">
        <w:rPr>
          <w:rFonts w:ascii="Nirmala UI" w:hAnsi="Nirmala UI" w:cs="Nirmala UI"/>
          <w:sz w:val="20"/>
          <w:szCs w:val="20"/>
          <w:lang w:val="en-US" w:bidi="bn-IN"/>
        </w:rPr>
        <w:t xml:space="preserve"> </w:t>
      </w:r>
      <w:r w:rsidR="0069639D">
        <w:rPr>
          <w:rFonts w:ascii="Nirmala UI" w:hAnsi="Nirmala UI" w:cs="Nirmala UI"/>
          <w:sz w:val="20"/>
          <w:szCs w:val="20"/>
          <w:cs/>
          <w:lang w:bidi="bn-IN"/>
        </w:rPr>
        <w:t>এ</w:t>
      </w:r>
      <w:r w:rsidR="0069639D">
        <w:rPr>
          <w:rFonts w:ascii="Nirmala UI" w:hAnsi="Nirmala UI" w:cs="Nirmala UI"/>
          <w:sz w:val="20"/>
          <w:szCs w:val="20"/>
          <w:lang w:val="en-US" w:bidi="bn-IN"/>
        </w:rPr>
        <w:t>টা</w:t>
      </w:r>
      <w:r w:rsidRPr="00F837CC">
        <w:rPr>
          <w:rFonts w:ascii="Nirmala UI" w:hAnsi="Nirmala UI" w:cs="Nirmala UI"/>
          <w:sz w:val="20"/>
          <w:szCs w:val="20"/>
          <w:cs/>
          <w:lang w:bidi="bn-IN"/>
        </w:rPr>
        <w:t xml:space="preserve"> বোঝায় না যে কর্তৃপক্ষ</w:t>
      </w:r>
      <w:r w:rsidR="0069639D">
        <w:rPr>
          <w:rFonts w:ascii="Nirmala UI" w:hAnsi="Nirmala UI" w:cs="Nirmala UI"/>
          <w:sz w:val="20"/>
          <w:szCs w:val="20"/>
          <w:lang w:val="en-US" w:bidi="bn-IN"/>
        </w:rPr>
        <w:t>-</w:t>
      </w:r>
      <w:r w:rsidR="00E32411" w:rsidRPr="00F837CC">
        <w:rPr>
          <w:rFonts w:ascii="Nirmala UI" w:hAnsi="Nirmala UI" w:cs="Nirmala UI" w:hint="cs"/>
          <w:sz w:val="20"/>
          <w:szCs w:val="20"/>
          <w:cs/>
          <w:lang w:bidi="bn-IN"/>
        </w:rPr>
        <w:t>এর</w:t>
      </w:r>
      <w:r w:rsidR="008328B6">
        <w:rPr>
          <w:rFonts w:ascii="Nirmala UI" w:hAnsi="Nirmala UI" w:cs="Nirmala UI"/>
          <w:sz w:val="20"/>
          <w:szCs w:val="20"/>
          <w:lang w:val="en-US" w:bidi="bn-IN"/>
        </w:rPr>
        <w:t xml:space="preserve"> </w:t>
      </w:r>
      <w:r w:rsidR="00E32411" w:rsidRPr="00F837CC">
        <w:rPr>
          <w:rFonts w:ascii="Nirmala UI" w:hAnsi="Nirmala UI" w:cs="Nirmala UI"/>
          <w:sz w:val="20"/>
          <w:szCs w:val="20"/>
          <w:cs/>
          <w:lang w:bidi="bn-IN"/>
        </w:rPr>
        <w:t xml:space="preserve">আদেশ ছিল </w:t>
      </w:r>
      <w:r w:rsidR="0069639D">
        <w:rPr>
          <w:rFonts w:ascii="Nirmala UI" w:hAnsi="Nirmala UI" w:cs="Nirmala UI"/>
          <w:sz w:val="20"/>
          <w:szCs w:val="20"/>
          <w:lang w:val="en-US" w:bidi="bn-IN"/>
        </w:rPr>
        <w:t xml:space="preserve">তা </w:t>
      </w:r>
      <w:r w:rsidR="0069639D">
        <w:rPr>
          <w:rFonts w:ascii="Nirmala UI" w:hAnsi="Nirmala UI" w:cs="Nirmala UI"/>
          <w:sz w:val="20"/>
          <w:szCs w:val="20"/>
          <w:cs/>
          <w:lang w:bidi="bn-IN"/>
        </w:rPr>
        <w:t>রাজ্যের গভর্নর</w:t>
      </w:r>
      <w:r w:rsidR="0069639D">
        <w:rPr>
          <w:rFonts w:ascii="Nirmala UI" w:hAnsi="Nirmala UI" w:cs="Nirmala UI"/>
          <w:sz w:val="20"/>
          <w:szCs w:val="20"/>
          <w:lang w:val="en-US" w:bidi="bn-IN"/>
        </w:rPr>
        <w:t>-</w:t>
      </w:r>
      <w:r w:rsidR="00E32411" w:rsidRPr="00F837CC">
        <w:rPr>
          <w:rFonts w:ascii="Nirmala UI" w:hAnsi="Nirmala UI" w:cs="Nirmala UI"/>
          <w:sz w:val="20"/>
          <w:szCs w:val="20"/>
          <w:cs/>
          <w:lang w:bidi="bn-IN"/>
        </w:rPr>
        <w:t>এর।</w:t>
      </w:r>
    </w:p>
    <w:p w:rsidR="0040766A" w:rsidRPr="009D451F" w:rsidRDefault="00310B09" w:rsidP="009D451F">
      <w:pPr>
        <w:spacing w:line="360" w:lineRule="auto"/>
        <w:ind w:firstLine="720"/>
        <w:jc w:val="both"/>
        <w:rPr>
          <w:rFonts w:ascii="Nirmala UI" w:hAnsi="Nirmala UI" w:cs="Nirmala UI"/>
          <w:sz w:val="20"/>
          <w:szCs w:val="20"/>
          <w:lang w:val="en-US" w:bidi="bn-IN"/>
        </w:rPr>
      </w:pPr>
      <w:r w:rsidRPr="00F837CC">
        <w:rPr>
          <w:rFonts w:ascii="Nirmala UI" w:hAnsi="Nirmala UI" w:cs="Nirmala UI"/>
          <w:sz w:val="20"/>
          <w:szCs w:val="20"/>
          <w:cs/>
          <w:lang w:bidi="bn-IN"/>
        </w:rPr>
        <w:t xml:space="preserve">শেষ দুটি </w:t>
      </w:r>
      <w:r w:rsidR="0069639D">
        <w:rPr>
          <w:rFonts w:ascii="Nirmala UI" w:hAnsi="Nirmala UI" w:cs="Nirmala UI"/>
          <w:sz w:val="20"/>
          <w:szCs w:val="20"/>
          <w:cs/>
          <w:lang w:bidi="bn-IN"/>
        </w:rPr>
        <w:t>পয়েন্টে কো</w:t>
      </w:r>
      <w:r w:rsidR="0069639D">
        <w:rPr>
          <w:rFonts w:ascii="Nirmala UI" w:hAnsi="Nirmala UI" w:cs="Nirmala UI"/>
          <w:sz w:val="20"/>
          <w:szCs w:val="20"/>
          <w:lang w:val="en-US" w:bidi="bn-IN"/>
        </w:rPr>
        <w:t>নো</w:t>
      </w:r>
      <w:r w:rsidRPr="00F837CC">
        <w:rPr>
          <w:rFonts w:ascii="Nirmala UI" w:hAnsi="Nirmala UI" w:cs="Nirmala UI"/>
          <w:sz w:val="20"/>
          <w:szCs w:val="20"/>
          <w:cs/>
          <w:lang w:bidi="bn-IN"/>
        </w:rPr>
        <w:t xml:space="preserve"> </w:t>
      </w:r>
      <w:r w:rsidR="0069639D">
        <w:rPr>
          <w:rFonts w:ascii="Nirmala UI" w:hAnsi="Nirmala UI" w:cs="Nirmala UI"/>
          <w:sz w:val="20"/>
          <w:szCs w:val="20"/>
          <w:lang w:bidi="bn-IN"/>
        </w:rPr>
        <w:t>সারবত্তা</w:t>
      </w:r>
      <w:r w:rsidR="009F5F55" w:rsidRPr="00F837CC">
        <w:rPr>
          <w:rFonts w:ascii="Nirmala UI" w:hAnsi="Nirmala UI" w:cs="Nirmala UI"/>
          <w:sz w:val="20"/>
          <w:szCs w:val="20"/>
          <w:lang w:bidi="bn-IN"/>
        </w:rPr>
        <w:t xml:space="preserve"> </w:t>
      </w:r>
      <w:r w:rsidRPr="00F837CC">
        <w:rPr>
          <w:rFonts w:ascii="Nirmala UI" w:hAnsi="Nirmala UI" w:cs="Nirmala UI"/>
          <w:sz w:val="20"/>
          <w:szCs w:val="20"/>
          <w:cs/>
          <w:lang w:bidi="bn-IN"/>
        </w:rPr>
        <w:t xml:space="preserve">নেই। আইনের ধারা </w:t>
      </w:r>
      <w:r w:rsidR="007443FF" w:rsidRPr="00F837CC">
        <w:rPr>
          <w:rFonts w:ascii="Nirmala UI" w:hAnsi="Nirmala UI" w:cs="Nirmala UI"/>
          <w:sz w:val="20"/>
          <w:szCs w:val="20"/>
        </w:rPr>
        <w:t>১২</w:t>
      </w:r>
      <w:r w:rsidR="007443FF" w:rsidRPr="00F837CC">
        <w:rPr>
          <w:rFonts w:ascii="Nirmala UI" w:hAnsi="Nirmala UI" w:cs="Nirmala UI"/>
          <w:sz w:val="20"/>
          <w:szCs w:val="20"/>
          <w:cs/>
          <w:lang w:bidi="bn-IN"/>
        </w:rPr>
        <w:t xml:space="preserve"> </w:t>
      </w:r>
      <w:r w:rsidR="00B83566">
        <w:rPr>
          <w:rFonts w:ascii="Nirmala UI" w:hAnsi="Nirmala UI" w:cs="Nirmala UI"/>
          <w:sz w:val="20"/>
          <w:szCs w:val="20"/>
          <w:lang w:val="en-US" w:bidi="bn-IN"/>
        </w:rPr>
        <w:t>বলে</w:t>
      </w:r>
      <w:r w:rsidR="007443FF" w:rsidRPr="00F837CC">
        <w:rPr>
          <w:rFonts w:ascii="Nirmala UI" w:hAnsi="Nirmala UI" w:cs="Nirmala UI"/>
          <w:sz w:val="20"/>
          <w:szCs w:val="20"/>
          <w:cs/>
          <w:lang w:bidi="bn-IN"/>
        </w:rPr>
        <w:t xml:space="preserve"> না যে </w:t>
      </w:r>
      <w:r w:rsidRPr="00F837CC">
        <w:rPr>
          <w:rFonts w:ascii="Nirmala UI" w:hAnsi="Nirmala UI" w:cs="Nirmala UI"/>
          <w:sz w:val="20"/>
          <w:szCs w:val="20"/>
          <w:cs/>
          <w:lang w:bidi="bn-IN"/>
        </w:rPr>
        <w:t>আটকের সময়কাল সেই আদেশেই নির্দিষ্ট করা উচিত যেখানে আটক কোনো ব্যক্তিকে জনশৃঙ্খলা রক্ষার জন্য প্রতি</w:t>
      </w:r>
      <w:r w:rsidR="007443FF" w:rsidRPr="00F837CC">
        <w:rPr>
          <w:rFonts w:ascii="Nirmala UI" w:hAnsi="Nirmala UI" w:cs="Nirmala UI"/>
          <w:sz w:val="20"/>
          <w:szCs w:val="20"/>
          <w:cs/>
          <w:lang w:bidi="bn-IN"/>
        </w:rPr>
        <w:t xml:space="preserve">কূলভাবে কাজ করা থেকে বিরত রাখে। </w:t>
      </w:r>
      <w:r w:rsidRPr="00F837CC">
        <w:rPr>
          <w:rFonts w:ascii="Nirmala UI" w:hAnsi="Nirmala UI" w:cs="Nirmala UI"/>
          <w:sz w:val="20"/>
          <w:szCs w:val="20"/>
          <w:cs/>
          <w:lang w:bidi="bn-IN"/>
        </w:rPr>
        <w:t>ধারাটি নিজেই বিধান করে যে উপদেষ্টা বোর্ডের মতামত না নিয়</w:t>
      </w:r>
      <w:r w:rsidR="007443FF" w:rsidRPr="00F837CC">
        <w:rPr>
          <w:rFonts w:ascii="Nirmala UI" w:hAnsi="Nirmala UI" w:cs="Nirmala UI"/>
          <w:sz w:val="20"/>
          <w:szCs w:val="20"/>
          <w:cs/>
          <w:lang w:bidi="bn-IN"/>
        </w:rPr>
        <w:t>েই</w:t>
      </w:r>
      <w:r w:rsidR="00B83566">
        <w:rPr>
          <w:rFonts w:ascii="Nirmala UI" w:hAnsi="Nirmala UI" w:cs="Nirmala UI"/>
          <w:sz w:val="20"/>
          <w:szCs w:val="20"/>
          <w:lang w:val="en-US" w:bidi="bn-IN"/>
        </w:rPr>
        <w:t xml:space="preserve"> কাউকে</w:t>
      </w:r>
      <w:r w:rsidR="007443FF" w:rsidRPr="00F837CC">
        <w:rPr>
          <w:rFonts w:ascii="Nirmala UI" w:hAnsi="Nirmala UI" w:cs="Nirmala UI"/>
          <w:sz w:val="20"/>
          <w:szCs w:val="20"/>
          <w:cs/>
          <w:lang w:bidi="bn-IN"/>
        </w:rPr>
        <w:t xml:space="preserve"> তিন মাসের বেশি আটক রাখা যেতে পারে তবে আটকের সময়কাল এক বছরের বেশি</w:t>
      </w:r>
      <w:r w:rsidR="00B83566">
        <w:rPr>
          <w:rFonts w:ascii="Nirmala UI" w:hAnsi="Nirmala UI" w:cs="Nirmala UI"/>
          <w:sz w:val="20"/>
          <w:szCs w:val="20"/>
          <w:lang w:val="en-US" w:bidi="bn-IN"/>
        </w:rPr>
        <w:t xml:space="preserve"> </w:t>
      </w:r>
      <w:r w:rsidR="007443FF" w:rsidRPr="00F837CC">
        <w:rPr>
          <w:rFonts w:ascii="Nirmala UI" w:hAnsi="Nirmala UI" w:cs="Nirmala UI"/>
          <w:sz w:val="20"/>
          <w:szCs w:val="20"/>
          <w:cs/>
          <w:lang w:bidi="bn-IN"/>
        </w:rPr>
        <w:t>হবে</w:t>
      </w:r>
      <w:r w:rsidR="00B83566">
        <w:rPr>
          <w:rFonts w:ascii="Nirmala UI" w:hAnsi="Nirmala UI" w:cs="Nirmala UI"/>
          <w:sz w:val="20"/>
          <w:szCs w:val="20"/>
          <w:lang w:val="en-US" w:bidi="bn-IN"/>
        </w:rPr>
        <w:t xml:space="preserve"> </w:t>
      </w:r>
      <w:r w:rsidR="007443FF" w:rsidRPr="00F837CC">
        <w:rPr>
          <w:rFonts w:ascii="Nirmala UI" w:hAnsi="Nirmala UI" w:cs="Nirmala UI"/>
          <w:sz w:val="20"/>
          <w:szCs w:val="20"/>
          <w:cs/>
          <w:lang w:bidi="bn-IN"/>
        </w:rPr>
        <w:t>না</w:t>
      </w:r>
      <w:r w:rsidRPr="00F837CC">
        <w:rPr>
          <w:rFonts w:ascii="Nirmala UI" w:hAnsi="Nirmala UI" w:cs="Nirmala UI"/>
          <w:sz w:val="20"/>
          <w:szCs w:val="20"/>
          <w:cs/>
          <w:lang w:bidi="bn-IN"/>
        </w:rPr>
        <w:t>। সাধারণত</w:t>
      </w:r>
      <w:r w:rsidR="007443FF" w:rsidRPr="00F837CC">
        <w:rPr>
          <w:rFonts w:ascii="Nirmala UI" w:hAnsi="Nirmala UI" w:cs="Nirmala UI"/>
          <w:sz w:val="20"/>
          <w:szCs w:val="20"/>
        </w:rPr>
        <w:t xml:space="preserve">, </w:t>
      </w:r>
      <w:r w:rsidRPr="00F837CC">
        <w:rPr>
          <w:rFonts w:ascii="Nirmala UI" w:hAnsi="Nirmala UI" w:cs="Nirmala UI"/>
          <w:sz w:val="20"/>
          <w:szCs w:val="20"/>
          <w:cs/>
          <w:lang w:bidi="bn-IN"/>
        </w:rPr>
        <w:t>যদি না কোনো উপদেষ্টা বোর্ড উল্লিখিত সময়ের</w:t>
      </w:r>
      <w:r w:rsidR="00B83566">
        <w:rPr>
          <w:rFonts w:ascii="Nirmala UI" w:hAnsi="Nirmala UI" w:cs="Nirmala UI"/>
          <w:sz w:val="20"/>
          <w:szCs w:val="20"/>
          <w:lang w:val="en-US" w:bidi="bn-IN"/>
        </w:rPr>
        <w:t xml:space="preserve"> </w:t>
      </w:r>
      <w:r w:rsidRPr="00F837CC">
        <w:rPr>
          <w:rFonts w:ascii="Nirmala UI" w:hAnsi="Nirmala UI" w:cs="Nirmala UI"/>
          <w:sz w:val="20"/>
          <w:szCs w:val="20"/>
          <w:cs/>
          <w:lang w:bidi="bn-IN"/>
        </w:rPr>
        <w:t>মেয়াদ শেষ হওয়ার আগে রিপোর্ট করে যে এই ধরনের আটকের জন্য যথেষ্ট কারণ রয়েছে</w:t>
      </w:r>
      <w:r w:rsidR="007443FF" w:rsidRPr="00F837CC">
        <w:rPr>
          <w:rFonts w:ascii="Nirmala UI" w:hAnsi="Nirmala UI" w:cs="Nirmala UI" w:hint="cs"/>
          <w:sz w:val="20"/>
          <w:szCs w:val="20"/>
          <w:cs/>
          <w:lang w:bidi="bn-IN"/>
        </w:rPr>
        <w:t>, তখন আটকের সময়সীমা ৩ মাসের বেশি হবে না</w:t>
      </w:r>
      <w:r w:rsidRPr="00F837CC">
        <w:rPr>
          <w:rFonts w:ascii="Nirmala UI" w:hAnsi="Nirmala UI" w:cs="Nirmala UI"/>
          <w:sz w:val="20"/>
          <w:szCs w:val="20"/>
          <w:cs/>
          <w:lang w:bidi="bn-IN"/>
        </w:rPr>
        <w:t>। সংবিধানের অনুচ্ছেদ</w:t>
      </w:r>
      <w:r w:rsidR="007443FF" w:rsidRPr="00F837CC">
        <w:rPr>
          <w:rFonts w:ascii="Nirmala UI" w:hAnsi="Nirmala UI" w:cs="Nirmala UI"/>
          <w:sz w:val="20"/>
          <w:szCs w:val="20"/>
        </w:rPr>
        <w:t>২২</w:t>
      </w:r>
      <w:r w:rsidRPr="00F837CC">
        <w:rPr>
          <w:rFonts w:ascii="Nirmala UI" w:hAnsi="Nirmala UI" w:cs="Nirmala UI"/>
          <w:sz w:val="20"/>
          <w:szCs w:val="20"/>
        </w:rPr>
        <w:t xml:space="preserve">, </w:t>
      </w:r>
      <w:r w:rsidRPr="00F837CC">
        <w:rPr>
          <w:rFonts w:ascii="Nirmala UI" w:hAnsi="Nirmala UI" w:cs="Nirmala UI"/>
          <w:sz w:val="20"/>
          <w:szCs w:val="20"/>
          <w:cs/>
          <w:lang w:bidi="bn-IN"/>
        </w:rPr>
        <w:t>ধারা (</w:t>
      </w:r>
      <w:r w:rsidR="007443FF" w:rsidRPr="00F837CC">
        <w:rPr>
          <w:rFonts w:ascii="Nirmala UI" w:hAnsi="Nirmala UI" w:cs="Nirmala UI"/>
          <w:sz w:val="20"/>
          <w:szCs w:val="20"/>
        </w:rPr>
        <w:t>৪</w:t>
      </w:r>
      <w:r w:rsidRPr="00F837CC">
        <w:rPr>
          <w:rFonts w:ascii="Nirmala UI" w:hAnsi="Nirmala UI" w:cs="Nirmala UI"/>
          <w:sz w:val="20"/>
          <w:szCs w:val="20"/>
        </w:rPr>
        <w:t xml:space="preserve">), </w:t>
      </w:r>
      <w:r w:rsidRPr="00F837CC">
        <w:rPr>
          <w:rFonts w:ascii="Nirmala UI" w:hAnsi="Nirmala UI" w:cs="Nirmala UI"/>
          <w:sz w:val="20"/>
          <w:szCs w:val="20"/>
          <w:cs/>
          <w:lang w:bidi="bn-IN"/>
        </w:rPr>
        <w:t>উপ-ধারা (</w:t>
      </w:r>
      <w:r w:rsidR="007443FF" w:rsidRPr="00F837CC">
        <w:rPr>
          <w:rFonts w:ascii="Nirmala UI" w:hAnsi="Nirmala UI" w:cs="Nirmala UI"/>
          <w:sz w:val="20"/>
          <w:szCs w:val="20"/>
        </w:rPr>
        <w:t>ক</w:t>
      </w:r>
      <w:r w:rsidRPr="00F837CC">
        <w:rPr>
          <w:rFonts w:ascii="Nirmala UI" w:hAnsi="Nirmala UI" w:cs="Nirmala UI"/>
          <w:sz w:val="20"/>
          <w:szCs w:val="20"/>
        </w:rPr>
        <w:t xml:space="preserve">) </w:t>
      </w:r>
      <w:r w:rsidR="007443FF" w:rsidRPr="00F837CC">
        <w:rPr>
          <w:rFonts w:ascii="Nirmala UI" w:hAnsi="Nirmala UI" w:cs="Nirmala UI"/>
          <w:sz w:val="20"/>
          <w:szCs w:val="20"/>
          <w:cs/>
          <w:lang w:bidi="bn-IN"/>
        </w:rPr>
        <w:t>দেখুন।</w:t>
      </w:r>
      <w:r w:rsidR="00B83566">
        <w:rPr>
          <w:rFonts w:ascii="Nirmala UI" w:hAnsi="Nirmala UI" w:cs="Nirmala UI"/>
          <w:sz w:val="20"/>
          <w:szCs w:val="20"/>
          <w:cs/>
          <w:lang w:bidi="bn-IN"/>
        </w:rPr>
        <w:t xml:space="preserve"> এ</w:t>
      </w:r>
      <w:r w:rsidRPr="00F837CC">
        <w:rPr>
          <w:rFonts w:ascii="Nirmala UI" w:hAnsi="Nirmala UI" w:cs="Nirmala UI"/>
          <w:sz w:val="20"/>
          <w:szCs w:val="20"/>
          <w:cs/>
          <w:lang w:bidi="bn-IN"/>
        </w:rPr>
        <w:t>ই অনুচ্ছেদের উপ-দফা (</w:t>
      </w:r>
      <w:r w:rsidR="007443FF" w:rsidRPr="00F837CC">
        <w:rPr>
          <w:rFonts w:ascii="Nirmala UI" w:hAnsi="Nirmala UI" w:cs="Nirmala UI"/>
          <w:sz w:val="20"/>
          <w:szCs w:val="20"/>
        </w:rPr>
        <w:t>৭</w:t>
      </w:r>
      <w:r w:rsidRPr="00F837CC">
        <w:rPr>
          <w:rFonts w:ascii="Nirmala UI" w:hAnsi="Nirmala UI" w:cs="Nirmala UI"/>
          <w:sz w:val="20"/>
          <w:szCs w:val="20"/>
        </w:rPr>
        <w:t>) (</w:t>
      </w:r>
      <w:r w:rsidRPr="00F837CC">
        <w:rPr>
          <w:rFonts w:ascii="Nirmala UI" w:hAnsi="Nirmala UI" w:cs="Nirmala UI"/>
          <w:sz w:val="20"/>
          <w:szCs w:val="20"/>
          <w:cs/>
          <w:lang w:bidi="bn-IN"/>
        </w:rPr>
        <w:t>ক) এর অধীনে</w:t>
      </w:r>
      <w:r w:rsidRPr="00F837CC">
        <w:rPr>
          <w:rFonts w:ascii="Nirmala UI" w:hAnsi="Nirmala UI" w:cs="Nirmala UI"/>
          <w:sz w:val="20"/>
          <w:szCs w:val="20"/>
        </w:rPr>
        <w:t xml:space="preserve">, </w:t>
      </w:r>
      <w:r w:rsidRPr="00F837CC">
        <w:rPr>
          <w:rFonts w:ascii="Nirmala UI" w:hAnsi="Nirmala UI" w:cs="Nirmala UI"/>
          <w:sz w:val="20"/>
          <w:szCs w:val="20"/>
          <w:cs/>
          <w:lang w:bidi="bn-IN"/>
        </w:rPr>
        <w:t>সংসদ আইন দ্বারা "কোন পরিস্থিতিতে</w:t>
      </w:r>
      <w:r w:rsidRPr="00F837CC">
        <w:rPr>
          <w:rFonts w:ascii="Nirmala UI" w:hAnsi="Nirmala UI" w:cs="Nirmala UI"/>
          <w:sz w:val="20"/>
          <w:szCs w:val="20"/>
        </w:rPr>
        <w:t xml:space="preserve">, </w:t>
      </w:r>
      <w:r w:rsidRPr="00F837CC">
        <w:rPr>
          <w:rFonts w:ascii="Nirmala UI" w:hAnsi="Nirmala UI" w:cs="Nirmala UI"/>
          <w:sz w:val="20"/>
          <w:szCs w:val="20"/>
          <w:cs/>
          <w:lang w:bidi="bn-IN"/>
        </w:rPr>
        <w:t>এবং মামলার শ্রেণী বা শ্রেণী নির্ধারণ করতে পারে</w:t>
      </w:r>
      <w:r w:rsidRPr="00F837CC">
        <w:rPr>
          <w:rFonts w:ascii="Nirmala UI" w:hAnsi="Nirmala UI" w:cs="Nirmala UI"/>
          <w:sz w:val="20"/>
          <w:szCs w:val="20"/>
        </w:rPr>
        <w:t xml:space="preserve">, </w:t>
      </w:r>
      <w:r w:rsidRPr="00F837CC">
        <w:rPr>
          <w:rFonts w:ascii="Nirmala UI" w:hAnsi="Nirmala UI" w:cs="Nirmala UI"/>
          <w:sz w:val="20"/>
          <w:szCs w:val="20"/>
          <w:cs/>
          <w:lang w:bidi="bn-IN"/>
        </w:rPr>
        <w:t>যেখানে একজন ব্যক্তিকে তিন মাসের বেশি</w:t>
      </w:r>
      <w:r w:rsidR="00D765BA">
        <w:rPr>
          <w:rFonts w:ascii="Nirmala UI" w:hAnsi="Nirmala UI" w:cs="Nirmala UI"/>
          <w:sz w:val="20"/>
          <w:szCs w:val="20"/>
          <w:lang w:val="en-US" w:bidi="bn-IN"/>
        </w:rPr>
        <w:t xml:space="preserve"> </w:t>
      </w:r>
      <w:r w:rsidRPr="00F837CC">
        <w:rPr>
          <w:rFonts w:ascii="Nirmala UI" w:hAnsi="Nirmala UI" w:cs="Nirmala UI"/>
          <w:sz w:val="20"/>
          <w:szCs w:val="20"/>
          <w:cs/>
          <w:lang w:bidi="bn-IN"/>
        </w:rPr>
        <w:t xml:space="preserve">সময়ের জন্য আটক রাখা যেতে পারে </w:t>
      </w:r>
      <w:r w:rsidR="00D765BA" w:rsidRPr="00F837CC">
        <w:rPr>
          <w:rFonts w:ascii="Nirmala UI" w:hAnsi="Nirmala UI" w:cs="Nirmala UI"/>
          <w:sz w:val="20"/>
          <w:szCs w:val="20"/>
          <w:cs/>
          <w:lang w:bidi="bn-IN"/>
        </w:rPr>
        <w:t>দফা</w:t>
      </w:r>
      <w:r w:rsidRPr="00F837CC">
        <w:rPr>
          <w:rFonts w:ascii="Nirmala UI" w:hAnsi="Nirmala UI" w:cs="Nirmala UI"/>
          <w:sz w:val="20"/>
          <w:szCs w:val="20"/>
          <w:cs/>
          <w:lang w:bidi="bn-IN"/>
        </w:rPr>
        <w:t xml:space="preserve"> (</w:t>
      </w:r>
      <w:r w:rsidR="00242ACA" w:rsidRPr="00F837CC">
        <w:rPr>
          <w:rFonts w:ascii="Nirmala UI" w:hAnsi="Nirmala UI" w:cs="Nirmala UI"/>
          <w:sz w:val="20"/>
          <w:szCs w:val="20"/>
        </w:rPr>
        <w:t>৪</w:t>
      </w:r>
      <w:r w:rsidRPr="00F837CC">
        <w:rPr>
          <w:rFonts w:ascii="Nirmala UI" w:hAnsi="Nirmala UI" w:cs="Nirmala UI"/>
          <w:sz w:val="20"/>
          <w:szCs w:val="20"/>
        </w:rPr>
        <w:t xml:space="preserve">) </w:t>
      </w:r>
      <w:r w:rsidRPr="00F837CC">
        <w:rPr>
          <w:rFonts w:ascii="Nirmala UI" w:hAnsi="Nirmala UI" w:cs="Nirmala UI"/>
          <w:sz w:val="20"/>
          <w:szCs w:val="20"/>
          <w:cs/>
          <w:lang w:bidi="bn-IN"/>
        </w:rPr>
        <w:t>এর উপ-</w:t>
      </w:r>
      <w:r w:rsidR="00D765BA" w:rsidRPr="00F837CC">
        <w:rPr>
          <w:rFonts w:ascii="Nirmala UI" w:hAnsi="Nirmala UI" w:cs="Nirmala UI"/>
          <w:sz w:val="20"/>
          <w:szCs w:val="20"/>
          <w:cs/>
          <w:lang w:bidi="bn-IN"/>
        </w:rPr>
        <w:t>দফা</w:t>
      </w:r>
      <w:r w:rsidRPr="00F837CC">
        <w:rPr>
          <w:rFonts w:ascii="Nirmala UI" w:hAnsi="Nirmala UI" w:cs="Nirmala UI"/>
          <w:sz w:val="20"/>
          <w:szCs w:val="20"/>
          <w:cs/>
          <w:lang w:bidi="bn-IN"/>
        </w:rPr>
        <w:t xml:space="preserve"> (ক) এর বিধান অনুসারে উপদেষ্টা বোর্ডের মতামত না নিয়ে</w:t>
      </w:r>
      <w:r w:rsidR="00D765BA">
        <w:rPr>
          <w:rFonts w:ascii="Nirmala UI" w:hAnsi="Nirmala UI" w:cs="Nirmala UI"/>
          <w:sz w:val="20"/>
          <w:szCs w:val="20"/>
          <w:lang w:val="en-US" w:bidi="bn-IN"/>
        </w:rPr>
        <w:t xml:space="preserve"> </w:t>
      </w:r>
      <w:r w:rsidRPr="00F837CC">
        <w:rPr>
          <w:rFonts w:ascii="Nirmala UI" w:hAnsi="Nirmala UI" w:cs="Nirmala UI"/>
          <w:sz w:val="20"/>
          <w:szCs w:val="20"/>
          <w:cs/>
          <w:lang w:bidi="bn-IN"/>
        </w:rPr>
        <w:t>প্রতিরোধমূলক আটকের বিধান করা আইন</w:t>
      </w:r>
      <w:r w:rsidR="00242ACA" w:rsidRPr="00F837CC">
        <w:rPr>
          <w:rFonts w:ascii="Nirmala UI" w:hAnsi="Nirmala UI" w:cs="Nirmala UI" w:hint="cs"/>
          <w:sz w:val="20"/>
          <w:szCs w:val="20"/>
          <w:cs/>
          <w:lang w:bidi="bn-IN"/>
        </w:rPr>
        <w:t xml:space="preserve"> অনুযায়ী</w:t>
      </w:r>
      <w:r w:rsidRPr="00F837CC">
        <w:rPr>
          <w:rFonts w:ascii="Nirmala UI" w:hAnsi="Nirmala UI" w:cs="Nirmala UI"/>
          <w:sz w:val="20"/>
          <w:szCs w:val="20"/>
          <w:cs/>
          <w:lang w:bidi="bn-IN"/>
        </w:rPr>
        <w:t>।" অতএব</w:t>
      </w:r>
      <w:r w:rsidRPr="00F837CC">
        <w:rPr>
          <w:rFonts w:ascii="Nirmala UI" w:hAnsi="Nirmala UI" w:cs="Nirmala UI"/>
          <w:sz w:val="20"/>
          <w:szCs w:val="20"/>
        </w:rPr>
        <w:t xml:space="preserve">, </w:t>
      </w:r>
      <w:r w:rsidRPr="00F837CC">
        <w:rPr>
          <w:rFonts w:ascii="Nirmala UI" w:hAnsi="Nirmala UI" w:cs="Nirmala UI"/>
          <w:sz w:val="20"/>
          <w:szCs w:val="20"/>
          <w:cs/>
          <w:lang w:bidi="bn-IN"/>
        </w:rPr>
        <w:t>উপদেষ্টা বোর্ডের মতামতের ভিত্তিতে তিন মাসের বেশি</w:t>
      </w:r>
      <w:r w:rsidR="00D765BA">
        <w:rPr>
          <w:rFonts w:ascii="Nirmala UI" w:hAnsi="Nirmala UI" w:cs="Nirmala UI"/>
          <w:sz w:val="20"/>
          <w:szCs w:val="20"/>
          <w:lang w:val="en-US" w:bidi="bn-IN"/>
        </w:rPr>
        <w:t xml:space="preserve"> </w:t>
      </w:r>
      <w:r w:rsidRPr="00F837CC">
        <w:rPr>
          <w:rFonts w:ascii="Nirmala UI" w:hAnsi="Nirmala UI" w:cs="Nirmala UI"/>
          <w:sz w:val="20"/>
          <w:szCs w:val="20"/>
          <w:cs/>
          <w:lang w:bidi="bn-IN"/>
        </w:rPr>
        <w:t>সময় ধরে আটক রাখা যুক্তিযুক্ত হতে পারে বা আরও বেশি</w:t>
      </w:r>
      <w:r w:rsidR="00D765BA">
        <w:rPr>
          <w:rFonts w:ascii="Nirmala UI" w:hAnsi="Nirmala UI" w:cs="Nirmala UI"/>
          <w:sz w:val="20"/>
          <w:szCs w:val="20"/>
          <w:lang w:val="en-US" w:bidi="bn-IN"/>
        </w:rPr>
        <w:t xml:space="preserve"> </w:t>
      </w:r>
      <w:r w:rsidR="00242ACA" w:rsidRPr="00F837CC">
        <w:rPr>
          <w:rFonts w:ascii="Nirmala UI" w:hAnsi="Nirmala UI" w:cs="Nirmala UI"/>
          <w:sz w:val="20"/>
          <w:szCs w:val="20"/>
          <w:cs/>
          <w:lang w:bidi="bn-IN"/>
        </w:rPr>
        <w:t>সময় ধরে আটক রাখার অনুমতি দেয়</w:t>
      </w:r>
      <w:r w:rsidR="00D765BA">
        <w:rPr>
          <w:rFonts w:ascii="Nirmala UI" w:hAnsi="Nirmala UI" w:cs="Nirmala UI"/>
          <w:sz w:val="20"/>
          <w:szCs w:val="20"/>
          <w:lang w:val="en-US" w:bidi="bn-IN"/>
        </w:rPr>
        <w:t xml:space="preserve"> </w:t>
      </w:r>
      <w:r w:rsidR="00242ACA" w:rsidRPr="00F837CC">
        <w:rPr>
          <w:rFonts w:ascii="Nirmala UI" w:hAnsi="Nirmala UI" w:cs="Nirmala UI" w:hint="cs"/>
          <w:sz w:val="20"/>
          <w:szCs w:val="20"/>
          <w:cs/>
          <w:lang w:bidi="bn-IN"/>
        </w:rPr>
        <w:t xml:space="preserve">যখন </w:t>
      </w:r>
      <w:r w:rsidRPr="00F837CC">
        <w:rPr>
          <w:rFonts w:ascii="Nirmala UI" w:hAnsi="Nirmala UI" w:cs="Nirmala UI"/>
          <w:sz w:val="20"/>
          <w:szCs w:val="20"/>
          <w:cs/>
          <w:lang w:bidi="bn-IN"/>
        </w:rPr>
        <w:t>জনশৃঙ্খলার যথাযথ রক্ষণাবেক্ষণ নিশ্চিত করার জন্য</w:t>
      </w:r>
      <w:r w:rsidR="00242ACA" w:rsidRPr="00F837CC">
        <w:rPr>
          <w:rFonts w:ascii="Nirmala UI" w:hAnsi="Nirmala UI" w:cs="Nirmala UI"/>
          <w:sz w:val="20"/>
          <w:szCs w:val="20"/>
          <w:cs/>
          <w:lang w:bidi="bn-IN"/>
        </w:rPr>
        <w:t>আটক করা হয়</w:t>
      </w:r>
      <w:r w:rsidRPr="00F837CC">
        <w:rPr>
          <w:rFonts w:ascii="Nirmala UI" w:hAnsi="Nirmala UI" w:cs="Nirmala UI"/>
          <w:sz w:val="20"/>
          <w:szCs w:val="20"/>
        </w:rPr>
        <w:t xml:space="preserve">, </w:t>
      </w:r>
      <w:r w:rsidR="00D765BA">
        <w:rPr>
          <w:rFonts w:ascii="Nirmala UI" w:hAnsi="Nirmala UI" w:cs="Nirmala UI"/>
          <w:sz w:val="20"/>
          <w:szCs w:val="20"/>
          <w:lang w:val="en-US" w:bidi="bn-IN"/>
        </w:rPr>
        <w:t>সে</w:t>
      </w:r>
      <w:r w:rsidRPr="00F837CC">
        <w:rPr>
          <w:rFonts w:ascii="Nirmala UI" w:hAnsi="Nirmala UI" w:cs="Nirmala UI"/>
          <w:sz w:val="20"/>
          <w:szCs w:val="20"/>
          <w:cs/>
          <w:lang w:bidi="bn-IN"/>
        </w:rPr>
        <w:t xml:space="preserve"> ক্ষেত্রে এটি</w:t>
      </w:r>
      <w:r w:rsidR="00D765BA">
        <w:rPr>
          <w:rFonts w:ascii="Nirmala UI" w:hAnsi="Nirmala UI" w:cs="Nirmala UI"/>
          <w:sz w:val="20"/>
          <w:szCs w:val="20"/>
          <w:lang w:val="en-US" w:bidi="bn-IN"/>
        </w:rPr>
        <w:t xml:space="preserve"> কোনোভাবেই</w:t>
      </w:r>
      <w:r w:rsidRPr="00F837CC">
        <w:rPr>
          <w:rFonts w:ascii="Nirmala UI" w:hAnsi="Nirmala UI" w:cs="Nirmala UI"/>
          <w:sz w:val="20"/>
          <w:szCs w:val="20"/>
          <w:cs/>
          <w:lang w:bidi="bn-IN"/>
        </w:rPr>
        <w:t xml:space="preserve"> এক বছরের বেশি হতে পারে না</w:t>
      </w:r>
      <w:r w:rsidRPr="00F837CC">
        <w:rPr>
          <w:rFonts w:ascii="Nirmala UI" w:hAnsi="Nirmala UI" w:cs="Nirmala UI"/>
          <w:sz w:val="20"/>
          <w:szCs w:val="20"/>
        </w:rPr>
        <w:t xml:space="preserve">, </w:t>
      </w:r>
      <w:r w:rsidRPr="00F837CC">
        <w:rPr>
          <w:rFonts w:ascii="Nirmala UI" w:hAnsi="Nirmala UI" w:cs="Nirmala UI"/>
          <w:sz w:val="20"/>
          <w:szCs w:val="20"/>
          <w:cs/>
          <w:lang w:bidi="bn-IN"/>
        </w:rPr>
        <w:t>যেমন</w:t>
      </w:r>
      <w:r w:rsidR="00D765BA">
        <w:rPr>
          <w:rFonts w:ascii="Nirmala UI" w:hAnsi="Nirmala UI" w:cs="Nirmala UI"/>
          <w:sz w:val="20"/>
          <w:szCs w:val="20"/>
          <w:lang w:val="en-US" w:bidi="bn-IN"/>
        </w:rPr>
        <w:t>টা</w:t>
      </w:r>
      <w:r w:rsidRPr="00F837CC">
        <w:rPr>
          <w:rFonts w:ascii="Nirmala UI" w:hAnsi="Nirmala UI" w:cs="Nirmala UI"/>
          <w:sz w:val="20"/>
          <w:szCs w:val="20"/>
          <w:cs/>
          <w:lang w:bidi="bn-IN"/>
        </w:rPr>
        <w:t xml:space="preserve"> প্রিভেন্টিভ ডিটেনশন অ্যাক্টের ধারা </w:t>
      </w:r>
      <w:r w:rsidR="00242ACA" w:rsidRPr="00F837CC">
        <w:rPr>
          <w:rFonts w:ascii="Nirmala UI" w:hAnsi="Nirmala UI" w:cs="Nirmala UI"/>
          <w:sz w:val="20"/>
          <w:szCs w:val="20"/>
        </w:rPr>
        <w:t>১২</w:t>
      </w:r>
      <w:r w:rsidR="00D765BA">
        <w:rPr>
          <w:rFonts w:ascii="Nirmala UI" w:hAnsi="Nirmala UI" w:cs="Nirmala UI"/>
          <w:sz w:val="20"/>
          <w:szCs w:val="20"/>
        </w:rPr>
        <w:t>-</w:t>
      </w:r>
      <w:r w:rsidRPr="00F837CC">
        <w:rPr>
          <w:rFonts w:ascii="Nirmala UI" w:hAnsi="Nirmala UI" w:cs="Nirmala UI"/>
          <w:sz w:val="20"/>
          <w:szCs w:val="20"/>
          <w:cs/>
          <w:lang w:bidi="bn-IN"/>
        </w:rPr>
        <w:t>এ বলা হয়েছে। এইভাবে এটা স্পষ্ট যে সময়কাল সাধারণত তিন মাসের বেশি নয়</w:t>
      </w:r>
      <w:r w:rsidRPr="00F837CC">
        <w:rPr>
          <w:rFonts w:ascii="Nirmala UI" w:hAnsi="Nirmala UI" w:cs="Nirmala UI"/>
          <w:sz w:val="20"/>
          <w:szCs w:val="20"/>
        </w:rPr>
        <w:t xml:space="preserve">, </w:t>
      </w:r>
      <w:r w:rsidRPr="00F837CC">
        <w:rPr>
          <w:rFonts w:ascii="Nirmala UI" w:hAnsi="Nirmala UI" w:cs="Nirmala UI"/>
          <w:sz w:val="20"/>
          <w:szCs w:val="20"/>
          <w:cs/>
          <w:lang w:bidi="bn-IN"/>
        </w:rPr>
        <w:t>তবে নির্দিষ্ট বিশেষ ক্ষেত্রে এক বছর পর্যন্ত যেতে পারে। এসব বিধানের পরিপ্রেক্ষিতে কোনো</w:t>
      </w:r>
      <w:r w:rsidR="00D765BA">
        <w:rPr>
          <w:rFonts w:ascii="Nirmala UI" w:hAnsi="Nirmala UI" w:cs="Nirmala UI"/>
          <w:sz w:val="20"/>
          <w:szCs w:val="20"/>
          <w:lang w:val="en-US" w:bidi="bn-IN"/>
        </w:rPr>
        <w:t xml:space="preserve"> আটক আদেশে</w:t>
      </w:r>
      <w:r w:rsidRPr="00F837CC">
        <w:rPr>
          <w:rFonts w:ascii="Nirmala UI" w:hAnsi="Nirmala UI" w:cs="Nirmala UI"/>
          <w:sz w:val="20"/>
          <w:szCs w:val="20"/>
          <w:cs/>
          <w:lang w:bidi="bn-IN"/>
        </w:rPr>
        <w:t xml:space="preserve"> নির্দিষ্ট সময়ের </w:t>
      </w:r>
      <w:r w:rsidR="00D765BA">
        <w:rPr>
          <w:rFonts w:ascii="Nirmala UI" w:hAnsi="Nirmala UI" w:cs="Nirmala UI"/>
          <w:sz w:val="20"/>
          <w:szCs w:val="20"/>
          <w:lang w:val="en-US" w:bidi="bn-IN"/>
        </w:rPr>
        <w:t xml:space="preserve">অনুল্লেখ </w:t>
      </w:r>
      <w:r w:rsidR="0040766A" w:rsidRPr="00F837CC">
        <w:rPr>
          <w:rFonts w:ascii="Nirmala UI" w:hAnsi="Nirmala UI" w:cs="Nirmala UI"/>
          <w:sz w:val="20"/>
          <w:szCs w:val="20"/>
          <w:cs/>
          <w:lang w:bidi="bn-IN"/>
        </w:rPr>
        <w:t>একটি উপাদান বাদ দেওয়া</w:t>
      </w:r>
      <w:r w:rsidR="00D765BA">
        <w:rPr>
          <w:rFonts w:ascii="Nirmala UI" w:hAnsi="Nirmala UI" w:cs="Nirmala UI"/>
          <w:sz w:val="20"/>
          <w:szCs w:val="20"/>
          <w:lang w:val="en-US" w:bidi="bn-IN"/>
        </w:rPr>
        <w:t xml:space="preserve"> নয়</w:t>
      </w:r>
      <w:r w:rsidR="0040766A" w:rsidRPr="00F837CC">
        <w:rPr>
          <w:rFonts w:ascii="Nirmala UI" w:hAnsi="Nirmala UI" w:cs="Nirmala UI"/>
          <w:sz w:val="20"/>
          <w:szCs w:val="20"/>
          <w:cs/>
          <w:lang w:bidi="bn-IN"/>
        </w:rPr>
        <w:t xml:space="preserve"> যা  নিজেই </w:t>
      </w:r>
      <w:r w:rsidR="00D765BA" w:rsidRPr="00F837CC">
        <w:rPr>
          <w:rFonts w:ascii="Nirmala UI" w:hAnsi="Nirmala UI" w:cs="Nirmala UI"/>
          <w:sz w:val="20"/>
          <w:szCs w:val="20"/>
          <w:cs/>
          <w:lang w:bidi="bn-IN"/>
        </w:rPr>
        <w:t>আদেশ</w:t>
      </w:r>
      <w:r w:rsidR="00D765BA">
        <w:rPr>
          <w:rFonts w:ascii="Nirmala UI" w:hAnsi="Nirmala UI" w:cs="Nirmala UI"/>
          <w:sz w:val="20"/>
          <w:szCs w:val="20"/>
          <w:lang w:val="en-US" w:bidi="bn-IN"/>
        </w:rPr>
        <w:t xml:space="preserve">টিকে </w:t>
      </w:r>
      <w:r w:rsidR="00D765BA">
        <w:rPr>
          <w:rFonts w:ascii="Nirmala UI" w:hAnsi="Nirmala UI" w:cs="Nirmala UI"/>
          <w:sz w:val="20"/>
          <w:szCs w:val="20"/>
          <w:cs/>
          <w:lang w:bidi="bn-IN"/>
        </w:rPr>
        <w:t>অবৈধ</w:t>
      </w:r>
      <w:r w:rsidR="0040766A" w:rsidRPr="00F837CC">
        <w:rPr>
          <w:rFonts w:ascii="Nirmala UI" w:hAnsi="Nirmala UI" w:cs="Nirmala UI"/>
          <w:sz w:val="20"/>
          <w:szCs w:val="20"/>
          <w:cs/>
          <w:lang w:bidi="bn-IN"/>
        </w:rPr>
        <w:t xml:space="preserve"> করে।</w:t>
      </w:r>
    </w:p>
    <w:p w:rsidR="0058567B" w:rsidRPr="008F10F8" w:rsidRDefault="0040766A" w:rsidP="008F10F8">
      <w:pPr>
        <w:spacing w:line="360" w:lineRule="auto"/>
        <w:ind w:firstLine="720"/>
        <w:jc w:val="both"/>
        <w:rPr>
          <w:rFonts w:ascii="Nirmala UI" w:hAnsi="Nirmala UI" w:cs="Nirmala UI"/>
          <w:sz w:val="20"/>
          <w:szCs w:val="20"/>
          <w:lang w:val="en-US" w:bidi="bn-IN"/>
        </w:rPr>
      </w:pPr>
      <w:r w:rsidRPr="00F837CC">
        <w:rPr>
          <w:rFonts w:ascii="Nirmala UI" w:hAnsi="Nirmala UI" w:cs="Nirmala UI"/>
          <w:sz w:val="20"/>
          <w:szCs w:val="20"/>
          <w:cs/>
          <w:lang w:bidi="bn-IN"/>
        </w:rPr>
        <w:t xml:space="preserve">প্রিভেন্টিভ ডিটেনশন অ্যাক্টের ধারা </w:t>
      </w:r>
      <w:r w:rsidR="00242ACA" w:rsidRPr="00F837CC">
        <w:rPr>
          <w:rFonts w:ascii="Nirmala UI" w:hAnsi="Nirmala UI" w:cs="Nirmala UI"/>
          <w:sz w:val="20"/>
          <w:szCs w:val="20"/>
        </w:rPr>
        <w:t>৩</w:t>
      </w:r>
      <w:r w:rsidRPr="00F837CC">
        <w:rPr>
          <w:rFonts w:ascii="Nirmala UI" w:hAnsi="Nirmala UI" w:cs="Nirmala UI"/>
          <w:sz w:val="20"/>
          <w:szCs w:val="20"/>
        </w:rPr>
        <w:t>-</w:t>
      </w:r>
      <w:r w:rsidRPr="00F837CC">
        <w:rPr>
          <w:rFonts w:ascii="Nirmala UI" w:hAnsi="Nirmala UI" w:cs="Nirmala UI"/>
          <w:sz w:val="20"/>
          <w:szCs w:val="20"/>
          <w:cs/>
          <w:lang w:bidi="bn-IN"/>
        </w:rPr>
        <w:t>এর অধীনে</w:t>
      </w:r>
      <w:r w:rsidRPr="00F837CC">
        <w:rPr>
          <w:rFonts w:ascii="Nirmala UI" w:hAnsi="Nirmala UI" w:cs="Nirmala UI"/>
          <w:sz w:val="20"/>
          <w:szCs w:val="20"/>
        </w:rPr>
        <w:t xml:space="preserve">, </w:t>
      </w:r>
      <w:r w:rsidRPr="00F837CC">
        <w:rPr>
          <w:rFonts w:ascii="Nirmala UI" w:hAnsi="Nirmala UI" w:cs="Nirmala UI"/>
          <w:sz w:val="20"/>
          <w:szCs w:val="20"/>
          <w:cs/>
          <w:lang w:bidi="bn-IN"/>
        </w:rPr>
        <w:t xml:space="preserve">আদেশ দেওয়ার </w:t>
      </w:r>
      <w:r w:rsidR="009D451F">
        <w:rPr>
          <w:rFonts w:ascii="Nirmala UI" w:hAnsi="Nirmala UI" w:cs="Nirmala UI"/>
          <w:sz w:val="20"/>
          <w:szCs w:val="20"/>
          <w:lang w:val="en-US" w:bidi="bn-IN"/>
        </w:rPr>
        <w:t>ক্ষমতা</w:t>
      </w:r>
      <w:r w:rsidRPr="00F837CC">
        <w:rPr>
          <w:rFonts w:ascii="Nirmala UI" w:hAnsi="Nirmala UI" w:cs="Nirmala UI"/>
          <w:sz w:val="20"/>
          <w:szCs w:val="20"/>
          <w:cs/>
          <w:lang w:bidi="bn-IN"/>
        </w:rPr>
        <w:t xml:space="preserve"> রাজ্য সরকার</w:t>
      </w:r>
      <w:r w:rsidR="009D451F">
        <w:rPr>
          <w:rFonts w:ascii="Nirmala UI" w:hAnsi="Nirmala UI" w:cs="Nirmala UI"/>
          <w:sz w:val="20"/>
          <w:szCs w:val="20"/>
          <w:lang w:val="en-US" w:bidi="bn-IN"/>
        </w:rPr>
        <w:t>-এর</w:t>
      </w:r>
      <w:r w:rsidRPr="00F837CC">
        <w:rPr>
          <w:rFonts w:ascii="Nirmala UI" w:hAnsi="Nirmala UI" w:cs="Nirmala UI"/>
          <w:sz w:val="20"/>
          <w:szCs w:val="20"/>
          <w:cs/>
          <w:lang w:bidi="bn-IN"/>
        </w:rPr>
        <w:t xml:space="preserve">। সংবিধানের </w:t>
      </w:r>
      <w:r w:rsidR="00242ACA" w:rsidRPr="00F837CC">
        <w:rPr>
          <w:rFonts w:ascii="Nirmala UI" w:hAnsi="Nirmala UI" w:cs="Nirmala UI"/>
          <w:sz w:val="20"/>
          <w:szCs w:val="20"/>
        </w:rPr>
        <w:t>১৬৬</w:t>
      </w:r>
      <w:r w:rsidR="009D451F">
        <w:rPr>
          <w:rFonts w:ascii="Nirmala UI" w:hAnsi="Nirmala UI" w:cs="Nirmala UI"/>
          <w:sz w:val="20"/>
          <w:szCs w:val="20"/>
        </w:rPr>
        <w:t>(১</w:t>
      </w:r>
      <w:r w:rsidRPr="00F837CC">
        <w:rPr>
          <w:rFonts w:ascii="Nirmala UI" w:hAnsi="Nirmala UI" w:cs="Nirmala UI"/>
          <w:sz w:val="20"/>
          <w:szCs w:val="20"/>
        </w:rPr>
        <w:t xml:space="preserve">) </w:t>
      </w:r>
      <w:r w:rsidRPr="00F837CC">
        <w:rPr>
          <w:rFonts w:ascii="Nirmala UI" w:hAnsi="Nirmala UI" w:cs="Nirmala UI"/>
          <w:sz w:val="20"/>
          <w:szCs w:val="20"/>
          <w:cs/>
          <w:lang w:bidi="bn-IN"/>
        </w:rPr>
        <w:t xml:space="preserve">ধারায় বলা হয়েছে যে একটি রাজ্যের সরকারের সমস্ত কার্যনির্বাহী পদক্ষেপ রাজ্যপালের নামে গৃহীত হবে। আটকের আদেশে স্পষ্টভাবে বলা হয়েছে যে পাঞ্জাবের গভর্নর তাদের প্রয়োজনীয়তা সম্পর্কে সন্তুষ্ট ছিলেন এবং </w:t>
      </w:r>
      <w:r w:rsidR="008F4FD7" w:rsidRPr="00F837CC">
        <w:rPr>
          <w:rFonts w:ascii="Nirmala UI" w:hAnsi="Nirmala UI" w:cs="Nirmala UI" w:hint="cs"/>
          <w:sz w:val="20"/>
          <w:szCs w:val="20"/>
          <w:cs/>
          <w:lang w:bidi="bn-IN"/>
        </w:rPr>
        <w:t>সেগু</w:t>
      </w:r>
      <w:r w:rsidR="009D451F">
        <w:rPr>
          <w:rFonts w:ascii="Nirmala UI" w:hAnsi="Nirmala UI" w:cs="Nirmala UI"/>
          <w:sz w:val="20"/>
          <w:szCs w:val="20"/>
          <w:lang w:val="en-US" w:bidi="bn-IN"/>
        </w:rPr>
        <w:t>লো তাঁর</w:t>
      </w:r>
      <w:r w:rsidRPr="00F837CC">
        <w:rPr>
          <w:rFonts w:ascii="Nirmala UI" w:hAnsi="Nirmala UI" w:cs="Nirmala UI"/>
          <w:sz w:val="20"/>
          <w:szCs w:val="20"/>
          <w:cs/>
          <w:lang w:bidi="bn-IN"/>
        </w:rPr>
        <w:t xml:space="preserve"> আদেশে </w:t>
      </w:r>
      <w:r w:rsidR="008F4FD7" w:rsidRPr="00F837CC">
        <w:rPr>
          <w:rFonts w:ascii="Nirmala UI" w:hAnsi="Nirmala UI" w:cs="Nirmala UI"/>
          <w:sz w:val="20"/>
          <w:szCs w:val="20"/>
          <w:cs/>
          <w:lang w:bidi="bn-IN"/>
        </w:rPr>
        <w:t xml:space="preserve">তৈরি হয়েছিল। আদেশটি স্বরাষ্ট্র সচিবের দ্বারা সই হয়েছে এতে </w:t>
      </w:r>
      <w:r w:rsidRPr="00F837CC">
        <w:rPr>
          <w:rFonts w:ascii="Nirmala UI" w:hAnsi="Nirmala UI" w:cs="Nirmala UI"/>
          <w:sz w:val="20"/>
          <w:szCs w:val="20"/>
          <w:cs/>
          <w:lang w:bidi="bn-IN"/>
        </w:rPr>
        <w:t>কোনো সন্দেহ নেই</w:t>
      </w:r>
      <w:r w:rsidRPr="00F837CC">
        <w:rPr>
          <w:rFonts w:ascii="Nirmala UI" w:hAnsi="Nirmala UI" w:cs="Nirmala UI"/>
          <w:sz w:val="20"/>
          <w:szCs w:val="20"/>
        </w:rPr>
        <w:t xml:space="preserve">, </w:t>
      </w:r>
      <w:r w:rsidR="008F4FD7" w:rsidRPr="00F837CC">
        <w:rPr>
          <w:rFonts w:ascii="Nirmala UI" w:hAnsi="Nirmala UI" w:cs="Nirmala UI"/>
          <w:sz w:val="20"/>
          <w:szCs w:val="20"/>
          <w:cs/>
          <w:lang w:bidi="bn-IN"/>
        </w:rPr>
        <w:t xml:space="preserve">এবং </w:t>
      </w:r>
      <w:r w:rsidRPr="00F837CC">
        <w:rPr>
          <w:rFonts w:ascii="Nirmala UI" w:hAnsi="Nirmala UI" w:cs="Nirmala UI"/>
          <w:sz w:val="20"/>
          <w:szCs w:val="20"/>
          <w:cs/>
          <w:lang w:bidi="bn-IN"/>
        </w:rPr>
        <w:t xml:space="preserve">এতে কোনো ত্রুটি নেই। </w:t>
      </w:r>
      <w:r w:rsidR="008F4FD7" w:rsidRPr="00F837CC">
        <w:rPr>
          <w:rFonts w:ascii="Nirmala UI" w:hAnsi="Nirmala UI" w:cs="Nirmala UI" w:hint="cs"/>
          <w:sz w:val="20"/>
          <w:szCs w:val="20"/>
          <w:cs/>
          <w:lang w:bidi="bn-IN"/>
        </w:rPr>
        <w:t>কারনের</w:t>
      </w:r>
      <w:r w:rsidR="008F10F8">
        <w:rPr>
          <w:rFonts w:ascii="Nirmala UI" w:hAnsi="Nirmala UI" w:cs="Nirmala UI"/>
          <w:sz w:val="20"/>
          <w:szCs w:val="20"/>
          <w:lang w:val="en-US" w:bidi="bn-IN"/>
        </w:rPr>
        <w:t xml:space="preserve"> </w:t>
      </w:r>
      <w:r w:rsidR="002B38C4" w:rsidRPr="00F837CC">
        <w:rPr>
          <w:rFonts w:ascii="Nirmala UI" w:hAnsi="Nirmala UI" w:cs="Nirmala UI"/>
          <w:sz w:val="20"/>
          <w:szCs w:val="20"/>
          <w:lang w:bidi="bn-IN"/>
        </w:rPr>
        <w:t>আদান-প্রদান</w:t>
      </w:r>
      <w:r w:rsidR="008F10F8">
        <w:rPr>
          <w:rFonts w:ascii="Nirmala UI" w:hAnsi="Nirmala UI" w:cs="Nirmala UI"/>
          <w:sz w:val="20"/>
          <w:szCs w:val="20"/>
          <w:lang w:bidi="bn-IN"/>
        </w:rPr>
        <w:t xml:space="preserve"> </w:t>
      </w:r>
      <w:r w:rsidRPr="00F837CC">
        <w:rPr>
          <w:rFonts w:ascii="Nirmala UI" w:hAnsi="Nirmala UI" w:cs="Nirmala UI"/>
          <w:sz w:val="20"/>
          <w:szCs w:val="20"/>
          <w:cs/>
          <w:lang w:bidi="bn-IN"/>
        </w:rPr>
        <w:t>সরাসরি আদেশ প্রদানকারী কর্তৃপক্ষ দ্বারা করা</w:t>
      </w:r>
      <w:r w:rsidR="002B38C4" w:rsidRPr="00F837CC">
        <w:rPr>
          <w:rFonts w:ascii="Nirmala UI" w:hAnsi="Nirmala UI" w:cs="Nirmala UI" w:hint="cs"/>
          <w:sz w:val="20"/>
          <w:szCs w:val="20"/>
          <w:cs/>
          <w:lang w:bidi="bn-IN"/>
        </w:rPr>
        <w:t>র</w:t>
      </w:r>
      <w:r w:rsidR="002B38C4" w:rsidRPr="00F837CC">
        <w:rPr>
          <w:rFonts w:ascii="Nirmala UI" w:hAnsi="Nirmala UI" w:cs="Nirmala UI"/>
          <w:sz w:val="20"/>
          <w:szCs w:val="20"/>
          <w:cs/>
          <w:lang w:bidi="bn-IN"/>
        </w:rPr>
        <w:t xml:space="preserve"> প্রয়োজন হয় না।</w:t>
      </w:r>
      <w:r w:rsidRPr="00F837CC">
        <w:rPr>
          <w:rFonts w:ascii="Nirmala UI" w:hAnsi="Nirmala UI" w:cs="Nirmala UI"/>
          <w:sz w:val="20"/>
          <w:szCs w:val="20"/>
          <w:cs/>
          <w:lang w:bidi="bn-IN"/>
        </w:rPr>
        <w:t xml:space="preserve"> ধারা </w:t>
      </w:r>
      <w:r w:rsidR="002B38C4" w:rsidRPr="00F837CC">
        <w:rPr>
          <w:rFonts w:ascii="Nirmala UI" w:hAnsi="Nirmala UI" w:cs="Nirmala UI"/>
          <w:sz w:val="20"/>
          <w:szCs w:val="20"/>
        </w:rPr>
        <w:t>৭ এটা</w:t>
      </w:r>
      <w:r w:rsidR="00AB0F4B">
        <w:rPr>
          <w:rFonts w:ascii="Nirmala UI" w:hAnsi="Nirmala UI" w:cs="Nirmala UI"/>
          <w:sz w:val="20"/>
          <w:szCs w:val="20"/>
        </w:rPr>
        <w:t xml:space="preserve"> </w:t>
      </w:r>
      <w:r w:rsidR="002B38C4" w:rsidRPr="00F837CC">
        <w:rPr>
          <w:rFonts w:ascii="Nirmala UI" w:hAnsi="Nirmala UI" w:cs="Nirmala UI"/>
          <w:sz w:val="20"/>
          <w:szCs w:val="20"/>
        </w:rPr>
        <w:t>বাধ্য</w:t>
      </w:r>
      <w:r w:rsidR="00AB0F4B">
        <w:rPr>
          <w:rFonts w:ascii="Nirmala UI" w:hAnsi="Nirmala UI" w:cs="Nirmala UI"/>
          <w:sz w:val="20"/>
          <w:szCs w:val="20"/>
        </w:rPr>
        <w:t xml:space="preserve"> </w:t>
      </w:r>
      <w:r w:rsidR="002B38C4" w:rsidRPr="00F837CC">
        <w:rPr>
          <w:rFonts w:ascii="Nirmala UI" w:hAnsi="Nirmala UI" w:cs="Nirmala UI"/>
          <w:sz w:val="20"/>
          <w:szCs w:val="20"/>
        </w:rPr>
        <w:t>করছে</w:t>
      </w:r>
      <w:r w:rsidR="00AB0F4B">
        <w:rPr>
          <w:rFonts w:ascii="Nirmala UI" w:hAnsi="Nirmala UI" w:cs="Nirmala UI"/>
          <w:sz w:val="20"/>
          <w:szCs w:val="20"/>
        </w:rPr>
        <w:t xml:space="preserve"> </w:t>
      </w:r>
      <w:r w:rsidR="002B38C4" w:rsidRPr="00F837CC">
        <w:rPr>
          <w:rFonts w:ascii="Nirmala UI" w:hAnsi="Nirmala UI" w:cs="Nirmala UI"/>
          <w:sz w:val="20"/>
          <w:szCs w:val="20"/>
        </w:rPr>
        <w:t>না।</w:t>
      </w:r>
      <w:r w:rsidRPr="00F837CC">
        <w:rPr>
          <w:rFonts w:ascii="Nirmala UI" w:hAnsi="Nirmala UI" w:cs="Nirmala UI"/>
          <w:sz w:val="20"/>
          <w:szCs w:val="20"/>
          <w:cs/>
          <w:lang w:bidi="bn-IN"/>
        </w:rPr>
        <w:t xml:space="preserve"> প্রশাসনিক </w:t>
      </w:r>
      <w:r w:rsidR="008F10F8">
        <w:rPr>
          <w:rFonts w:ascii="Nirmala UI" w:hAnsi="Nirmala UI" w:cs="Nirmala UI"/>
          <w:sz w:val="20"/>
          <w:szCs w:val="20"/>
          <w:lang w:val="en-US" w:bidi="bn-IN"/>
        </w:rPr>
        <w:t xml:space="preserve">কাজের </w:t>
      </w:r>
      <w:r w:rsidRPr="00F837CC">
        <w:rPr>
          <w:rFonts w:ascii="Nirmala UI" w:hAnsi="Nirmala UI" w:cs="Nirmala UI"/>
          <w:sz w:val="20"/>
          <w:szCs w:val="20"/>
          <w:cs/>
          <w:lang w:bidi="bn-IN"/>
        </w:rPr>
        <w:t>নিয়ম দ্বারা নির্ধারিত স্বীকৃত চ্যানেলের মাধ্যমে হতে পারে।</w:t>
      </w:r>
    </w:p>
    <w:p w:rsidR="0040766A" w:rsidRPr="0034191A" w:rsidRDefault="0040766A" w:rsidP="0034191A">
      <w:pPr>
        <w:spacing w:line="360" w:lineRule="auto"/>
        <w:ind w:firstLine="720"/>
        <w:jc w:val="both"/>
        <w:rPr>
          <w:rFonts w:ascii="Nirmala UI" w:hAnsi="Nirmala UI" w:cs="Nirmala UI"/>
          <w:sz w:val="20"/>
          <w:szCs w:val="20"/>
          <w:lang w:val="en-US" w:bidi="bn-IN"/>
        </w:rPr>
      </w:pPr>
      <w:r w:rsidRPr="00F837CC">
        <w:rPr>
          <w:rFonts w:ascii="Nirmala UI" w:hAnsi="Nirmala UI" w:cs="Nirmala UI"/>
          <w:sz w:val="20"/>
          <w:szCs w:val="20"/>
          <w:cs/>
          <w:lang w:bidi="bn-IN"/>
        </w:rPr>
        <w:t xml:space="preserve">এখন মূল বিতর্কের দিকে মনোযোগ দেওয়া যাক। </w:t>
      </w:r>
      <w:r w:rsidR="008F10F8">
        <w:rPr>
          <w:rFonts w:ascii="Nirmala UI" w:hAnsi="Nirmala UI" w:cs="Nirmala UI"/>
          <w:sz w:val="20"/>
          <w:szCs w:val="20"/>
          <w:lang w:val="en-US" w:bidi="bn-IN"/>
        </w:rPr>
        <w:t>আস্বাভাবি</w:t>
      </w:r>
      <w:r w:rsidRPr="00F837CC">
        <w:rPr>
          <w:rFonts w:ascii="Nirmala UI" w:hAnsi="Nirmala UI" w:cs="Nirmala UI"/>
          <w:sz w:val="20"/>
          <w:szCs w:val="20"/>
          <w:cs/>
          <w:lang w:bidi="bn-IN"/>
        </w:rPr>
        <w:t>ক বা আশ্চর্যের কিছু নেই যে</w:t>
      </w:r>
      <w:r w:rsidRPr="00F837CC">
        <w:rPr>
          <w:rFonts w:ascii="Nirmala UI" w:hAnsi="Nirmala UI" w:cs="Nirmala UI"/>
          <w:sz w:val="20"/>
          <w:szCs w:val="20"/>
        </w:rPr>
        <w:t xml:space="preserve">, </w:t>
      </w:r>
      <w:r w:rsidRPr="00F837CC">
        <w:rPr>
          <w:rFonts w:ascii="Nirmala UI" w:hAnsi="Nirmala UI" w:cs="Nirmala UI"/>
          <w:sz w:val="20"/>
          <w:szCs w:val="20"/>
          <w:cs/>
          <w:lang w:bidi="bn-IN"/>
        </w:rPr>
        <w:t>উভয় ক্ষেত্রেই বেশ কয়েক মাস অতিবাহিত হওয়ার পরে একই ভিত্তির পুনরাবৃত্তি হয়েছে যখন মনে করা হয় যে আবেদনকারীরা</w:t>
      </w:r>
      <w:r w:rsidR="008F10F8">
        <w:rPr>
          <w:rFonts w:ascii="Nirmala UI" w:hAnsi="Nirmala UI" w:cs="Nirmala UI"/>
          <w:sz w:val="20"/>
          <w:szCs w:val="20"/>
          <w:lang w:val="en-US" w:bidi="bn-IN"/>
        </w:rPr>
        <w:t xml:space="preserve"> </w:t>
      </w:r>
      <w:r w:rsidRPr="00F837CC">
        <w:rPr>
          <w:rFonts w:ascii="Nirmala UI" w:hAnsi="Nirmala UI" w:cs="Nirmala UI"/>
          <w:sz w:val="20"/>
          <w:szCs w:val="20"/>
          <w:cs/>
          <w:lang w:bidi="bn-IN"/>
        </w:rPr>
        <w:t>মধ্যবর্তী</w:t>
      </w:r>
      <w:r w:rsidR="008F10F8">
        <w:rPr>
          <w:rFonts w:ascii="Nirmala UI" w:hAnsi="Nirmala UI" w:cs="Nirmala UI"/>
          <w:sz w:val="20"/>
          <w:szCs w:val="20"/>
          <w:lang w:val="en-US" w:bidi="bn-IN"/>
        </w:rPr>
        <w:t xml:space="preserve"> </w:t>
      </w:r>
      <w:r w:rsidRPr="00F837CC">
        <w:rPr>
          <w:rFonts w:ascii="Nirmala UI" w:hAnsi="Nirmala UI" w:cs="Nirmala UI"/>
          <w:sz w:val="20"/>
          <w:szCs w:val="20"/>
          <w:cs/>
          <w:lang w:bidi="bn-IN"/>
        </w:rPr>
        <w:t>সময়কালে আটক এবং কারাগারে ছিলেন। তাদের জন্য নতুন কোনো কার্যক্রম দায়ী করা যায়নি। ভাল বা মন্দ যাই হোক না কেন শুধ</w:t>
      </w:r>
      <w:r w:rsidR="008F10F8">
        <w:rPr>
          <w:rFonts w:ascii="Nirmala UI" w:hAnsi="Nirmala UI" w:cs="Nirmala UI"/>
          <w:sz w:val="20"/>
          <w:szCs w:val="20"/>
          <w:cs/>
          <w:lang w:bidi="bn-IN"/>
        </w:rPr>
        <w:t xml:space="preserve">ুমাত্র মূল </w:t>
      </w:r>
      <w:r w:rsidR="008F10F8">
        <w:rPr>
          <w:rFonts w:ascii="Nirmala UI" w:hAnsi="Nirmala UI" w:cs="Nirmala UI"/>
          <w:sz w:val="20"/>
          <w:szCs w:val="20"/>
          <w:lang w:val="en-US" w:bidi="bn-IN"/>
        </w:rPr>
        <w:t>ভিত্তি</w:t>
      </w:r>
      <w:r w:rsidR="008F10F8">
        <w:rPr>
          <w:rFonts w:ascii="Nirmala UI" w:hAnsi="Nirmala UI" w:cs="Nirmala UI"/>
          <w:sz w:val="20"/>
          <w:szCs w:val="20"/>
          <w:cs/>
          <w:lang w:bidi="bn-IN"/>
        </w:rPr>
        <w:t xml:space="preserve"> বা </w:t>
      </w:r>
      <w:r w:rsidR="008F10F8">
        <w:rPr>
          <w:rFonts w:ascii="Nirmala UI" w:hAnsi="Nirmala UI" w:cs="Nirmala UI"/>
          <w:sz w:val="20"/>
          <w:szCs w:val="20"/>
          <w:lang w:val="en-US" w:bidi="bn-IN"/>
        </w:rPr>
        <w:t>ভিত্তিগুলি</w:t>
      </w:r>
      <w:r w:rsidRPr="00F837CC">
        <w:rPr>
          <w:rFonts w:ascii="Nirmala UI" w:hAnsi="Nirmala UI" w:cs="Nirmala UI"/>
          <w:sz w:val="20"/>
          <w:szCs w:val="20"/>
          <w:cs/>
          <w:lang w:bidi="bn-IN"/>
        </w:rPr>
        <w:t>র পুনরাবৃত্তি হতে পারে। এ থেকে বোঝা যায় না যে আটককারী কর্তৃপক্ষের সন্তুষ্টি সম্পূর্ণ যা</w:t>
      </w:r>
      <w:r w:rsidR="008F10F8">
        <w:rPr>
          <w:rFonts w:ascii="Nirmala UI" w:hAnsi="Nirmala UI" w:cs="Nirmala UI"/>
          <w:sz w:val="20"/>
          <w:szCs w:val="20"/>
          <w:cs/>
          <w:lang w:bidi="bn-IN"/>
        </w:rPr>
        <w:t xml:space="preserve">ন্ত্রিক ছিল এবং মন কলমের সাথে </w:t>
      </w:r>
      <w:r w:rsidR="008F10F8">
        <w:rPr>
          <w:rFonts w:ascii="Nirmala UI" w:hAnsi="Nirmala UI" w:cs="Nirmala UI"/>
          <w:sz w:val="20"/>
          <w:szCs w:val="20"/>
          <w:lang w:val="en-US" w:bidi="bn-IN"/>
        </w:rPr>
        <w:t>মেলে</w:t>
      </w:r>
      <w:r w:rsidRPr="00F837CC">
        <w:rPr>
          <w:rFonts w:ascii="Nirmala UI" w:hAnsi="Nirmala UI" w:cs="Nirmala UI"/>
          <w:sz w:val="20"/>
          <w:szCs w:val="20"/>
          <w:cs/>
          <w:lang w:bidi="bn-IN"/>
        </w:rPr>
        <w:t>নি। আটকের আদেশ দেওয়ার</w:t>
      </w:r>
      <w:r w:rsidR="008F10F8">
        <w:rPr>
          <w:rFonts w:ascii="Nirmala UI" w:hAnsi="Nirmala UI" w:cs="Nirmala UI"/>
          <w:sz w:val="20"/>
          <w:szCs w:val="20"/>
          <w:lang w:val="en-US" w:bidi="bn-IN"/>
        </w:rPr>
        <w:t xml:space="preserve"> </w:t>
      </w:r>
      <w:r w:rsidRPr="00F837CC">
        <w:rPr>
          <w:rFonts w:ascii="Nirmala UI" w:hAnsi="Nirmala UI" w:cs="Nirmala UI"/>
          <w:sz w:val="20"/>
          <w:szCs w:val="20"/>
          <w:cs/>
          <w:lang w:bidi="bn-IN"/>
        </w:rPr>
        <w:t>সময় একজন ব্যক্তির অতীত আচরণ বা পূর্ববর্তী ইতিহাসকে বিবেচনায়</w:t>
      </w:r>
      <w:r w:rsidR="008F10F8">
        <w:rPr>
          <w:rFonts w:ascii="Nirmala UI" w:hAnsi="Nirmala UI" w:cs="Nirmala UI"/>
          <w:sz w:val="20"/>
          <w:szCs w:val="20"/>
          <w:lang w:val="en-US" w:bidi="bn-IN"/>
        </w:rPr>
        <w:t xml:space="preserve"> </w:t>
      </w:r>
      <w:r w:rsidRPr="00F837CC">
        <w:rPr>
          <w:rFonts w:ascii="Nirmala UI" w:hAnsi="Nirmala UI" w:cs="Nirmala UI"/>
          <w:sz w:val="20"/>
          <w:szCs w:val="20"/>
          <w:cs/>
          <w:lang w:bidi="bn-IN"/>
        </w:rPr>
        <w:t>নেওয়া যেতে পারে</w:t>
      </w:r>
      <w:r w:rsidRPr="00F837CC">
        <w:rPr>
          <w:rFonts w:ascii="Nirmala UI" w:hAnsi="Nirmala UI" w:cs="Nirmala UI"/>
          <w:sz w:val="20"/>
          <w:szCs w:val="20"/>
        </w:rPr>
        <w:t xml:space="preserve">, </w:t>
      </w:r>
      <w:r w:rsidRPr="00F837CC">
        <w:rPr>
          <w:rFonts w:ascii="Nirmala UI" w:hAnsi="Nirmala UI" w:cs="Nirmala UI"/>
          <w:sz w:val="20"/>
          <w:szCs w:val="20"/>
          <w:cs/>
          <w:lang w:bidi="bn-IN"/>
        </w:rPr>
        <w:t>এবং প্রকৃতপক্ষে</w:t>
      </w:r>
      <w:r w:rsidRPr="00F837CC">
        <w:rPr>
          <w:rFonts w:ascii="Nirmala UI" w:hAnsi="Nirmala UI" w:cs="Nirmala UI"/>
          <w:sz w:val="20"/>
          <w:szCs w:val="20"/>
        </w:rPr>
        <w:t xml:space="preserve">, </w:t>
      </w:r>
      <w:r w:rsidRPr="00F837CC">
        <w:rPr>
          <w:rFonts w:ascii="Nirmala UI" w:hAnsi="Nirmala UI" w:cs="Nirmala UI"/>
          <w:sz w:val="20"/>
          <w:szCs w:val="20"/>
          <w:cs/>
          <w:lang w:bidi="bn-IN"/>
        </w:rPr>
        <w:t xml:space="preserve"> মূলত পূর্ববর্তী ঘটনাগুলি থেকে সেই ব্যক্তির প্রবণতা বা </w:t>
      </w:r>
      <w:r w:rsidR="008F10F8">
        <w:rPr>
          <w:rFonts w:ascii="Nirmala UI" w:hAnsi="Nirmala UI" w:cs="Nirmala UI"/>
          <w:sz w:val="20"/>
          <w:szCs w:val="20"/>
          <w:lang w:val="en-US" w:bidi="bn-IN"/>
        </w:rPr>
        <w:t>আগ্রহ</w:t>
      </w:r>
      <w:r w:rsidRPr="00F837CC">
        <w:rPr>
          <w:rFonts w:ascii="Nirmala UI" w:hAnsi="Nirmala UI" w:cs="Nirmala UI"/>
          <w:sz w:val="20"/>
          <w:szCs w:val="20"/>
          <w:cs/>
          <w:lang w:bidi="bn-IN"/>
        </w:rPr>
        <w:t xml:space="preserve"> </w:t>
      </w:r>
      <w:r w:rsidR="008F10F8">
        <w:rPr>
          <w:rFonts w:ascii="Nirmala UI" w:hAnsi="Nirmala UI" w:cs="Nirmala UI"/>
          <w:sz w:val="20"/>
          <w:szCs w:val="20"/>
          <w:lang w:val="en-US" w:bidi="bn-IN"/>
        </w:rPr>
        <w:t>দেখে</w:t>
      </w:r>
      <w:r w:rsidR="008F10F8">
        <w:rPr>
          <w:rFonts w:ascii="Nirmala UI" w:hAnsi="Nirmala UI" w:cs="Nirmala UI"/>
          <w:sz w:val="20"/>
          <w:szCs w:val="20"/>
          <w:cs/>
          <w:lang w:bidi="bn-IN"/>
        </w:rPr>
        <w:t xml:space="preserve"> একটি অনুমান করা যেতে পারে যে</w:t>
      </w:r>
      <w:r w:rsidRPr="00F837CC">
        <w:rPr>
          <w:rFonts w:ascii="Nirmala UI" w:hAnsi="Nirmala UI" w:cs="Nirmala UI"/>
          <w:sz w:val="20"/>
          <w:szCs w:val="20"/>
          <w:cs/>
          <w:lang w:bidi="bn-IN"/>
        </w:rPr>
        <w:t xml:space="preserve"> ভবিষ্যতে জনশৃঙ্খলা রক্ষণাবেক্ষণের জন্য </w:t>
      </w:r>
      <w:r w:rsidR="008F10F8">
        <w:rPr>
          <w:rFonts w:ascii="Nirmala UI" w:hAnsi="Nirmala UI" w:cs="Nirmala UI"/>
          <w:sz w:val="20"/>
          <w:szCs w:val="20"/>
          <w:lang w:val="en-US" w:bidi="bn-IN"/>
        </w:rPr>
        <w:t xml:space="preserve">তার </w:t>
      </w:r>
      <w:r w:rsidRPr="00F837CC">
        <w:rPr>
          <w:rFonts w:ascii="Nirmala UI" w:hAnsi="Nirmala UI" w:cs="Nirmala UI"/>
          <w:sz w:val="20"/>
          <w:szCs w:val="20"/>
          <w:cs/>
          <w:lang w:bidi="bn-IN"/>
        </w:rPr>
        <w:t>প্রতিকূলভাবে কাজ করার সম্ভাবনা রয়েছে</w:t>
      </w:r>
      <w:r w:rsidR="008F10F8">
        <w:rPr>
          <w:rFonts w:ascii="Nirmala UI" w:hAnsi="Nirmala UI" w:cs="Nirmala UI"/>
          <w:sz w:val="20"/>
          <w:szCs w:val="20"/>
          <w:lang w:val="en-US" w:bidi="bn-IN"/>
        </w:rPr>
        <w:t xml:space="preserve"> কিনা</w:t>
      </w:r>
      <w:r w:rsidRPr="00F837CC">
        <w:rPr>
          <w:rFonts w:ascii="Nirmala UI" w:hAnsi="Nirmala UI" w:cs="Nirmala UI"/>
          <w:sz w:val="20"/>
          <w:szCs w:val="20"/>
          <w:cs/>
          <w:lang w:bidi="bn-IN"/>
        </w:rPr>
        <w:t xml:space="preserve">। যদি কর্তৃপক্ষ নিজেকে সন্তুষ্ট করে যে আসল </w:t>
      </w:r>
      <w:r w:rsidR="008F10F8">
        <w:rPr>
          <w:rFonts w:ascii="Nirmala UI" w:hAnsi="Nirmala UI" w:cs="Nirmala UI" w:hint="cs"/>
          <w:sz w:val="20"/>
          <w:szCs w:val="20"/>
          <w:cs/>
          <w:lang w:bidi="bn-IN"/>
        </w:rPr>
        <w:t>কারন</w:t>
      </w:r>
      <w:r w:rsidR="002B38C4" w:rsidRPr="00F837CC">
        <w:rPr>
          <w:rFonts w:ascii="Nirmala UI" w:hAnsi="Nirmala UI" w:cs="Nirmala UI" w:hint="cs"/>
          <w:sz w:val="20"/>
          <w:szCs w:val="20"/>
          <w:cs/>
          <w:lang w:bidi="bn-IN"/>
        </w:rPr>
        <w:t xml:space="preserve">টি </w:t>
      </w:r>
      <w:r w:rsidRPr="00F837CC">
        <w:rPr>
          <w:rFonts w:ascii="Nirmala UI" w:hAnsi="Nirmala UI" w:cs="Nirmala UI"/>
          <w:sz w:val="20"/>
          <w:szCs w:val="20"/>
          <w:cs/>
          <w:lang w:bidi="bn-IN"/>
        </w:rPr>
        <w:t xml:space="preserve">এখনও </w:t>
      </w:r>
      <w:r w:rsidR="008F10F8">
        <w:rPr>
          <w:rFonts w:ascii="Nirmala UI" w:hAnsi="Nirmala UI" w:cs="Nirmala UI"/>
          <w:sz w:val="20"/>
          <w:szCs w:val="20"/>
          <w:lang w:val="en-US" w:bidi="bn-IN"/>
        </w:rPr>
        <w:t>রয়েছে</w:t>
      </w:r>
      <w:r w:rsidRPr="00F837CC">
        <w:rPr>
          <w:rFonts w:ascii="Nirmala UI" w:hAnsi="Nirmala UI" w:cs="Nirmala UI"/>
          <w:sz w:val="20"/>
          <w:szCs w:val="20"/>
          <w:cs/>
          <w:lang w:bidi="bn-IN"/>
        </w:rPr>
        <w:t xml:space="preserve"> এবং এর ভিত্তিতে আটকের প্রয়োজন ছিল</w:t>
      </w:r>
      <w:r w:rsidRPr="00F837CC">
        <w:rPr>
          <w:rFonts w:ascii="Nirmala UI" w:hAnsi="Nirmala UI" w:cs="Nirmala UI"/>
          <w:sz w:val="20"/>
          <w:szCs w:val="20"/>
        </w:rPr>
        <w:t xml:space="preserve">, </w:t>
      </w:r>
      <w:r w:rsidRPr="00F837CC">
        <w:rPr>
          <w:rFonts w:ascii="Nirmala UI" w:hAnsi="Nirmala UI" w:cs="Nirmala UI"/>
          <w:sz w:val="20"/>
          <w:szCs w:val="20"/>
          <w:cs/>
          <w:lang w:bidi="bn-IN"/>
        </w:rPr>
        <w:t>তবে শুধ</w:t>
      </w:r>
      <w:r w:rsidR="0034191A">
        <w:rPr>
          <w:rFonts w:ascii="Nirmala UI" w:hAnsi="Nirmala UI" w:cs="Nirmala UI"/>
          <w:sz w:val="20"/>
          <w:szCs w:val="20"/>
          <w:cs/>
          <w:lang w:bidi="bn-IN"/>
        </w:rPr>
        <w:t>ুমাত্র এই সত্য থেকে কর্তৃপ</w:t>
      </w:r>
      <w:r w:rsidR="0034191A">
        <w:rPr>
          <w:rFonts w:ascii="Nirmala UI" w:hAnsi="Nirmala UI" w:cs="Nirmala UI"/>
          <w:sz w:val="20"/>
          <w:szCs w:val="20"/>
          <w:lang w:val="en-US" w:bidi="bn-IN"/>
        </w:rPr>
        <w:t>ক্ষকে অহিতকারী বলে</w:t>
      </w:r>
      <w:r w:rsidR="0034191A">
        <w:rPr>
          <w:rFonts w:ascii="Nirmala UI" w:hAnsi="Nirmala UI" w:cs="Nirmala UI"/>
          <w:sz w:val="20"/>
          <w:szCs w:val="20"/>
          <w:cs/>
          <w:lang w:bidi="bn-IN"/>
        </w:rPr>
        <w:t xml:space="preserve"> </w:t>
      </w:r>
      <w:r w:rsidRPr="00F837CC">
        <w:rPr>
          <w:rFonts w:ascii="Nirmala UI" w:hAnsi="Nirmala UI" w:cs="Nirmala UI"/>
          <w:sz w:val="20"/>
          <w:szCs w:val="20"/>
          <w:cs/>
          <w:lang w:bidi="bn-IN"/>
        </w:rPr>
        <w:t>দায়ী করা যাবে না।</w:t>
      </w:r>
    </w:p>
    <w:p w:rsidR="0034191A" w:rsidRDefault="0040766A" w:rsidP="0034191A">
      <w:pPr>
        <w:spacing w:line="360" w:lineRule="auto"/>
        <w:ind w:firstLine="720"/>
        <w:jc w:val="both"/>
        <w:rPr>
          <w:rFonts w:ascii="Nirmala UI" w:hAnsi="Nirmala UI" w:cs="Nirmala UI"/>
          <w:sz w:val="20"/>
          <w:szCs w:val="20"/>
          <w:lang w:val="en-US" w:bidi="bn-IN"/>
        </w:rPr>
      </w:pPr>
      <w:r w:rsidRPr="00F837CC">
        <w:rPr>
          <w:rFonts w:ascii="Nirmala UI" w:hAnsi="Nirmala UI" w:cs="Nirmala UI"/>
          <w:sz w:val="20"/>
          <w:szCs w:val="20"/>
          <w:cs/>
          <w:lang w:bidi="bn-IN"/>
        </w:rPr>
        <w:t>আটক ব্যক্তি</w:t>
      </w:r>
      <w:r w:rsidR="0034191A">
        <w:rPr>
          <w:rFonts w:ascii="Nirmala UI" w:hAnsi="Nirmala UI" w:cs="Nirmala UI"/>
          <w:sz w:val="20"/>
          <w:szCs w:val="20"/>
          <w:lang w:val="en-US" w:bidi="bn-IN"/>
        </w:rPr>
        <w:t>র কাছে</w:t>
      </w:r>
      <w:r w:rsidRPr="00F837CC">
        <w:rPr>
          <w:rFonts w:ascii="Nirmala UI" w:hAnsi="Nirmala UI" w:cs="Nirmala UI"/>
          <w:sz w:val="20"/>
          <w:szCs w:val="20"/>
          <w:cs/>
          <w:lang w:bidi="bn-IN"/>
        </w:rPr>
        <w:t xml:space="preserve">কোন সময়ের মধ্যে </w:t>
      </w:r>
      <w:r w:rsidR="0034191A">
        <w:rPr>
          <w:rFonts w:ascii="Nirmala UI" w:hAnsi="Nirmala UI" w:cs="Nirmala UI"/>
          <w:sz w:val="20"/>
          <w:szCs w:val="20"/>
          <w:lang w:val="en-US" w:bidi="bn-IN"/>
        </w:rPr>
        <w:t>কারন দর্শাতে</w:t>
      </w:r>
      <w:r w:rsidR="0034191A">
        <w:rPr>
          <w:rFonts w:ascii="Nirmala UI" w:hAnsi="Nirmala UI" w:cs="Nirmala UI"/>
          <w:sz w:val="20"/>
          <w:szCs w:val="20"/>
          <w:cs/>
          <w:lang w:bidi="bn-IN"/>
        </w:rPr>
        <w:t xml:space="preserve"> </w:t>
      </w:r>
      <w:r w:rsidRPr="00F837CC">
        <w:rPr>
          <w:rFonts w:ascii="Nirmala UI" w:hAnsi="Nirmala UI" w:cs="Nirmala UI"/>
          <w:sz w:val="20"/>
          <w:szCs w:val="20"/>
          <w:cs/>
          <w:lang w:bidi="bn-IN"/>
        </w:rPr>
        <w:t>হবে তা এই আইনটি নির্দিষ্ট করে না।</w:t>
      </w:r>
    </w:p>
    <w:p w:rsidR="007F3ACB" w:rsidRPr="0034191A" w:rsidRDefault="0040766A" w:rsidP="0034191A">
      <w:pPr>
        <w:spacing w:line="360" w:lineRule="auto"/>
        <w:ind w:firstLine="720"/>
        <w:jc w:val="both"/>
        <w:rPr>
          <w:rFonts w:ascii="Nirmala UI" w:hAnsi="Nirmala UI" w:cs="Nirmala UI"/>
          <w:sz w:val="20"/>
          <w:szCs w:val="20"/>
          <w:lang w:val="en-US" w:bidi="bn-IN"/>
        </w:rPr>
      </w:pPr>
      <w:r w:rsidRPr="00F837CC">
        <w:rPr>
          <w:rFonts w:ascii="Nirmala UI" w:hAnsi="Nirmala UI" w:cs="Nirmala UI"/>
          <w:sz w:val="20"/>
          <w:szCs w:val="20"/>
        </w:rPr>
        <w:t>6-8</w:t>
      </w:r>
      <w:r w:rsidRPr="00F837CC">
        <w:rPr>
          <w:rFonts w:ascii="Nirmala UI" w:hAnsi="Nirmala UI" w:cs="Nirmala UI"/>
          <w:sz w:val="20"/>
          <w:szCs w:val="20"/>
          <w:cs/>
          <w:lang w:bidi="bn-IN"/>
        </w:rPr>
        <w:t xml:space="preserve"> এস সি ভারত/</w:t>
      </w:r>
      <w:r w:rsidR="007D08CF" w:rsidRPr="00F837CC">
        <w:rPr>
          <w:rFonts w:ascii="Nirmala UI" w:hAnsi="Nirmala UI" w:cs="Nirmala UI"/>
          <w:sz w:val="20"/>
          <w:szCs w:val="20"/>
        </w:rPr>
        <w:t>৭১</w:t>
      </w:r>
    </w:p>
    <w:p w:rsidR="00E76773" w:rsidRPr="0034191A" w:rsidRDefault="00CF1FE0" w:rsidP="0034191A">
      <w:pPr>
        <w:spacing w:line="360" w:lineRule="auto"/>
        <w:ind w:firstLine="720"/>
        <w:jc w:val="both"/>
        <w:rPr>
          <w:rFonts w:ascii="Nirmala UI" w:hAnsi="Nirmala UI" w:cs="Nirmala UI"/>
          <w:sz w:val="20"/>
          <w:szCs w:val="20"/>
          <w:lang w:val="en-US" w:bidi="bn-IN"/>
        </w:rPr>
      </w:pPr>
      <w:r w:rsidRPr="00F837CC">
        <w:rPr>
          <w:rFonts w:ascii="Nirmala UI" w:hAnsi="Nirmala UI" w:cs="Nirmala UI"/>
          <w:sz w:val="20"/>
          <w:szCs w:val="20"/>
          <w:cs/>
          <w:lang w:bidi="bn-IN"/>
        </w:rPr>
        <w:t>এটি কেবল বলে যে</w:t>
      </w:r>
      <w:r w:rsidR="0034191A">
        <w:rPr>
          <w:rFonts w:ascii="Nirmala UI" w:hAnsi="Nirmala UI" w:cs="Nirmala UI"/>
          <w:sz w:val="20"/>
          <w:szCs w:val="20"/>
          <w:lang w:val="en-US" w:bidi="bn-IN"/>
        </w:rPr>
        <w:t xml:space="preserve"> </w:t>
      </w:r>
      <w:r w:rsidR="007D08CF" w:rsidRPr="00F837CC">
        <w:rPr>
          <w:rFonts w:ascii="Nirmala UI" w:hAnsi="Nirmala UI" w:cs="Nirmala UI"/>
          <w:sz w:val="20"/>
          <w:szCs w:val="20"/>
          <w:lang w:bidi="bn-IN"/>
        </w:rPr>
        <w:t>আদান-প্রদান</w:t>
      </w:r>
      <w:r w:rsidRPr="00F837CC">
        <w:rPr>
          <w:rFonts w:ascii="Nirmala UI" w:hAnsi="Nirmala UI" w:cs="Nirmala UI"/>
          <w:sz w:val="20"/>
          <w:szCs w:val="20"/>
          <w:cs/>
          <w:lang w:bidi="bn-IN"/>
        </w:rPr>
        <w:t xml:space="preserve"> অবশ্যই "যত তাড়াতাড়ি হতে পারে" হতে হবে। এর অর্থ যুক্তিসঙ্গত প্রেরণ এবং যা যুক্তিসঙ্গত তা অবশ্যই প্রতিটি মামলার তথ্যের উপর নির্ভর করবে। কোন নির্বিচারে</w:t>
      </w:r>
      <w:r w:rsidR="0034191A">
        <w:rPr>
          <w:rFonts w:ascii="Nirmala UI" w:hAnsi="Nirmala UI" w:cs="Nirmala UI"/>
          <w:sz w:val="20"/>
          <w:szCs w:val="20"/>
          <w:lang w:val="en-US" w:bidi="bn-IN"/>
        </w:rPr>
        <w:t xml:space="preserve"> </w:t>
      </w:r>
      <w:r w:rsidRPr="00F837CC">
        <w:rPr>
          <w:rFonts w:ascii="Nirmala UI" w:hAnsi="Nirmala UI" w:cs="Nirmala UI"/>
          <w:sz w:val="20"/>
          <w:szCs w:val="20"/>
          <w:cs/>
          <w:lang w:bidi="bn-IN"/>
        </w:rPr>
        <w:t>সময় সীম</w:t>
      </w:r>
      <w:r w:rsidR="007D08CF" w:rsidRPr="00F837CC">
        <w:rPr>
          <w:rFonts w:ascii="Nirmala UI" w:hAnsi="Nirmala UI" w:cs="Nirmala UI"/>
          <w:sz w:val="20"/>
          <w:szCs w:val="20"/>
          <w:cs/>
          <w:lang w:bidi="bn-IN"/>
        </w:rPr>
        <w:t xml:space="preserve">া নির্ধারণ করা যাবে না । </w:t>
      </w:r>
      <w:r w:rsidRPr="00F837CC">
        <w:rPr>
          <w:rFonts w:ascii="Nirmala UI" w:hAnsi="Nirmala UI" w:cs="Nirmala UI"/>
          <w:sz w:val="20"/>
          <w:szCs w:val="20"/>
          <w:cs/>
          <w:lang w:bidi="bn-IN"/>
        </w:rPr>
        <w:t>দুটি</w:t>
      </w:r>
      <w:r w:rsidR="0034191A">
        <w:rPr>
          <w:rFonts w:ascii="Nirmala UI" w:hAnsi="Nirmala UI" w:cs="Nirmala UI"/>
          <w:sz w:val="20"/>
          <w:szCs w:val="20"/>
          <w:lang w:val="en-US" w:bidi="bn-IN"/>
        </w:rPr>
        <w:t xml:space="preserve"> </w:t>
      </w:r>
      <w:r w:rsidR="007D08CF" w:rsidRPr="00F837CC">
        <w:rPr>
          <w:rFonts w:ascii="Nirmala UI" w:hAnsi="Nirmala UI" w:cs="Nirmala UI"/>
          <w:sz w:val="20"/>
          <w:szCs w:val="20"/>
          <w:cs/>
          <w:lang w:bidi="bn-IN"/>
        </w:rPr>
        <w:t>আর্জির</w:t>
      </w:r>
      <w:r w:rsidR="0034191A">
        <w:rPr>
          <w:rFonts w:ascii="Nirmala UI" w:hAnsi="Nirmala UI" w:cs="Nirmala UI"/>
          <w:sz w:val="20"/>
          <w:szCs w:val="20"/>
          <w:lang w:val="en-US" w:bidi="bn-IN"/>
        </w:rPr>
        <w:t xml:space="preserve"> </w:t>
      </w:r>
      <w:r w:rsidRPr="00F837CC">
        <w:rPr>
          <w:rFonts w:ascii="Nirmala UI" w:hAnsi="Nirmala UI" w:cs="Nirmala UI"/>
          <w:sz w:val="20"/>
          <w:szCs w:val="20"/>
          <w:cs/>
          <w:lang w:bidi="bn-IN"/>
        </w:rPr>
        <w:t xml:space="preserve">ভিত্তিতে </w:t>
      </w:r>
      <w:r w:rsidR="007D08CF" w:rsidRPr="00F837CC">
        <w:rPr>
          <w:rFonts w:ascii="Nirmala UI" w:hAnsi="Nirmala UI" w:cs="Nirmala UI" w:hint="cs"/>
          <w:sz w:val="20"/>
          <w:szCs w:val="20"/>
          <w:cs/>
          <w:lang w:bidi="bn-IN"/>
        </w:rPr>
        <w:t>আদান</w:t>
      </w:r>
      <w:r w:rsidR="0034191A">
        <w:rPr>
          <w:rFonts w:ascii="Nirmala UI" w:hAnsi="Nirmala UI" w:cs="Nirmala UI"/>
          <w:sz w:val="20"/>
          <w:szCs w:val="20"/>
          <w:lang w:val="en-US" w:bidi="bn-IN"/>
        </w:rPr>
        <w:t>-</w:t>
      </w:r>
      <w:r w:rsidR="007D08CF" w:rsidRPr="00F837CC">
        <w:rPr>
          <w:rFonts w:ascii="Nirmala UI" w:hAnsi="Nirmala UI" w:cs="Nirmala UI" w:hint="cs"/>
          <w:sz w:val="20"/>
          <w:szCs w:val="20"/>
          <w:cs/>
          <w:lang w:bidi="bn-IN"/>
        </w:rPr>
        <w:t>প্রদানে</w:t>
      </w:r>
      <w:r w:rsidR="0034191A">
        <w:rPr>
          <w:rFonts w:ascii="Nirmala UI" w:hAnsi="Nirmala UI" w:cs="Nirmala UI"/>
          <w:sz w:val="20"/>
          <w:szCs w:val="20"/>
          <w:lang w:val="en-US" w:bidi="bn-IN"/>
        </w:rPr>
        <w:t xml:space="preserve"> </w:t>
      </w:r>
      <w:r w:rsidRPr="00F837CC">
        <w:rPr>
          <w:rFonts w:ascii="Nirmala UI" w:hAnsi="Nirmala UI" w:cs="Nirmala UI"/>
          <w:sz w:val="20"/>
          <w:szCs w:val="20"/>
          <w:cs/>
          <w:lang w:bidi="bn-IN"/>
        </w:rPr>
        <w:t xml:space="preserve">বিলম্বের বিষয়টি স্বরাষ্ট্র সচিব দ্বারা পর্যাপ্তভাবে ব্যাখ্যা করা হয়েছে যিনি তার হলফনামায় বলেছেন যে প্রায় </w:t>
      </w:r>
      <w:r w:rsidR="007D08CF" w:rsidRPr="00F837CC">
        <w:rPr>
          <w:rFonts w:ascii="Nirmala UI" w:hAnsi="Nirmala UI" w:cs="Nirmala UI"/>
          <w:sz w:val="20"/>
          <w:szCs w:val="20"/>
        </w:rPr>
        <w:t xml:space="preserve">২৫০ </w:t>
      </w:r>
      <w:r w:rsidRPr="00F837CC">
        <w:rPr>
          <w:rFonts w:ascii="Nirmala UI" w:hAnsi="Nirmala UI" w:cs="Nirmala UI"/>
          <w:sz w:val="20"/>
          <w:szCs w:val="20"/>
          <w:cs/>
          <w:lang w:bidi="bn-IN"/>
        </w:rPr>
        <w:t>জন আটক ব্যক্তিকে ভিত্তি সরবরাহ করতে হয়েছিল এবং প্রয়োজনীয়</w:t>
      </w:r>
      <w:r w:rsidR="0034191A">
        <w:rPr>
          <w:rFonts w:ascii="Nirmala UI" w:hAnsi="Nirmala UI" w:cs="Nirmala UI"/>
          <w:sz w:val="20"/>
          <w:szCs w:val="20"/>
          <w:lang w:val="en-US" w:bidi="bn-IN"/>
        </w:rPr>
        <w:t xml:space="preserve"> </w:t>
      </w:r>
      <w:r w:rsidRPr="00F837CC">
        <w:rPr>
          <w:rFonts w:ascii="Nirmala UI" w:hAnsi="Nirmala UI" w:cs="Nirmala UI"/>
          <w:sz w:val="20"/>
          <w:szCs w:val="20"/>
          <w:cs/>
          <w:lang w:bidi="bn-IN"/>
        </w:rPr>
        <w:t>ফর্মগুলির মুদ্রণ কিছু সময়</w:t>
      </w:r>
      <w:r w:rsidR="0034191A">
        <w:rPr>
          <w:rFonts w:ascii="Nirmala UI" w:hAnsi="Nirmala UI" w:cs="Nirmala UI"/>
          <w:sz w:val="20"/>
          <w:szCs w:val="20"/>
          <w:cs/>
          <w:lang w:bidi="bn-IN"/>
        </w:rPr>
        <w:t xml:space="preserve"> </w:t>
      </w:r>
      <w:r w:rsidR="0034191A">
        <w:rPr>
          <w:rFonts w:ascii="Nirmala UI" w:hAnsi="Nirmala UI" w:cs="Nirmala UI"/>
          <w:sz w:val="20"/>
          <w:szCs w:val="20"/>
          <w:lang w:val="en-US" w:bidi="bn-IN"/>
        </w:rPr>
        <w:t>নিয়ে</w:t>
      </w:r>
      <w:r w:rsidRPr="00F837CC">
        <w:rPr>
          <w:rFonts w:ascii="Nirmala UI" w:hAnsi="Nirmala UI" w:cs="Nirmala UI"/>
          <w:sz w:val="20"/>
          <w:szCs w:val="20"/>
          <w:cs/>
          <w:lang w:bidi="bn-IN"/>
        </w:rPr>
        <w:t>ছিল। তার মতে</w:t>
      </w:r>
      <w:r w:rsidRPr="00F837CC">
        <w:rPr>
          <w:rFonts w:ascii="Nirmala UI" w:hAnsi="Nirmala UI" w:cs="Nirmala UI"/>
          <w:sz w:val="20"/>
          <w:szCs w:val="20"/>
        </w:rPr>
        <w:t xml:space="preserve">, </w:t>
      </w:r>
      <w:r w:rsidRPr="00F837CC">
        <w:rPr>
          <w:rFonts w:ascii="Nirmala UI" w:hAnsi="Nirmala UI" w:cs="Nirmala UI"/>
          <w:sz w:val="20"/>
          <w:szCs w:val="20"/>
          <w:cs/>
          <w:lang w:bidi="bn-IN"/>
        </w:rPr>
        <w:t xml:space="preserve">তিনি </w:t>
      </w:r>
      <w:r w:rsidR="007D08CF" w:rsidRPr="00F837CC">
        <w:rPr>
          <w:rFonts w:ascii="Nirmala UI" w:hAnsi="Nirmala UI" w:cs="Nirmala UI"/>
          <w:sz w:val="20"/>
          <w:szCs w:val="20"/>
        </w:rPr>
        <w:t>১১/০৩/১৯৫০</w:t>
      </w:r>
      <w:r w:rsidR="0034191A">
        <w:rPr>
          <w:rFonts w:ascii="Nirmala UI" w:hAnsi="Nirmala UI" w:cs="Nirmala UI"/>
          <w:sz w:val="20"/>
          <w:szCs w:val="20"/>
        </w:rPr>
        <w:t>-</w:t>
      </w:r>
      <w:r w:rsidR="0034191A">
        <w:rPr>
          <w:rFonts w:ascii="Nirmala UI" w:hAnsi="Nirmala UI" w:cs="Nirmala UI" w:hint="cs"/>
          <w:sz w:val="20"/>
          <w:szCs w:val="20"/>
          <w:cs/>
          <w:lang w:bidi="bn-IN"/>
        </w:rPr>
        <w:t>এ কার</w:t>
      </w:r>
      <w:r w:rsidR="0034191A">
        <w:rPr>
          <w:rFonts w:ascii="Nirmala UI" w:hAnsi="Nirmala UI" w:cs="Nirmala UI"/>
          <w:sz w:val="20"/>
          <w:szCs w:val="20"/>
          <w:lang w:val="en-US" w:bidi="bn-IN"/>
        </w:rPr>
        <w:t xml:space="preserve">ণ </w:t>
      </w:r>
      <w:r w:rsidRPr="00F837CC">
        <w:rPr>
          <w:rFonts w:ascii="Nirmala UI" w:hAnsi="Nirmala UI" w:cs="Nirmala UI"/>
          <w:sz w:val="20"/>
          <w:szCs w:val="20"/>
          <w:cs/>
          <w:lang w:bidi="bn-IN"/>
        </w:rPr>
        <w:t>সরবরাহের জন্য একটি আদেশ দিয়েছিলেন।</w:t>
      </w:r>
    </w:p>
    <w:p w:rsidR="00CF1FE0" w:rsidRPr="00F837CC" w:rsidRDefault="001465D9" w:rsidP="0034191A">
      <w:pPr>
        <w:spacing w:line="360" w:lineRule="auto"/>
        <w:ind w:firstLine="720"/>
        <w:jc w:val="both"/>
        <w:rPr>
          <w:rFonts w:ascii="Nirmala UI" w:hAnsi="Nirmala UI" w:cs="Nirmala UI"/>
          <w:sz w:val="20"/>
          <w:szCs w:val="20"/>
          <w:lang w:bidi="bn-IN"/>
        </w:rPr>
      </w:pPr>
      <w:r w:rsidRPr="00F837CC">
        <w:rPr>
          <w:rFonts w:ascii="Nirmala UI" w:hAnsi="Nirmala UI" w:cs="Nirmala UI" w:hint="cs"/>
          <w:sz w:val="20"/>
          <w:szCs w:val="20"/>
          <w:cs/>
          <w:lang w:bidi="bn-IN"/>
        </w:rPr>
        <w:t>কারনের</w:t>
      </w:r>
      <w:r w:rsidR="0034191A">
        <w:rPr>
          <w:rFonts w:ascii="Nirmala UI" w:hAnsi="Nirmala UI" w:cs="Nirmala UI"/>
          <w:sz w:val="20"/>
          <w:szCs w:val="20"/>
          <w:lang w:val="en-US" w:bidi="bn-IN"/>
        </w:rPr>
        <w:t xml:space="preserve"> </w:t>
      </w:r>
      <w:r w:rsidR="00CF1FE0" w:rsidRPr="00F837CC">
        <w:rPr>
          <w:rFonts w:ascii="Nirmala UI" w:hAnsi="Nirmala UI" w:cs="Nirmala UI"/>
          <w:sz w:val="20"/>
          <w:szCs w:val="20"/>
          <w:cs/>
          <w:lang w:bidi="bn-IN"/>
        </w:rPr>
        <w:t xml:space="preserve">চরম অস্পষ্টতা আক্রমণের প্রধান </w:t>
      </w:r>
      <w:r w:rsidR="0034191A">
        <w:rPr>
          <w:rFonts w:ascii="Nirmala UI" w:hAnsi="Nirmala UI" w:cs="Nirmala UI"/>
          <w:sz w:val="20"/>
          <w:szCs w:val="20"/>
          <w:lang w:val="en-US" w:bidi="bn-IN"/>
        </w:rPr>
        <w:t>পথ</w:t>
      </w:r>
      <w:r w:rsidR="00CF1FE0" w:rsidRPr="00F837CC">
        <w:rPr>
          <w:rFonts w:ascii="Nirmala UI" w:hAnsi="Nirmala UI" w:cs="Nirmala UI"/>
          <w:sz w:val="20"/>
          <w:szCs w:val="20"/>
          <w:cs/>
          <w:lang w:bidi="bn-IN"/>
        </w:rPr>
        <w:t xml:space="preserve"> হিসাবে একাই রয়ে গেছে। ইতিমধ্যেই বলা হয়েছে</w:t>
      </w:r>
      <w:r w:rsidR="00CF1FE0" w:rsidRPr="00F837CC">
        <w:rPr>
          <w:rFonts w:ascii="Nirmala UI" w:hAnsi="Nirmala UI" w:cs="Nirmala UI"/>
          <w:sz w:val="20"/>
          <w:szCs w:val="20"/>
        </w:rPr>
        <w:t xml:space="preserve">, </w:t>
      </w:r>
      <w:r w:rsidRPr="00F837CC">
        <w:rPr>
          <w:rFonts w:ascii="Nirmala UI" w:hAnsi="Nirmala UI" w:cs="Nirmala UI"/>
          <w:sz w:val="20"/>
          <w:szCs w:val="20"/>
        </w:rPr>
        <w:t xml:space="preserve">১৯৫০ </w:t>
      </w:r>
      <w:r w:rsidR="00CF1FE0" w:rsidRPr="00F837CC">
        <w:rPr>
          <w:rFonts w:ascii="Nirmala UI" w:hAnsi="Nirmala UI" w:cs="Nirmala UI"/>
          <w:sz w:val="20"/>
          <w:szCs w:val="20"/>
          <w:cs/>
          <w:lang w:bidi="bn-IN"/>
        </w:rPr>
        <w:t>সালের</w:t>
      </w:r>
      <w:r w:rsidR="0034191A">
        <w:rPr>
          <w:rFonts w:ascii="Nirmala UI" w:hAnsi="Nirmala UI" w:cs="Nirmala UI"/>
          <w:sz w:val="20"/>
          <w:szCs w:val="20"/>
          <w:lang w:val="en-US" w:bidi="bn-IN"/>
        </w:rPr>
        <w:t xml:space="preserve"> </w:t>
      </w:r>
      <w:r w:rsidR="00077C7C" w:rsidRPr="00F837CC">
        <w:rPr>
          <w:rFonts w:ascii="Nirmala UI" w:hAnsi="Nirmala UI" w:cs="Nirmala UI"/>
          <w:sz w:val="20"/>
          <w:szCs w:val="20"/>
          <w:cs/>
          <w:lang w:bidi="bn-IN"/>
        </w:rPr>
        <w:t xml:space="preserve">আর্জি </w:t>
      </w:r>
      <w:r w:rsidR="00CF1FE0" w:rsidRPr="00F837CC">
        <w:rPr>
          <w:rFonts w:ascii="Nirmala UI" w:hAnsi="Nirmala UI" w:cs="Nirmala UI"/>
          <w:sz w:val="20"/>
          <w:szCs w:val="20"/>
          <w:cs/>
          <w:lang w:bidi="bn-IN"/>
        </w:rPr>
        <w:t>নং</w:t>
      </w:r>
      <w:r w:rsidR="0034191A">
        <w:rPr>
          <w:rFonts w:ascii="Nirmala UI" w:hAnsi="Nirmala UI" w:cs="Nirmala UI"/>
          <w:sz w:val="20"/>
          <w:szCs w:val="20"/>
          <w:lang w:val="en-US" w:bidi="bn-IN"/>
        </w:rPr>
        <w:t xml:space="preserve"> </w:t>
      </w:r>
      <w:r w:rsidRPr="00F837CC">
        <w:rPr>
          <w:rFonts w:ascii="Nirmala UI" w:hAnsi="Nirmala UI" w:cs="Nirmala UI"/>
          <w:sz w:val="20"/>
          <w:szCs w:val="20"/>
        </w:rPr>
        <w:t>১৪৯</w:t>
      </w:r>
      <w:r w:rsidR="00CF1FE0" w:rsidRPr="00F837CC">
        <w:rPr>
          <w:rFonts w:ascii="Nirmala UI" w:hAnsi="Nirmala UI" w:cs="Nirmala UI"/>
          <w:sz w:val="20"/>
          <w:szCs w:val="20"/>
        </w:rPr>
        <w:t>-</w:t>
      </w:r>
      <w:r w:rsidR="00CF1FE0" w:rsidRPr="00F837CC">
        <w:rPr>
          <w:rFonts w:ascii="Nirmala UI" w:hAnsi="Nirmala UI" w:cs="Nirmala UI"/>
          <w:sz w:val="20"/>
          <w:szCs w:val="20"/>
          <w:cs/>
          <w:lang w:bidi="bn-IN"/>
        </w:rPr>
        <w:t>এ বলা মূল ভিত্তি হল "আন্ডারগ্রাউন্ড</w:t>
      </w:r>
      <w:r w:rsidR="0034191A">
        <w:rPr>
          <w:rFonts w:ascii="Nirmala UI" w:hAnsi="Nirmala UI" w:cs="Nirmala UI"/>
          <w:sz w:val="20"/>
          <w:szCs w:val="20"/>
          <w:lang w:val="en-US" w:bidi="bn-IN"/>
        </w:rPr>
        <w:t xml:space="preserve"> </w:t>
      </w:r>
      <w:r w:rsidR="00CF1FE0" w:rsidRPr="00F837CC">
        <w:rPr>
          <w:rFonts w:ascii="Nirmala UI" w:hAnsi="Nirmala UI" w:cs="Nirmala UI"/>
          <w:sz w:val="20"/>
          <w:szCs w:val="20"/>
          <w:cs/>
          <w:lang w:bidi="bn-IN"/>
        </w:rPr>
        <w:t>কমিউনিস্টদের দ্বারা জারি করা আপত্তিকর সাহিত্য প্রচার ও বিতরণের মাধ্যমে তহসিলে ভাড়াটেদের মধ্যে জনসাধারণের বিশৃঙ্খলা সৃষ্টি করা"। অন্য পিটিশনে</w:t>
      </w:r>
      <w:r w:rsidR="00CF1FE0" w:rsidRPr="00F837CC">
        <w:rPr>
          <w:rFonts w:ascii="Nirmala UI" w:hAnsi="Nirmala UI" w:cs="Nirmala UI"/>
          <w:sz w:val="20"/>
          <w:szCs w:val="20"/>
        </w:rPr>
        <w:t xml:space="preserve">, </w:t>
      </w:r>
      <w:r w:rsidR="00CF1FE0" w:rsidRPr="00F837CC">
        <w:rPr>
          <w:rFonts w:ascii="Nirmala UI" w:hAnsi="Nirmala UI" w:cs="Nirmala UI"/>
          <w:sz w:val="20"/>
          <w:szCs w:val="20"/>
          <w:cs/>
          <w:lang w:bidi="bn-IN"/>
        </w:rPr>
        <w:t>ভিত্তি হল "কমিউনিস্ট পার্টির নীতি অনুসরণ করে আপনি সহিংস বিপ্লবী অভিযানের জন্য জনসাধারণকে প্রস্তুত করতে নিযুক্ত ছিলেন এবং এই কর্মসূচি কার্যকর করার জন্য গোপন পার্টি মিটিংয়ে যোগ দিয়েছিলেন।" আমরা পরে সজ্জিত সম্পূরক ভিত্তি মুহূর</w:t>
      </w:r>
      <w:r w:rsidR="0034191A">
        <w:rPr>
          <w:rFonts w:ascii="Nirmala UI" w:hAnsi="Nirmala UI" w:cs="Nirmala UI"/>
          <w:sz w:val="20"/>
          <w:szCs w:val="20"/>
          <w:cs/>
          <w:lang w:bidi="bn-IN"/>
        </w:rPr>
        <w:t xml:space="preserve">্তের জন্য একপাশে </w:t>
      </w:r>
      <w:r w:rsidR="0034191A">
        <w:rPr>
          <w:rFonts w:ascii="Nirmala UI" w:hAnsi="Nirmala UI" w:cs="Nirmala UI"/>
          <w:sz w:val="20"/>
          <w:szCs w:val="20"/>
          <w:lang w:val="en-US" w:bidi="bn-IN"/>
        </w:rPr>
        <w:t>সরিয়ে রাখতে</w:t>
      </w:r>
      <w:r w:rsidR="0034191A">
        <w:rPr>
          <w:rFonts w:ascii="Nirmala UI" w:hAnsi="Nirmala UI" w:cs="Nirmala UI"/>
          <w:sz w:val="20"/>
          <w:szCs w:val="20"/>
          <w:cs/>
          <w:lang w:bidi="bn-IN"/>
        </w:rPr>
        <w:t xml:space="preserve"> পারি</w:t>
      </w:r>
      <w:r w:rsidRPr="00F837CC">
        <w:rPr>
          <w:rFonts w:ascii="Nirmala UI" w:hAnsi="Nirmala UI" w:cs="Nirmala UI"/>
          <w:sz w:val="20"/>
          <w:szCs w:val="20"/>
          <w:cs/>
          <w:lang w:bidi="bn-IN"/>
        </w:rPr>
        <w:t xml:space="preserve">। </w:t>
      </w:r>
    </w:p>
    <w:p w:rsidR="00A04A4A" w:rsidRPr="00F837CC" w:rsidRDefault="00CF1FE0" w:rsidP="00C87B15">
      <w:pPr>
        <w:spacing w:line="360" w:lineRule="auto"/>
        <w:ind w:firstLine="720"/>
        <w:jc w:val="both"/>
        <w:rPr>
          <w:rFonts w:ascii="Nirmala UI" w:hAnsi="Nirmala UI" w:cs="Nirmala UI"/>
          <w:sz w:val="20"/>
          <w:szCs w:val="20"/>
        </w:rPr>
      </w:pPr>
      <w:r w:rsidRPr="00F837CC">
        <w:rPr>
          <w:rFonts w:ascii="Nirmala UI" w:hAnsi="Nirmala UI" w:cs="Nirmala UI"/>
          <w:sz w:val="20"/>
          <w:szCs w:val="20"/>
          <w:cs/>
          <w:lang w:bidi="bn-IN"/>
        </w:rPr>
        <w:t xml:space="preserve">সামান্য সন্দেহ থাকতে পারে যে উভয় ক্ষেত্রেই প্রথম দৃষ্টান্তে সজ্জিত </w:t>
      </w:r>
      <w:r w:rsidR="001465D9" w:rsidRPr="00F837CC">
        <w:rPr>
          <w:rFonts w:ascii="Nirmala UI" w:hAnsi="Nirmala UI" w:cs="Nirmala UI" w:hint="cs"/>
          <w:sz w:val="20"/>
          <w:szCs w:val="20"/>
          <w:cs/>
          <w:lang w:bidi="bn-IN"/>
        </w:rPr>
        <w:t>কারনগুলি</w:t>
      </w:r>
      <w:r w:rsidR="0034191A">
        <w:rPr>
          <w:rFonts w:ascii="Nirmala UI" w:hAnsi="Nirmala UI" w:cs="Nirmala UI"/>
          <w:sz w:val="20"/>
          <w:szCs w:val="20"/>
          <w:lang w:val="en-US" w:bidi="bn-IN"/>
        </w:rPr>
        <w:t xml:space="preserve"> </w:t>
      </w:r>
      <w:r w:rsidRPr="00F837CC">
        <w:rPr>
          <w:rFonts w:ascii="Nirmala UI" w:hAnsi="Nirmala UI" w:cs="Nirmala UI"/>
          <w:sz w:val="20"/>
          <w:szCs w:val="20"/>
          <w:cs/>
          <w:lang w:bidi="bn-IN"/>
        </w:rPr>
        <w:t xml:space="preserve">অত্যন্ত অস্পষ্ট ছিল। </w:t>
      </w:r>
      <w:r w:rsidR="001465D9" w:rsidRPr="00F837CC">
        <w:rPr>
          <w:rFonts w:ascii="Nirmala UI" w:hAnsi="Nirmala UI" w:cs="Nirmala UI"/>
          <w:sz w:val="20"/>
          <w:szCs w:val="20"/>
        </w:rPr>
        <w:t xml:space="preserve">১৯৫০ </w:t>
      </w:r>
      <w:r w:rsidRPr="00F837CC">
        <w:rPr>
          <w:rFonts w:ascii="Nirmala UI" w:hAnsi="Nirmala UI" w:cs="Nirmala UI"/>
          <w:sz w:val="20"/>
          <w:szCs w:val="20"/>
          <w:cs/>
          <w:lang w:bidi="bn-IN"/>
        </w:rPr>
        <w:t xml:space="preserve">সালের </w:t>
      </w:r>
      <w:r w:rsidR="001465D9" w:rsidRPr="00F837CC">
        <w:rPr>
          <w:rFonts w:ascii="Nirmala UI" w:hAnsi="Nirmala UI" w:cs="Nirmala UI"/>
          <w:sz w:val="20"/>
          <w:szCs w:val="20"/>
        </w:rPr>
        <w:t xml:space="preserve">৩০ </w:t>
      </w:r>
      <w:r w:rsidRPr="00F837CC">
        <w:rPr>
          <w:rFonts w:ascii="Nirmala UI" w:hAnsi="Nirmala UI" w:cs="Nirmala UI"/>
          <w:sz w:val="20"/>
          <w:szCs w:val="20"/>
          <w:cs/>
          <w:lang w:bidi="bn-IN"/>
        </w:rPr>
        <w:t>নং</w:t>
      </w:r>
      <w:r w:rsidR="0034191A">
        <w:rPr>
          <w:rFonts w:ascii="Nirmala UI" w:hAnsi="Nirmala UI" w:cs="Nirmala UI"/>
          <w:sz w:val="20"/>
          <w:szCs w:val="20"/>
          <w:lang w:val="en-US" w:bidi="bn-IN"/>
        </w:rPr>
        <w:t xml:space="preserve"> </w:t>
      </w:r>
      <w:r w:rsidR="00077C7C" w:rsidRPr="00F837CC">
        <w:rPr>
          <w:rFonts w:ascii="Nirmala UI" w:hAnsi="Nirmala UI" w:cs="Nirmala UI"/>
          <w:sz w:val="20"/>
          <w:szCs w:val="20"/>
          <w:cs/>
          <w:lang w:bidi="bn-IN"/>
        </w:rPr>
        <w:t>আর্জি</w:t>
      </w:r>
      <w:r w:rsidR="0034191A">
        <w:rPr>
          <w:rFonts w:ascii="Nirmala UI" w:hAnsi="Nirmala UI" w:cs="Nirmala UI"/>
          <w:sz w:val="20"/>
          <w:szCs w:val="20"/>
          <w:lang w:val="en-US" w:bidi="bn-IN"/>
        </w:rPr>
        <w:t>,</w:t>
      </w:r>
      <w:r w:rsidR="00077C7C" w:rsidRPr="00F837CC">
        <w:rPr>
          <w:rFonts w:ascii="Nirmala UI" w:hAnsi="Nirmala UI" w:cs="Nirmala UI"/>
          <w:sz w:val="20"/>
          <w:szCs w:val="20"/>
          <w:cs/>
          <w:lang w:bidi="bn-IN"/>
        </w:rPr>
        <w:t xml:space="preserve"> </w:t>
      </w:r>
      <w:r w:rsidRPr="00F837CC">
        <w:rPr>
          <w:rFonts w:ascii="Nirmala UI" w:hAnsi="Nirmala UI" w:cs="Nirmala UI"/>
          <w:sz w:val="20"/>
          <w:szCs w:val="20"/>
          <w:cs/>
          <w:lang w:bidi="bn-IN"/>
        </w:rPr>
        <w:t>ঈশ্বর দাসের মামলা</w:t>
      </w:r>
      <w:r w:rsidR="0034191A">
        <w:rPr>
          <w:rFonts w:ascii="Nirmala UI" w:hAnsi="Nirmala UI" w:cs="Nirmala UI"/>
          <w:sz w:val="20"/>
          <w:szCs w:val="20"/>
          <w:lang w:val="en-US" w:bidi="bn-IN"/>
        </w:rPr>
        <w:t>টা</w:t>
      </w:r>
      <w:r w:rsidR="0034191A">
        <w:rPr>
          <w:rFonts w:ascii="Nirmala UI" w:hAnsi="Nirmala UI" w:cs="Nirmala UI" w:hint="cs"/>
          <w:sz w:val="20"/>
          <w:szCs w:val="20"/>
          <w:cs/>
          <w:lang w:bidi="bn-IN"/>
        </w:rPr>
        <w:t xml:space="preserve"> </w:t>
      </w:r>
      <w:r w:rsidR="0034191A">
        <w:rPr>
          <w:rFonts w:ascii="Nirmala UI" w:hAnsi="Nirmala UI" w:cs="Nirmala UI"/>
          <w:sz w:val="20"/>
          <w:szCs w:val="20"/>
          <w:lang w:val="en-US" w:bidi="bn-IN"/>
        </w:rPr>
        <w:t>নি</w:t>
      </w:r>
      <w:r w:rsidR="001465D9" w:rsidRPr="00F837CC">
        <w:rPr>
          <w:rFonts w:ascii="Nirmala UI" w:hAnsi="Nirmala UI" w:cs="Nirmala UI" w:hint="cs"/>
          <w:sz w:val="20"/>
          <w:szCs w:val="20"/>
          <w:cs/>
          <w:lang w:bidi="bn-IN"/>
        </w:rPr>
        <w:t>লে</w:t>
      </w:r>
      <w:r w:rsidRPr="00F837CC">
        <w:rPr>
          <w:rFonts w:ascii="Nirmala UI" w:hAnsi="Nirmala UI" w:cs="Nirmala UI"/>
          <w:sz w:val="20"/>
          <w:szCs w:val="20"/>
        </w:rPr>
        <w:t xml:space="preserve">, </w:t>
      </w:r>
      <w:r w:rsidRPr="00F837CC">
        <w:rPr>
          <w:rFonts w:ascii="Nirmala UI" w:hAnsi="Nirmala UI" w:cs="Nirmala UI"/>
          <w:sz w:val="20"/>
          <w:szCs w:val="20"/>
          <w:cs/>
          <w:lang w:bidi="bn-IN"/>
        </w:rPr>
        <w:t>এই ধরনের অস্পষ্টতা নিজেই আবেদনকারীদের মুক্তির জন্য একটি ন্যায্যতা তৈরি করবে। সেই সিদ্ধান্তের তারিখ থেকে</w:t>
      </w:r>
      <w:r w:rsidRPr="00F837CC">
        <w:rPr>
          <w:rFonts w:ascii="Nirmala UI" w:hAnsi="Nirmala UI" w:cs="Nirmala UI"/>
          <w:sz w:val="20"/>
          <w:szCs w:val="20"/>
        </w:rPr>
        <w:t xml:space="preserve">, </w:t>
      </w:r>
      <w:r w:rsidRPr="00F837CC">
        <w:rPr>
          <w:rFonts w:ascii="Nirmala UI" w:hAnsi="Nirmala UI" w:cs="Nirmala UI"/>
          <w:sz w:val="20"/>
          <w:szCs w:val="20"/>
          <w:cs/>
          <w:lang w:bidi="bn-IN"/>
        </w:rPr>
        <w:t>যাইহোক</w:t>
      </w:r>
      <w:r w:rsidRPr="00F837CC">
        <w:rPr>
          <w:rFonts w:ascii="Nirmala UI" w:hAnsi="Nirmala UI" w:cs="Nirmala UI"/>
          <w:sz w:val="20"/>
          <w:szCs w:val="20"/>
        </w:rPr>
        <w:t xml:space="preserve">, </w:t>
      </w:r>
      <w:r w:rsidRPr="00F837CC">
        <w:rPr>
          <w:rFonts w:ascii="Nirmala UI" w:hAnsi="Nirmala UI" w:cs="Nirmala UI"/>
          <w:sz w:val="20"/>
          <w:szCs w:val="20"/>
          <w:cs/>
          <w:lang w:bidi="bn-IN"/>
        </w:rPr>
        <w:t>এই আদালতকে বোম্বে এবং কলকাতার দুটি ক্ষেত্রে যথাক্রমে প্রশ্নটি বিবেচনা করতে হয়েছিল</w:t>
      </w:r>
      <w:r w:rsidR="001465D9" w:rsidRPr="00F837CC">
        <w:rPr>
          <w:rFonts w:ascii="Nirmala UI" w:hAnsi="Nirmala UI" w:cs="Nirmala UI"/>
          <w:sz w:val="20"/>
          <w:szCs w:val="20"/>
          <w:cs/>
          <w:lang w:bidi="bn-IN"/>
        </w:rPr>
        <w:t>–</w:t>
      </w:r>
      <w:r w:rsidR="00C87B15">
        <w:rPr>
          <w:rFonts w:ascii="Nirmala UI" w:hAnsi="Nirmala UI" w:cs="Nirmala UI"/>
          <w:sz w:val="20"/>
          <w:szCs w:val="20"/>
          <w:lang w:val="en-US" w:bidi="bn-IN"/>
        </w:rPr>
        <w:t xml:space="preserve"> </w:t>
      </w:r>
      <w:r w:rsidR="001465D9" w:rsidRPr="00F837CC">
        <w:rPr>
          <w:rFonts w:ascii="Nirmala UI" w:hAnsi="Nirmala UI" w:cs="Nirmala UI"/>
          <w:sz w:val="20"/>
          <w:szCs w:val="20"/>
        </w:rPr>
        <w:t xml:space="preserve">১৯৫০ </w:t>
      </w:r>
      <w:r w:rsidRPr="00F837CC">
        <w:rPr>
          <w:rFonts w:ascii="Nirmala UI" w:hAnsi="Nirmala UI" w:cs="Nirmala UI"/>
          <w:sz w:val="20"/>
          <w:szCs w:val="20"/>
          <w:cs/>
          <w:lang w:bidi="bn-IN"/>
        </w:rPr>
        <w:t>সালের মামলা নং</w:t>
      </w:r>
      <w:r w:rsidR="00C87B15">
        <w:rPr>
          <w:rFonts w:ascii="Nirmala UI" w:hAnsi="Nirmala UI" w:cs="Nirmala UI"/>
          <w:sz w:val="20"/>
          <w:szCs w:val="20"/>
          <w:lang w:val="en-US" w:bidi="bn-IN"/>
        </w:rPr>
        <w:t xml:space="preserve"> </w:t>
      </w:r>
      <w:r w:rsidR="001465D9" w:rsidRPr="00F837CC">
        <w:rPr>
          <w:rFonts w:ascii="Nirmala UI" w:hAnsi="Nirmala UI" w:cs="Nirmala UI"/>
          <w:sz w:val="20"/>
          <w:szCs w:val="20"/>
        </w:rPr>
        <w:t xml:space="preserve">২২ </w:t>
      </w:r>
      <w:r w:rsidRPr="00F837CC">
        <w:rPr>
          <w:rFonts w:ascii="Nirmala UI" w:hAnsi="Nirmala UI" w:cs="Nirmala UI"/>
          <w:sz w:val="20"/>
          <w:szCs w:val="20"/>
          <w:cs/>
          <w:lang w:bidi="bn-IN"/>
        </w:rPr>
        <w:t xml:space="preserve">এবং </w:t>
      </w:r>
      <w:r w:rsidR="001465D9" w:rsidRPr="00F837CC">
        <w:rPr>
          <w:rFonts w:ascii="Nirmala UI" w:hAnsi="Nirmala UI" w:cs="Nirmala UI"/>
          <w:sz w:val="20"/>
          <w:szCs w:val="20"/>
        </w:rPr>
        <w:t>২৪</w:t>
      </w:r>
      <w:r w:rsidRPr="00F837CC">
        <w:rPr>
          <w:rFonts w:ascii="Nirmala UI" w:hAnsi="Nirmala UI" w:cs="Nirmala UI"/>
          <w:sz w:val="20"/>
          <w:szCs w:val="20"/>
        </w:rPr>
        <w:t xml:space="preserve">- </w:t>
      </w:r>
      <w:r w:rsidRPr="00F837CC">
        <w:rPr>
          <w:rFonts w:ascii="Nirmala UI" w:hAnsi="Nirmala UI" w:cs="Nirmala UI"/>
          <w:sz w:val="20"/>
          <w:szCs w:val="20"/>
          <w:cs/>
          <w:lang w:bidi="bn-IN"/>
        </w:rPr>
        <w:t xml:space="preserve">যেখানে ধারা </w:t>
      </w:r>
      <w:r w:rsidR="001465D9" w:rsidRPr="00F837CC">
        <w:rPr>
          <w:rFonts w:ascii="Nirmala UI" w:hAnsi="Nirmala UI" w:cs="Nirmala UI"/>
          <w:sz w:val="20"/>
          <w:szCs w:val="20"/>
        </w:rPr>
        <w:t xml:space="preserve">৭ </w:t>
      </w:r>
      <w:r w:rsidRPr="00F837CC">
        <w:rPr>
          <w:rFonts w:ascii="Nirmala UI" w:hAnsi="Nirmala UI" w:cs="Nirmala UI"/>
          <w:sz w:val="20"/>
          <w:szCs w:val="20"/>
          <w:cs/>
          <w:lang w:bidi="bn-IN"/>
        </w:rPr>
        <w:t>এর অর্থ এবং সুযোগের বিষয় প্রতিরোধমূলক আটক আইন এবং ভারতের সংবিধানের অনুচ্ছেদ</w:t>
      </w:r>
      <w:r w:rsidR="001465D9" w:rsidRPr="00F837CC">
        <w:rPr>
          <w:rFonts w:ascii="Nirmala UI" w:hAnsi="Nirmala UI" w:cs="Nirmala UI"/>
          <w:sz w:val="20"/>
          <w:szCs w:val="20"/>
        </w:rPr>
        <w:t xml:space="preserve"> ২২</w:t>
      </w:r>
      <w:r w:rsidRPr="00F837CC">
        <w:rPr>
          <w:rFonts w:ascii="Nirmala UI" w:hAnsi="Nirmala UI" w:cs="Nirmala UI"/>
          <w:sz w:val="20"/>
          <w:szCs w:val="20"/>
        </w:rPr>
        <w:t xml:space="preserve">, </w:t>
      </w:r>
      <w:r w:rsidRPr="00F837CC">
        <w:rPr>
          <w:rFonts w:ascii="Nirmala UI" w:hAnsi="Nirmala UI" w:cs="Nirmala UI"/>
          <w:sz w:val="20"/>
          <w:szCs w:val="20"/>
          <w:cs/>
          <w:lang w:bidi="bn-IN"/>
        </w:rPr>
        <w:t>উপ</w:t>
      </w:r>
      <w:r w:rsidR="00C87B15">
        <w:rPr>
          <w:rFonts w:ascii="Nirmala UI" w:hAnsi="Nirmala UI" w:cs="Nirmala UI"/>
          <w:sz w:val="20"/>
          <w:szCs w:val="20"/>
          <w:lang w:val="en-US" w:bidi="bn-IN"/>
        </w:rPr>
        <w:t>দফা</w:t>
      </w:r>
      <w:r w:rsidRPr="00F837CC">
        <w:rPr>
          <w:rFonts w:ascii="Nirmala UI" w:hAnsi="Nirmala UI" w:cs="Nirmala UI"/>
          <w:sz w:val="20"/>
          <w:szCs w:val="20"/>
          <w:cs/>
          <w:lang w:bidi="bn-IN"/>
        </w:rPr>
        <w:t xml:space="preserve"> (</w:t>
      </w:r>
      <w:r w:rsidR="001465D9" w:rsidRPr="00F837CC">
        <w:rPr>
          <w:rFonts w:ascii="Nirmala UI" w:hAnsi="Nirmala UI" w:cs="Nirmala UI"/>
          <w:sz w:val="20"/>
          <w:szCs w:val="20"/>
        </w:rPr>
        <w:t>৫</w:t>
      </w:r>
      <w:r w:rsidRPr="00F837CC">
        <w:rPr>
          <w:rFonts w:ascii="Nirmala UI" w:hAnsi="Nirmala UI" w:cs="Nirmala UI"/>
          <w:sz w:val="20"/>
          <w:szCs w:val="20"/>
        </w:rPr>
        <w:t xml:space="preserve">) </w:t>
      </w:r>
      <w:r w:rsidRPr="00F837CC">
        <w:rPr>
          <w:rFonts w:ascii="Nirmala UI" w:hAnsi="Nirmala UI" w:cs="Nirmala UI"/>
          <w:sz w:val="20"/>
          <w:szCs w:val="20"/>
          <w:cs/>
          <w:lang w:bidi="bn-IN"/>
        </w:rPr>
        <w:t>এবং (</w:t>
      </w:r>
      <w:r w:rsidR="001465D9" w:rsidRPr="00F837CC">
        <w:rPr>
          <w:rFonts w:ascii="Nirmala UI" w:hAnsi="Nirmala UI" w:cs="Nirmala UI"/>
          <w:sz w:val="20"/>
          <w:szCs w:val="20"/>
        </w:rPr>
        <w:t>৬</w:t>
      </w:r>
      <w:r w:rsidRPr="00F837CC">
        <w:rPr>
          <w:rFonts w:ascii="Nirmala UI" w:hAnsi="Nirmala UI" w:cs="Nirmala UI"/>
          <w:sz w:val="20"/>
          <w:szCs w:val="20"/>
        </w:rPr>
        <w:t xml:space="preserve">), </w:t>
      </w:r>
      <w:r w:rsidR="00C87B15">
        <w:rPr>
          <w:rFonts w:ascii="Nirmala UI" w:hAnsi="Nirmala UI" w:cs="Nirmala UI"/>
          <w:sz w:val="20"/>
          <w:szCs w:val="20"/>
          <w:lang w:val="en-US" w:bidi="bn-IN"/>
        </w:rPr>
        <w:t xml:space="preserve">বিস্তৃত </w:t>
      </w:r>
      <w:r w:rsidRPr="00F837CC">
        <w:rPr>
          <w:rFonts w:ascii="Nirmala UI" w:hAnsi="Nirmala UI" w:cs="Nirmala UI"/>
          <w:sz w:val="20"/>
          <w:szCs w:val="20"/>
          <w:cs/>
          <w:lang w:bidi="bn-IN"/>
        </w:rPr>
        <w:t xml:space="preserve"> বিবেচনার জন্য এসেছে। উল্লিখিত মামলাগুলির</w:t>
      </w:r>
      <w:r w:rsidR="00C87B15">
        <w:rPr>
          <w:rFonts w:ascii="Nirmala UI" w:hAnsi="Nirmala UI" w:cs="Nirmala UI"/>
          <w:sz w:val="20"/>
          <w:szCs w:val="20"/>
          <w:lang w:val="en-US" w:bidi="bn-IN"/>
        </w:rPr>
        <w:t xml:space="preserve"> </w:t>
      </w:r>
      <w:r w:rsidR="00C87B15" w:rsidRPr="00F837CC">
        <w:rPr>
          <w:rFonts w:ascii="Nirmala UI" w:hAnsi="Nirmala UI" w:cs="Nirmala UI"/>
          <w:sz w:val="20"/>
          <w:szCs w:val="20"/>
          <w:cs/>
          <w:lang w:bidi="bn-IN"/>
        </w:rPr>
        <w:t>সিদ্ধান্ত</w:t>
      </w:r>
      <w:r w:rsidRPr="00F837CC">
        <w:rPr>
          <w:rFonts w:ascii="Nirmala UI" w:hAnsi="Nirmala UI" w:cs="Nirmala UI"/>
          <w:sz w:val="20"/>
          <w:szCs w:val="20"/>
          <w:cs/>
          <w:lang w:bidi="bn-IN"/>
        </w:rPr>
        <w:t xml:space="preserve"> </w:t>
      </w:r>
      <w:r w:rsidR="001465D9" w:rsidRPr="00F837CC">
        <w:rPr>
          <w:rFonts w:ascii="Nirmala UI" w:hAnsi="Nirmala UI" w:cs="Nirmala UI"/>
          <w:sz w:val="20"/>
          <w:szCs w:val="20"/>
        </w:rPr>
        <w:t xml:space="preserve">২৫শে </w:t>
      </w:r>
      <w:r w:rsidRPr="00F837CC">
        <w:rPr>
          <w:rFonts w:ascii="Nirmala UI" w:hAnsi="Nirmala UI" w:cs="Nirmala UI"/>
          <w:sz w:val="20"/>
          <w:szCs w:val="20"/>
          <w:cs/>
          <w:lang w:bidi="bn-IN"/>
        </w:rPr>
        <w:t>জানুয়ারী</w:t>
      </w:r>
      <w:r w:rsidRPr="00F837CC">
        <w:rPr>
          <w:rFonts w:ascii="Nirmala UI" w:hAnsi="Nirmala UI" w:cs="Nirmala UI"/>
          <w:sz w:val="20"/>
          <w:szCs w:val="20"/>
        </w:rPr>
        <w:t xml:space="preserve">, </w:t>
      </w:r>
      <w:r w:rsidR="001465D9" w:rsidRPr="00F837CC">
        <w:rPr>
          <w:rFonts w:ascii="Nirmala UI" w:hAnsi="Nirmala UI" w:cs="Nirmala UI"/>
          <w:sz w:val="20"/>
          <w:szCs w:val="20"/>
        </w:rPr>
        <w:t>১৯৫১</w:t>
      </w:r>
      <w:r w:rsidR="00C87B15">
        <w:rPr>
          <w:rFonts w:ascii="Nirmala UI" w:hAnsi="Nirmala UI" w:cs="Nirmala UI"/>
          <w:sz w:val="20"/>
          <w:szCs w:val="20"/>
        </w:rPr>
        <w:t>-</w:t>
      </w:r>
      <w:r w:rsidR="001465D9" w:rsidRPr="00F837CC">
        <w:rPr>
          <w:rFonts w:ascii="Nirmala UI" w:hAnsi="Nirmala UI" w:cs="Nirmala UI" w:hint="cs"/>
          <w:sz w:val="20"/>
          <w:szCs w:val="20"/>
          <w:cs/>
          <w:lang w:bidi="bn-IN"/>
        </w:rPr>
        <w:t xml:space="preserve">এ </w:t>
      </w:r>
      <w:r w:rsidRPr="00F837CC">
        <w:rPr>
          <w:rFonts w:ascii="Nirmala UI" w:hAnsi="Nirmala UI" w:cs="Nirmala UI"/>
          <w:sz w:val="20"/>
          <w:szCs w:val="20"/>
          <w:cs/>
          <w:lang w:bidi="bn-IN"/>
        </w:rPr>
        <w:t xml:space="preserve"> নেওয়া</w:t>
      </w:r>
      <w:r w:rsidR="00C87B15">
        <w:rPr>
          <w:rFonts w:ascii="Nirmala UI" w:hAnsi="Nirmala UI" w:cs="Nirmala UI"/>
          <w:sz w:val="20"/>
          <w:szCs w:val="20"/>
          <w:lang w:val="en-US" w:bidi="bn-IN"/>
        </w:rPr>
        <w:t xml:space="preserve"> </w:t>
      </w:r>
      <w:r w:rsidRPr="00F837CC">
        <w:rPr>
          <w:rFonts w:ascii="Nirmala UI" w:hAnsi="Nirmala UI" w:cs="Nirmala UI"/>
          <w:sz w:val="20"/>
          <w:szCs w:val="20"/>
          <w:cs/>
          <w:lang w:bidi="bn-IN"/>
        </w:rPr>
        <w:t xml:space="preserve">হয়েছিল এবং আমরা এখন এই রায়গুলিতে বর্ণিত নীতিগুলি দ্বারা পরিচালিত। এটি </w:t>
      </w:r>
      <w:r w:rsidR="001465D9" w:rsidRPr="00F837CC">
        <w:rPr>
          <w:rFonts w:ascii="Nirmala UI" w:hAnsi="Nirmala UI" w:cs="Nirmala UI"/>
          <w:sz w:val="20"/>
          <w:szCs w:val="20"/>
        </w:rPr>
        <w:t>১৯৫০(</w:t>
      </w:r>
      <w:r w:rsidR="001465D9" w:rsidRPr="00F837CC">
        <w:rPr>
          <w:rFonts w:ascii="Nirmala UI" w:hAnsi="Nirmala UI" w:cs="Nirmala UI"/>
          <w:sz w:val="20"/>
          <w:szCs w:val="20"/>
          <w:vertAlign w:val="superscript"/>
        </w:rPr>
        <w:t>১</w:t>
      </w:r>
      <w:r w:rsidRPr="00F837CC">
        <w:rPr>
          <w:rFonts w:ascii="Nirmala UI" w:hAnsi="Nirmala UI" w:cs="Nirmala UI"/>
          <w:sz w:val="20"/>
          <w:szCs w:val="20"/>
        </w:rPr>
        <w:t xml:space="preserve">) </w:t>
      </w:r>
      <w:r w:rsidRPr="00F837CC">
        <w:rPr>
          <w:rFonts w:ascii="Nirmala UI" w:hAnsi="Nirmala UI" w:cs="Nirmala UI"/>
          <w:sz w:val="20"/>
          <w:szCs w:val="20"/>
          <w:cs/>
          <w:lang w:bidi="bn-IN"/>
        </w:rPr>
        <w:t>এর মামলা নং</w:t>
      </w:r>
      <w:r w:rsidR="00C87B15">
        <w:rPr>
          <w:rFonts w:ascii="Nirmala UI" w:hAnsi="Nirmala UI" w:cs="Nirmala UI"/>
          <w:sz w:val="20"/>
          <w:szCs w:val="20"/>
          <w:lang w:val="en-US" w:bidi="bn-IN"/>
        </w:rPr>
        <w:t xml:space="preserve"> </w:t>
      </w:r>
      <w:r w:rsidR="001465D9" w:rsidRPr="00F837CC">
        <w:rPr>
          <w:rFonts w:ascii="Nirmala UI" w:hAnsi="Nirmala UI" w:cs="Nirmala UI"/>
          <w:sz w:val="20"/>
          <w:szCs w:val="20"/>
        </w:rPr>
        <w:t>২২</w:t>
      </w:r>
      <w:r w:rsidRPr="00F837CC">
        <w:rPr>
          <w:rFonts w:ascii="Nirmala UI" w:hAnsi="Nirmala UI" w:cs="Nirmala UI"/>
          <w:sz w:val="20"/>
          <w:szCs w:val="20"/>
        </w:rPr>
        <w:t>-</w:t>
      </w:r>
      <w:r w:rsidRPr="00F837CC">
        <w:rPr>
          <w:rFonts w:ascii="Nirmala UI" w:hAnsi="Nirmala UI" w:cs="Nirmala UI"/>
          <w:sz w:val="20"/>
          <w:szCs w:val="20"/>
          <w:cs/>
          <w:lang w:bidi="bn-IN"/>
        </w:rPr>
        <w:t xml:space="preserve">এ সংখ্যাগরিষ্ঠ বিচারকের দ্বারা </w:t>
      </w:r>
      <w:r w:rsidR="00C87B15">
        <w:rPr>
          <w:rFonts w:ascii="Nirmala UI" w:hAnsi="Nirmala UI" w:cs="Nirmala UI"/>
          <w:sz w:val="20"/>
          <w:szCs w:val="20"/>
          <w:lang w:val="en-US" w:bidi="bn-IN"/>
        </w:rPr>
        <w:t>বলা</w:t>
      </w:r>
      <w:r w:rsidRPr="00F837CC">
        <w:rPr>
          <w:rFonts w:ascii="Nirmala UI" w:hAnsi="Nirmala UI" w:cs="Nirmala UI"/>
          <w:sz w:val="20"/>
          <w:szCs w:val="20"/>
          <w:cs/>
          <w:lang w:bidi="bn-IN"/>
        </w:rPr>
        <w:t xml:space="preserve"> হয়েছিল</w:t>
      </w:r>
      <w:r w:rsidR="00C87B15">
        <w:rPr>
          <w:rFonts w:ascii="Nirmala UI" w:hAnsi="Nirmala UI" w:cs="Nirmala UI"/>
          <w:sz w:val="20"/>
          <w:szCs w:val="20"/>
          <w:lang w:val="en-US" w:bidi="bn-IN"/>
        </w:rPr>
        <w:t xml:space="preserve"> </w:t>
      </w:r>
      <w:r w:rsidR="00C87B15" w:rsidRPr="00F837CC">
        <w:rPr>
          <w:rFonts w:ascii="Nirmala UI" w:hAnsi="Nirmala UI" w:cs="Nirmala UI"/>
          <w:sz w:val="20"/>
          <w:szCs w:val="20"/>
          <w:cs/>
          <w:lang w:bidi="bn-IN"/>
        </w:rPr>
        <w:t xml:space="preserve">(ক) নিজের পক্ষে দাঁড়িয়ে থাকা </w:t>
      </w:r>
      <w:r w:rsidR="00C87B15" w:rsidRPr="00F837CC">
        <w:rPr>
          <w:rFonts w:ascii="Nirmala UI" w:hAnsi="Nirmala UI" w:cs="Nirmala UI" w:hint="cs"/>
          <w:sz w:val="20"/>
          <w:szCs w:val="20"/>
          <w:cs/>
          <w:lang w:bidi="bn-IN"/>
        </w:rPr>
        <w:t xml:space="preserve">খারাপ </w:t>
      </w:r>
      <w:r w:rsidR="00C87B15" w:rsidRPr="00F837CC">
        <w:rPr>
          <w:rFonts w:ascii="Nirmala UI" w:hAnsi="Nirmala UI" w:cs="Nirmala UI"/>
          <w:sz w:val="20"/>
          <w:szCs w:val="20"/>
          <w:cs/>
          <w:lang w:bidi="bn-IN"/>
        </w:rPr>
        <w:t xml:space="preserve">বিশ্বাসের অনুমান বা সৎ বিশ্বাসের অভাব ছাড়াই কেবলমাত্র </w:t>
      </w:r>
      <w:r w:rsidR="00C87B15" w:rsidRPr="00F837CC">
        <w:rPr>
          <w:rFonts w:ascii="Nirmala UI" w:hAnsi="Nirmala UI" w:cs="Nirmala UI"/>
          <w:sz w:val="20"/>
          <w:szCs w:val="20"/>
          <w:lang w:val="en-US" w:bidi="bn-IN"/>
        </w:rPr>
        <w:t xml:space="preserve">কারণের </w:t>
      </w:r>
      <w:r w:rsidR="00C87B15" w:rsidRPr="00F837CC">
        <w:rPr>
          <w:rFonts w:ascii="Nirmala UI" w:hAnsi="Nirmala UI" w:cs="Nirmala UI"/>
          <w:sz w:val="20"/>
          <w:szCs w:val="20"/>
          <w:cs/>
          <w:lang w:bidi="bn-IN"/>
        </w:rPr>
        <w:t>অস্পষ্টতা আইনের আদালতে আদেশের প্রয়োজনীয়তার জন্য একটি ন্যায়সঙ্গত বিষয় নয়</w:t>
      </w:r>
      <w:r w:rsidR="00C87B15" w:rsidRPr="00F837CC">
        <w:rPr>
          <w:rFonts w:ascii="Nirmala UI" w:hAnsi="Nirmala UI" w:cs="Nirmala UI"/>
          <w:sz w:val="20"/>
          <w:szCs w:val="20"/>
        </w:rPr>
        <w:t xml:space="preserve">, </w:t>
      </w:r>
      <w:r w:rsidR="00C87B15" w:rsidRPr="00F837CC">
        <w:rPr>
          <w:rFonts w:ascii="Nirmala UI" w:hAnsi="Nirmala UI" w:cs="Nirmala UI"/>
          <w:sz w:val="20"/>
          <w:szCs w:val="20"/>
          <w:cs/>
          <w:lang w:bidi="bn-IN"/>
        </w:rPr>
        <w:t>যদিও যে কারণ বা কারণগুলির ভিত্তিতে আটকের আদেশ দেওয়া</w:t>
      </w:r>
      <w:r w:rsidR="00C87B15" w:rsidRPr="00F837CC">
        <w:rPr>
          <w:rFonts w:ascii="Nirmala UI" w:hAnsi="Nirmala UI" w:cs="Nirmala UI"/>
          <w:sz w:val="20"/>
          <w:szCs w:val="20"/>
          <w:lang w:val="en-US" w:bidi="bn-IN"/>
        </w:rPr>
        <w:t xml:space="preserve"> </w:t>
      </w:r>
      <w:r w:rsidR="00C87B15" w:rsidRPr="00F837CC">
        <w:rPr>
          <w:rFonts w:ascii="Nirmala UI" w:hAnsi="Nirmala UI" w:cs="Nirmala UI"/>
          <w:sz w:val="20"/>
          <w:szCs w:val="20"/>
          <w:cs/>
          <w:lang w:bidi="bn-IN"/>
        </w:rPr>
        <w:t>হয়েছিল তা সরকার বা আটক কর্তৃপক্ষের বিষয়গত</w:t>
      </w:r>
      <w:r w:rsidR="00C87B15" w:rsidRPr="00F837CC">
        <w:rPr>
          <w:rFonts w:ascii="Nirmala UI" w:hAnsi="Nirmala UI" w:cs="Nirmala UI"/>
          <w:sz w:val="20"/>
          <w:szCs w:val="20"/>
          <w:lang w:val="en-US" w:bidi="bn-IN"/>
        </w:rPr>
        <w:t xml:space="preserve"> </w:t>
      </w:r>
      <w:r w:rsidR="00C87B15" w:rsidRPr="00F837CC">
        <w:rPr>
          <w:rFonts w:ascii="Nirmala UI" w:hAnsi="Nirmala UI" w:cs="Nirmala UI"/>
          <w:sz w:val="20"/>
          <w:szCs w:val="20"/>
          <w:cs/>
          <w:lang w:bidi="bn-IN"/>
        </w:rPr>
        <w:t>সন্তুষ্টির জন্য একটি বিষয়</w:t>
      </w:r>
      <w:r w:rsidR="00C87B15" w:rsidRPr="00F837CC">
        <w:rPr>
          <w:rFonts w:ascii="Nirmala UI" w:hAnsi="Nirmala UI" w:cs="Nirmala UI"/>
          <w:sz w:val="20"/>
          <w:szCs w:val="20"/>
        </w:rPr>
        <w:t>; (</w:t>
      </w:r>
      <w:r w:rsidR="00C87B15" w:rsidRPr="00F837CC">
        <w:rPr>
          <w:rFonts w:ascii="Nirmala UI" w:hAnsi="Nirmala UI" w:cs="Nirmala UI"/>
          <w:sz w:val="20"/>
          <w:szCs w:val="20"/>
          <w:cs/>
          <w:lang w:bidi="bn-IN"/>
        </w:rPr>
        <w:t>খ) এই আইনে এমন কিছু নেই যে যুক্তিসঙ্গত সময়ের মধ্যে আটক ব্যক্তিকে</w:t>
      </w:r>
      <w:r w:rsidR="00C87B15" w:rsidRPr="00F837CC">
        <w:rPr>
          <w:rFonts w:ascii="Nirmala UI" w:hAnsi="Nirmala UI" w:cs="Nirmala UI"/>
          <w:sz w:val="20"/>
          <w:szCs w:val="20"/>
          <w:lang w:val="en-US" w:bidi="bn-IN"/>
        </w:rPr>
        <w:t xml:space="preserve"> </w:t>
      </w:r>
      <w:r w:rsidR="00C87B15" w:rsidRPr="00F837CC">
        <w:rPr>
          <w:rFonts w:ascii="Nirmala UI" w:hAnsi="Nirmala UI" w:cs="Nirmala UI"/>
          <w:sz w:val="20"/>
          <w:szCs w:val="20"/>
          <w:cs/>
          <w:lang w:bidi="bn-IN"/>
        </w:rPr>
        <w:t xml:space="preserve">কারণের বিবরণ প্রদান করা থেকে বিরত রাখবে যাতে তিনি আটকের আদেশের বিরুদ্ধে প্রতিনিধিত্ব করার দ্রুত সুযোগ পেতে পারেন </w:t>
      </w:r>
      <w:r w:rsidR="00C87B15" w:rsidRPr="00F837CC">
        <w:rPr>
          <w:rFonts w:ascii="Nirmala UI" w:hAnsi="Nirmala UI" w:cs="Nirmala UI"/>
          <w:sz w:val="20"/>
          <w:szCs w:val="20"/>
          <w:lang w:bidi="bn-IN"/>
        </w:rPr>
        <w:t>–</w:t>
      </w:r>
      <w:r w:rsidR="00C87B15" w:rsidRPr="00F837CC">
        <w:rPr>
          <w:rFonts w:ascii="Nirmala UI" w:hAnsi="Nirmala UI" w:cs="Nirmala UI"/>
          <w:sz w:val="20"/>
          <w:szCs w:val="20"/>
          <w:cs/>
          <w:lang w:bidi="bn-IN"/>
        </w:rPr>
        <w:t xml:space="preserve"> যুক্তিসঙ্গত সময় নির্ভর করে প্রতিটি মামলার তথ্য</w:t>
      </w:r>
      <w:r w:rsidR="00C87B15">
        <w:rPr>
          <w:rFonts w:ascii="Nirmala UI" w:hAnsi="Nirmala UI" w:cs="Nirmala UI"/>
          <w:sz w:val="20"/>
          <w:szCs w:val="20"/>
          <w:lang w:val="en-US" w:bidi="bn-IN"/>
        </w:rPr>
        <w:t>-</w:t>
      </w:r>
      <w:r w:rsidR="00C87B15" w:rsidRPr="00F837CC">
        <w:rPr>
          <w:rFonts w:ascii="Nirmala UI" w:hAnsi="Nirmala UI" w:cs="Nirmala UI" w:hint="cs"/>
          <w:sz w:val="20"/>
          <w:szCs w:val="20"/>
          <w:cs/>
          <w:lang w:bidi="bn-IN"/>
        </w:rPr>
        <w:t xml:space="preserve">এর উপর </w:t>
      </w:r>
      <w:r w:rsidR="00C87B15" w:rsidRPr="00F837CC">
        <w:rPr>
          <w:rFonts w:ascii="Nirmala UI" w:hAnsi="Nirmala UI" w:cs="Nirmala UI"/>
          <w:sz w:val="20"/>
          <w:szCs w:val="20"/>
        </w:rPr>
        <w:t>; (</w:t>
      </w:r>
      <w:r w:rsidR="00C87B15" w:rsidRPr="00F837CC">
        <w:rPr>
          <w:rFonts w:ascii="Nirmala UI" w:hAnsi="Nirmala UI" w:cs="Nirmala UI"/>
          <w:sz w:val="20"/>
          <w:szCs w:val="20"/>
          <w:cs/>
          <w:lang w:bidi="bn-IN"/>
        </w:rPr>
        <w:t>গ) এই ধরনের বিশদগুলি দ্রুত সংযোজনের সাথে ভিত্তি প্রদানে ব্যর্থ হলে</w:t>
      </w:r>
      <w:r w:rsidR="00C87B15" w:rsidRPr="00F837CC">
        <w:rPr>
          <w:rFonts w:ascii="Nirmala UI" w:hAnsi="Nirmala UI" w:cs="Nirmala UI" w:hint="cs"/>
          <w:sz w:val="20"/>
          <w:szCs w:val="20"/>
          <w:cs/>
          <w:lang w:bidi="bn-IN"/>
        </w:rPr>
        <w:t>,</w:t>
      </w:r>
      <w:r w:rsidR="00C87B15" w:rsidRPr="00F837CC">
        <w:rPr>
          <w:rFonts w:ascii="Nirmala UI" w:hAnsi="Nirmala UI" w:cs="Nirmala UI"/>
          <w:sz w:val="20"/>
          <w:szCs w:val="20"/>
          <w:cs/>
          <w:lang w:bidi="bn-IN"/>
        </w:rPr>
        <w:t xml:space="preserve"> যাতে </w:t>
      </w:r>
      <w:r w:rsidR="00C87B15" w:rsidRPr="00F837CC">
        <w:rPr>
          <w:rFonts w:ascii="Nirmala UI" w:hAnsi="Nirmala UI" w:cs="Nirmala UI"/>
          <w:sz w:val="20"/>
          <w:szCs w:val="20"/>
          <w:lang w:val="en-US" w:bidi="bn-IN"/>
        </w:rPr>
        <w:t xml:space="preserve">আটক ব্যক্তি </w:t>
      </w:r>
      <w:r w:rsidR="00C87B15" w:rsidRPr="00F837CC">
        <w:rPr>
          <w:rFonts w:ascii="Nirmala UI" w:hAnsi="Nirmala UI" w:cs="Nirmala UI"/>
          <w:sz w:val="20"/>
          <w:szCs w:val="20"/>
          <w:cs/>
          <w:lang w:bidi="bn-IN"/>
        </w:rPr>
        <w:t xml:space="preserve"> আটকের আদেশের বিরুদ্ধে দ্রুততম সুযোগে একটি প্রতিনিধিত্ব করতে সক্ষম </w:t>
      </w:r>
      <w:r w:rsidR="00C87B15" w:rsidRPr="00F837CC">
        <w:rPr>
          <w:rFonts w:ascii="Nirmala UI" w:hAnsi="Nirmala UI" w:cs="Nirmala UI"/>
          <w:sz w:val="20"/>
          <w:szCs w:val="20"/>
          <w:lang w:val="en-US" w:bidi="bn-IN"/>
        </w:rPr>
        <w:t>হয়,</w:t>
      </w:r>
      <w:r w:rsidR="00C87B15" w:rsidRPr="00F837CC">
        <w:rPr>
          <w:rFonts w:ascii="Nirmala UI" w:hAnsi="Nirmala UI" w:cs="Nirmala UI"/>
          <w:sz w:val="20"/>
          <w:szCs w:val="20"/>
          <w:cs/>
          <w:lang w:bidi="bn-IN"/>
        </w:rPr>
        <w:t xml:space="preserve"> তা আইনের আদালত দ্বারা সংবিধানের মাধ্যমে  </w:t>
      </w:r>
      <w:r w:rsidR="00C87B15" w:rsidRPr="00F837CC">
        <w:rPr>
          <w:rFonts w:ascii="Nirmala UI" w:hAnsi="Nirmala UI" w:cs="Nirmala UI"/>
          <w:sz w:val="20"/>
          <w:szCs w:val="20"/>
          <w:lang w:bidi="bn-IN"/>
        </w:rPr>
        <w:t xml:space="preserve">নিশ্চিত </w:t>
      </w:r>
      <w:r w:rsidR="00C87B15" w:rsidRPr="00F837CC">
        <w:rPr>
          <w:rFonts w:ascii="Nirmala UI" w:hAnsi="Nirmala UI" w:cs="Nirmala UI" w:hint="cs"/>
          <w:sz w:val="20"/>
          <w:szCs w:val="20"/>
          <w:cs/>
          <w:lang w:bidi="bn-IN"/>
        </w:rPr>
        <w:t xml:space="preserve">করা </w:t>
      </w:r>
      <w:r w:rsidR="00C87B15" w:rsidRPr="00F837CC">
        <w:rPr>
          <w:rFonts w:ascii="Nirmala UI" w:hAnsi="Nirmala UI" w:cs="Nirmala UI"/>
          <w:sz w:val="20"/>
          <w:szCs w:val="20"/>
          <w:cs/>
          <w:lang w:bidi="bn-IN"/>
        </w:rPr>
        <w:t xml:space="preserve">মৌলিক অধিকারের </w:t>
      </w:r>
      <w:r w:rsidR="00C87B15" w:rsidRPr="00F837CC">
        <w:rPr>
          <w:rFonts w:ascii="Nirmala UI" w:hAnsi="Nirmala UI" w:cs="Nirmala UI"/>
          <w:sz w:val="20"/>
          <w:szCs w:val="20"/>
          <w:lang w:val="en-US" w:bidi="bn-IN"/>
        </w:rPr>
        <w:t xml:space="preserve">ওপর </w:t>
      </w:r>
      <w:r w:rsidR="00C87B15" w:rsidRPr="00F837CC">
        <w:rPr>
          <w:rFonts w:ascii="Nirmala UI" w:hAnsi="Nirmala UI" w:cs="Nirmala UI"/>
          <w:sz w:val="20"/>
          <w:szCs w:val="20"/>
          <w:cs/>
          <w:lang w:bidi="bn-IN"/>
        </w:rPr>
        <w:t xml:space="preserve">বা সুরক্ষা </w:t>
      </w:r>
      <w:r w:rsidR="00C87B15" w:rsidRPr="00F837CC">
        <w:rPr>
          <w:rFonts w:ascii="Nirmala UI" w:hAnsi="Nirmala UI" w:cs="Nirmala UI"/>
          <w:sz w:val="20"/>
          <w:szCs w:val="20"/>
          <w:lang w:val="en-US" w:bidi="bn-IN"/>
        </w:rPr>
        <w:t xml:space="preserve">নিশ্চিতকরণের ওপর </w:t>
      </w:r>
      <w:r w:rsidR="00C87B15" w:rsidRPr="00F837CC">
        <w:rPr>
          <w:rFonts w:ascii="Nirmala UI" w:hAnsi="Nirmala UI" w:cs="Nirmala UI"/>
          <w:sz w:val="20"/>
          <w:szCs w:val="20"/>
          <w:cs/>
          <w:lang w:bidi="bn-IN"/>
        </w:rPr>
        <w:t>আক্রমণ হিসাবে বিবেচিত হতে পারে যেমন</w:t>
      </w:r>
      <w:r w:rsidR="00C87B15" w:rsidRPr="00F837CC">
        <w:rPr>
          <w:rFonts w:ascii="Nirmala UI" w:hAnsi="Nirmala UI" w:cs="Nirmala UI"/>
          <w:sz w:val="20"/>
          <w:szCs w:val="20"/>
        </w:rPr>
        <w:t xml:space="preserve">, </w:t>
      </w:r>
      <w:r w:rsidR="00C87B15" w:rsidRPr="00F837CC">
        <w:rPr>
          <w:rFonts w:ascii="Nirmala UI" w:hAnsi="Nirmala UI" w:cs="Nirmala UI"/>
          <w:sz w:val="20"/>
          <w:szCs w:val="20"/>
          <w:cs/>
          <w:lang w:bidi="bn-IN"/>
        </w:rPr>
        <w:t>একটি প্রতিনিধিত্ব করার প্রথমতম সুযোগ দেওয়া হচ্ছে</w:t>
      </w:r>
      <w:r w:rsidR="00C87B15" w:rsidRPr="00F837CC">
        <w:rPr>
          <w:rFonts w:ascii="Nirmala UI" w:hAnsi="Nirmala UI" w:cs="Nirmala UI"/>
          <w:sz w:val="20"/>
          <w:szCs w:val="20"/>
        </w:rPr>
        <w:t xml:space="preserve">; </w:t>
      </w:r>
      <w:r w:rsidR="00C87B15" w:rsidRPr="00F837CC">
        <w:rPr>
          <w:rFonts w:ascii="Nirmala UI" w:hAnsi="Nirmala UI" w:cs="Nirmala UI"/>
          <w:sz w:val="20"/>
          <w:szCs w:val="20"/>
          <w:cs/>
          <w:lang w:bidi="bn-IN"/>
        </w:rPr>
        <w:t>এবং (ঘ) আটকের মূল আদেশকে শক্তিশালী বা মজবুত করার জন্য কোন</w:t>
      </w:r>
      <w:r w:rsidR="00C87B15" w:rsidRPr="00F837CC">
        <w:rPr>
          <w:rFonts w:ascii="Nirmala UI" w:hAnsi="Nirmala UI" w:cs="Nirmala UI"/>
          <w:sz w:val="20"/>
          <w:szCs w:val="20"/>
          <w:lang w:val="en-US" w:bidi="bn-IN"/>
        </w:rPr>
        <w:t>ও</w:t>
      </w:r>
      <w:r w:rsidR="00C87B15" w:rsidRPr="00F837CC">
        <w:rPr>
          <w:rFonts w:ascii="Nirmala UI" w:hAnsi="Nirmala UI" w:cs="Nirmala UI"/>
          <w:sz w:val="20"/>
          <w:szCs w:val="20"/>
          <w:cs/>
          <w:lang w:bidi="bn-IN"/>
        </w:rPr>
        <w:t xml:space="preserve"> নতুন ভিত্তি সরবরাহ করা যাবে না।</w:t>
      </w:r>
      <w:r w:rsidR="00C87B15" w:rsidRPr="00F837CC">
        <w:rPr>
          <w:rFonts w:ascii="Nirmala UI" w:hAnsi="Nirmala UI" w:cs="Nirmala UI"/>
          <w:sz w:val="20"/>
          <w:szCs w:val="20"/>
        </w:rPr>
        <w:t xml:space="preserve"> </w:t>
      </w:r>
      <w:r w:rsidR="00C87B15">
        <w:rPr>
          <w:rFonts w:ascii="Nirmala UI" w:hAnsi="Nirmala UI" w:cs="Nirmala UI"/>
          <w:sz w:val="20"/>
          <w:szCs w:val="20"/>
        </w:rPr>
        <w:t xml:space="preserve">   </w:t>
      </w:r>
      <w:r w:rsidR="00A04A4A" w:rsidRPr="00F837CC">
        <w:rPr>
          <w:rFonts w:ascii="Nirmala UI" w:hAnsi="Nirmala UI" w:cs="Nirmala UI"/>
          <w:sz w:val="20"/>
          <w:szCs w:val="20"/>
        </w:rPr>
        <w:t xml:space="preserve">(1) </w:t>
      </w:r>
      <w:r w:rsidR="00A04A4A" w:rsidRPr="00F837CC">
        <w:rPr>
          <w:rFonts w:ascii="Nirmala UI" w:hAnsi="Nirmala UI" w:cs="Nirmala UI"/>
          <w:sz w:val="20"/>
          <w:szCs w:val="20"/>
          <w:cs/>
          <w:lang w:bidi="bn-IN"/>
        </w:rPr>
        <w:t>বোম্বে রাজ্য বনাম আত্মরামশ্রীধর বৈদ্য [</w:t>
      </w:r>
      <w:r w:rsidR="00A04A4A" w:rsidRPr="00F837CC">
        <w:rPr>
          <w:rFonts w:ascii="Nirmala UI" w:hAnsi="Nirmala UI" w:cs="Nirmala UI"/>
          <w:sz w:val="20"/>
          <w:szCs w:val="20"/>
        </w:rPr>
        <w:t>১৯৫১]এস.সি.আর. ১৬৭।</w:t>
      </w:r>
    </w:p>
    <w:p w:rsidR="00CD6926" w:rsidRPr="00AF150A" w:rsidRDefault="00CD6926" w:rsidP="00AF150A">
      <w:pPr>
        <w:spacing w:line="360" w:lineRule="auto"/>
        <w:ind w:firstLine="720"/>
        <w:jc w:val="both"/>
        <w:rPr>
          <w:rFonts w:ascii="Nirmala UI" w:hAnsi="Nirmala UI" w:cs="Nirmala UI"/>
          <w:sz w:val="20"/>
          <w:szCs w:val="20"/>
          <w:lang w:val="en-US" w:bidi="bn-IN"/>
        </w:rPr>
      </w:pPr>
      <w:r w:rsidRPr="00F837CC">
        <w:rPr>
          <w:rFonts w:ascii="Nirmala UI" w:hAnsi="Nirmala UI" w:cs="Nirmala UI"/>
          <w:sz w:val="20"/>
          <w:szCs w:val="20"/>
          <w:cs/>
          <w:lang w:bidi="bn-IN"/>
        </w:rPr>
        <w:t>আটককৃতদের পূর্বের ইতিহাস নিয়ে আমরা এতটা উদ্বিগ্ন নই যতটা প্রতিরোধমূলক আটক আইন</w:t>
      </w:r>
      <w:r w:rsidRPr="00F837CC">
        <w:rPr>
          <w:rFonts w:ascii="Nirmala UI" w:hAnsi="Nirmala UI" w:cs="Nirmala UI"/>
          <w:sz w:val="20"/>
          <w:szCs w:val="20"/>
        </w:rPr>
        <w:t xml:space="preserve">, </w:t>
      </w:r>
      <w:r w:rsidR="008215B8" w:rsidRPr="00F837CC">
        <w:rPr>
          <w:rFonts w:ascii="Nirmala UI" w:hAnsi="Nirmala UI" w:cs="Nirmala UI"/>
          <w:sz w:val="20"/>
          <w:szCs w:val="20"/>
        </w:rPr>
        <w:t xml:space="preserve">১৯৫০ </w:t>
      </w:r>
      <w:r w:rsidRPr="00F837CC">
        <w:rPr>
          <w:rFonts w:ascii="Nirmala UI" w:hAnsi="Nirmala UI" w:cs="Nirmala UI"/>
          <w:sz w:val="20"/>
          <w:szCs w:val="20"/>
          <w:cs/>
          <w:lang w:bidi="bn-IN"/>
        </w:rPr>
        <w:t>এর অধীনে তাদের সাথে কী ঘটেছিল</w:t>
      </w:r>
      <w:r w:rsidR="00C87B15">
        <w:rPr>
          <w:rFonts w:ascii="Nirmala UI" w:hAnsi="Nirmala UI" w:cs="Nirmala UI"/>
          <w:sz w:val="20"/>
          <w:szCs w:val="20"/>
          <w:lang w:val="en-US" w:bidi="bn-IN"/>
        </w:rPr>
        <w:t xml:space="preserve"> নিয়ে</w:t>
      </w:r>
      <w:r w:rsidRPr="00F837CC">
        <w:rPr>
          <w:rFonts w:ascii="Nirmala UI" w:hAnsi="Nirmala UI" w:cs="Nirmala UI"/>
          <w:sz w:val="20"/>
          <w:szCs w:val="20"/>
          <w:cs/>
          <w:lang w:bidi="bn-IN"/>
        </w:rPr>
        <w:t xml:space="preserve">। এই সত্যটিকে উপেক্ষা করে যে </w:t>
      </w:r>
      <w:r w:rsidR="008215B8" w:rsidRPr="00F837CC">
        <w:rPr>
          <w:rFonts w:ascii="Nirmala UI" w:hAnsi="Nirmala UI" w:cs="Nirmala UI"/>
          <w:sz w:val="20"/>
          <w:szCs w:val="20"/>
        </w:rPr>
        <w:t xml:space="preserve">১৯৫০ </w:t>
      </w:r>
      <w:r w:rsidRPr="00F837CC">
        <w:rPr>
          <w:rFonts w:ascii="Nirmala UI" w:hAnsi="Nirmala UI" w:cs="Nirmala UI"/>
          <w:sz w:val="20"/>
          <w:szCs w:val="20"/>
          <w:cs/>
          <w:lang w:bidi="bn-IN"/>
        </w:rPr>
        <w:t xml:space="preserve">সালের মার্চ মাসে </w:t>
      </w:r>
      <w:r w:rsidR="00B72781" w:rsidRPr="00F837CC">
        <w:rPr>
          <w:rFonts w:ascii="Nirmala UI" w:hAnsi="Nirmala UI" w:cs="Nirmala UI"/>
          <w:sz w:val="20"/>
          <w:szCs w:val="20"/>
          <w:cs/>
          <w:lang w:bidi="bn-IN"/>
        </w:rPr>
        <w:t xml:space="preserve">দেওয়া </w:t>
      </w:r>
      <w:r w:rsidRPr="00F837CC">
        <w:rPr>
          <w:rFonts w:ascii="Nirmala UI" w:hAnsi="Nirmala UI" w:cs="Nirmala UI"/>
          <w:sz w:val="20"/>
          <w:szCs w:val="20"/>
          <w:cs/>
          <w:lang w:bidi="bn-IN"/>
        </w:rPr>
        <w:t xml:space="preserve">উল্লিখিত </w:t>
      </w:r>
      <w:r w:rsidR="008215B8" w:rsidRPr="00F837CC">
        <w:rPr>
          <w:rFonts w:ascii="Nirmala UI" w:hAnsi="Nirmala UI" w:cs="Nirmala UI" w:hint="cs"/>
          <w:sz w:val="20"/>
          <w:szCs w:val="20"/>
          <w:cs/>
          <w:lang w:bidi="bn-IN"/>
        </w:rPr>
        <w:t xml:space="preserve">কারণটি </w:t>
      </w:r>
      <w:r w:rsidR="008215B8" w:rsidRPr="00F837CC">
        <w:rPr>
          <w:rFonts w:ascii="Nirmala UI" w:hAnsi="Nirmala UI" w:cs="Nirmala UI"/>
          <w:sz w:val="20"/>
          <w:szCs w:val="20"/>
        </w:rPr>
        <w:t xml:space="preserve">১৯৪৯ </w:t>
      </w:r>
      <w:r w:rsidR="00B72781">
        <w:rPr>
          <w:rFonts w:ascii="Nirmala UI" w:hAnsi="Nirmala UI" w:cs="Nirmala UI"/>
          <w:sz w:val="20"/>
          <w:szCs w:val="20"/>
          <w:cs/>
          <w:lang w:bidi="bn-IN"/>
        </w:rPr>
        <w:t xml:space="preserve">সালের সেপ্টেম্বরে দেওয়া </w:t>
      </w:r>
      <w:r w:rsidR="00B72781">
        <w:rPr>
          <w:rFonts w:ascii="Nirmala UI" w:hAnsi="Nirmala UI" w:cs="Nirmala UI"/>
          <w:sz w:val="20"/>
          <w:szCs w:val="20"/>
          <w:lang w:val="en-US" w:bidi="bn-IN"/>
        </w:rPr>
        <w:t>কারনের হুবহু</w:t>
      </w:r>
      <w:r w:rsidRPr="00F837CC">
        <w:rPr>
          <w:rFonts w:ascii="Nirmala UI" w:hAnsi="Nirmala UI" w:cs="Nirmala UI"/>
          <w:sz w:val="20"/>
          <w:szCs w:val="20"/>
          <w:cs/>
          <w:lang w:bidi="bn-IN"/>
        </w:rPr>
        <w:t xml:space="preserve"> ছিল</w:t>
      </w:r>
      <w:r w:rsidRPr="00F837CC">
        <w:rPr>
          <w:rFonts w:ascii="Nirmala UI" w:hAnsi="Nirmala UI" w:cs="Nirmala UI"/>
          <w:sz w:val="20"/>
          <w:szCs w:val="20"/>
        </w:rPr>
        <w:t xml:space="preserve">, </w:t>
      </w:r>
      <w:r w:rsidR="008215B8" w:rsidRPr="00F837CC">
        <w:rPr>
          <w:rFonts w:ascii="Nirmala UI" w:hAnsi="Nirmala UI" w:cs="Nirmala UI"/>
          <w:sz w:val="20"/>
          <w:szCs w:val="20"/>
          <w:cs/>
          <w:lang w:bidi="bn-IN"/>
        </w:rPr>
        <w:t xml:space="preserve">এবং </w:t>
      </w:r>
      <w:r w:rsidRPr="00F837CC">
        <w:rPr>
          <w:rFonts w:ascii="Nirmala UI" w:hAnsi="Nirmala UI" w:cs="Nirmala UI"/>
          <w:sz w:val="20"/>
          <w:szCs w:val="20"/>
          <w:cs/>
          <w:lang w:bidi="bn-IN"/>
        </w:rPr>
        <w:t>আদেশ প্রণয়নকে সমর্থন করার জন্য উভয় ক্ষেত্রেই সজ্জিত মূল ভিত্তির অস্পষ্টতা</w:t>
      </w:r>
      <w:r w:rsidR="00B72781">
        <w:rPr>
          <w:rFonts w:ascii="Nirmala UI" w:hAnsi="Nirmala UI" w:cs="Nirmala UI"/>
          <w:sz w:val="20"/>
          <w:szCs w:val="20"/>
          <w:lang w:val="en-US" w:bidi="bn-IN"/>
        </w:rPr>
        <w:t xml:space="preserve"> </w:t>
      </w:r>
      <w:r w:rsidR="00B72781">
        <w:rPr>
          <w:rFonts w:ascii="Nirmala UI" w:hAnsi="Nirmala UI" w:cs="Nirmala UI"/>
          <w:sz w:val="20"/>
          <w:szCs w:val="20"/>
          <w:cs/>
          <w:lang w:bidi="bn-IN"/>
        </w:rPr>
        <w:t>ক্ষমা করছি</w:t>
      </w:r>
      <w:r w:rsidRPr="00F837CC">
        <w:rPr>
          <w:rFonts w:ascii="Nirmala UI" w:hAnsi="Nirmala UI" w:cs="Nirmala UI"/>
          <w:sz w:val="20"/>
          <w:szCs w:val="20"/>
        </w:rPr>
        <w:t xml:space="preserve">, </w:t>
      </w:r>
      <w:r w:rsidRPr="00F837CC">
        <w:rPr>
          <w:rFonts w:ascii="Nirmala UI" w:hAnsi="Nirmala UI" w:cs="Nirmala UI"/>
          <w:sz w:val="20"/>
          <w:szCs w:val="20"/>
          <w:cs/>
          <w:lang w:bidi="bn-IN"/>
        </w:rPr>
        <w:t xml:space="preserve">অতিরিক্ত বা সম্পূরক কারণ </w:t>
      </w:r>
      <w:r w:rsidR="00B72781">
        <w:rPr>
          <w:rFonts w:ascii="Nirmala UI" w:hAnsi="Nirmala UI" w:cs="Nirmala UI"/>
          <w:sz w:val="20"/>
          <w:szCs w:val="20"/>
          <w:lang w:val="en-US" w:bidi="bn-IN"/>
        </w:rPr>
        <w:t xml:space="preserve">হিসেবে যা </w:t>
      </w:r>
      <w:r w:rsidRPr="00F837CC">
        <w:rPr>
          <w:rFonts w:ascii="Nirmala UI" w:hAnsi="Nirmala UI" w:cs="Nirmala UI"/>
          <w:sz w:val="20"/>
          <w:szCs w:val="20"/>
          <w:cs/>
          <w:lang w:bidi="bn-IN"/>
        </w:rPr>
        <w:t>বলা হয়েছে তা সজ্জিত করতে প্রায় চার মাস বিলম্বের ন্যায্যতা প্রমাণ করা অসম্ভব।</w:t>
      </w:r>
    </w:p>
    <w:p w:rsidR="00171959" w:rsidRPr="00AF150A" w:rsidRDefault="00CD6926" w:rsidP="00AF150A">
      <w:pPr>
        <w:spacing w:line="360" w:lineRule="auto"/>
        <w:ind w:firstLine="720"/>
        <w:jc w:val="both"/>
        <w:rPr>
          <w:rFonts w:ascii="Nirmala UI" w:hAnsi="Nirmala UI" w:cs="Nirmala UI"/>
          <w:sz w:val="20"/>
          <w:szCs w:val="20"/>
          <w:lang w:val="en-US" w:bidi="bn-IN"/>
        </w:rPr>
      </w:pPr>
      <w:r w:rsidRPr="00F837CC">
        <w:rPr>
          <w:rFonts w:ascii="Nirmala UI" w:hAnsi="Nirmala UI" w:cs="Nirmala UI"/>
          <w:sz w:val="20"/>
          <w:szCs w:val="20"/>
          <w:cs/>
          <w:lang w:bidi="bn-IN"/>
        </w:rPr>
        <w:t>প্রথমে</w:t>
      </w:r>
      <w:r w:rsidR="00B72781">
        <w:rPr>
          <w:rFonts w:ascii="Nirmala UI" w:hAnsi="Nirmala UI" w:cs="Nirmala UI"/>
          <w:sz w:val="20"/>
          <w:szCs w:val="20"/>
          <w:lang w:val="en-US" w:bidi="bn-IN"/>
        </w:rPr>
        <w:t xml:space="preserve"> </w:t>
      </w:r>
      <w:r w:rsidR="00077C7C" w:rsidRPr="00F837CC">
        <w:rPr>
          <w:rFonts w:ascii="Nirmala UI" w:hAnsi="Nirmala UI" w:cs="Nirmala UI"/>
          <w:sz w:val="20"/>
          <w:szCs w:val="20"/>
          <w:cs/>
          <w:lang w:bidi="bn-IN"/>
        </w:rPr>
        <w:t xml:space="preserve">আর্জি </w:t>
      </w:r>
      <w:r w:rsidRPr="00F837CC">
        <w:rPr>
          <w:rFonts w:ascii="Nirmala UI" w:hAnsi="Nirmala UI" w:cs="Nirmala UI"/>
          <w:sz w:val="20"/>
          <w:szCs w:val="20"/>
          <w:cs/>
          <w:lang w:bidi="bn-IN"/>
        </w:rPr>
        <w:t>নং</w:t>
      </w:r>
      <w:r w:rsidR="00B72781">
        <w:rPr>
          <w:rFonts w:ascii="Nirmala UI" w:hAnsi="Nirmala UI" w:cs="Nirmala UI"/>
          <w:sz w:val="20"/>
          <w:szCs w:val="20"/>
          <w:lang w:val="en-US" w:bidi="bn-IN"/>
        </w:rPr>
        <w:t xml:space="preserve"> </w:t>
      </w:r>
      <w:r w:rsidR="00A67F83" w:rsidRPr="00F837CC">
        <w:rPr>
          <w:rFonts w:ascii="Nirmala UI" w:hAnsi="Nirmala UI" w:cs="Nirmala UI"/>
          <w:sz w:val="20"/>
          <w:szCs w:val="20"/>
        </w:rPr>
        <w:t xml:space="preserve">১৪৯ </w:t>
      </w:r>
      <w:r w:rsidRPr="00F837CC">
        <w:rPr>
          <w:rFonts w:ascii="Nirmala UI" w:hAnsi="Nirmala UI" w:cs="Nirmala UI"/>
          <w:sz w:val="20"/>
          <w:szCs w:val="20"/>
          <w:cs/>
          <w:lang w:bidi="bn-IN"/>
        </w:rPr>
        <w:t>গ্রহণ ক</w:t>
      </w:r>
      <w:r w:rsidR="00B72781">
        <w:rPr>
          <w:rFonts w:ascii="Nirmala UI" w:hAnsi="Nirmala UI" w:cs="Nirmala UI"/>
          <w:sz w:val="20"/>
          <w:szCs w:val="20"/>
          <w:lang w:val="en-US" w:bidi="bn-IN"/>
        </w:rPr>
        <w:t>রা যাক</w:t>
      </w:r>
      <w:r w:rsidRPr="00F837CC">
        <w:rPr>
          <w:rFonts w:ascii="Nirmala UI" w:hAnsi="Nirmala UI" w:cs="Nirmala UI"/>
          <w:sz w:val="20"/>
          <w:szCs w:val="20"/>
          <w:cs/>
          <w:lang w:bidi="bn-IN"/>
        </w:rPr>
        <w:t xml:space="preserve">। </w:t>
      </w:r>
      <w:r w:rsidR="00A67F83" w:rsidRPr="00F837CC">
        <w:rPr>
          <w:rFonts w:ascii="Nirmala UI" w:hAnsi="Nirmala UI" w:cs="Nirmala UI"/>
          <w:sz w:val="20"/>
          <w:szCs w:val="20"/>
        </w:rPr>
        <w:t xml:space="preserve">১৯৫০ </w:t>
      </w:r>
      <w:r w:rsidRPr="00F837CC">
        <w:rPr>
          <w:rFonts w:ascii="Nirmala UI" w:hAnsi="Nirmala UI" w:cs="Nirmala UI"/>
          <w:sz w:val="20"/>
          <w:szCs w:val="20"/>
          <w:cs/>
          <w:lang w:bidi="bn-IN"/>
        </w:rPr>
        <w:t>সালের জুলাই মাসে সজ্জিত</w:t>
      </w:r>
      <w:r w:rsidR="00A67F83" w:rsidRPr="00F837CC">
        <w:rPr>
          <w:rFonts w:ascii="Nirmala UI" w:hAnsi="Nirmala UI" w:cs="Nirmala UI" w:hint="cs"/>
          <w:sz w:val="20"/>
          <w:szCs w:val="20"/>
          <w:cs/>
          <w:lang w:bidi="bn-IN"/>
        </w:rPr>
        <w:t xml:space="preserve"> ভিত্তিতে</w:t>
      </w:r>
      <w:r w:rsidRPr="00F837CC">
        <w:rPr>
          <w:rFonts w:ascii="Nirmala UI" w:hAnsi="Nirmala UI" w:cs="Nirmala UI"/>
          <w:sz w:val="20"/>
          <w:szCs w:val="20"/>
        </w:rPr>
        <w:t xml:space="preserve">, </w:t>
      </w:r>
      <w:r w:rsidRPr="00F837CC">
        <w:rPr>
          <w:rFonts w:ascii="Nirmala UI" w:hAnsi="Nirmala UI" w:cs="Nirmala UI"/>
          <w:sz w:val="20"/>
          <w:szCs w:val="20"/>
          <w:cs/>
          <w:lang w:bidi="bn-IN"/>
        </w:rPr>
        <w:t>বেশ কয়েকটি</w:t>
      </w:r>
      <w:r w:rsidR="00B72781">
        <w:rPr>
          <w:rFonts w:ascii="Nirmala UI" w:hAnsi="Nirmala UI" w:cs="Nirmala UI"/>
          <w:sz w:val="20"/>
          <w:szCs w:val="20"/>
          <w:lang w:val="en-US" w:bidi="bn-IN"/>
        </w:rPr>
        <w:t xml:space="preserve"> </w:t>
      </w:r>
      <w:r w:rsidR="00A67F83" w:rsidRPr="00F837CC">
        <w:rPr>
          <w:rFonts w:ascii="Nirmala UI" w:hAnsi="Nirmala UI" w:cs="Nirmala UI" w:hint="cs"/>
          <w:sz w:val="20"/>
          <w:szCs w:val="20"/>
          <w:cs/>
          <w:lang w:bidi="bn-IN"/>
        </w:rPr>
        <w:t>কারন</w:t>
      </w:r>
      <w:r w:rsidRPr="00F837CC">
        <w:rPr>
          <w:rFonts w:ascii="Nirmala UI" w:hAnsi="Nirmala UI" w:cs="Nirmala UI"/>
          <w:sz w:val="20"/>
          <w:szCs w:val="20"/>
          <w:cs/>
          <w:lang w:bidi="bn-IN"/>
        </w:rPr>
        <w:t xml:space="preserve"> রয়েছে যা দৃশ্যত মূল </w:t>
      </w:r>
      <w:r w:rsidR="00A67F83" w:rsidRPr="00F837CC">
        <w:rPr>
          <w:rFonts w:ascii="Nirmala UI" w:hAnsi="Nirmala UI" w:cs="Nirmala UI" w:hint="cs"/>
          <w:sz w:val="20"/>
          <w:szCs w:val="20"/>
          <w:cs/>
          <w:lang w:bidi="bn-IN"/>
        </w:rPr>
        <w:t xml:space="preserve">ভিত্তির </w:t>
      </w:r>
      <w:r w:rsidRPr="00F837CC">
        <w:rPr>
          <w:rFonts w:ascii="Nirmala UI" w:hAnsi="Nirmala UI" w:cs="Nirmala UI"/>
          <w:sz w:val="20"/>
          <w:szCs w:val="20"/>
          <w:cs/>
          <w:lang w:bidi="bn-IN"/>
        </w:rPr>
        <w:t>সাথে সম্পর্কিত নয়। "</w:t>
      </w:r>
      <w:r w:rsidR="00A67F83" w:rsidRPr="00F837CC">
        <w:rPr>
          <w:rFonts w:ascii="Nirmala UI" w:hAnsi="Nirmala UI" w:cs="Nirmala UI"/>
          <w:sz w:val="20"/>
          <w:szCs w:val="20"/>
        </w:rPr>
        <w:t xml:space="preserve">১৯৪৭ </w:t>
      </w:r>
      <w:r w:rsidRPr="00F837CC">
        <w:rPr>
          <w:rFonts w:ascii="Nirmala UI" w:hAnsi="Nirmala UI" w:cs="Nirmala UI"/>
          <w:sz w:val="20"/>
          <w:szCs w:val="20"/>
          <w:cs/>
          <w:lang w:bidi="bn-IN"/>
        </w:rPr>
        <w:t xml:space="preserve">সালের অক্টোবরে ভালেরা বাঁধে কর্মরত শ্রমিকদের হরতাল করার জন্য আপনি দায়ী ছিলেন"... "আপনি </w:t>
      </w:r>
      <w:r w:rsidR="00A67F83" w:rsidRPr="00F837CC">
        <w:rPr>
          <w:rFonts w:ascii="Nirmala UI" w:hAnsi="Nirmala UI" w:cs="Nirmala UI"/>
          <w:sz w:val="20"/>
          <w:szCs w:val="20"/>
        </w:rPr>
        <w:t xml:space="preserve">১৯৪৮ </w:t>
      </w:r>
      <w:r w:rsidRPr="00F837CC">
        <w:rPr>
          <w:rFonts w:ascii="Nirmala UI" w:hAnsi="Nirmala UI" w:cs="Nirmala UI"/>
          <w:sz w:val="20"/>
          <w:szCs w:val="20"/>
          <w:cs/>
          <w:lang w:bidi="bn-IN"/>
        </w:rPr>
        <w:t>সালে নাঙ্গালে</w:t>
      </w:r>
      <w:r w:rsidR="00B72781">
        <w:rPr>
          <w:rFonts w:ascii="Nirmala UI" w:hAnsi="Nirmala UI" w:cs="Nirmala UI"/>
          <w:sz w:val="20"/>
          <w:szCs w:val="20"/>
          <w:lang w:val="en-US" w:bidi="bn-IN"/>
        </w:rPr>
        <w:t xml:space="preserve"> </w:t>
      </w:r>
      <w:r w:rsidRPr="00F837CC">
        <w:rPr>
          <w:rFonts w:ascii="Nirmala UI" w:hAnsi="Nirmala UI" w:cs="Nirmala UI"/>
          <w:sz w:val="20"/>
          <w:szCs w:val="20"/>
          <w:cs/>
          <w:lang w:bidi="bn-IN"/>
        </w:rPr>
        <w:t>কর্মরত শ্রমিকদের তাদের দাবি মেনে নেওয়ার জন্য ধর্মঘটে যেতে প্ররোচিত করেছিলেন" "মুক্তির পরে আপনি নিজের গ্রাম থেকে পালিয়ে গিয়েছিলেন এবং</w:t>
      </w:r>
      <w:r w:rsidR="00A67F83" w:rsidRPr="00F837CC">
        <w:rPr>
          <w:rFonts w:ascii="Nirmala UI" w:hAnsi="Nirmala UI" w:cs="Nirmala UI" w:hint="cs"/>
          <w:sz w:val="20"/>
          <w:szCs w:val="20"/>
          <w:cs/>
          <w:lang w:bidi="bn-IN"/>
        </w:rPr>
        <w:t>(</w:t>
      </w:r>
      <w:r w:rsidR="00A67F83" w:rsidRPr="00F837CC">
        <w:rPr>
          <w:rFonts w:ascii="Nirmala UI" w:hAnsi="Nirmala UI" w:cs="Nirmala UI" w:hint="cs"/>
          <w:sz w:val="20"/>
          <w:szCs w:val="20"/>
          <w:vertAlign w:val="superscript"/>
          <w:cs/>
          <w:lang w:bidi="bn-IN"/>
        </w:rPr>
        <w:t>২</w:t>
      </w:r>
      <w:r w:rsidR="00A67F83" w:rsidRPr="00F837CC">
        <w:rPr>
          <w:rFonts w:ascii="Nirmala UI" w:hAnsi="Nirmala UI" w:cs="Nirmala UI" w:hint="cs"/>
          <w:sz w:val="20"/>
          <w:szCs w:val="20"/>
          <w:cs/>
          <w:lang w:bidi="bn-IN"/>
        </w:rPr>
        <w:t>)</w:t>
      </w:r>
      <w:r w:rsidR="00171959" w:rsidRPr="00F837CC">
        <w:rPr>
          <w:rFonts w:ascii="Nirmala UI" w:hAnsi="Nirmala UI" w:cs="Nirmala UI"/>
          <w:sz w:val="20"/>
          <w:szCs w:val="20"/>
          <w:cs/>
          <w:lang w:bidi="bn-IN"/>
        </w:rPr>
        <w:t xml:space="preserve">একটি উল্লেখযোগ্য সময়ের জন্য </w:t>
      </w:r>
      <w:r w:rsidR="00B72781">
        <w:rPr>
          <w:rFonts w:ascii="Nirmala UI" w:hAnsi="Nirmala UI" w:cs="Nirmala UI"/>
          <w:sz w:val="20"/>
          <w:szCs w:val="20"/>
          <w:lang w:val="en-US" w:bidi="bn-IN"/>
        </w:rPr>
        <w:t xml:space="preserve">আপনাকে </w:t>
      </w:r>
      <w:r w:rsidR="00171959" w:rsidRPr="00F837CC">
        <w:rPr>
          <w:rFonts w:ascii="Nirmala UI" w:hAnsi="Nirmala UI" w:cs="Nirmala UI"/>
          <w:sz w:val="20"/>
          <w:szCs w:val="20"/>
          <w:cs/>
          <w:lang w:bidi="bn-IN"/>
        </w:rPr>
        <w:t xml:space="preserve">খুঁজে পাওয়াযায়নি"...." </w:t>
      </w:r>
      <w:r w:rsidR="00A67F83" w:rsidRPr="00F837CC">
        <w:rPr>
          <w:rFonts w:ascii="Nirmala UI" w:hAnsi="Nirmala UI" w:cs="Nirmala UI"/>
          <w:sz w:val="20"/>
          <w:szCs w:val="20"/>
        </w:rPr>
        <w:t>২৯/০৯/১৯৪৯</w:t>
      </w:r>
      <w:r w:rsidR="00B72781">
        <w:rPr>
          <w:rFonts w:ascii="Nirmala UI" w:hAnsi="Nirmala UI" w:cs="Nirmala UI"/>
          <w:sz w:val="20"/>
          <w:szCs w:val="20"/>
        </w:rPr>
        <w:t xml:space="preserve"> -</w:t>
      </w:r>
      <w:r w:rsidR="00A67F83" w:rsidRPr="00F837CC">
        <w:rPr>
          <w:rFonts w:ascii="Nirmala UI" w:hAnsi="Nirmala UI" w:cs="Nirmala UI"/>
          <w:sz w:val="20"/>
          <w:szCs w:val="20"/>
        </w:rPr>
        <w:t xml:space="preserve">এ </w:t>
      </w:r>
      <w:r w:rsidR="00171959" w:rsidRPr="00F837CC">
        <w:rPr>
          <w:rFonts w:ascii="Nirmala UI" w:hAnsi="Nirmala UI" w:cs="Nirmala UI"/>
          <w:sz w:val="20"/>
          <w:szCs w:val="20"/>
          <w:cs/>
          <w:lang w:bidi="bn-IN"/>
        </w:rPr>
        <w:t>যখন আপনাকে পুনরায় গ্রেপ্তার করা হয়েছিল</w:t>
      </w:r>
      <w:r w:rsidR="00171959" w:rsidRPr="00F837CC">
        <w:rPr>
          <w:rFonts w:ascii="Nirmala UI" w:hAnsi="Nirmala UI" w:cs="Nirmala UI"/>
          <w:sz w:val="20"/>
          <w:szCs w:val="20"/>
        </w:rPr>
        <w:t xml:space="preserve">, </w:t>
      </w:r>
      <w:r w:rsidR="00171959" w:rsidRPr="00F837CC">
        <w:rPr>
          <w:rFonts w:ascii="Nirmala UI" w:hAnsi="Nirmala UI" w:cs="Nirmala UI"/>
          <w:sz w:val="20"/>
          <w:szCs w:val="20"/>
          <w:cs/>
          <w:lang w:bidi="bn-IN"/>
        </w:rPr>
        <w:t xml:space="preserve">তখন আপনার </w:t>
      </w:r>
      <w:r w:rsidR="00B72781">
        <w:rPr>
          <w:rFonts w:ascii="Nirmala UI" w:hAnsi="Nirmala UI" w:cs="Nirmala UI"/>
          <w:sz w:val="20"/>
          <w:szCs w:val="20"/>
          <w:lang w:val="en-US" w:bidi="bn-IN"/>
        </w:rPr>
        <w:t>তল্লাশি নিয়ে</w:t>
      </w:r>
      <w:r w:rsidR="00171959" w:rsidRPr="00F837CC">
        <w:rPr>
          <w:rFonts w:ascii="Nirmala UI" w:hAnsi="Nirmala UI" w:cs="Nirmala UI"/>
          <w:sz w:val="20"/>
          <w:szCs w:val="20"/>
          <w:cs/>
          <w:lang w:bidi="bn-IN"/>
        </w:rPr>
        <w:t xml:space="preserve"> প্রচুর আপত্তিকর কমিউনিস্ট সাহিত্য উদ্ধার করা হয়েছিল" - এটি নতুন ভিত্তির উদাহরণ</w:t>
      </w:r>
      <w:r w:rsidR="00171959" w:rsidRPr="00F837CC">
        <w:rPr>
          <w:rFonts w:ascii="Nirmala UI" w:hAnsi="Nirmala UI" w:cs="Nirmala UI"/>
          <w:sz w:val="20"/>
          <w:szCs w:val="20"/>
        </w:rPr>
        <w:t xml:space="preserve">, </w:t>
      </w:r>
      <w:r w:rsidR="00A67F83" w:rsidRPr="00F837CC">
        <w:rPr>
          <w:rFonts w:ascii="Nirmala UI" w:hAnsi="Nirmala UI" w:cs="Nirmala UI"/>
          <w:sz w:val="20"/>
          <w:szCs w:val="20"/>
          <w:cs/>
          <w:lang w:bidi="bn-IN"/>
        </w:rPr>
        <w:t xml:space="preserve">এবং </w:t>
      </w:r>
      <w:r w:rsidR="00A67F83" w:rsidRPr="00F837CC">
        <w:rPr>
          <w:rFonts w:ascii="Nirmala UI" w:hAnsi="Nirmala UI" w:cs="Nirmala UI" w:hint="cs"/>
          <w:sz w:val="20"/>
          <w:szCs w:val="20"/>
          <w:cs/>
          <w:lang w:bidi="bn-IN"/>
        </w:rPr>
        <w:t xml:space="preserve">তাই </w:t>
      </w:r>
      <w:r w:rsidR="00A67F83" w:rsidRPr="00F837CC">
        <w:rPr>
          <w:rFonts w:ascii="Nirmala UI" w:hAnsi="Nirmala UI" w:cs="Nirmala UI"/>
          <w:sz w:val="20"/>
          <w:szCs w:val="20"/>
          <w:cs/>
          <w:lang w:bidi="bn-IN"/>
        </w:rPr>
        <w:t xml:space="preserve">সেগুলিকে বাদ দিতে হবে </w:t>
      </w:r>
      <w:r w:rsidR="00171959" w:rsidRPr="00F837CC">
        <w:rPr>
          <w:rFonts w:ascii="Nirmala UI" w:hAnsi="Nirmala UI" w:cs="Nirmala UI"/>
          <w:sz w:val="20"/>
          <w:szCs w:val="20"/>
          <w:cs/>
          <w:lang w:bidi="bn-IN"/>
        </w:rPr>
        <w:t xml:space="preserve"> বিবেচনা থেকে। </w:t>
      </w:r>
      <w:r w:rsidR="00A67F83" w:rsidRPr="00F837CC">
        <w:rPr>
          <w:rFonts w:ascii="Nirmala UI" w:hAnsi="Nirmala UI" w:cs="Nirmala UI"/>
          <w:sz w:val="20"/>
          <w:szCs w:val="20"/>
        </w:rPr>
        <w:t xml:space="preserve">১৯৫০ </w:t>
      </w:r>
      <w:r w:rsidR="00171959" w:rsidRPr="00F837CC">
        <w:rPr>
          <w:rFonts w:ascii="Nirmala UI" w:hAnsi="Nirmala UI" w:cs="Nirmala UI"/>
          <w:sz w:val="20"/>
          <w:szCs w:val="20"/>
          <w:cs/>
          <w:lang w:bidi="bn-IN"/>
        </w:rPr>
        <w:t xml:space="preserve">সালের জগজিৎ সিং-এর </w:t>
      </w:r>
      <w:r w:rsidR="00A67F83" w:rsidRPr="00F837CC">
        <w:rPr>
          <w:rFonts w:ascii="Nirmala UI" w:hAnsi="Nirmala UI" w:cs="Nirmala UI"/>
          <w:sz w:val="20"/>
          <w:szCs w:val="20"/>
        </w:rPr>
        <w:t xml:space="preserve">১৬৭ </w:t>
      </w:r>
      <w:r w:rsidR="00171959" w:rsidRPr="00F837CC">
        <w:rPr>
          <w:rFonts w:ascii="Nirmala UI" w:hAnsi="Nirmala UI" w:cs="Nirmala UI"/>
          <w:sz w:val="20"/>
          <w:szCs w:val="20"/>
          <w:cs/>
          <w:lang w:bidi="bn-IN"/>
        </w:rPr>
        <w:t>নং পিটিশনে</w:t>
      </w:r>
      <w:r w:rsidR="00171959" w:rsidRPr="00F837CC">
        <w:rPr>
          <w:rFonts w:ascii="Nirmala UI" w:hAnsi="Nirmala UI" w:cs="Nirmala UI"/>
          <w:sz w:val="20"/>
          <w:szCs w:val="20"/>
        </w:rPr>
        <w:t xml:space="preserve">, </w:t>
      </w:r>
      <w:r w:rsidR="00171959" w:rsidRPr="00F837CC">
        <w:rPr>
          <w:rFonts w:ascii="Nirmala UI" w:hAnsi="Nirmala UI" w:cs="Nirmala UI"/>
          <w:sz w:val="20"/>
          <w:szCs w:val="20"/>
          <w:cs/>
          <w:lang w:bidi="bn-IN"/>
        </w:rPr>
        <w:t>পরিপূরক ভিত্তি</w:t>
      </w:r>
      <w:r w:rsidR="00171959" w:rsidRPr="00F837CC">
        <w:rPr>
          <w:rFonts w:ascii="Nirmala UI" w:hAnsi="Nirmala UI" w:cs="Nirmala UI"/>
          <w:sz w:val="20"/>
          <w:szCs w:val="20"/>
        </w:rPr>
        <w:t xml:space="preserve">, </w:t>
      </w:r>
      <w:r w:rsidR="00171959" w:rsidRPr="00F837CC">
        <w:rPr>
          <w:rFonts w:ascii="Nirmala UI" w:hAnsi="Nirmala UI" w:cs="Nirmala UI"/>
          <w:sz w:val="20"/>
          <w:szCs w:val="20"/>
          <w:cs/>
          <w:lang w:bidi="bn-IN"/>
        </w:rPr>
        <w:t>যা সংখ্যায় দশের মতো</w:t>
      </w:r>
      <w:r w:rsidR="00171959" w:rsidRPr="00F837CC">
        <w:rPr>
          <w:rFonts w:ascii="Nirmala UI" w:hAnsi="Nirmala UI" w:cs="Nirmala UI"/>
          <w:sz w:val="20"/>
          <w:szCs w:val="20"/>
        </w:rPr>
        <w:t xml:space="preserve">, </w:t>
      </w:r>
      <w:r w:rsidR="00171959" w:rsidRPr="00F837CC">
        <w:rPr>
          <w:rFonts w:ascii="Nirmala UI" w:hAnsi="Nirmala UI" w:cs="Nirmala UI"/>
          <w:sz w:val="20"/>
          <w:szCs w:val="20"/>
          <w:cs/>
          <w:lang w:bidi="bn-IN"/>
        </w:rPr>
        <w:t>তারিখ</w:t>
      </w:r>
      <w:r w:rsidR="006A6176" w:rsidRPr="00F837CC">
        <w:rPr>
          <w:rFonts w:ascii="Nirmala UI" w:hAnsi="Nirmala UI" w:cs="Nirmala UI"/>
          <w:sz w:val="20"/>
          <w:szCs w:val="20"/>
        </w:rPr>
        <w:t xml:space="preserve"> ৩১/৭/১৯৫০</w:t>
      </w:r>
      <w:r w:rsidR="00171959" w:rsidRPr="00F837CC">
        <w:rPr>
          <w:rFonts w:ascii="Nirmala UI" w:hAnsi="Nirmala UI" w:cs="Nirmala UI"/>
          <w:sz w:val="20"/>
          <w:szCs w:val="20"/>
        </w:rPr>
        <w:t xml:space="preserve">, </w:t>
      </w:r>
      <w:r w:rsidR="00171959" w:rsidRPr="00F837CC">
        <w:rPr>
          <w:rFonts w:ascii="Nirmala UI" w:hAnsi="Nirmala UI" w:cs="Nirmala UI"/>
          <w:sz w:val="20"/>
          <w:szCs w:val="20"/>
          <w:cs/>
          <w:lang w:bidi="bn-IN"/>
        </w:rPr>
        <w:t xml:space="preserve">কিন্তু সেগুলি তাকে </w:t>
      </w:r>
      <w:r w:rsidR="006A6176" w:rsidRPr="00F837CC">
        <w:rPr>
          <w:rFonts w:ascii="Nirmala UI" w:hAnsi="Nirmala UI" w:cs="Nirmala UI"/>
          <w:sz w:val="20"/>
          <w:szCs w:val="20"/>
        </w:rPr>
        <w:t xml:space="preserve">৫/৮/১৯৫০ </w:t>
      </w:r>
      <w:r w:rsidR="00171959" w:rsidRPr="00F837CC">
        <w:rPr>
          <w:rFonts w:ascii="Nirmala UI" w:hAnsi="Nirmala UI" w:cs="Nirmala UI"/>
          <w:sz w:val="20"/>
          <w:szCs w:val="20"/>
          <w:cs/>
          <w:lang w:bidi="bn-IN"/>
        </w:rPr>
        <w:t>তারিখে পরিবেশন করা হয়েছিল</w:t>
      </w:r>
      <w:r w:rsidR="00171959" w:rsidRPr="00F837CC">
        <w:rPr>
          <w:rFonts w:ascii="Nirmala UI" w:hAnsi="Nirmala UI" w:cs="Nirmala UI"/>
          <w:sz w:val="20"/>
          <w:szCs w:val="20"/>
        </w:rPr>
        <w:t xml:space="preserve">, </w:t>
      </w:r>
      <w:r w:rsidR="00171959" w:rsidRPr="00F837CC">
        <w:rPr>
          <w:rFonts w:ascii="Nirmala UI" w:hAnsi="Nirmala UI" w:cs="Nirmala UI"/>
          <w:sz w:val="20"/>
          <w:szCs w:val="20"/>
          <w:cs/>
          <w:lang w:bidi="bn-IN"/>
        </w:rPr>
        <w:t xml:space="preserve">অর্থাৎ সংবিধানের </w:t>
      </w:r>
      <w:r w:rsidR="006A6176" w:rsidRPr="00F837CC">
        <w:rPr>
          <w:rFonts w:ascii="Nirmala UI" w:hAnsi="Nirmala UI" w:cs="Nirmala UI"/>
          <w:sz w:val="20"/>
          <w:szCs w:val="20"/>
        </w:rPr>
        <w:t xml:space="preserve">৩২ </w:t>
      </w:r>
      <w:r w:rsidR="00171959" w:rsidRPr="00F837CC">
        <w:rPr>
          <w:rFonts w:ascii="Nirmala UI" w:hAnsi="Nirmala UI" w:cs="Nirmala UI"/>
          <w:sz w:val="20"/>
          <w:szCs w:val="20"/>
          <w:cs/>
          <w:lang w:bidi="bn-IN"/>
        </w:rPr>
        <w:t>অনুচ্ছেদের অধীনে তিনি এই আদালতে তার</w:t>
      </w:r>
      <w:r w:rsidR="00B72781">
        <w:rPr>
          <w:rFonts w:ascii="Nirmala UI" w:hAnsi="Nirmala UI" w:cs="Nirmala UI"/>
          <w:sz w:val="20"/>
          <w:szCs w:val="20"/>
          <w:lang w:val="en-US" w:bidi="bn-IN"/>
        </w:rPr>
        <w:t xml:space="preserve"> </w:t>
      </w:r>
      <w:r w:rsidR="00077C7C" w:rsidRPr="00F837CC">
        <w:rPr>
          <w:rFonts w:ascii="Nirmala UI" w:hAnsi="Nirmala UI" w:cs="Nirmala UI"/>
          <w:sz w:val="20"/>
          <w:szCs w:val="20"/>
          <w:cs/>
          <w:lang w:bidi="bn-IN"/>
        </w:rPr>
        <w:t xml:space="preserve">আর্জি </w:t>
      </w:r>
      <w:r w:rsidR="00171959" w:rsidRPr="00F837CC">
        <w:rPr>
          <w:rFonts w:ascii="Nirmala UI" w:hAnsi="Nirmala UI" w:cs="Nirmala UI"/>
          <w:sz w:val="20"/>
          <w:szCs w:val="20"/>
          <w:cs/>
          <w:lang w:bidi="bn-IN"/>
        </w:rPr>
        <w:t xml:space="preserve"> প্রস্তুত করার দু</w:t>
      </w:r>
      <w:r w:rsidR="00171959" w:rsidRPr="00F837CC">
        <w:rPr>
          <w:rFonts w:ascii="Nirmala UI" w:hAnsi="Nirmala UI" w:cs="Nirmala UI"/>
          <w:sz w:val="20"/>
          <w:szCs w:val="20"/>
        </w:rPr>
        <w:t>'</w:t>
      </w:r>
      <w:r w:rsidR="00171959" w:rsidRPr="00F837CC">
        <w:rPr>
          <w:rFonts w:ascii="Nirmala UI" w:hAnsi="Nirmala UI" w:cs="Nirmala UI"/>
          <w:sz w:val="20"/>
          <w:szCs w:val="20"/>
          <w:cs/>
          <w:lang w:bidi="bn-IN"/>
        </w:rPr>
        <w:t xml:space="preserve">দিন পর। তাঁর বিরুদ্ধে দায়ের করা সাধারণ অভিযোগের বিবরণ হিসাবে বিবেচনা করা যেতে পারে যখন </w:t>
      </w:r>
      <w:r w:rsidR="00B72781" w:rsidRPr="00F837CC">
        <w:rPr>
          <w:rFonts w:ascii="Nirmala UI" w:hAnsi="Nirmala UI" w:cs="Nirmala UI"/>
          <w:sz w:val="20"/>
          <w:szCs w:val="20"/>
        </w:rPr>
        <w:t xml:space="preserve">৩/৪/১৯৫০ </w:t>
      </w:r>
      <w:r w:rsidR="00B72781" w:rsidRPr="00F837CC">
        <w:rPr>
          <w:rFonts w:ascii="Nirmala UI" w:hAnsi="Nirmala UI" w:cs="Nirmala UI"/>
          <w:sz w:val="20"/>
          <w:szCs w:val="20"/>
          <w:cs/>
          <w:lang w:bidi="bn-IN"/>
        </w:rPr>
        <w:t xml:space="preserve">তারিখে </w:t>
      </w:r>
      <w:r w:rsidR="00171959" w:rsidRPr="00F837CC">
        <w:rPr>
          <w:rFonts w:ascii="Nirmala UI" w:hAnsi="Nirmala UI" w:cs="Nirmala UI"/>
          <w:sz w:val="20"/>
          <w:szCs w:val="20"/>
          <w:cs/>
          <w:lang w:bidi="bn-IN"/>
        </w:rPr>
        <w:t>আটকের মূল কা</w:t>
      </w:r>
      <w:r w:rsidR="00FF086F">
        <w:rPr>
          <w:rFonts w:ascii="Nirmala UI" w:hAnsi="Nirmala UI" w:cs="Nirmala UI"/>
          <w:sz w:val="20"/>
          <w:szCs w:val="20"/>
          <w:cs/>
          <w:lang w:bidi="bn-IN"/>
        </w:rPr>
        <w:t>রণগুলি পরিবেশন করা হয়েছিল। তবে</w:t>
      </w:r>
      <w:r w:rsidR="00171959" w:rsidRPr="00F837CC">
        <w:rPr>
          <w:rFonts w:ascii="Nirmala UI" w:hAnsi="Nirmala UI" w:cs="Nirmala UI"/>
          <w:sz w:val="20"/>
          <w:szCs w:val="20"/>
          <w:cs/>
          <w:lang w:bidi="bn-IN"/>
        </w:rPr>
        <w:t xml:space="preserve"> তাকে দ্রুততম সুযোগে প্রতিনিধিত্ব করতে সক্ষম করার কারণটি মাথায় রাখা হয়নি বা মেনে নেওয়া</w:t>
      </w:r>
      <w:r w:rsidR="00FF086F">
        <w:rPr>
          <w:rFonts w:ascii="Nirmala UI" w:hAnsi="Nirmala UI" w:cs="Nirmala UI"/>
          <w:sz w:val="20"/>
          <w:szCs w:val="20"/>
          <w:lang w:val="en-US" w:bidi="bn-IN"/>
        </w:rPr>
        <w:t xml:space="preserve"> </w:t>
      </w:r>
      <w:r w:rsidR="00171959" w:rsidRPr="00F837CC">
        <w:rPr>
          <w:rFonts w:ascii="Nirmala UI" w:hAnsi="Nirmala UI" w:cs="Nirmala UI"/>
          <w:sz w:val="20"/>
          <w:szCs w:val="20"/>
          <w:cs/>
          <w:lang w:bidi="bn-IN"/>
        </w:rPr>
        <w:t xml:space="preserve">হয়নি৷ </w:t>
      </w:r>
      <w:r w:rsidR="00B72781">
        <w:rPr>
          <w:rFonts w:ascii="Nirmala UI" w:hAnsi="Nirmala UI" w:cs="Nirmala UI"/>
          <w:sz w:val="20"/>
          <w:szCs w:val="20"/>
        </w:rPr>
        <w:t>৬</w:t>
      </w:r>
      <w:r w:rsidR="00171959" w:rsidRPr="00F837CC">
        <w:rPr>
          <w:rFonts w:ascii="Nirmala UI" w:hAnsi="Nirmala UI" w:cs="Nirmala UI"/>
          <w:sz w:val="20"/>
          <w:szCs w:val="20"/>
          <w:cs/>
          <w:lang w:bidi="bn-IN"/>
        </w:rPr>
        <w:t>ই সেপ্টেম্বর</w:t>
      </w:r>
      <w:r w:rsidR="00171959" w:rsidRPr="00F837CC">
        <w:rPr>
          <w:rFonts w:ascii="Nirmala UI" w:hAnsi="Nirmala UI" w:cs="Nirmala UI"/>
          <w:sz w:val="20"/>
          <w:szCs w:val="20"/>
        </w:rPr>
        <w:t xml:space="preserve">, </w:t>
      </w:r>
      <w:r w:rsidR="00B72781">
        <w:rPr>
          <w:rFonts w:ascii="Nirmala UI" w:hAnsi="Nirmala UI" w:cs="Nirmala UI"/>
          <w:sz w:val="20"/>
          <w:szCs w:val="20"/>
        </w:rPr>
        <w:t>১৯৫০</w:t>
      </w:r>
      <w:r w:rsidR="00171959" w:rsidRPr="00F837CC">
        <w:rPr>
          <w:rFonts w:ascii="Nirmala UI" w:hAnsi="Nirmala UI" w:cs="Nirmala UI"/>
          <w:sz w:val="20"/>
          <w:szCs w:val="20"/>
          <w:cs/>
          <w:lang w:bidi="bn-IN"/>
        </w:rPr>
        <w:t xml:space="preserve"> তারিখে পাঞ্জাব স</w:t>
      </w:r>
      <w:r w:rsidR="00FF086F">
        <w:rPr>
          <w:rFonts w:ascii="Nirmala UI" w:hAnsi="Nirmala UI" w:cs="Nirmala UI"/>
          <w:sz w:val="20"/>
          <w:szCs w:val="20"/>
          <w:cs/>
          <w:lang w:bidi="bn-IN"/>
        </w:rPr>
        <w:t>রকারের স্বরাষ্ট্র সচিব শ্রী</w:t>
      </w:r>
      <w:r w:rsidR="00FF086F">
        <w:rPr>
          <w:rFonts w:ascii="Nirmala UI" w:hAnsi="Nirmala UI" w:cs="Nirmala UI"/>
          <w:sz w:val="20"/>
          <w:szCs w:val="20"/>
          <w:lang w:val="en-US" w:bidi="bn-IN"/>
        </w:rPr>
        <w:t xml:space="preserve"> ভীষণ</w:t>
      </w:r>
      <w:r w:rsidR="00171959" w:rsidRPr="00F837CC">
        <w:rPr>
          <w:rFonts w:ascii="Nirmala UI" w:hAnsi="Nirmala UI" w:cs="Nirmala UI"/>
          <w:sz w:val="20"/>
          <w:szCs w:val="20"/>
          <w:cs/>
          <w:lang w:bidi="bn-IN"/>
        </w:rPr>
        <w:t xml:space="preserve"> ভগবানের হলফনামায়</w:t>
      </w:r>
      <w:r w:rsidR="00171959" w:rsidRPr="00F837CC">
        <w:rPr>
          <w:rFonts w:ascii="Nirmala UI" w:hAnsi="Nirmala UI" w:cs="Nirmala UI"/>
          <w:sz w:val="20"/>
          <w:szCs w:val="20"/>
        </w:rPr>
        <w:t xml:space="preserve">, </w:t>
      </w:r>
      <w:r w:rsidR="00171959" w:rsidRPr="00F837CC">
        <w:rPr>
          <w:rFonts w:ascii="Nirmala UI" w:hAnsi="Nirmala UI" w:cs="Nirmala UI"/>
          <w:sz w:val="20"/>
          <w:szCs w:val="20"/>
          <w:cs/>
          <w:lang w:bidi="bn-IN"/>
        </w:rPr>
        <w:t xml:space="preserve"> </w:t>
      </w:r>
      <w:r w:rsidR="00A91AF8" w:rsidRPr="00F837CC">
        <w:rPr>
          <w:rFonts w:ascii="Nirmala UI" w:hAnsi="Nirmala UI" w:cs="Nirmala UI"/>
          <w:sz w:val="20"/>
          <w:szCs w:val="20"/>
          <w:cs/>
          <w:lang w:bidi="bn-IN"/>
        </w:rPr>
        <w:t>বিবরণের স্পেসিফিকেশনে বিলম্ব</w:t>
      </w:r>
      <w:r w:rsidR="00A91AF8">
        <w:rPr>
          <w:rFonts w:ascii="Nirmala UI" w:hAnsi="Nirmala UI" w:cs="Nirmala UI"/>
          <w:sz w:val="20"/>
          <w:szCs w:val="20"/>
          <w:lang w:val="en-US" w:bidi="bn-IN"/>
        </w:rPr>
        <w:t xml:space="preserve"> </w:t>
      </w:r>
      <w:r w:rsidR="00A91AF8" w:rsidRPr="00F837CC">
        <w:rPr>
          <w:rFonts w:ascii="Nirmala UI" w:hAnsi="Nirmala UI" w:cs="Nirmala UI"/>
          <w:sz w:val="20"/>
          <w:szCs w:val="20"/>
          <w:cs/>
          <w:lang w:bidi="bn-IN"/>
        </w:rPr>
        <w:t>এই</w:t>
      </w:r>
      <w:r w:rsidR="00A91AF8">
        <w:rPr>
          <w:rFonts w:ascii="Nirmala UI" w:hAnsi="Nirmala UI" w:cs="Nirmala UI"/>
          <w:sz w:val="20"/>
          <w:szCs w:val="20"/>
          <w:lang w:val="en-US" w:bidi="bn-IN"/>
        </w:rPr>
        <w:t xml:space="preserve"> </w:t>
      </w:r>
      <w:r w:rsidR="00171959" w:rsidRPr="00F837CC">
        <w:rPr>
          <w:rFonts w:ascii="Nirmala UI" w:hAnsi="Nirmala UI" w:cs="Nirmala UI"/>
          <w:sz w:val="20"/>
          <w:szCs w:val="20"/>
          <w:cs/>
          <w:lang w:bidi="bn-IN"/>
        </w:rPr>
        <w:t>অস্বাভাবিকতার জন্য কোনও ব্যাখ্যা দেওয়া</w:t>
      </w:r>
      <w:r w:rsidR="00FF086F">
        <w:rPr>
          <w:rFonts w:ascii="Nirmala UI" w:hAnsi="Nirmala UI" w:cs="Nirmala UI"/>
          <w:sz w:val="20"/>
          <w:szCs w:val="20"/>
          <w:lang w:val="en-US" w:bidi="bn-IN"/>
        </w:rPr>
        <w:t xml:space="preserve"> </w:t>
      </w:r>
      <w:r w:rsidR="00171959" w:rsidRPr="00F837CC">
        <w:rPr>
          <w:rFonts w:ascii="Nirmala UI" w:hAnsi="Nirmala UI" w:cs="Nirmala UI"/>
          <w:sz w:val="20"/>
          <w:szCs w:val="20"/>
          <w:cs/>
          <w:lang w:bidi="bn-IN"/>
        </w:rPr>
        <w:t xml:space="preserve">হয়নি৷ । এই বিলম্ব সত্যিই খুবই দুঃখজনক। কিন্তু এর জন্য আবেদনকারী এই দাবি করতে সক্ষম হবেন না যে সংবিধান দ্বারা তার জন্য যে মূল্যবান অধিকার নিশ্চিত করা হয়েছে তার একটি লঙ্ঘন করা হয়েছে। স্বরাষ্ট্র সচিবের দ্বারা এটা অভিযোগ করা হয়নি যে </w:t>
      </w:r>
      <w:r w:rsidR="00A91AF8">
        <w:rPr>
          <w:rFonts w:ascii="Nirmala UI" w:hAnsi="Nirmala UI" w:cs="Nirmala UI"/>
          <w:sz w:val="20"/>
          <w:szCs w:val="20"/>
          <w:lang w:val="en-US" w:bidi="bn-IN"/>
        </w:rPr>
        <w:t>আটক ব্যক্তি</w:t>
      </w:r>
      <w:r w:rsidR="00171959" w:rsidRPr="00F837CC">
        <w:rPr>
          <w:rFonts w:ascii="Nirmala UI" w:hAnsi="Nirmala UI" w:cs="Nirmala UI"/>
          <w:sz w:val="20"/>
          <w:szCs w:val="20"/>
          <w:cs/>
          <w:lang w:bidi="bn-IN"/>
        </w:rPr>
        <w:t>কে এই বিবরণগুলি দেওয়া</w:t>
      </w:r>
      <w:r w:rsidR="00A91AF8">
        <w:rPr>
          <w:rFonts w:ascii="Nirmala UI" w:hAnsi="Nirmala UI" w:cs="Nirmala UI"/>
          <w:sz w:val="20"/>
          <w:szCs w:val="20"/>
          <w:lang w:val="en-US" w:bidi="bn-IN"/>
        </w:rPr>
        <w:t xml:space="preserve"> </w:t>
      </w:r>
      <w:r w:rsidR="00171959" w:rsidRPr="00F837CC">
        <w:rPr>
          <w:rFonts w:ascii="Nirmala UI" w:hAnsi="Nirmala UI" w:cs="Nirmala UI"/>
          <w:sz w:val="20"/>
          <w:szCs w:val="20"/>
          <w:cs/>
          <w:lang w:bidi="bn-IN"/>
        </w:rPr>
        <w:t>হয়েছিল যখন তাকে প্রাদেশিক আইনের অধীনে গ্রেপ্তার এবং আটক করা হয়েছিল এবং এর ফলে একবার শেষ হয়ে গেলে তাকে একই বিবরণ দেওয়া</w:t>
      </w:r>
      <w:r w:rsidR="00A91AF8">
        <w:rPr>
          <w:rFonts w:ascii="Nirmala UI" w:hAnsi="Nirmala UI" w:cs="Nirmala UI"/>
          <w:sz w:val="20"/>
          <w:szCs w:val="20"/>
          <w:lang w:val="en-US" w:bidi="bn-IN"/>
        </w:rPr>
        <w:t xml:space="preserve"> </w:t>
      </w:r>
      <w:r w:rsidR="00171959" w:rsidRPr="00F837CC">
        <w:rPr>
          <w:rFonts w:ascii="Nirmala UI" w:hAnsi="Nirmala UI" w:cs="Nirmala UI"/>
          <w:sz w:val="20"/>
          <w:szCs w:val="20"/>
          <w:cs/>
          <w:lang w:bidi="bn-IN"/>
        </w:rPr>
        <w:t>অপ্রয়োজনীয় বলে মনে করা হয়েছিল। অন্যদিকে</w:t>
      </w:r>
      <w:r w:rsidR="00171959" w:rsidRPr="00F837CC">
        <w:rPr>
          <w:rFonts w:ascii="Nirmala UI" w:hAnsi="Nirmala UI" w:cs="Nirmala UI"/>
          <w:sz w:val="20"/>
          <w:szCs w:val="20"/>
        </w:rPr>
        <w:t xml:space="preserve">, </w:t>
      </w:r>
      <w:r w:rsidR="00A91AF8">
        <w:rPr>
          <w:rFonts w:ascii="Nirmala UI" w:hAnsi="Nirmala UI" w:cs="Nirmala UI"/>
          <w:sz w:val="20"/>
          <w:szCs w:val="20"/>
          <w:lang w:val="en-US" w:bidi="bn-IN"/>
        </w:rPr>
        <w:t>আটক ব্যক্তি</w:t>
      </w:r>
      <w:r w:rsidR="00171959" w:rsidRPr="00F837CC">
        <w:rPr>
          <w:rFonts w:ascii="Nirmala UI" w:hAnsi="Nirmala UI" w:cs="Nirmala UI"/>
          <w:sz w:val="20"/>
          <w:szCs w:val="20"/>
          <w:cs/>
          <w:lang w:bidi="bn-IN"/>
        </w:rPr>
        <w:t>র অভিযোগ ছিল যে</w:t>
      </w:r>
      <w:r w:rsidR="00171959" w:rsidRPr="00F837CC">
        <w:rPr>
          <w:rFonts w:ascii="Nirmala UI" w:hAnsi="Nirmala UI" w:cs="Nirmala UI"/>
          <w:sz w:val="20"/>
          <w:szCs w:val="20"/>
        </w:rPr>
        <w:t xml:space="preserve">, </w:t>
      </w:r>
      <w:r w:rsidR="00171959" w:rsidRPr="00F837CC">
        <w:rPr>
          <w:rFonts w:ascii="Nirmala UI" w:hAnsi="Nirmala UI" w:cs="Nirmala UI"/>
          <w:sz w:val="20"/>
          <w:szCs w:val="20"/>
          <w:cs/>
          <w:lang w:bidi="bn-IN"/>
        </w:rPr>
        <w:t>১৯৫০ সালের ৫ আগস্ট পর্যন্ত তাকে কোনো বিবরণ দেওয়াহয়নি।</w:t>
      </w:r>
    </w:p>
    <w:p w:rsidR="00A67F83" w:rsidRPr="00A91AF8" w:rsidRDefault="00171959" w:rsidP="00AF150A">
      <w:pPr>
        <w:spacing w:line="360" w:lineRule="auto"/>
        <w:ind w:firstLine="720"/>
        <w:jc w:val="both"/>
        <w:rPr>
          <w:rFonts w:ascii="Nirmala UI" w:hAnsi="Nirmala UI" w:cs="Nirmala UI"/>
          <w:sz w:val="20"/>
          <w:szCs w:val="20"/>
          <w:cs/>
          <w:lang w:val="en-US" w:bidi="bn-IN"/>
        </w:rPr>
      </w:pPr>
      <w:r w:rsidRPr="00F837CC">
        <w:rPr>
          <w:rFonts w:ascii="Nirmala UI" w:hAnsi="Nirmala UI" w:cs="Nirmala UI"/>
          <w:sz w:val="20"/>
          <w:szCs w:val="20"/>
          <w:cs/>
          <w:lang w:bidi="bn-IN"/>
        </w:rPr>
        <w:t>যেহেতু</w:t>
      </w:r>
      <w:r w:rsidR="00A91AF8">
        <w:rPr>
          <w:rFonts w:ascii="Nirmala UI" w:hAnsi="Nirmala UI" w:cs="Nirmala UI"/>
          <w:sz w:val="20"/>
          <w:szCs w:val="20"/>
          <w:lang w:val="en-US" w:bidi="bn-IN"/>
        </w:rPr>
        <w:t xml:space="preserve"> </w:t>
      </w:r>
      <w:r w:rsidR="00A91AF8">
        <w:rPr>
          <w:rFonts w:ascii="Nirmala UI" w:hAnsi="Nirmala UI" w:cs="Nirmala UI"/>
          <w:sz w:val="20"/>
          <w:szCs w:val="20"/>
          <w:cs/>
          <w:lang w:bidi="bn-IN"/>
        </w:rPr>
        <w:t>আর্জি</w:t>
      </w:r>
      <w:r w:rsidRPr="00F837CC">
        <w:rPr>
          <w:rFonts w:ascii="Nirmala UI" w:hAnsi="Nirmala UI" w:cs="Nirmala UI"/>
          <w:sz w:val="20"/>
          <w:szCs w:val="20"/>
          <w:cs/>
          <w:lang w:bidi="bn-IN"/>
        </w:rPr>
        <w:t>কারীদের শুধুমাত্র অস্পষ্ট ভিত্তি দেওয়া</w:t>
      </w:r>
      <w:r w:rsidR="00A91AF8">
        <w:rPr>
          <w:rFonts w:ascii="Nirmala UI" w:hAnsi="Nirmala UI" w:cs="Nirmala UI"/>
          <w:sz w:val="20"/>
          <w:szCs w:val="20"/>
          <w:lang w:val="en-US" w:bidi="bn-IN"/>
        </w:rPr>
        <w:t xml:space="preserve"> </w:t>
      </w:r>
      <w:r w:rsidRPr="00F837CC">
        <w:rPr>
          <w:rFonts w:ascii="Nirmala UI" w:hAnsi="Nirmala UI" w:cs="Nirmala UI"/>
          <w:sz w:val="20"/>
          <w:szCs w:val="20"/>
          <w:cs/>
          <w:lang w:bidi="bn-IN"/>
        </w:rPr>
        <w:t xml:space="preserve">হয়েছিল যা নির্দিষ্ট করা হয়নি বা </w:t>
      </w:r>
      <w:r w:rsidR="00A91AF8">
        <w:rPr>
          <w:rFonts w:ascii="Nirmala UI" w:hAnsi="Nirmala UI" w:cs="Nirmala UI"/>
          <w:sz w:val="20"/>
          <w:szCs w:val="20"/>
          <w:lang w:val="en-US" w:bidi="bn-IN"/>
        </w:rPr>
        <w:t>স্প</w:t>
      </w:r>
      <w:r w:rsidRPr="00F837CC">
        <w:rPr>
          <w:rFonts w:ascii="Nirmala UI" w:hAnsi="Nirmala UI" w:cs="Nirmala UI"/>
          <w:sz w:val="20"/>
          <w:szCs w:val="20"/>
          <w:cs/>
          <w:lang w:bidi="bn-IN"/>
        </w:rPr>
        <w:t>ষ্ট করা হয়নি যাতে তাদের আটকের আদেশ</w:t>
      </w:r>
      <w:r w:rsidRPr="00F837CC">
        <w:rPr>
          <w:rFonts w:ascii="Nirmala UI" w:hAnsi="Nirmala UI" w:cs="Nirmala UI"/>
          <w:sz w:val="20"/>
          <w:szCs w:val="20"/>
        </w:rPr>
        <w:t xml:space="preserve">, </w:t>
      </w:r>
      <w:r w:rsidRPr="00F837CC">
        <w:rPr>
          <w:rFonts w:ascii="Nirmala UI" w:hAnsi="Nirmala UI" w:cs="Nirmala UI"/>
          <w:sz w:val="20"/>
          <w:szCs w:val="20"/>
          <w:cs/>
          <w:lang w:bidi="bn-IN"/>
        </w:rPr>
        <w:t>আদেশের বিরুদ্ধে প্রতিনিধিত্ব করার প্রথম সুযোগ দেওয়া</w:t>
      </w:r>
      <w:r w:rsidR="00A91AF8">
        <w:rPr>
          <w:rFonts w:ascii="Nirmala UI" w:hAnsi="Nirmala UI" w:cs="Nirmala UI"/>
          <w:sz w:val="20"/>
          <w:szCs w:val="20"/>
          <w:lang w:val="en-US" w:bidi="bn-IN"/>
        </w:rPr>
        <w:t xml:space="preserve"> </w:t>
      </w:r>
      <w:r w:rsidRPr="00F837CC">
        <w:rPr>
          <w:rFonts w:ascii="Nirmala UI" w:hAnsi="Nirmala UI" w:cs="Nirmala UI"/>
          <w:sz w:val="20"/>
          <w:szCs w:val="20"/>
          <w:cs/>
          <w:lang w:bidi="bn-IN"/>
        </w:rPr>
        <w:t>হয় এবং তাদের অভিযোগের বিবরণের সাথে তাদের জানাতে অমার্জনীয় বিলম্ব হয়</w:t>
      </w:r>
      <w:r w:rsidRPr="00F837CC">
        <w:rPr>
          <w:rFonts w:ascii="Nirmala UI" w:hAnsi="Nirmala UI" w:cs="Nirmala UI"/>
          <w:sz w:val="20"/>
          <w:szCs w:val="20"/>
        </w:rPr>
        <w:t xml:space="preserve">, </w:t>
      </w:r>
      <w:r w:rsidRPr="00F837CC">
        <w:rPr>
          <w:rFonts w:ascii="Nirmala UI" w:hAnsi="Nirmala UI" w:cs="Nirmala UI"/>
          <w:sz w:val="20"/>
          <w:szCs w:val="20"/>
          <w:cs/>
          <w:lang w:bidi="bn-IN"/>
        </w:rPr>
        <w:t>আবেদনকারীদের মুক্তি দিতে হবে</w:t>
      </w:r>
      <w:r w:rsidRPr="00F837CC">
        <w:rPr>
          <w:rFonts w:ascii="Nirmala UI" w:hAnsi="Nirmala UI" w:cs="Nirmala UI"/>
          <w:sz w:val="20"/>
          <w:szCs w:val="20"/>
        </w:rPr>
        <w:t xml:space="preserve">, </w:t>
      </w:r>
      <w:r w:rsidRPr="00F837CC">
        <w:rPr>
          <w:rFonts w:ascii="Nirmala UI" w:hAnsi="Nirmala UI" w:cs="Nirmala UI"/>
          <w:sz w:val="20"/>
          <w:szCs w:val="20"/>
          <w:cs/>
          <w:lang w:bidi="bn-IN"/>
        </w:rPr>
        <w:t>নিয়ম নিরঙ্কুশ করা হচ্ছে। সে অনুযায়ী আদেশ করা হয়েছে।</w:t>
      </w:r>
    </w:p>
    <w:p w:rsidR="00A67F83" w:rsidRPr="00A91AF8" w:rsidRDefault="00A67F83" w:rsidP="00A91AF8">
      <w:pPr>
        <w:spacing w:line="360" w:lineRule="auto"/>
        <w:jc w:val="both"/>
        <w:rPr>
          <w:rFonts w:ascii="Nirmala UI" w:hAnsi="Nirmala UI" w:cs="Nirmala UI"/>
          <w:sz w:val="20"/>
          <w:szCs w:val="20"/>
          <w:lang w:val="en-US" w:bidi="bn-IN"/>
        </w:rPr>
      </w:pPr>
      <w:r w:rsidRPr="00F837CC">
        <w:rPr>
          <w:rFonts w:ascii="Nirmala UI" w:hAnsi="Nirmala UI" w:cs="Nirmala UI"/>
          <w:sz w:val="20"/>
          <w:szCs w:val="20"/>
        </w:rPr>
        <w:t xml:space="preserve">২. ৭-৩ </w:t>
      </w:r>
      <w:r w:rsidRPr="00F837CC">
        <w:rPr>
          <w:rFonts w:ascii="Nirmala UI" w:hAnsi="Nirmala UI" w:cs="Nirmala UI"/>
          <w:sz w:val="20"/>
          <w:szCs w:val="20"/>
          <w:cs/>
          <w:lang w:bidi="bn-IN"/>
        </w:rPr>
        <w:t>এস সি ভারত/</w:t>
      </w:r>
      <w:r w:rsidRPr="00F837CC">
        <w:rPr>
          <w:rFonts w:ascii="Nirmala UI" w:hAnsi="Nirmala UI" w:cs="Nirmala UI" w:hint="cs"/>
          <w:sz w:val="20"/>
          <w:szCs w:val="20"/>
        </w:rPr>
        <w:t>৭১</w:t>
      </w:r>
    </w:p>
    <w:p w:rsidR="006A6176" w:rsidRPr="00A91AF8" w:rsidRDefault="006A6176" w:rsidP="007F3ACB">
      <w:pPr>
        <w:spacing w:line="360" w:lineRule="auto"/>
        <w:jc w:val="both"/>
        <w:rPr>
          <w:rFonts w:ascii="Nirmala UI" w:hAnsi="Nirmala UI" w:cs="Nirmala UI"/>
          <w:sz w:val="20"/>
          <w:szCs w:val="20"/>
          <w:lang w:val="en-US" w:bidi="bn-IN"/>
        </w:rPr>
      </w:pPr>
      <w:r w:rsidRPr="00F837CC">
        <w:rPr>
          <w:rFonts w:ascii="Nirmala UI" w:hAnsi="Nirmala UI" w:cs="Nirmala UI" w:hint="cs"/>
          <w:sz w:val="20"/>
          <w:szCs w:val="20"/>
          <w:cs/>
          <w:lang w:bidi="bn-IN"/>
        </w:rPr>
        <w:t>বিচারপতি,</w:t>
      </w:r>
      <w:r w:rsidRPr="00F837CC">
        <w:rPr>
          <w:rFonts w:ascii="Nirmala UI" w:hAnsi="Nirmala UI" w:cs="Nirmala UI"/>
          <w:sz w:val="20"/>
          <w:szCs w:val="20"/>
          <w:cs/>
          <w:lang w:bidi="bn-IN"/>
        </w:rPr>
        <w:t>পতঞ্জলি শাস্ত্রী ,</w:t>
      </w:r>
      <w:r w:rsidR="00AE384F" w:rsidRPr="00F837CC">
        <w:rPr>
          <w:rFonts w:ascii="Nirmala UI" w:hAnsi="Nirmala UI" w:cs="Nirmala UI"/>
          <w:sz w:val="20"/>
          <w:szCs w:val="20"/>
          <w:cs/>
          <w:lang w:bidi="bn-IN"/>
        </w:rPr>
        <w:t xml:space="preserve">আমি আমার </w:t>
      </w:r>
      <w:r w:rsidR="00A91AF8">
        <w:rPr>
          <w:rFonts w:ascii="Nirmala UI" w:hAnsi="Nirmala UI" w:cs="Nirmala UI"/>
          <w:sz w:val="20"/>
          <w:szCs w:val="20"/>
          <w:lang w:val="en-US" w:bidi="bn-IN"/>
        </w:rPr>
        <w:t>মাননীয় সহ</w:t>
      </w:r>
      <w:r w:rsidRPr="00F837CC">
        <w:rPr>
          <w:rFonts w:ascii="Nirmala UI" w:hAnsi="Nirmala UI" w:cs="Nirmala UI" w:hint="cs"/>
          <w:sz w:val="20"/>
          <w:szCs w:val="20"/>
          <w:cs/>
          <w:lang w:bidi="bn-IN"/>
        </w:rPr>
        <w:t xml:space="preserve"> বিচারপতি</w:t>
      </w:r>
      <w:r w:rsidRPr="00F837CC">
        <w:rPr>
          <w:rFonts w:ascii="Nirmala UI" w:hAnsi="Nirmala UI" w:cs="Nirmala UI"/>
          <w:sz w:val="20"/>
          <w:szCs w:val="20"/>
          <w:cs/>
          <w:lang w:bidi="bn-IN"/>
        </w:rPr>
        <w:t xml:space="preserve"> চন্দ্রশেখর আইয়ার</w:t>
      </w:r>
      <w:r w:rsidR="00A91AF8">
        <w:rPr>
          <w:rFonts w:ascii="Nirmala UI" w:hAnsi="Nirmala UI" w:cs="Nirmala UI"/>
          <w:sz w:val="20"/>
          <w:szCs w:val="20"/>
          <w:lang w:val="en-US" w:bidi="bn-IN"/>
        </w:rPr>
        <w:t>-</w:t>
      </w:r>
      <w:r w:rsidR="00AE384F" w:rsidRPr="00F837CC">
        <w:rPr>
          <w:rFonts w:ascii="Nirmala UI" w:hAnsi="Nirmala UI" w:cs="Nirmala UI"/>
          <w:sz w:val="20"/>
          <w:szCs w:val="20"/>
          <w:cs/>
          <w:lang w:bidi="bn-IN"/>
        </w:rPr>
        <w:t>এর প্রস্তাবিত আদেশে একমত।</w:t>
      </w:r>
    </w:p>
    <w:p w:rsidR="00AE384F" w:rsidRPr="00F837CC" w:rsidRDefault="006A6176" w:rsidP="007F3ACB">
      <w:pPr>
        <w:spacing w:line="360" w:lineRule="auto"/>
        <w:jc w:val="both"/>
        <w:rPr>
          <w:rFonts w:ascii="Nirmala UI" w:hAnsi="Nirmala UI" w:cs="Nirmala UI"/>
          <w:sz w:val="20"/>
          <w:szCs w:val="20"/>
        </w:rPr>
      </w:pPr>
      <w:r w:rsidRPr="00F837CC">
        <w:rPr>
          <w:rFonts w:ascii="Nirmala UI" w:hAnsi="Nirmala UI" w:cs="Nirmala UI"/>
          <w:sz w:val="20"/>
          <w:szCs w:val="20"/>
        </w:rPr>
        <w:t>বিচারপতি</w:t>
      </w:r>
      <w:r w:rsidR="00A91AF8">
        <w:rPr>
          <w:rFonts w:ascii="Nirmala UI" w:hAnsi="Nirmala UI" w:cs="Nirmala UI"/>
          <w:sz w:val="20"/>
          <w:szCs w:val="20"/>
        </w:rPr>
        <w:t xml:space="preserve">, </w:t>
      </w:r>
      <w:r w:rsidRPr="00F837CC">
        <w:rPr>
          <w:rFonts w:ascii="Nirmala UI" w:hAnsi="Nirmala UI" w:cs="Nirmala UI"/>
          <w:sz w:val="20"/>
          <w:szCs w:val="20"/>
        </w:rPr>
        <w:t>দাস</w:t>
      </w:r>
      <w:r w:rsidR="00AE384F" w:rsidRPr="00F837CC">
        <w:rPr>
          <w:rFonts w:ascii="Nirmala UI" w:hAnsi="Nirmala UI" w:cs="Nirmala UI"/>
          <w:sz w:val="20"/>
          <w:szCs w:val="20"/>
        </w:rPr>
        <w:t xml:space="preserve">.- </w:t>
      </w:r>
      <w:r w:rsidRPr="00F837CC">
        <w:rPr>
          <w:rFonts w:ascii="Nirmala UI" w:hAnsi="Nirmala UI" w:cs="Nirmala UI"/>
          <w:sz w:val="20"/>
          <w:szCs w:val="20"/>
        </w:rPr>
        <w:t xml:space="preserve">১৯৫০ </w:t>
      </w:r>
      <w:r w:rsidR="00AE384F" w:rsidRPr="00F837CC">
        <w:rPr>
          <w:rFonts w:ascii="Nirmala UI" w:hAnsi="Nirmala UI" w:cs="Nirmala UI"/>
          <w:sz w:val="20"/>
          <w:szCs w:val="20"/>
          <w:cs/>
          <w:lang w:bidi="bn-IN"/>
        </w:rPr>
        <w:t>সালের মামলা নং</w:t>
      </w:r>
      <w:r w:rsidR="00A91AF8">
        <w:rPr>
          <w:rFonts w:ascii="Nirmala UI" w:hAnsi="Nirmala UI" w:cs="Nirmala UI"/>
          <w:sz w:val="20"/>
          <w:szCs w:val="20"/>
          <w:lang w:val="en-US" w:bidi="bn-IN"/>
        </w:rPr>
        <w:t xml:space="preserve"> </w:t>
      </w:r>
      <w:r w:rsidRPr="00F837CC">
        <w:rPr>
          <w:rFonts w:ascii="Nirmala UI" w:hAnsi="Nirmala UI" w:cs="Nirmala UI"/>
          <w:sz w:val="20"/>
          <w:szCs w:val="20"/>
        </w:rPr>
        <w:t xml:space="preserve">২২ </w:t>
      </w:r>
      <w:r w:rsidR="00AE384F" w:rsidRPr="00F837CC">
        <w:rPr>
          <w:rFonts w:ascii="Nirmala UI" w:hAnsi="Nirmala UI" w:cs="Nirmala UI"/>
          <w:sz w:val="20"/>
          <w:szCs w:val="20"/>
        </w:rPr>
        <w:t>(</w:t>
      </w:r>
      <w:r w:rsidR="00AE384F" w:rsidRPr="00F837CC">
        <w:rPr>
          <w:rFonts w:ascii="Nirmala UI" w:hAnsi="Nirmala UI" w:cs="Nirmala UI"/>
          <w:i/>
          <w:iCs/>
          <w:sz w:val="20"/>
          <w:szCs w:val="20"/>
          <w:cs/>
          <w:lang w:bidi="bn-IN"/>
        </w:rPr>
        <w:t>বোম্বে রাজ্য বনাম আত্মা রাম শ্রীধর আচার্য</w:t>
      </w:r>
      <w:r w:rsidR="00AE384F" w:rsidRPr="00F837CC">
        <w:rPr>
          <w:rFonts w:ascii="Nirmala UI" w:hAnsi="Nirmala UI" w:cs="Nirmala UI"/>
          <w:sz w:val="20"/>
          <w:szCs w:val="20"/>
          <w:cs/>
          <w:lang w:bidi="bn-IN"/>
        </w:rPr>
        <w:t>) সংখ্যাগরিষ্ঠ সিদ্ধান্তের পরিপ্রেক্ষিতে</w:t>
      </w:r>
      <w:r w:rsidR="00AE384F" w:rsidRPr="00F837CC">
        <w:rPr>
          <w:rFonts w:ascii="Nirmala UI" w:hAnsi="Nirmala UI" w:cs="Nirmala UI"/>
          <w:sz w:val="20"/>
          <w:szCs w:val="20"/>
        </w:rPr>
        <w:t xml:space="preserve">, </w:t>
      </w:r>
      <w:r w:rsidR="00AE384F" w:rsidRPr="00F837CC">
        <w:rPr>
          <w:rFonts w:ascii="Nirmala UI" w:hAnsi="Nirmala UI" w:cs="Nirmala UI"/>
          <w:sz w:val="20"/>
          <w:szCs w:val="20"/>
          <w:cs/>
          <w:lang w:bidi="bn-IN"/>
        </w:rPr>
        <w:t xml:space="preserve">আমি আমার </w:t>
      </w:r>
      <w:r w:rsidR="00A91AF8">
        <w:rPr>
          <w:rFonts w:ascii="Nirmala UI" w:hAnsi="Nirmala UI" w:cs="Nirmala UI"/>
          <w:sz w:val="20"/>
          <w:szCs w:val="20"/>
          <w:lang w:val="en-US" w:bidi="bn-IN"/>
        </w:rPr>
        <w:t>মাননীয় সহ</w:t>
      </w:r>
      <w:r w:rsidR="00A91AF8" w:rsidRPr="00F837CC">
        <w:rPr>
          <w:rFonts w:ascii="Nirmala UI" w:hAnsi="Nirmala UI" w:cs="Nirmala UI" w:hint="cs"/>
          <w:sz w:val="20"/>
          <w:szCs w:val="20"/>
          <w:cs/>
          <w:lang w:bidi="bn-IN"/>
        </w:rPr>
        <w:t xml:space="preserve"> বিচারপতি</w:t>
      </w:r>
      <w:r w:rsidR="00AE384F" w:rsidRPr="00F837CC">
        <w:rPr>
          <w:rFonts w:ascii="Nirmala UI" w:hAnsi="Nirmala UI" w:cs="Nirmala UI"/>
          <w:sz w:val="20"/>
          <w:szCs w:val="20"/>
          <w:cs/>
          <w:lang w:bidi="bn-IN"/>
        </w:rPr>
        <w:t>র প্রস্তাবিত আদেশে একমত।</w:t>
      </w:r>
    </w:p>
    <w:p w:rsidR="00AE384F" w:rsidRPr="00F837CC" w:rsidRDefault="00AE384F" w:rsidP="007F3ACB">
      <w:pPr>
        <w:spacing w:line="360" w:lineRule="auto"/>
        <w:jc w:val="right"/>
        <w:rPr>
          <w:rFonts w:ascii="Nirmala UI" w:hAnsi="Nirmala UI" w:cs="Nirmala UI"/>
          <w:i/>
          <w:iCs/>
          <w:sz w:val="20"/>
          <w:szCs w:val="20"/>
        </w:rPr>
      </w:pPr>
      <w:r w:rsidRPr="00F837CC">
        <w:rPr>
          <w:rFonts w:ascii="Nirmala UI" w:hAnsi="Nirmala UI" w:cs="Nirmala UI"/>
          <w:i/>
          <w:iCs/>
          <w:sz w:val="20"/>
          <w:szCs w:val="20"/>
          <w:cs/>
          <w:lang w:bidi="bn-IN"/>
        </w:rPr>
        <w:t>সেই অনুযায়ী অর্ডার করুন।</w:t>
      </w:r>
    </w:p>
    <w:p w:rsidR="00AE384F" w:rsidRPr="00F837CC" w:rsidRDefault="006A6176" w:rsidP="007F3ACB">
      <w:pPr>
        <w:spacing w:line="360" w:lineRule="auto"/>
        <w:ind w:left="1440" w:firstLine="720"/>
        <w:jc w:val="both"/>
        <w:rPr>
          <w:rFonts w:ascii="Nirmala UI" w:hAnsi="Nirmala UI" w:cs="Nirmala UI"/>
          <w:sz w:val="20"/>
          <w:szCs w:val="20"/>
        </w:rPr>
      </w:pPr>
      <w:r w:rsidRPr="00F837CC">
        <w:rPr>
          <w:rFonts w:ascii="Nirmala UI" w:hAnsi="Nirmala UI" w:cs="Nirmala UI"/>
          <w:sz w:val="20"/>
          <w:szCs w:val="20"/>
        </w:rPr>
        <w:t xml:space="preserve">১৯৫০ </w:t>
      </w:r>
      <w:r w:rsidR="00AE384F" w:rsidRPr="00F837CC">
        <w:rPr>
          <w:rFonts w:ascii="Nirmala UI" w:hAnsi="Nirmala UI" w:cs="Nirmala UI"/>
          <w:sz w:val="20"/>
          <w:szCs w:val="20"/>
          <w:cs/>
          <w:lang w:bidi="bn-IN"/>
        </w:rPr>
        <w:t>সালের</w:t>
      </w:r>
      <w:r w:rsidR="00A91AF8">
        <w:rPr>
          <w:rFonts w:ascii="Nirmala UI" w:hAnsi="Nirmala UI" w:cs="Nirmala UI"/>
          <w:sz w:val="20"/>
          <w:szCs w:val="20"/>
          <w:lang w:val="en-US" w:bidi="bn-IN"/>
        </w:rPr>
        <w:t xml:space="preserve"> </w:t>
      </w:r>
      <w:r w:rsidR="00077C7C" w:rsidRPr="00F837CC">
        <w:rPr>
          <w:rFonts w:ascii="Nirmala UI" w:hAnsi="Nirmala UI" w:cs="Nirmala UI"/>
          <w:sz w:val="20"/>
          <w:szCs w:val="20"/>
          <w:cs/>
          <w:lang w:bidi="bn-IN"/>
        </w:rPr>
        <w:t>আর্জি</w:t>
      </w:r>
      <w:r w:rsidR="00A91AF8">
        <w:rPr>
          <w:rFonts w:ascii="Nirmala UI" w:hAnsi="Nirmala UI" w:cs="Nirmala UI"/>
          <w:sz w:val="20"/>
          <w:szCs w:val="20"/>
          <w:lang w:val="en-US" w:bidi="bn-IN"/>
        </w:rPr>
        <w:t xml:space="preserve"> </w:t>
      </w:r>
      <w:r w:rsidR="00AE384F" w:rsidRPr="00F837CC">
        <w:rPr>
          <w:rFonts w:ascii="Nirmala UI" w:hAnsi="Nirmala UI" w:cs="Nirmala UI"/>
          <w:sz w:val="20"/>
          <w:szCs w:val="20"/>
          <w:cs/>
          <w:lang w:bidi="bn-IN"/>
        </w:rPr>
        <w:t>নং</w:t>
      </w:r>
      <w:r w:rsidR="00A91AF8">
        <w:rPr>
          <w:rFonts w:ascii="Nirmala UI" w:hAnsi="Nirmala UI" w:cs="Nirmala UI"/>
          <w:sz w:val="20"/>
          <w:szCs w:val="20"/>
          <w:lang w:val="en-US" w:bidi="bn-IN"/>
        </w:rPr>
        <w:t xml:space="preserve"> </w:t>
      </w:r>
      <w:r w:rsidRPr="00F837CC">
        <w:rPr>
          <w:rFonts w:ascii="Nirmala UI" w:hAnsi="Nirmala UI" w:cs="Nirmala UI"/>
          <w:sz w:val="20"/>
          <w:szCs w:val="20"/>
        </w:rPr>
        <w:t>১৯৪</w:t>
      </w:r>
    </w:p>
    <w:p w:rsidR="00AE384F" w:rsidRPr="00F837CC" w:rsidRDefault="00AE384F" w:rsidP="007F3ACB">
      <w:pPr>
        <w:spacing w:line="360" w:lineRule="auto"/>
        <w:ind w:firstLine="720"/>
        <w:jc w:val="both"/>
        <w:rPr>
          <w:rFonts w:ascii="Nirmala UI" w:hAnsi="Nirmala UI" w:cs="Nirmala UI"/>
          <w:sz w:val="20"/>
          <w:szCs w:val="20"/>
        </w:rPr>
      </w:pPr>
      <w:r w:rsidRPr="00F837CC">
        <w:rPr>
          <w:rFonts w:ascii="Nirmala UI" w:hAnsi="Nirmala UI" w:cs="Nirmala UI"/>
          <w:sz w:val="20"/>
          <w:szCs w:val="20"/>
          <w:cs/>
          <w:lang w:bidi="bn-IN"/>
        </w:rPr>
        <w:t xml:space="preserve">আবেদনকারীর এজেন্ট: </w:t>
      </w:r>
      <w:r w:rsidRPr="00F837CC">
        <w:rPr>
          <w:rFonts w:ascii="Nirmala UI" w:hAnsi="Nirmala UI" w:cs="Nirmala UI"/>
          <w:i/>
          <w:iCs/>
          <w:sz w:val="20"/>
          <w:szCs w:val="20"/>
          <w:cs/>
          <w:lang w:bidi="bn-IN"/>
        </w:rPr>
        <w:t>আর</w:t>
      </w:r>
      <w:r w:rsidR="006A6176" w:rsidRPr="00F837CC">
        <w:rPr>
          <w:rFonts w:ascii="Nirmala UI" w:hAnsi="Nirmala UI" w:cs="Nirmala UI" w:hint="cs"/>
          <w:i/>
          <w:iCs/>
          <w:sz w:val="20"/>
          <w:szCs w:val="20"/>
          <w:cs/>
          <w:lang w:bidi="bn-IN"/>
        </w:rPr>
        <w:t>.</w:t>
      </w:r>
      <w:r w:rsidRPr="00F837CC">
        <w:rPr>
          <w:rFonts w:ascii="Nirmala UI" w:hAnsi="Nirmala UI" w:cs="Nirmala UI"/>
          <w:i/>
          <w:iCs/>
          <w:sz w:val="20"/>
          <w:szCs w:val="20"/>
          <w:cs/>
          <w:lang w:bidi="bn-IN"/>
        </w:rPr>
        <w:t xml:space="preserve"> আর</w:t>
      </w:r>
      <w:r w:rsidR="006A6176" w:rsidRPr="00F837CC">
        <w:rPr>
          <w:rFonts w:ascii="Nirmala UI" w:hAnsi="Nirmala UI" w:cs="Nirmala UI" w:hint="cs"/>
          <w:i/>
          <w:iCs/>
          <w:sz w:val="20"/>
          <w:szCs w:val="20"/>
          <w:cs/>
          <w:lang w:bidi="bn-IN"/>
        </w:rPr>
        <w:t>.</w:t>
      </w:r>
      <w:r w:rsidRPr="00F837CC">
        <w:rPr>
          <w:rFonts w:ascii="Nirmala UI" w:hAnsi="Nirmala UI" w:cs="Nirmala UI"/>
          <w:i/>
          <w:iCs/>
          <w:sz w:val="20"/>
          <w:szCs w:val="20"/>
          <w:cs/>
          <w:lang w:bidi="bn-IN"/>
        </w:rPr>
        <w:t xml:space="preserve"> বিশ্বাস।</w:t>
      </w:r>
    </w:p>
    <w:p w:rsidR="00AE384F" w:rsidRPr="00F837CC" w:rsidRDefault="00AE384F" w:rsidP="007F3ACB">
      <w:pPr>
        <w:spacing w:line="360" w:lineRule="auto"/>
        <w:ind w:firstLine="720"/>
        <w:jc w:val="both"/>
        <w:rPr>
          <w:rFonts w:ascii="Nirmala UI" w:hAnsi="Nirmala UI" w:cs="Nirmala UI"/>
          <w:sz w:val="20"/>
          <w:szCs w:val="20"/>
        </w:rPr>
      </w:pPr>
      <w:r w:rsidRPr="00F837CC">
        <w:rPr>
          <w:rFonts w:ascii="Nirmala UI" w:hAnsi="Nirmala UI" w:cs="Nirmala UI"/>
          <w:sz w:val="20"/>
          <w:szCs w:val="20"/>
          <w:cs/>
          <w:lang w:bidi="bn-IN"/>
        </w:rPr>
        <w:t xml:space="preserve">উত্তরদাতার এজেন্ট: </w:t>
      </w:r>
      <w:r w:rsidRPr="00F837CC">
        <w:rPr>
          <w:rFonts w:ascii="Nirmala UI" w:hAnsi="Nirmala UI" w:cs="Nirmala UI"/>
          <w:i/>
          <w:iCs/>
          <w:sz w:val="20"/>
          <w:szCs w:val="20"/>
          <w:cs/>
          <w:lang w:bidi="bn-IN"/>
        </w:rPr>
        <w:t>পি</w:t>
      </w:r>
      <w:r w:rsidR="006A6176" w:rsidRPr="00F837CC">
        <w:rPr>
          <w:rFonts w:ascii="Nirmala UI" w:hAnsi="Nirmala UI" w:cs="Nirmala UI" w:hint="cs"/>
          <w:i/>
          <w:iCs/>
          <w:sz w:val="20"/>
          <w:szCs w:val="20"/>
          <w:cs/>
          <w:lang w:bidi="bn-IN"/>
        </w:rPr>
        <w:t>.</w:t>
      </w:r>
      <w:r w:rsidRPr="00F837CC">
        <w:rPr>
          <w:rFonts w:ascii="Nirmala UI" w:hAnsi="Nirmala UI" w:cs="Nirmala UI"/>
          <w:i/>
          <w:iCs/>
          <w:sz w:val="20"/>
          <w:szCs w:val="20"/>
          <w:cs/>
          <w:lang w:bidi="bn-IN"/>
        </w:rPr>
        <w:t xml:space="preserve"> এ</w:t>
      </w:r>
      <w:r w:rsidR="006A6176" w:rsidRPr="00F837CC">
        <w:rPr>
          <w:rFonts w:ascii="Nirmala UI" w:hAnsi="Nirmala UI" w:cs="Nirmala UI" w:hint="cs"/>
          <w:i/>
          <w:iCs/>
          <w:sz w:val="20"/>
          <w:szCs w:val="20"/>
          <w:cs/>
          <w:lang w:bidi="bn-IN"/>
        </w:rPr>
        <w:t>.</w:t>
      </w:r>
      <w:r w:rsidRPr="00F837CC">
        <w:rPr>
          <w:rFonts w:ascii="Nirmala UI" w:hAnsi="Nirmala UI" w:cs="Nirmala UI"/>
          <w:i/>
          <w:iCs/>
          <w:sz w:val="20"/>
          <w:szCs w:val="20"/>
          <w:cs/>
          <w:lang w:bidi="bn-IN"/>
        </w:rPr>
        <w:t xml:space="preserve"> মেহতা।</w:t>
      </w:r>
    </w:p>
    <w:p w:rsidR="00AE384F" w:rsidRPr="00F837CC" w:rsidRDefault="00AE384F" w:rsidP="007F3ACB">
      <w:pPr>
        <w:spacing w:line="360" w:lineRule="auto"/>
        <w:ind w:firstLine="720"/>
        <w:jc w:val="both"/>
        <w:rPr>
          <w:rFonts w:ascii="Nirmala UI" w:hAnsi="Nirmala UI" w:cs="Nirmala UI"/>
          <w:sz w:val="20"/>
          <w:szCs w:val="20"/>
        </w:rPr>
      </w:pPr>
      <w:r w:rsidRPr="00F837CC">
        <w:rPr>
          <w:rFonts w:ascii="Nirmala UI" w:hAnsi="Nirmala UI" w:cs="Nirmala UI"/>
          <w:sz w:val="20"/>
          <w:szCs w:val="20"/>
          <w:cs/>
          <w:lang w:bidi="bn-IN"/>
        </w:rPr>
        <w:t>হস্তক্ষেপকারীর এজেন্ট</w:t>
      </w:r>
      <w:r w:rsidRPr="00F837CC">
        <w:rPr>
          <w:rFonts w:ascii="Nirmala UI" w:hAnsi="Nirmala UI" w:cs="Nirmala UI"/>
          <w:i/>
          <w:iCs/>
          <w:sz w:val="20"/>
          <w:szCs w:val="20"/>
          <w:cs/>
          <w:lang w:bidi="bn-IN"/>
        </w:rPr>
        <w:t>: পি</w:t>
      </w:r>
      <w:r w:rsidR="006A6176" w:rsidRPr="00F837CC">
        <w:rPr>
          <w:rFonts w:ascii="Nirmala UI" w:hAnsi="Nirmala UI" w:cs="Nirmala UI" w:hint="cs"/>
          <w:i/>
          <w:iCs/>
          <w:sz w:val="20"/>
          <w:szCs w:val="20"/>
          <w:cs/>
          <w:lang w:bidi="bn-IN"/>
        </w:rPr>
        <w:t>.</w:t>
      </w:r>
      <w:r w:rsidRPr="00F837CC">
        <w:rPr>
          <w:rFonts w:ascii="Nirmala UI" w:hAnsi="Nirmala UI" w:cs="Nirmala UI"/>
          <w:i/>
          <w:iCs/>
          <w:sz w:val="20"/>
          <w:szCs w:val="20"/>
          <w:cs/>
          <w:lang w:bidi="bn-IN"/>
        </w:rPr>
        <w:t xml:space="preserve"> এ</w:t>
      </w:r>
      <w:r w:rsidR="006A6176" w:rsidRPr="00F837CC">
        <w:rPr>
          <w:rFonts w:ascii="Nirmala UI" w:hAnsi="Nirmala UI" w:cs="Nirmala UI" w:hint="cs"/>
          <w:i/>
          <w:iCs/>
          <w:sz w:val="20"/>
          <w:szCs w:val="20"/>
          <w:cs/>
          <w:lang w:bidi="bn-IN"/>
        </w:rPr>
        <w:t>.</w:t>
      </w:r>
      <w:r w:rsidRPr="00F837CC">
        <w:rPr>
          <w:rFonts w:ascii="Nirmala UI" w:hAnsi="Nirmala UI" w:cs="Nirmala UI"/>
          <w:i/>
          <w:iCs/>
          <w:sz w:val="20"/>
          <w:szCs w:val="20"/>
          <w:cs/>
          <w:lang w:bidi="bn-IN"/>
        </w:rPr>
        <w:t xml:space="preserve"> মেহতা।</w:t>
      </w:r>
    </w:p>
    <w:p w:rsidR="00AE384F" w:rsidRPr="00F837CC" w:rsidRDefault="006A6176" w:rsidP="007F3ACB">
      <w:pPr>
        <w:spacing w:line="360" w:lineRule="auto"/>
        <w:ind w:left="1440" w:firstLine="720"/>
        <w:jc w:val="both"/>
        <w:rPr>
          <w:rFonts w:ascii="Nirmala UI" w:hAnsi="Nirmala UI" w:cs="Nirmala UI"/>
          <w:sz w:val="20"/>
          <w:szCs w:val="20"/>
        </w:rPr>
      </w:pPr>
      <w:r w:rsidRPr="00F837CC">
        <w:rPr>
          <w:rFonts w:ascii="Nirmala UI" w:hAnsi="Nirmala UI" w:cs="Nirmala UI"/>
          <w:sz w:val="20"/>
          <w:szCs w:val="20"/>
        </w:rPr>
        <w:t xml:space="preserve">১৯৫০ </w:t>
      </w:r>
      <w:r w:rsidR="00AE384F" w:rsidRPr="00F837CC">
        <w:rPr>
          <w:rFonts w:ascii="Nirmala UI" w:hAnsi="Nirmala UI" w:cs="Nirmala UI"/>
          <w:sz w:val="20"/>
          <w:szCs w:val="20"/>
          <w:cs/>
          <w:lang w:bidi="bn-IN"/>
        </w:rPr>
        <w:t>সালের</w:t>
      </w:r>
      <w:r w:rsidR="00A91AF8">
        <w:rPr>
          <w:rFonts w:ascii="Nirmala UI" w:hAnsi="Nirmala UI" w:cs="Nirmala UI"/>
          <w:sz w:val="20"/>
          <w:szCs w:val="20"/>
          <w:lang w:val="en-US" w:bidi="bn-IN"/>
        </w:rPr>
        <w:t xml:space="preserve"> </w:t>
      </w:r>
      <w:r w:rsidR="00077C7C" w:rsidRPr="00F837CC">
        <w:rPr>
          <w:rFonts w:ascii="Nirmala UI" w:hAnsi="Nirmala UI" w:cs="Nirmala UI"/>
          <w:sz w:val="20"/>
          <w:szCs w:val="20"/>
          <w:cs/>
          <w:lang w:bidi="bn-IN"/>
        </w:rPr>
        <w:t xml:space="preserve">আর্জি </w:t>
      </w:r>
      <w:r w:rsidR="00AE384F" w:rsidRPr="00F837CC">
        <w:rPr>
          <w:rFonts w:ascii="Nirmala UI" w:hAnsi="Nirmala UI" w:cs="Nirmala UI"/>
          <w:sz w:val="20"/>
          <w:szCs w:val="20"/>
          <w:cs/>
          <w:lang w:bidi="bn-IN"/>
        </w:rPr>
        <w:t>নং</w:t>
      </w:r>
      <w:r w:rsidRPr="00F837CC">
        <w:rPr>
          <w:rFonts w:ascii="Nirmala UI" w:hAnsi="Nirmala UI" w:cs="Nirmala UI"/>
          <w:sz w:val="20"/>
          <w:szCs w:val="20"/>
        </w:rPr>
        <w:t>১</w:t>
      </w:r>
      <w:r w:rsidR="00A91AF8">
        <w:rPr>
          <w:rFonts w:ascii="Nirmala UI" w:hAnsi="Nirmala UI" w:cs="Nirmala UI"/>
          <w:sz w:val="20"/>
          <w:szCs w:val="20"/>
        </w:rPr>
        <w:t xml:space="preserve"> </w:t>
      </w:r>
      <w:r w:rsidRPr="00F837CC">
        <w:rPr>
          <w:rFonts w:ascii="Nirmala UI" w:hAnsi="Nirmala UI" w:cs="Nirmala UI"/>
          <w:sz w:val="20"/>
          <w:szCs w:val="20"/>
        </w:rPr>
        <w:t>৬৭</w:t>
      </w:r>
    </w:p>
    <w:p w:rsidR="00AE384F" w:rsidRPr="00F837CC" w:rsidRDefault="00AE384F" w:rsidP="007F3ACB">
      <w:pPr>
        <w:spacing w:line="360" w:lineRule="auto"/>
        <w:ind w:firstLine="720"/>
        <w:jc w:val="both"/>
        <w:rPr>
          <w:rFonts w:ascii="Nirmala UI" w:hAnsi="Nirmala UI" w:cs="Nirmala UI"/>
          <w:sz w:val="20"/>
          <w:szCs w:val="20"/>
        </w:rPr>
      </w:pPr>
      <w:r w:rsidRPr="00F837CC">
        <w:rPr>
          <w:rFonts w:ascii="Nirmala UI" w:hAnsi="Nirmala UI" w:cs="Nirmala UI"/>
          <w:sz w:val="20"/>
          <w:szCs w:val="20"/>
          <w:cs/>
          <w:lang w:bidi="bn-IN"/>
        </w:rPr>
        <w:t>আবেদনের এজেন্ট: আর</w:t>
      </w:r>
      <w:r w:rsidR="006A6176" w:rsidRPr="00F837CC">
        <w:rPr>
          <w:rFonts w:ascii="Nirmala UI" w:hAnsi="Nirmala UI" w:cs="Nirmala UI" w:hint="cs"/>
          <w:sz w:val="20"/>
          <w:szCs w:val="20"/>
          <w:cs/>
          <w:lang w:bidi="bn-IN"/>
        </w:rPr>
        <w:t>.</w:t>
      </w:r>
      <w:r w:rsidRPr="00F837CC">
        <w:rPr>
          <w:rFonts w:ascii="Nirmala UI" w:hAnsi="Nirmala UI" w:cs="Nirmala UI"/>
          <w:i/>
          <w:iCs/>
          <w:sz w:val="20"/>
          <w:szCs w:val="20"/>
          <w:cs/>
          <w:lang w:bidi="bn-IN"/>
        </w:rPr>
        <w:t>এস</w:t>
      </w:r>
      <w:r w:rsidR="006A6176" w:rsidRPr="00F837CC">
        <w:rPr>
          <w:rFonts w:ascii="Nirmala UI" w:hAnsi="Nirmala UI" w:cs="Nirmala UI" w:hint="cs"/>
          <w:i/>
          <w:iCs/>
          <w:sz w:val="20"/>
          <w:szCs w:val="20"/>
          <w:cs/>
          <w:lang w:bidi="bn-IN"/>
        </w:rPr>
        <w:t>.</w:t>
      </w:r>
      <w:r w:rsidRPr="00F837CC">
        <w:rPr>
          <w:rFonts w:ascii="Nirmala UI" w:hAnsi="Nirmala UI" w:cs="Nirmala UI"/>
          <w:i/>
          <w:iCs/>
          <w:sz w:val="20"/>
          <w:szCs w:val="20"/>
          <w:cs/>
          <w:lang w:bidi="bn-IN"/>
        </w:rPr>
        <w:t>নারুলা।</w:t>
      </w:r>
    </w:p>
    <w:p w:rsidR="00AE384F" w:rsidRPr="00F837CC" w:rsidRDefault="00AE384F" w:rsidP="007F3ACB">
      <w:pPr>
        <w:spacing w:line="360" w:lineRule="auto"/>
        <w:ind w:firstLine="720"/>
        <w:jc w:val="both"/>
        <w:rPr>
          <w:rFonts w:ascii="Nirmala UI" w:hAnsi="Nirmala UI" w:cs="Nirmala UI"/>
          <w:sz w:val="20"/>
          <w:szCs w:val="20"/>
        </w:rPr>
      </w:pPr>
      <w:r w:rsidRPr="00F837CC">
        <w:rPr>
          <w:rFonts w:ascii="Nirmala UI" w:hAnsi="Nirmala UI" w:cs="Nirmala UI"/>
          <w:sz w:val="20"/>
          <w:szCs w:val="20"/>
          <w:cs/>
          <w:lang w:bidi="bn-IN"/>
        </w:rPr>
        <w:t xml:space="preserve">উত্তরদাতার এজেন্ট: </w:t>
      </w:r>
      <w:r w:rsidRPr="00F837CC">
        <w:rPr>
          <w:rFonts w:ascii="Nirmala UI" w:hAnsi="Nirmala UI" w:cs="Nirmala UI"/>
          <w:i/>
          <w:iCs/>
          <w:sz w:val="20"/>
          <w:szCs w:val="20"/>
          <w:cs/>
          <w:lang w:bidi="bn-IN"/>
        </w:rPr>
        <w:t>পি</w:t>
      </w:r>
      <w:r w:rsidR="006A6176" w:rsidRPr="00F837CC">
        <w:rPr>
          <w:rFonts w:ascii="Nirmala UI" w:hAnsi="Nirmala UI" w:cs="Nirmala UI" w:hint="cs"/>
          <w:i/>
          <w:iCs/>
          <w:sz w:val="20"/>
          <w:szCs w:val="20"/>
          <w:cs/>
          <w:lang w:bidi="bn-IN"/>
        </w:rPr>
        <w:t>.</w:t>
      </w:r>
      <w:r w:rsidRPr="00F837CC">
        <w:rPr>
          <w:rFonts w:ascii="Nirmala UI" w:hAnsi="Nirmala UI" w:cs="Nirmala UI"/>
          <w:i/>
          <w:iCs/>
          <w:sz w:val="20"/>
          <w:szCs w:val="20"/>
          <w:cs/>
          <w:lang w:bidi="bn-IN"/>
        </w:rPr>
        <w:t xml:space="preserve"> এ</w:t>
      </w:r>
      <w:r w:rsidR="006A6176" w:rsidRPr="00F837CC">
        <w:rPr>
          <w:rFonts w:ascii="Nirmala UI" w:hAnsi="Nirmala UI" w:cs="Nirmala UI" w:hint="cs"/>
          <w:i/>
          <w:iCs/>
          <w:sz w:val="20"/>
          <w:szCs w:val="20"/>
          <w:cs/>
          <w:lang w:bidi="bn-IN"/>
        </w:rPr>
        <w:t>.</w:t>
      </w:r>
      <w:r w:rsidRPr="00F837CC">
        <w:rPr>
          <w:rFonts w:ascii="Nirmala UI" w:hAnsi="Nirmala UI" w:cs="Nirmala UI"/>
          <w:i/>
          <w:iCs/>
          <w:sz w:val="20"/>
          <w:szCs w:val="20"/>
          <w:cs/>
          <w:lang w:bidi="bn-IN"/>
        </w:rPr>
        <w:t xml:space="preserve"> মেহতা।</w:t>
      </w:r>
    </w:p>
    <w:p w:rsidR="00AE384F" w:rsidRPr="00F837CC" w:rsidRDefault="00AE384F" w:rsidP="007F3ACB">
      <w:pPr>
        <w:spacing w:line="360" w:lineRule="auto"/>
        <w:jc w:val="both"/>
        <w:rPr>
          <w:rFonts w:ascii="Nirmala UI" w:hAnsi="Nirmala UI" w:cs="Nirmala UI"/>
          <w:sz w:val="20"/>
          <w:szCs w:val="20"/>
        </w:rPr>
      </w:pPr>
    </w:p>
    <w:p w:rsidR="003B170A" w:rsidRDefault="00AE384F" w:rsidP="004C58D5">
      <w:pPr>
        <w:spacing w:line="360" w:lineRule="auto"/>
        <w:jc w:val="center"/>
        <w:rPr>
          <w:rFonts w:ascii="Nirmala UI" w:hAnsi="Nirmala UI" w:cs="Nirmala UI"/>
          <w:sz w:val="20"/>
          <w:szCs w:val="20"/>
        </w:rPr>
      </w:pPr>
      <w:r w:rsidRPr="00F837CC">
        <w:rPr>
          <w:rFonts w:ascii="Nirmala UI" w:hAnsi="Nirmala UI" w:cs="Nirmala UI"/>
          <w:sz w:val="20"/>
          <w:szCs w:val="20"/>
        </w:rPr>
        <w:t>_______________</w:t>
      </w:r>
    </w:p>
    <w:p w:rsidR="003B170A" w:rsidRPr="00AF150A" w:rsidRDefault="003B170A" w:rsidP="003B170A">
      <w:pPr>
        <w:spacing w:before="88"/>
        <w:ind w:right="106"/>
        <w:jc w:val="center"/>
        <w:rPr>
          <w:b/>
          <w:bCs/>
          <w:sz w:val="24"/>
          <w:szCs w:val="24"/>
          <w:u w:val="single"/>
        </w:rPr>
      </w:pPr>
      <w:r w:rsidRPr="00AF150A">
        <w:rPr>
          <w:b/>
          <w:bCs/>
          <w:sz w:val="24"/>
          <w:szCs w:val="24"/>
          <w:u w:val="single"/>
        </w:rPr>
        <w:t>DISCLAIMER</w:t>
      </w:r>
    </w:p>
    <w:p w:rsidR="003B170A" w:rsidRPr="004C58D5" w:rsidRDefault="003B170A" w:rsidP="004C58D5">
      <w:pPr>
        <w:spacing w:before="88"/>
        <w:ind w:right="106"/>
        <w:jc w:val="both"/>
        <w:rPr>
          <w:rFonts w:ascii="Calibri"/>
          <w:b/>
          <w:sz w:val="24"/>
          <w:szCs w:val="24"/>
        </w:rPr>
      </w:pPr>
      <w:r w:rsidRPr="00AF150A">
        <w:rPr>
          <w:sz w:val="24"/>
          <w:szCs w:val="24"/>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rsidR="003B170A" w:rsidRPr="00AF150A" w:rsidRDefault="003B170A" w:rsidP="003B170A">
      <w:pPr>
        <w:spacing w:line="360" w:lineRule="auto"/>
        <w:jc w:val="center"/>
        <w:rPr>
          <w:rFonts w:ascii="Siyam Rupali" w:hAnsi="Siyam Rupali" w:cs="Siyam Rupali"/>
          <w:b/>
          <w:sz w:val="20"/>
          <w:szCs w:val="20"/>
          <w:u w:val="single"/>
        </w:rPr>
      </w:pPr>
      <w:r w:rsidRPr="00AF150A">
        <w:rPr>
          <w:rFonts w:ascii="Siyam Rupali" w:hAnsi="Siyam Rupali" w:cs="Siyam Rupali"/>
          <w:b/>
          <w:bCs/>
          <w:sz w:val="20"/>
          <w:szCs w:val="20"/>
          <w:u w:val="single"/>
          <w:cs/>
          <w:lang w:bidi="bn-IN"/>
        </w:rPr>
        <w:t>দাবিত্যাগ</w:t>
      </w:r>
    </w:p>
    <w:p w:rsidR="003B170A" w:rsidRPr="00AF150A" w:rsidRDefault="003B170A" w:rsidP="003B170A">
      <w:pPr>
        <w:spacing w:line="360" w:lineRule="auto"/>
        <w:jc w:val="both"/>
        <w:rPr>
          <w:rFonts w:ascii="Siyam Rupali" w:hAnsi="Siyam Rupali" w:cs="Siyam Rupali"/>
          <w:sz w:val="20"/>
          <w:szCs w:val="20"/>
        </w:rPr>
      </w:pPr>
      <w:r w:rsidRPr="00AF150A">
        <w:rPr>
          <w:rFonts w:ascii="Siyam Rupali" w:hAnsi="Siyam Rupali" w:cs="Siyam Rupali"/>
          <w:sz w:val="20"/>
          <w:szCs w:val="20"/>
          <w:cs/>
          <w:lang w:bidi="bn-IN"/>
        </w:rPr>
        <w:t>স্থানীয়</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ভাষায়</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অনূদিত</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রায়টি</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সীমিত</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ব্যবহারের</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জন্য ও মামলাকারীর সেটি</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মাতৃভাষায়</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বোঝার</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জন্য</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এবং</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তা অন্য</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কোনো</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উদ্দেশ্যে</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ব্যবহার</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করা</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যাবে</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না।</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সমস্ত</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ব্যবহারিক</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এবং</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সরকারী</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উদ্দেশ্যে</w:t>
      </w:r>
      <w:r w:rsidRPr="00AF150A">
        <w:rPr>
          <w:rFonts w:ascii="Siyam Rupali" w:hAnsi="Siyam Rupali" w:cs="Siyam Rupali"/>
          <w:sz w:val="20"/>
          <w:szCs w:val="20"/>
        </w:rPr>
        <w:t xml:space="preserve">, </w:t>
      </w:r>
      <w:r w:rsidRPr="00AF150A">
        <w:rPr>
          <w:rFonts w:ascii="Siyam Rupali" w:hAnsi="Siyam Rupali" w:cs="Siyam Rupali"/>
          <w:sz w:val="20"/>
          <w:szCs w:val="20"/>
          <w:cs/>
          <w:lang w:bidi="bn-IN"/>
        </w:rPr>
        <w:t>রায়ের</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ইংরেজি</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সংস্করণটি</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প্রামাণিক</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হবে</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এবং</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কার্যকরী</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ও</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প্রয়োগের</w:t>
      </w:r>
      <w:r w:rsidRPr="00AF150A">
        <w:rPr>
          <w:rFonts w:ascii="Siyam Rupali" w:hAnsi="Siyam Rupali" w:cs="Siyam Rupali"/>
          <w:sz w:val="20"/>
          <w:szCs w:val="20"/>
          <w:lang w:val="en-US" w:bidi="bn-IN"/>
        </w:rPr>
        <w:t xml:space="preserve"> </w:t>
      </w:r>
      <w:r w:rsidRPr="00AF150A">
        <w:rPr>
          <w:rFonts w:ascii="Siyam Rupali" w:hAnsi="Siyam Rupali" w:cs="Siyam Rupali"/>
          <w:sz w:val="20"/>
          <w:szCs w:val="20"/>
          <w:cs/>
          <w:lang w:bidi="bn-IN"/>
        </w:rPr>
        <w:t>উদ্দেশ্যে সেটি প্রযোজ্য হবে</w:t>
      </w:r>
      <w:r w:rsidRPr="00AF150A">
        <w:rPr>
          <w:rFonts w:ascii="Siyam Rupali" w:hAnsi="Siyam Rupali" w:cs="Siyam Rupali"/>
          <w:sz w:val="20"/>
          <w:szCs w:val="20"/>
          <w:cs/>
          <w:lang w:bidi="hi-IN"/>
        </w:rPr>
        <w:t>।</w:t>
      </w:r>
      <w:bookmarkStart w:id="0" w:name="_GoBack"/>
      <w:bookmarkEnd w:id="0"/>
    </w:p>
    <w:p w:rsidR="003B170A" w:rsidRPr="00F837CC" w:rsidRDefault="003B170A" w:rsidP="007F3ACB">
      <w:pPr>
        <w:spacing w:line="360" w:lineRule="auto"/>
        <w:jc w:val="both"/>
        <w:rPr>
          <w:rFonts w:ascii="Nirmala UI" w:hAnsi="Nirmala UI" w:cs="Nirmala UI"/>
          <w:sz w:val="20"/>
          <w:szCs w:val="20"/>
        </w:rPr>
      </w:pPr>
    </w:p>
    <w:p w:rsidR="00AE384F" w:rsidRPr="00F837CC" w:rsidRDefault="00AE384F" w:rsidP="007F3ACB">
      <w:pPr>
        <w:spacing w:line="360" w:lineRule="auto"/>
        <w:jc w:val="both"/>
        <w:rPr>
          <w:rFonts w:ascii="Nirmala UI" w:hAnsi="Nirmala UI" w:cs="Nirmala UI"/>
          <w:sz w:val="20"/>
          <w:szCs w:val="20"/>
        </w:rPr>
      </w:pPr>
    </w:p>
    <w:sectPr w:rsidR="00AE384F" w:rsidRPr="00F837CC" w:rsidSect="007F3ACB">
      <w:pgSz w:w="11906" w:h="16838"/>
      <w:pgMar w:top="1440" w:right="1985" w:bottom="1440" w:left="1985"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136A6" w:rsidRDefault="00A136A6" w:rsidP="009D2782">
      <w:pPr>
        <w:spacing w:after="0" w:line="240" w:lineRule="auto"/>
      </w:pPr>
      <w:r>
        <w:separator/>
      </w:r>
    </w:p>
  </w:endnote>
  <w:endnote w:type="continuationSeparator" w:id="1">
    <w:p w:rsidR="00A136A6" w:rsidRDefault="00A136A6" w:rsidP="009D278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iyam Rupali">
    <w:panose1 w:val="02000500000000020004"/>
    <w:charset w:val="00"/>
    <w:family w:val="auto"/>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136A6" w:rsidRDefault="00A136A6" w:rsidP="009D2782">
      <w:pPr>
        <w:spacing w:after="0" w:line="240" w:lineRule="auto"/>
      </w:pPr>
      <w:r>
        <w:separator/>
      </w:r>
    </w:p>
  </w:footnote>
  <w:footnote w:type="continuationSeparator" w:id="1">
    <w:p w:rsidR="00A136A6" w:rsidRDefault="00A136A6" w:rsidP="009D278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8"/>
  <w:defaultTabStop w:val="720"/>
  <w:characterSpacingControl w:val="doNotCompress"/>
  <w:footnotePr>
    <w:footnote w:id="0"/>
    <w:footnote w:id="1"/>
  </w:footnotePr>
  <w:endnotePr>
    <w:endnote w:id="0"/>
    <w:endnote w:id="1"/>
  </w:endnotePr>
  <w:compat/>
  <w:rsids>
    <w:rsidRoot w:val="00F346BF"/>
    <w:rsid w:val="000529CE"/>
    <w:rsid w:val="00054823"/>
    <w:rsid w:val="00077C7C"/>
    <w:rsid w:val="000A7288"/>
    <w:rsid w:val="0012532B"/>
    <w:rsid w:val="0013050B"/>
    <w:rsid w:val="001465D9"/>
    <w:rsid w:val="00151ADC"/>
    <w:rsid w:val="001626A8"/>
    <w:rsid w:val="00171959"/>
    <w:rsid w:val="001838AB"/>
    <w:rsid w:val="0018483D"/>
    <w:rsid w:val="00186302"/>
    <w:rsid w:val="001933FA"/>
    <w:rsid w:val="001C0AB0"/>
    <w:rsid w:val="00215AC3"/>
    <w:rsid w:val="00220EB5"/>
    <w:rsid w:val="00232819"/>
    <w:rsid w:val="002331AB"/>
    <w:rsid w:val="00242ACA"/>
    <w:rsid w:val="00246A53"/>
    <w:rsid w:val="00251F27"/>
    <w:rsid w:val="00273CD7"/>
    <w:rsid w:val="00280943"/>
    <w:rsid w:val="002958CF"/>
    <w:rsid w:val="002B38C4"/>
    <w:rsid w:val="002F2055"/>
    <w:rsid w:val="00310B09"/>
    <w:rsid w:val="0034191A"/>
    <w:rsid w:val="00362796"/>
    <w:rsid w:val="003B170A"/>
    <w:rsid w:val="003C3608"/>
    <w:rsid w:val="003C4BA8"/>
    <w:rsid w:val="0040766A"/>
    <w:rsid w:val="0043051D"/>
    <w:rsid w:val="00457F2D"/>
    <w:rsid w:val="00461B50"/>
    <w:rsid w:val="00462AB1"/>
    <w:rsid w:val="00466D65"/>
    <w:rsid w:val="00490C02"/>
    <w:rsid w:val="004C09E7"/>
    <w:rsid w:val="004C56CC"/>
    <w:rsid w:val="004C58D5"/>
    <w:rsid w:val="004F0E33"/>
    <w:rsid w:val="00542167"/>
    <w:rsid w:val="00546B30"/>
    <w:rsid w:val="00584821"/>
    <w:rsid w:val="0058567B"/>
    <w:rsid w:val="00591B44"/>
    <w:rsid w:val="005A723C"/>
    <w:rsid w:val="005B474F"/>
    <w:rsid w:val="005C7B5E"/>
    <w:rsid w:val="005C7F01"/>
    <w:rsid w:val="005D347B"/>
    <w:rsid w:val="00606426"/>
    <w:rsid w:val="0069639D"/>
    <w:rsid w:val="00697BBC"/>
    <w:rsid w:val="006A4E76"/>
    <w:rsid w:val="006A6176"/>
    <w:rsid w:val="006B7CA9"/>
    <w:rsid w:val="00736686"/>
    <w:rsid w:val="007443FF"/>
    <w:rsid w:val="00764856"/>
    <w:rsid w:val="00773D26"/>
    <w:rsid w:val="00780889"/>
    <w:rsid w:val="007A6537"/>
    <w:rsid w:val="007D08CF"/>
    <w:rsid w:val="007E7E2C"/>
    <w:rsid w:val="007F3ACB"/>
    <w:rsid w:val="007F46D6"/>
    <w:rsid w:val="008073D8"/>
    <w:rsid w:val="008215B8"/>
    <w:rsid w:val="00824567"/>
    <w:rsid w:val="008328B6"/>
    <w:rsid w:val="00844FD5"/>
    <w:rsid w:val="0085289E"/>
    <w:rsid w:val="008731A5"/>
    <w:rsid w:val="00892D18"/>
    <w:rsid w:val="008A37A0"/>
    <w:rsid w:val="008C3F7B"/>
    <w:rsid w:val="008E7A67"/>
    <w:rsid w:val="008F10F8"/>
    <w:rsid w:val="008F2DF9"/>
    <w:rsid w:val="008F4FD7"/>
    <w:rsid w:val="008F6DD0"/>
    <w:rsid w:val="00925F16"/>
    <w:rsid w:val="00936376"/>
    <w:rsid w:val="009451B7"/>
    <w:rsid w:val="00955D62"/>
    <w:rsid w:val="009560FD"/>
    <w:rsid w:val="00957EE6"/>
    <w:rsid w:val="009879FE"/>
    <w:rsid w:val="009A2C21"/>
    <w:rsid w:val="009A44E6"/>
    <w:rsid w:val="009D2782"/>
    <w:rsid w:val="009D451F"/>
    <w:rsid w:val="009F5F55"/>
    <w:rsid w:val="009F7196"/>
    <w:rsid w:val="00A009DE"/>
    <w:rsid w:val="00A04A4A"/>
    <w:rsid w:val="00A07258"/>
    <w:rsid w:val="00A136A6"/>
    <w:rsid w:val="00A40A6E"/>
    <w:rsid w:val="00A5402A"/>
    <w:rsid w:val="00A57EE2"/>
    <w:rsid w:val="00A61A1E"/>
    <w:rsid w:val="00A655EB"/>
    <w:rsid w:val="00A67F83"/>
    <w:rsid w:val="00A806CF"/>
    <w:rsid w:val="00A91AF8"/>
    <w:rsid w:val="00AB0F4B"/>
    <w:rsid w:val="00AE384F"/>
    <w:rsid w:val="00AF150A"/>
    <w:rsid w:val="00B444A0"/>
    <w:rsid w:val="00B72781"/>
    <w:rsid w:val="00B74B13"/>
    <w:rsid w:val="00B83566"/>
    <w:rsid w:val="00BC3CF7"/>
    <w:rsid w:val="00BD3D66"/>
    <w:rsid w:val="00BE59ED"/>
    <w:rsid w:val="00BF4232"/>
    <w:rsid w:val="00C20284"/>
    <w:rsid w:val="00C64484"/>
    <w:rsid w:val="00C87B15"/>
    <w:rsid w:val="00C97D18"/>
    <w:rsid w:val="00CA16AE"/>
    <w:rsid w:val="00CA5EC9"/>
    <w:rsid w:val="00CD6926"/>
    <w:rsid w:val="00CF1FE0"/>
    <w:rsid w:val="00CF4C5F"/>
    <w:rsid w:val="00D153A2"/>
    <w:rsid w:val="00D220D5"/>
    <w:rsid w:val="00D43A5A"/>
    <w:rsid w:val="00D765BA"/>
    <w:rsid w:val="00D93C6A"/>
    <w:rsid w:val="00DF08C9"/>
    <w:rsid w:val="00DF5D52"/>
    <w:rsid w:val="00E01479"/>
    <w:rsid w:val="00E10B22"/>
    <w:rsid w:val="00E30A50"/>
    <w:rsid w:val="00E32411"/>
    <w:rsid w:val="00E61D18"/>
    <w:rsid w:val="00E6650F"/>
    <w:rsid w:val="00E6687C"/>
    <w:rsid w:val="00E76773"/>
    <w:rsid w:val="00E90739"/>
    <w:rsid w:val="00EB3D28"/>
    <w:rsid w:val="00ED7F69"/>
    <w:rsid w:val="00F251F6"/>
    <w:rsid w:val="00F346BF"/>
    <w:rsid w:val="00F53DAD"/>
    <w:rsid w:val="00F5660A"/>
    <w:rsid w:val="00F6055C"/>
    <w:rsid w:val="00F62583"/>
    <w:rsid w:val="00F837CC"/>
    <w:rsid w:val="00FA0667"/>
    <w:rsid w:val="00FC799F"/>
    <w:rsid w:val="00FD7DF7"/>
    <w:rsid w:val="00FF08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1B4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7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782"/>
  </w:style>
  <w:style w:type="paragraph" w:styleId="Footer">
    <w:name w:val="footer"/>
    <w:basedOn w:val="Normal"/>
    <w:link w:val="FooterChar"/>
    <w:uiPriority w:val="99"/>
    <w:unhideWhenUsed/>
    <w:rsid w:val="009D27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782"/>
  </w:style>
  <w:style w:type="paragraph" w:styleId="NoSpacing">
    <w:name w:val="No Spacing"/>
    <w:uiPriority w:val="1"/>
    <w:qFormat/>
    <w:rsid w:val="00D220D5"/>
    <w:pPr>
      <w:spacing w:after="0" w:line="240" w:lineRule="auto"/>
    </w:pPr>
  </w:style>
  <w:style w:type="paragraph" w:styleId="ListParagraph">
    <w:name w:val="List Paragraph"/>
    <w:basedOn w:val="Normal"/>
    <w:uiPriority w:val="34"/>
    <w:qFormat/>
    <w:rsid w:val="00A04A4A"/>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6E86B-5606-443B-90C3-E9B788517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3</Pages>
  <Words>2505</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Pritha Sircar</dc:creator>
  <cp:keywords/>
  <dc:description/>
  <cp:lastModifiedBy>User</cp:lastModifiedBy>
  <cp:revision>128</cp:revision>
  <dcterms:created xsi:type="dcterms:W3CDTF">2024-03-03T17:54:00Z</dcterms:created>
  <dcterms:modified xsi:type="dcterms:W3CDTF">2024-03-11T10:42:00Z</dcterms:modified>
</cp:coreProperties>
</file>