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779F6" w14:textId="4292F08A" w:rsidR="0047039F" w:rsidRPr="005F0F76" w:rsidRDefault="005F0F76" w:rsidP="0047039F">
      <w:pPr>
        <w:jc w:val="center"/>
        <w:rPr>
          <w:sz w:val="40"/>
          <w:u w:val="single"/>
        </w:rPr>
      </w:pPr>
      <w:r w:rsidRPr="005F0F76">
        <w:rPr>
          <w:sz w:val="40"/>
          <w:u w:val="single"/>
        </w:rPr>
        <w:t xml:space="preserve">Azure Blob Storage - </w:t>
      </w:r>
      <w:r w:rsidR="00266608" w:rsidRPr="005F0F76">
        <w:rPr>
          <w:sz w:val="40"/>
          <w:u w:val="single"/>
        </w:rPr>
        <w:t xml:space="preserve">Creating Storage Account and Container </w:t>
      </w:r>
      <w:r w:rsidR="0090614C" w:rsidRPr="005F0F76">
        <w:rPr>
          <w:sz w:val="40"/>
          <w:u w:val="single"/>
        </w:rPr>
        <w:t xml:space="preserve"> </w:t>
      </w:r>
    </w:p>
    <w:p w14:paraId="0FEF275F" w14:textId="6ED42342" w:rsidR="00CC537B" w:rsidRDefault="0077154A" w:rsidP="00546945">
      <w:pPr>
        <w:jc w:val="both"/>
      </w:pPr>
      <w:r w:rsidRPr="0077154A">
        <w:rPr>
          <w:b/>
        </w:rPr>
        <w:t>Step 1:</w:t>
      </w:r>
      <w:r>
        <w:t xml:space="preserve"> </w:t>
      </w:r>
      <w:r w:rsidR="0057563C">
        <w:t>L</w:t>
      </w:r>
      <w:r w:rsidR="00090C19">
        <w:t>og</w:t>
      </w:r>
      <w:r w:rsidR="0057563C">
        <w:t>in</w:t>
      </w:r>
      <w:r w:rsidR="00090C19">
        <w:t xml:space="preserve"> to</w:t>
      </w:r>
      <w:r w:rsidR="0057563C">
        <w:t xml:space="preserve"> your</w:t>
      </w:r>
      <w:r w:rsidR="00090C19">
        <w:t xml:space="preserve"> Microsoft Azure portal</w:t>
      </w:r>
      <w:r w:rsidR="0057563C">
        <w:t xml:space="preserve">, click on </w:t>
      </w:r>
      <w:r w:rsidR="005150C7" w:rsidRPr="005150C7">
        <w:rPr>
          <w:b/>
        </w:rPr>
        <w:t>C</w:t>
      </w:r>
      <w:r w:rsidR="0057563C" w:rsidRPr="005150C7">
        <w:rPr>
          <w:b/>
        </w:rPr>
        <w:t xml:space="preserve">reate </w:t>
      </w:r>
      <w:r w:rsidR="005150C7" w:rsidRPr="005150C7">
        <w:rPr>
          <w:b/>
        </w:rPr>
        <w:t>n</w:t>
      </w:r>
      <w:r w:rsidR="0057563C" w:rsidRPr="005150C7">
        <w:rPr>
          <w:b/>
        </w:rPr>
        <w:t xml:space="preserve">ew </w:t>
      </w:r>
      <w:r w:rsidR="005150C7" w:rsidRPr="005150C7">
        <w:rPr>
          <w:b/>
        </w:rPr>
        <w:t>r</w:t>
      </w:r>
      <w:r w:rsidR="0057563C" w:rsidRPr="005150C7">
        <w:rPr>
          <w:b/>
        </w:rPr>
        <w:t>esource</w:t>
      </w:r>
      <w:r w:rsidR="0057563C">
        <w:t xml:space="preserve"> and select </w:t>
      </w:r>
      <w:r w:rsidR="00546945" w:rsidRPr="00546945">
        <w:rPr>
          <w:b/>
        </w:rPr>
        <w:t>Storage account - blob, file, table, queue</w:t>
      </w:r>
      <w:r w:rsidR="00442706">
        <w:rPr>
          <w:b/>
        </w:rPr>
        <w:t xml:space="preserve"> </w:t>
      </w:r>
      <w:r w:rsidR="00442706">
        <w:t>from</w:t>
      </w:r>
      <w:r w:rsidR="0057563C">
        <w:t xml:space="preserve"> </w:t>
      </w:r>
      <w:r w:rsidR="00546945">
        <w:rPr>
          <w:b/>
        </w:rPr>
        <w:t>Storage</w:t>
      </w:r>
      <w:r w:rsidR="00442706">
        <w:rPr>
          <w:b/>
        </w:rPr>
        <w:t xml:space="preserve"> </w:t>
      </w:r>
      <w:r w:rsidR="0057563C">
        <w:t xml:space="preserve">category to </w:t>
      </w:r>
      <w:r w:rsidR="00442706">
        <w:t xml:space="preserve">create a </w:t>
      </w:r>
      <w:r w:rsidR="00546945">
        <w:rPr>
          <w:b/>
        </w:rPr>
        <w:t>Storage account</w:t>
      </w:r>
      <w:r w:rsidR="00A43B03">
        <w:t xml:space="preserve"> and give the necessary details as follows. </w:t>
      </w:r>
    </w:p>
    <w:p w14:paraId="6754DA90" w14:textId="77777777" w:rsidR="00CC537B" w:rsidRPr="00CC537B" w:rsidRDefault="00CC537B" w:rsidP="00CC537B">
      <w:pPr>
        <w:spacing w:after="0"/>
        <w:jc w:val="both"/>
      </w:pPr>
      <w:r w:rsidRPr="00CC537B">
        <w:rPr>
          <w:b/>
        </w:rPr>
        <w:t>Name:</w:t>
      </w:r>
      <w:r w:rsidRPr="00CC537B">
        <w:t xml:space="preserve"> A</w:t>
      </w:r>
      <w:r w:rsidR="00546945" w:rsidRPr="00CC537B">
        <w:t xml:space="preserve"> Unique</w:t>
      </w:r>
      <w:r w:rsidR="00A4553C" w:rsidRPr="00CC537B">
        <w:t xml:space="preserve"> Name</w:t>
      </w:r>
    </w:p>
    <w:p w14:paraId="13D4052D" w14:textId="77777777" w:rsidR="00CC537B" w:rsidRPr="00CC537B" w:rsidRDefault="00546945" w:rsidP="00CC537B">
      <w:pPr>
        <w:spacing w:after="0"/>
        <w:jc w:val="both"/>
      </w:pPr>
      <w:r w:rsidRPr="00CC537B">
        <w:rPr>
          <w:b/>
        </w:rPr>
        <w:t>Deployment</w:t>
      </w:r>
      <w:r w:rsidR="00CC537B" w:rsidRPr="00CC537B">
        <w:rPr>
          <w:b/>
        </w:rPr>
        <w:t>:</w:t>
      </w:r>
      <w:r w:rsidRPr="00CC537B">
        <w:t xml:space="preserve"> Resource manager </w:t>
      </w:r>
    </w:p>
    <w:p w14:paraId="7520CD1A" w14:textId="3DE1A798" w:rsidR="00CC537B" w:rsidRPr="00CC537B" w:rsidRDefault="00546945" w:rsidP="00CC537B">
      <w:pPr>
        <w:spacing w:after="0"/>
        <w:jc w:val="both"/>
      </w:pPr>
      <w:r w:rsidRPr="00CC537B">
        <w:rPr>
          <w:b/>
        </w:rPr>
        <w:t>Account kind</w:t>
      </w:r>
      <w:r w:rsidR="00CC537B" w:rsidRPr="00CC537B">
        <w:rPr>
          <w:b/>
        </w:rPr>
        <w:t>:</w:t>
      </w:r>
      <w:r w:rsidRPr="00CC537B">
        <w:t xml:space="preserve"> General purpose</w:t>
      </w:r>
      <w:r w:rsidR="00CC537B" w:rsidRPr="00CC537B">
        <w:t xml:space="preserve"> (Can’t work with Files, Tables or Queues in case of Blob Storage) </w:t>
      </w:r>
    </w:p>
    <w:p w14:paraId="07B414C1" w14:textId="77777777" w:rsidR="00CC537B" w:rsidRDefault="00546945" w:rsidP="00CC537B">
      <w:pPr>
        <w:spacing w:after="0"/>
        <w:jc w:val="both"/>
      </w:pPr>
      <w:r w:rsidRPr="00CC537B">
        <w:rPr>
          <w:b/>
        </w:rPr>
        <w:t>Location</w:t>
      </w:r>
      <w:r w:rsidR="00CC537B" w:rsidRPr="00CC537B">
        <w:rPr>
          <w:b/>
        </w:rPr>
        <w:t>:</w:t>
      </w:r>
      <w:r w:rsidRPr="00CC537B">
        <w:t xml:space="preserve"> </w:t>
      </w:r>
      <w:r w:rsidR="00CC537B" w:rsidRPr="00CC537B">
        <w:t>N</w:t>
      </w:r>
      <w:r w:rsidRPr="00CC537B">
        <w:t>earest</w:t>
      </w:r>
      <w:r w:rsidR="00CC537B" w:rsidRPr="00CC537B">
        <w:t xml:space="preserve"> to</w:t>
      </w:r>
      <w:r w:rsidRPr="00CC537B">
        <w:t xml:space="preserve"> you </w:t>
      </w:r>
    </w:p>
    <w:p w14:paraId="1B743FF4" w14:textId="699C08CB" w:rsidR="00CC537B" w:rsidRDefault="00546945" w:rsidP="00CC537B">
      <w:pPr>
        <w:spacing w:after="0"/>
        <w:jc w:val="both"/>
      </w:pPr>
      <w:r w:rsidRPr="00CC537B">
        <w:rPr>
          <w:b/>
        </w:rPr>
        <w:t>Replication</w:t>
      </w:r>
      <w:r w:rsidR="00CC537B">
        <w:t>:</w:t>
      </w:r>
      <w:r w:rsidRPr="00CC537B">
        <w:t xml:space="preserve"> Read-access geo-redundant storage</w:t>
      </w:r>
    </w:p>
    <w:p w14:paraId="60DB0602" w14:textId="7A37BCAC" w:rsidR="00B62DFC" w:rsidRDefault="00CC537B" w:rsidP="00CC537B">
      <w:pPr>
        <w:spacing w:after="0"/>
        <w:ind w:firstLine="720"/>
        <w:jc w:val="both"/>
      </w:pPr>
      <w:r>
        <w:t>L</w:t>
      </w:r>
      <w:r w:rsidRPr="00CC537B">
        <w:t>ocally-redundant storage</w:t>
      </w:r>
      <w:r>
        <w:t xml:space="preserve">- </w:t>
      </w:r>
      <w:r w:rsidRPr="00CC537B">
        <w:t xml:space="preserve"> </w:t>
      </w:r>
      <w:r>
        <w:t>T</w:t>
      </w:r>
      <w:r w:rsidRPr="00CC537B">
        <w:t xml:space="preserve">hree copies within </w:t>
      </w:r>
      <w:r w:rsidR="00B62DFC">
        <w:t xml:space="preserve">the same data center </w:t>
      </w:r>
    </w:p>
    <w:p w14:paraId="1076720F" w14:textId="77777777" w:rsidR="00B62DFC" w:rsidRDefault="00B62DFC" w:rsidP="00CC537B">
      <w:pPr>
        <w:spacing w:after="0"/>
        <w:ind w:firstLine="720"/>
        <w:jc w:val="both"/>
      </w:pPr>
      <w:r>
        <w:t>Z</w:t>
      </w:r>
      <w:r w:rsidR="00CC537B" w:rsidRPr="00CC537B">
        <w:t>one-redundant storage</w:t>
      </w:r>
      <w:r>
        <w:t xml:space="preserve">- </w:t>
      </w:r>
      <w:r w:rsidR="00CC537B" w:rsidRPr="00CC537B">
        <w:t xml:space="preserve"> </w:t>
      </w:r>
      <w:r>
        <w:t>T</w:t>
      </w:r>
      <w:r w:rsidR="00CC537B" w:rsidRPr="00CC537B">
        <w:t>hree copies within two data centers</w:t>
      </w:r>
      <w:r>
        <w:t xml:space="preserve"> of same region </w:t>
      </w:r>
      <w:r w:rsidR="00CC537B" w:rsidRPr="00CC537B">
        <w:t xml:space="preserve"> </w:t>
      </w:r>
    </w:p>
    <w:p w14:paraId="220A4929" w14:textId="00043DD0" w:rsidR="00CC537B" w:rsidRDefault="00B62DFC" w:rsidP="00CC537B">
      <w:pPr>
        <w:spacing w:after="0"/>
        <w:ind w:firstLine="720"/>
        <w:jc w:val="both"/>
      </w:pPr>
      <w:r>
        <w:t>G</w:t>
      </w:r>
      <w:r w:rsidR="00CC537B" w:rsidRPr="00CC537B">
        <w:t>eo-redundant storage</w:t>
      </w:r>
      <w:r>
        <w:t>- T</w:t>
      </w:r>
      <w:r w:rsidR="00CC537B" w:rsidRPr="00CC537B">
        <w:t>hree copies in a primary data center and three copies in another data center</w:t>
      </w:r>
    </w:p>
    <w:p w14:paraId="3DC3F8D4" w14:textId="0729117A" w:rsidR="00B62DFC" w:rsidRDefault="00B62DFC" w:rsidP="00B62DFC">
      <w:pPr>
        <w:spacing w:after="0"/>
        <w:jc w:val="both"/>
      </w:pPr>
      <w:r w:rsidRPr="00B62DFC">
        <w:rPr>
          <w:b/>
        </w:rPr>
        <w:t>Performance:</w:t>
      </w:r>
      <w:r>
        <w:rPr>
          <w:b/>
        </w:rPr>
        <w:t xml:space="preserve"> </w:t>
      </w:r>
      <w:r>
        <w:t xml:space="preserve">Standard (For premium only LRS replication is available as of now) </w:t>
      </w:r>
    </w:p>
    <w:p w14:paraId="4D9032D6" w14:textId="6E9DCD44" w:rsidR="00B62DFC" w:rsidRPr="00B62DFC" w:rsidRDefault="00B62DFC" w:rsidP="00B62DFC">
      <w:pPr>
        <w:spacing w:after="0"/>
        <w:jc w:val="both"/>
      </w:pPr>
      <w:r w:rsidRPr="00B62DFC">
        <w:rPr>
          <w:b/>
        </w:rPr>
        <w:t>Secure Transfer Required:</w:t>
      </w:r>
      <w:r>
        <w:rPr>
          <w:b/>
        </w:rPr>
        <w:t xml:space="preserve"> </w:t>
      </w:r>
      <w:r>
        <w:t xml:space="preserve">Disabled </w:t>
      </w:r>
    </w:p>
    <w:p w14:paraId="262D9959" w14:textId="77777777" w:rsidR="00B62DFC" w:rsidRDefault="00546945" w:rsidP="00CC537B">
      <w:pPr>
        <w:spacing w:after="0"/>
        <w:jc w:val="both"/>
      </w:pPr>
      <w:r w:rsidRPr="00B62DFC">
        <w:rPr>
          <w:b/>
        </w:rPr>
        <w:t>Resource group</w:t>
      </w:r>
      <w:r w:rsidR="00B62DFC">
        <w:t xml:space="preserve">: Create a new </w:t>
      </w:r>
      <w:r w:rsidRPr="00CC537B">
        <w:t xml:space="preserve">as </w:t>
      </w:r>
      <w:proofErr w:type="spellStart"/>
      <w:r w:rsidRPr="00CC537B">
        <w:t>BlobStorageRG</w:t>
      </w:r>
      <w:proofErr w:type="spellEnd"/>
    </w:p>
    <w:p w14:paraId="2DBBFC70" w14:textId="337838F3" w:rsidR="00546945" w:rsidRPr="00CC537B" w:rsidRDefault="00546945" w:rsidP="00CC537B">
      <w:pPr>
        <w:spacing w:after="0"/>
        <w:jc w:val="both"/>
      </w:pPr>
      <w:r w:rsidRPr="00CC537B">
        <w:t xml:space="preserve"> </w:t>
      </w:r>
    </w:p>
    <w:p w14:paraId="1A98C0DB" w14:textId="77777777" w:rsidR="00546945" w:rsidRDefault="00546945" w:rsidP="003F1758">
      <w:pPr>
        <w:jc w:val="both"/>
      </w:pPr>
      <w:r>
        <w:rPr>
          <w:noProof/>
        </w:rPr>
        <w:drawing>
          <wp:inline distT="0" distB="0" distL="0" distR="0" wp14:anchorId="70383817" wp14:editId="315800FD">
            <wp:extent cx="6915150" cy="388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915150" cy="3888105"/>
                    </a:xfrm>
                    <a:prstGeom prst="rect">
                      <a:avLst/>
                    </a:prstGeom>
                  </pic:spPr>
                </pic:pic>
              </a:graphicData>
            </a:graphic>
          </wp:inline>
        </w:drawing>
      </w:r>
    </w:p>
    <w:p w14:paraId="17470999" w14:textId="77777777" w:rsidR="00A43B03" w:rsidRDefault="00A43B03" w:rsidP="003F1758">
      <w:pPr>
        <w:jc w:val="both"/>
        <w:rPr>
          <w:b/>
        </w:rPr>
      </w:pPr>
    </w:p>
    <w:p w14:paraId="0A780DCC" w14:textId="77777777" w:rsidR="006A47EB" w:rsidRDefault="006A47EB" w:rsidP="003F1758">
      <w:pPr>
        <w:jc w:val="both"/>
        <w:rPr>
          <w:b/>
        </w:rPr>
      </w:pPr>
    </w:p>
    <w:p w14:paraId="718D4254" w14:textId="77777777" w:rsidR="006A47EB" w:rsidRDefault="006A47EB" w:rsidP="003F1758">
      <w:pPr>
        <w:jc w:val="both"/>
        <w:rPr>
          <w:b/>
        </w:rPr>
      </w:pPr>
    </w:p>
    <w:p w14:paraId="6BFF3B2F" w14:textId="77777777" w:rsidR="006A47EB" w:rsidRDefault="006A47EB" w:rsidP="003F1758">
      <w:pPr>
        <w:jc w:val="both"/>
        <w:rPr>
          <w:b/>
        </w:rPr>
      </w:pPr>
    </w:p>
    <w:p w14:paraId="24D422B8" w14:textId="77777777" w:rsidR="006A47EB" w:rsidRDefault="006A47EB" w:rsidP="003F1758">
      <w:pPr>
        <w:jc w:val="both"/>
        <w:rPr>
          <w:b/>
        </w:rPr>
      </w:pPr>
    </w:p>
    <w:p w14:paraId="624E27E8" w14:textId="398E5809" w:rsidR="00331FBE" w:rsidRDefault="0077154A" w:rsidP="003F1758">
      <w:pPr>
        <w:jc w:val="both"/>
      </w:pPr>
      <w:r w:rsidRPr="0077154A">
        <w:rPr>
          <w:b/>
        </w:rPr>
        <w:lastRenderedPageBreak/>
        <w:t xml:space="preserve">Step 2: </w:t>
      </w:r>
      <w:r w:rsidR="00457B3B">
        <w:t xml:space="preserve">Once the deployment is succeeded, open the resource and </w:t>
      </w:r>
      <w:r w:rsidR="00331FBE">
        <w:t xml:space="preserve">click on </w:t>
      </w:r>
      <w:r w:rsidR="00654233">
        <w:rPr>
          <w:b/>
        </w:rPr>
        <w:t xml:space="preserve">Access keys </w:t>
      </w:r>
      <w:r w:rsidR="00654233">
        <w:t xml:space="preserve">and note a key for a later purpose. </w:t>
      </w:r>
    </w:p>
    <w:p w14:paraId="698E9B5A" w14:textId="444CBF04" w:rsidR="00331FBE" w:rsidRDefault="00654233" w:rsidP="00654233">
      <w:pPr>
        <w:jc w:val="both"/>
      </w:pPr>
      <w:r>
        <w:rPr>
          <w:noProof/>
        </w:rPr>
        <w:drawing>
          <wp:inline distT="0" distB="0" distL="0" distR="0" wp14:anchorId="5317C341" wp14:editId="08E49A9E">
            <wp:extent cx="6915150" cy="3888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15150" cy="3888105"/>
                    </a:xfrm>
                    <a:prstGeom prst="rect">
                      <a:avLst/>
                    </a:prstGeom>
                  </pic:spPr>
                </pic:pic>
              </a:graphicData>
            </a:graphic>
          </wp:inline>
        </w:drawing>
      </w:r>
    </w:p>
    <w:p w14:paraId="1BA4C0BA" w14:textId="5392C991" w:rsidR="00A616C9" w:rsidRDefault="0077154A" w:rsidP="00331FBE">
      <w:pPr>
        <w:jc w:val="both"/>
      </w:pPr>
      <w:r w:rsidRPr="0077154A">
        <w:rPr>
          <w:b/>
        </w:rPr>
        <w:t>Step 3:</w:t>
      </w:r>
      <w:r>
        <w:t xml:space="preserve"> </w:t>
      </w:r>
      <w:r w:rsidR="00654233">
        <w:t xml:space="preserve">Create a new C# </w:t>
      </w:r>
      <w:r w:rsidR="00654233" w:rsidRPr="000A185B">
        <w:rPr>
          <w:b/>
        </w:rPr>
        <w:t>Console Application</w:t>
      </w:r>
      <w:r w:rsidR="00654233">
        <w:t xml:space="preserve"> within Visual Studio </w:t>
      </w:r>
      <w:r w:rsidR="00A43B03">
        <w:t xml:space="preserve">and name it as </w:t>
      </w:r>
      <w:proofErr w:type="spellStart"/>
      <w:r w:rsidR="00A43B03">
        <w:t>BlobDemo</w:t>
      </w:r>
      <w:proofErr w:type="spellEnd"/>
      <w:r w:rsidR="00654233">
        <w:t xml:space="preserve">. </w:t>
      </w:r>
    </w:p>
    <w:p w14:paraId="2C02A70E" w14:textId="7958CFFF" w:rsidR="00654233" w:rsidRDefault="00654233" w:rsidP="00331FBE">
      <w:pPr>
        <w:jc w:val="both"/>
      </w:pPr>
      <w:r>
        <w:rPr>
          <w:noProof/>
        </w:rPr>
        <w:drawing>
          <wp:inline distT="0" distB="0" distL="0" distR="0" wp14:anchorId="5F305D2D" wp14:editId="463AAB45">
            <wp:extent cx="6915150" cy="3888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15150" cy="3888105"/>
                    </a:xfrm>
                    <a:prstGeom prst="rect">
                      <a:avLst/>
                    </a:prstGeom>
                  </pic:spPr>
                </pic:pic>
              </a:graphicData>
            </a:graphic>
          </wp:inline>
        </w:drawing>
      </w:r>
    </w:p>
    <w:p w14:paraId="6340083F" w14:textId="7944B153" w:rsidR="0092318C" w:rsidRDefault="0077154A" w:rsidP="006A47EB">
      <w:r w:rsidRPr="0077154A">
        <w:rPr>
          <w:b/>
        </w:rPr>
        <w:lastRenderedPageBreak/>
        <w:t>Step 4:</w:t>
      </w:r>
      <w:r>
        <w:t xml:space="preserve"> </w:t>
      </w:r>
      <w:r w:rsidR="00E17A54">
        <w:t xml:space="preserve"> Once the project is created</w:t>
      </w:r>
      <w:r w:rsidR="000E7D73">
        <w:t xml:space="preserve">, </w:t>
      </w:r>
      <w:r w:rsidR="00E17A54" w:rsidRPr="000A185B">
        <w:rPr>
          <w:b/>
        </w:rPr>
        <w:t xml:space="preserve">install </w:t>
      </w:r>
      <w:r w:rsidR="000E7D73" w:rsidRPr="000A185B">
        <w:rPr>
          <w:b/>
        </w:rPr>
        <w:t>two</w:t>
      </w:r>
      <w:r w:rsidR="00E17A54" w:rsidRPr="000A185B">
        <w:rPr>
          <w:b/>
        </w:rPr>
        <w:t xml:space="preserve"> NuGet </w:t>
      </w:r>
      <w:r w:rsidR="000A185B" w:rsidRPr="000A185B">
        <w:rPr>
          <w:b/>
        </w:rPr>
        <w:t>Packages</w:t>
      </w:r>
      <w:r w:rsidR="000A185B" w:rsidRPr="00E17A54">
        <w:t xml:space="preserve"> named</w:t>
      </w:r>
      <w:r w:rsidR="000A185B">
        <w:t xml:space="preserve"> </w:t>
      </w:r>
      <w:proofErr w:type="spellStart"/>
      <w:r w:rsidR="00E17A54" w:rsidRPr="000A185B">
        <w:rPr>
          <w:b/>
        </w:rPr>
        <w:t>WindowsAzure.Storage</w:t>
      </w:r>
      <w:proofErr w:type="spellEnd"/>
      <w:r w:rsidR="000E7D73">
        <w:t xml:space="preserve"> and </w:t>
      </w:r>
      <w:proofErr w:type="spellStart"/>
      <w:r w:rsidR="000E7D73" w:rsidRPr="000A185B">
        <w:rPr>
          <w:b/>
        </w:rPr>
        <w:t>WindowsAzure.ConfigurationManager</w:t>
      </w:r>
      <w:proofErr w:type="spellEnd"/>
      <w:r w:rsidR="00E17A54" w:rsidRPr="00E17A54">
        <w:t xml:space="preserve"> to your solution.</w:t>
      </w:r>
      <w:r w:rsidR="00E24DEB">
        <w:t xml:space="preserve"> </w:t>
      </w:r>
      <w:r w:rsidR="000E7D73">
        <w:t xml:space="preserve">You can </w:t>
      </w:r>
      <w:r w:rsidR="000A185B">
        <w:t>do this by selecting</w:t>
      </w:r>
      <w:r w:rsidR="000A185B" w:rsidRPr="00E17A54">
        <w:t xml:space="preserve"> Tools</w:t>
      </w:r>
      <w:r w:rsidR="00E17A54" w:rsidRPr="00E17A54">
        <w:t xml:space="preserve"> &gt; NuGet Package Manager &gt; Manage NuGet Packages for Solution. </w:t>
      </w:r>
      <w:r w:rsidR="00E24DEB">
        <w:t>In the B</w:t>
      </w:r>
      <w:r w:rsidR="003952F4" w:rsidRPr="00E17A54">
        <w:t>rowse</w:t>
      </w:r>
      <w:r w:rsidR="00E24DEB">
        <w:t xml:space="preserve"> tab</w:t>
      </w:r>
      <w:r w:rsidR="003952F4">
        <w:t xml:space="preserve"> </w:t>
      </w:r>
      <w:r w:rsidR="003952F4" w:rsidRPr="00E17A54">
        <w:t>search</w:t>
      </w:r>
      <w:r w:rsidR="00E17A54" w:rsidRPr="00E17A54">
        <w:t xml:space="preserve"> for </w:t>
      </w:r>
      <w:proofErr w:type="spellStart"/>
      <w:proofErr w:type="gramStart"/>
      <w:r w:rsidR="00E17A54" w:rsidRPr="00E17A54">
        <w:t>WindowsAzure.Storage</w:t>
      </w:r>
      <w:proofErr w:type="spellEnd"/>
      <w:r w:rsidR="00E17A54">
        <w:t xml:space="preserve"> </w:t>
      </w:r>
      <w:r w:rsidR="000E7D73">
        <w:t xml:space="preserve"> and</w:t>
      </w:r>
      <w:proofErr w:type="gramEnd"/>
      <w:r w:rsidR="000E7D73">
        <w:t xml:space="preserve"> </w:t>
      </w:r>
      <w:proofErr w:type="spellStart"/>
      <w:r w:rsidR="000E7D73">
        <w:t>WindowsAzure.ConfigurationManager</w:t>
      </w:r>
      <w:proofErr w:type="spellEnd"/>
      <w:r w:rsidR="000E7D73">
        <w:t xml:space="preserve"> to get the packages </w:t>
      </w:r>
      <w:r w:rsidR="00E17A54">
        <w:t>complete the installation by reviewing the changes and accepting the license term</w:t>
      </w:r>
      <w:r w:rsidR="000A185B">
        <w:t xml:space="preserve"> for both</w:t>
      </w:r>
      <w:r w:rsidR="00E17A54">
        <w:t xml:space="preserve">.  </w:t>
      </w:r>
    </w:p>
    <w:p w14:paraId="1E942FF2" w14:textId="5B53BE1A" w:rsidR="000E7D73" w:rsidRDefault="00E17A54" w:rsidP="00F41027">
      <w:pPr>
        <w:jc w:val="both"/>
      </w:pPr>
      <w:r>
        <w:rPr>
          <w:noProof/>
        </w:rPr>
        <w:drawing>
          <wp:inline distT="0" distB="0" distL="0" distR="0" wp14:anchorId="1A870AEB" wp14:editId="7A446E07">
            <wp:extent cx="6915150" cy="3888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15150" cy="3888105"/>
                    </a:xfrm>
                    <a:prstGeom prst="rect">
                      <a:avLst/>
                    </a:prstGeom>
                  </pic:spPr>
                </pic:pic>
              </a:graphicData>
            </a:graphic>
          </wp:inline>
        </w:drawing>
      </w:r>
    </w:p>
    <w:p w14:paraId="499DEC69" w14:textId="7885F3D6" w:rsidR="004B689A" w:rsidRPr="000E7D73" w:rsidRDefault="000E7D73" w:rsidP="00F41027">
      <w:pPr>
        <w:jc w:val="both"/>
      </w:pPr>
      <w:r>
        <w:rPr>
          <w:noProof/>
        </w:rPr>
        <w:lastRenderedPageBreak/>
        <w:drawing>
          <wp:inline distT="0" distB="0" distL="0" distR="0" wp14:anchorId="5608C6F8" wp14:editId="655E94F9">
            <wp:extent cx="6915150" cy="3888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15150" cy="3888105"/>
                    </a:xfrm>
                    <a:prstGeom prst="rect">
                      <a:avLst/>
                    </a:prstGeom>
                  </pic:spPr>
                </pic:pic>
              </a:graphicData>
            </a:graphic>
          </wp:inline>
        </w:drawing>
      </w:r>
    </w:p>
    <w:p w14:paraId="4714C1A1" w14:textId="625FE30A" w:rsidR="00C501A1" w:rsidRDefault="00A54FF5" w:rsidP="00F41027">
      <w:pPr>
        <w:jc w:val="both"/>
      </w:pPr>
      <w:r w:rsidRPr="00A54FF5">
        <w:rPr>
          <w:b/>
        </w:rPr>
        <w:t xml:space="preserve">Step </w:t>
      </w:r>
      <w:r w:rsidR="00D10FAB">
        <w:rPr>
          <w:b/>
        </w:rPr>
        <w:t>5</w:t>
      </w:r>
      <w:r w:rsidRPr="00A54FF5">
        <w:rPr>
          <w:b/>
        </w:rPr>
        <w:t>:</w:t>
      </w:r>
      <w:r>
        <w:t xml:space="preserve"> </w:t>
      </w:r>
      <w:r w:rsidR="003952F4">
        <w:t xml:space="preserve">Now we have to add </w:t>
      </w:r>
      <w:r w:rsidR="000A185B">
        <w:t>the</w:t>
      </w:r>
      <w:r w:rsidR="003952F4">
        <w:t xml:space="preserve"> </w:t>
      </w:r>
      <w:r w:rsidR="000A185B" w:rsidRPr="000A185B">
        <w:rPr>
          <w:b/>
        </w:rPr>
        <w:t>C</w:t>
      </w:r>
      <w:r w:rsidR="003952F4" w:rsidRPr="000A185B">
        <w:rPr>
          <w:b/>
        </w:rPr>
        <w:t xml:space="preserve">onnection </w:t>
      </w:r>
      <w:r w:rsidR="000A185B" w:rsidRPr="000A185B">
        <w:rPr>
          <w:b/>
        </w:rPr>
        <w:t>S</w:t>
      </w:r>
      <w:r w:rsidR="003952F4" w:rsidRPr="000A185B">
        <w:rPr>
          <w:b/>
        </w:rPr>
        <w:t>tring</w:t>
      </w:r>
      <w:r w:rsidR="003952F4">
        <w:t xml:space="preserve"> to the storage account. For that open the </w:t>
      </w:r>
      <w:proofErr w:type="spellStart"/>
      <w:r w:rsidR="003952F4">
        <w:t>App.config</w:t>
      </w:r>
      <w:proofErr w:type="spellEnd"/>
      <w:r w:rsidR="003952F4">
        <w:t xml:space="preserve"> file and add following code snippet within the configuration. Replace the [Connection string] with the connection string value you copied in Step 2</w:t>
      </w:r>
      <w:r w:rsidR="000A185B">
        <w:t>.</w:t>
      </w:r>
    </w:p>
    <w:p w14:paraId="1C6736BF" w14:textId="77777777" w:rsidR="003952F4" w:rsidRDefault="003952F4" w:rsidP="00395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appSettings</w:t>
      </w:r>
      <w:proofErr w:type="spellEnd"/>
      <w:r>
        <w:rPr>
          <w:rFonts w:ascii="Consolas" w:hAnsi="Consolas" w:cs="Consolas"/>
          <w:color w:val="0000FF"/>
          <w:sz w:val="19"/>
          <w:szCs w:val="19"/>
        </w:rPr>
        <w:t>&gt;</w:t>
      </w:r>
    </w:p>
    <w:p w14:paraId="3EABFDFA" w14:textId="02240375" w:rsidR="003952F4" w:rsidRDefault="003952F4" w:rsidP="00395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StorageConnection</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"[Connection String]"</w:t>
      </w:r>
      <w:r>
        <w:rPr>
          <w:rFonts w:ascii="Consolas" w:hAnsi="Consolas" w:cs="Consolas"/>
          <w:color w:val="0000FF"/>
          <w:sz w:val="19"/>
          <w:szCs w:val="19"/>
        </w:rPr>
        <w:t xml:space="preserve"> /&gt;</w:t>
      </w:r>
    </w:p>
    <w:p w14:paraId="2826B33F" w14:textId="43194CC7" w:rsidR="003952F4" w:rsidRDefault="003952F4" w:rsidP="003952F4">
      <w:pPr>
        <w:jc w:val="both"/>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appSettings</w:t>
      </w:r>
      <w:proofErr w:type="spellEnd"/>
      <w:r>
        <w:rPr>
          <w:rFonts w:ascii="Consolas" w:hAnsi="Consolas" w:cs="Consolas"/>
          <w:color w:val="0000FF"/>
          <w:sz w:val="19"/>
          <w:szCs w:val="19"/>
        </w:rPr>
        <w:t>&gt;</w:t>
      </w:r>
    </w:p>
    <w:p w14:paraId="3CA35505" w14:textId="7406BEF7" w:rsidR="003952F4" w:rsidRDefault="003952F4" w:rsidP="003952F4">
      <w:pPr>
        <w:jc w:val="both"/>
      </w:pPr>
      <w:r>
        <w:rPr>
          <w:noProof/>
        </w:rPr>
        <w:lastRenderedPageBreak/>
        <w:drawing>
          <wp:inline distT="0" distB="0" distL="0" distR="0" wp14:anchorId="42329045" wp14:editId="3358E2EF">
            <wp:extent cx="6915150" cy="3888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15150" cy="3888105"/>
                    </a:xfrm>
                    <a:prstGeom prst="rect">
                      <a:avLst/>
                    </a:prstGeom>
                  </pic:spPr>
                </pic:pic>
              </a:graphicData>
            </a:graphic>
          </wp:inline>
        </w:drawing>
      </w:r>
    </w:p>
    <w:p w14:paraId="167DD6E8" w14:textId="77777777" w:rsidR="00C501A1" w:rsidRDefault="00C501A1" w:rsidP="000A185B">
      <w:pPr>
        <w:jc w:val="both"/>
      </w:pPr>
    </w:p>
    <w:p w14:paraId="74AA2D70" w14:textId="62AD943F" w:rsidR="00371231" w:rsidRDefault="00A54FF5" w:rsidP="00F41027">
      <w:pPr>
        <w:jc w:val="both"/>
      </w:pPr>
      <w:r w:rsidRPr="00A54FF5">
        <w:rPr>
          <w:b/>
        </w:rPr>
        <w:t xml:space="preserve">Step </w:t>
      </w:r>
      <w:r w:rsidR="00D10FAB">
        <w:rPr>
          <w:b/>
        </w:rPr>
        <w:t>6</w:t>
      </w:r>
      <w:r w:rsidRPr="00A54FF5">
        <w:rPr>
          <w:b/>
        </w:rPr>
        <w:t>:</w:t>
      </w:r>
      <w:r>
        <w:t xml:space="preserve"> </w:t>
      </w:r>
      <w:r w:rsidR="004B689A">
        <w:t xml:space="preserve"> </w:t>
      </w:r>
      <w:r w:rsidR="003952F4">
        <w:t>Now go to the</w:t>
      </w:r>
      <w:r w:rsidR="003952F4" w:rsidRPr="000A185B">
        <w:rPr>
          <w:b/>
        </w:rPr>
        <w:t xml:space="preserve"> </w:t>
      </w:r>
      <w:proofErr w:type="spellStart"/>
      <w:r w:rsidR="003952F4" w:rsidRPr="000A185B">
        <w:rPr>
          <w:b/>
        </w:rPr>
        <w:t>Program.cs</w:t>
      </w:r>
      <w:proofErr w:type="spellEnd"/>
      <w:r w:rsidR="003952F4" w:rsidRPr="000A185B">
        <w:rPr>
          <w:b/>
        </w:rPr>
        <w:t xml:space="preserve"> </w:t>
      </w:r>
      <w:r w:rsidR="003952F4">
        <w:t>Page and add the following code to</w:t>
      </w:r>
      <w:r w:rsidR="005461BC">
        <w:t xml:space="preserve"> the</w:t>
      </w:r>
      <w:r w:rsidR="003952F4">
        <w:t xml:space="preserve"> </w:t>
      </w:r>
      <w:r w:rsidR="00E00C31">
        <w:t>Main method</w:t>
      </w:r>
      <w:r w:rsidR="00E06635">
        <w:t xml:space="preserve">. This code will create a connection with the storage account and create a container named images in our blob storage with a Public (Blob) access type. </w:t>
      </w:r>
    </w:p>
    <w:p w14:paraId="7988CC48" w14:textId="77777777" w:rsidR="00E06635" w:rsidRDefault="00E06635" w:rsidP="00E06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//Reference to the </w:t>
      </w:r>
      <w:proofErr w:type="spellStart"/>
      <w:r>
        <w:rPr>
          <w:rFonts w:ascii="Consolas" w:hAnsi="Consolas" w:cs="Consolas"/>
          <w:color w:val="008000"/>
          <w:sz w:val="19"/>
          <w:szCs w:val="19"/>
        </w:rPr>
        <w:t>ConnectionString</w:t>
      </w:r>
      <w:proofErr w:type="spellEnd"/>
      <w:r>
        <w:rPr>
          <w:rFonts w:ascii="Consolas" w:hAnsi="Consolas" w:cs="Consolas"/>
          <w:color w:val="008000"/>
          <w:sz w:val="19"/>
          <w:szCs w:val="19"/>
        </w:rPr>
        <w:t xml:space="preserve"> in the </w:t>
      </w:r>
      <w:proofErr w:type="spellStart"/>
      <w:r>
        <w:rPr>
          <w:rFonts w:ascii="Consolas" w:hAnsi="Consolas" w:cs="Consolas"/>
          <w:color w:val="008000"/>
          <w:sz w:val="19"/>
          <w:szCs w:val="19"/>
        </w:rPr>
        <w:t>App.Config</w:t>
      </w:r>
      <w:proofErr w:type="spellEnd"/>
      <w:r>
        <w:rPr>
          <w:rFonts w:ascii="Consolas" w:hAnsi="Consolas" w:cs="Consolas"/>
          <w:color w:val="008000"/>
          <w:sz w:val="19"/>
          <w:szCs w:val="19"/>
        </w:rPr>
        <w:t xml:space="preserve"> file </w:t>
      </w:r>
    </w:p>
    <w:p w14:paraId="1011E11E" w14:textId="77777777" w:rsidR="00E06635" w:rsidRDefault="00E06635" w:rsidP="00E06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CloudStorageAccount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storageAccount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CloudStorageAccount</w:t>
      </w:r>
      <w:r>
        <w:rPr>
          <w:rFonts w:ascii="Consolas" w:hAnsi="Consolas" w:cs="Consolas"/>
          <w:color w:val="000000"/>
          <w:sz w:val="19"/>
          <w:szCs w:val="19"/>
        </w:rPr>
        <w:t>.Parse</w:t>
      </w:r>
      <w:proofErr w:type="spellEnd"/>
      <w:r>
        <w:rPr>
          <w:rFonts w:ascii="Consolas" w:hAnsi="Consolas" w:cs="Consolas"/>
          <w:color w:val="000000"/>
          <w:sz w:val="19"/>
          <w:szCs w:val="19"/>
        </w:rPr>
        <w:t>(</w:t>
      </w:r>
    </w:p>
    <w:p w14:paraId="18F5F239" w14:textId="77777777" w:rsidR="00E06635" w:rsidRDefault="00E06635" w:rsidP="00E06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CloudConfigurationManager</w:t>
      </w:r>
      <w:r>
        <w:rPr>
          <w:rFonts w:ascii="Consolas" w:hAnsi="Consolas" w:cs="Consolas"/>
          <w:color w:val="000000"/>
          <w:sz w:val="19"/>
          <w:szCs w:val="19"/>
        </w:rPr>
        <w:t>.GetSetting</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StorageConnection</w:t>
      </w:r>
      <w:proofErr w:type="spellEnd"/>
      <w:r>
        <w:rPr>
          <w:rFonts w:ascii="Consolas" w:hAnsi="Consolas" w:cs="Consolas"/>
          <w:color w:val="A31515"/>
          <w:sz w:val="19"/>
          <w:szCs w:val="19"/>
        </w:rPr>
        <w:t>"</w:t>
      </w:r>
      <w:r>
        <w:rPr>
          <w:rFonts w:ascii="Consolas" w:hAnsi="Consolas" w:cs="Consolas"/>
          <w:color w:val="000000"/>
          <w:sz w:val="19"/>
          <w:szCs w:val="19"/>
        </w:rPr>
        <w:t>));</w:t>
      </w:r>
    </w:p>
    <w:p w14:paraId="2E5A42A2" w14:textId="77777777" w:rsidR="00E06635" w:rsidRDefault="00E06635" w:rsidP="00E06635">
      <w:pPr>
        <w:autoSpaceDE w:val="0"/>
        <w:autoSpaceDN w:val="0"/>
        <w:adjustRightInd w:val="0"/>
        <w:spacing w:after="0" w:line="240" w:lineRule="auto"/>
        <w:rPr>
          <w:rFonts w:ascii="Consolas" w:hAnsi="Consolas" w:cs="Consolas"/>
          <w:color w:val="000000"/>
          <w:sz w:val="19"/>
          <w:szCs w:val="19"/>
        </w:rPr>
      </w:pPr>
    </w:p>
    <w:p w14:paraId="57BB1718" w14:textId="77777777" w:rsidR="00E06635" w:rsidRDefault="00E06635" w:rsidP="00E06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CloudBlobClient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blobClient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storageAccount.CreateCloudBlobClient</w:t>
      </w:r>
      <w:proofErr w:type="spellEnd"/>
      <w:r>
        <w:rPr>
          <w:rFonts w:ascii="Consolas" w:hAnsi="Consolas" w:cs="Consolas"/>
          <w:color w:val="000000"/>
          <w:sz w:val="19"/>
          <w:szCs w:val="19"/>
        </w:rPr>
        <w:t>();</w:t>
      </w:r>
    </w:p>
    <w:p w14:paraId="3F71D02E" w14:textId="77777777" w:rsidR="00E06635" w:rsidRDefault="00E06635" w:rsidP="00E06635">
      <w:pPr>
        <w:autoSpaceDE w:val="0"/>
        <w:autoSpaceDN w:val="0"/>
        <w:adjustRightInd w:val="0"/>
        <w:spacing w:after="0" w:line="240" w:lineRule="auto"/>
        <w:rPr>
          <w:rFonts w:ascii="Consolas" w:hAnsi="Consolas" w:cs="Consolas"/>
          <w:color w:val="000000"/>
          <w:sz w:val="19"/>
          <w:szCs w:val="19"/>
        </w:rPr>
      </w:pPr>
    </w:p>
    <w:p w14:paraId="0C4C5419" w14:textId="77777777" w:rsidR="00E06635" w:rsidRDefault="00E06635" w:rsidP="00E06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CloudBlobContainer</w:t>
      </w:r>
      <w:proofErr w:type="spellEnd"/>
      <w:r>
        <w:rPr>
          <w:rFonts w:ascii="Consolas" w:hAnsi="Consolas" w:cs="Consolas"/>
          <w:color w:val="000000"/>
          <w:sz w:val="19"/>
          <w:szCs w:val="19"/>
        </w:rPr>
        <w:t xml:space="preserve"> container = </w:t>
      </w:r>
      <w:proofErr w:type="spellStart"/>
      <w:r>
        <w:rPr>
          <w:rFonts w:ascii="Consolas" w:hAnsi="Consolas" w:cs="Consolas"/>
          <w:color w:val="000000"/>
          <w:sz w:val="19"/>
          <w:szCs w:val="19"/>
        </w:rPr>
        <w:t>blobClient.GetContainerReference</w:t>
      </w:r>
      <w:proofErr w:type="spellEnd"/>
      <w:r>
        <w:rPr>
          <w:rFonts w:ascii="Consolas" w:hAnsi="Consolas" w:cs="Consolas"/>
          <w:color w:val="000000"/>
          <w:sz w:val="19"/>
          <w:szCs w:val="19"/>
        </w:rPr>
        <w:t>(</w:t>
      </w:r>
      <w:r>
        <w:rPr>
          <w:rFonts w:ascii="Consolas" w:hAnsi="Consolas" w:cs="Consolas"/>
          <w:color w:val="A31515"/>
          <w:sz w:val="19"/>
          <w:szCs w:val="19"/>
        </w:rPr>
        <w:t>"images"</w:t>
      </w:r>
      <w:r>
        <w:rPr>
          <w:rFonts w:ascii="Consolas" w:hAnsi="Consolas" w:cs="Consolas"/>
          <w:color w:val="000000"/>
          <w:sz w:val="19"/>
          <w:szCs w:val="19"/>
        </w:rPr>
        <w:t>);</w:t>
      </w:r>
    </w:p>
    <w:p w14:paraId="6742FF53" w14:textId="77777777" w:rsidR="00E06635" w:rsidRDefault="00E06635" w:rsidP="00E06635">
      <w:pPr>
        <w:autoSpaceDE w:val="0"/>
        <w:autoSpaceDN w:val="0"/>
        <w:adjustRightInd w:val="0"/>
        <w:spacing w:after="0" w:line="240" w:lineRule="auto"/>
        <w:rPr>
          <w:rFonts w:ascii="Consolas" w:hAnsi="Consolas" w:cs="Consolas"/>
          <w:color w:val="000000"/>
          <w:sz w:val="19"/>
          <w:szCs w:val="19"/>
        </w:rPr>
      </w:pPr>
    </w:p>
    <w:p w14:paraId="1049EE7E" w14:textId="77777777" w:rsidR="00E06635" w:rsidRDefault="00E06635" w:rsidP="00E06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container.CreateIfNotExists</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BlobContainerPublicAccessType</w:t>
      </w:r>
      <w:r>
        <w:rPr>
          <w:rFonts w:ascii="Consolas" w:hAnsi="Consolas" w:cs="Consolas"/>
          <w:color w:val="000000"/>
          <w:sz w:val="19"/>
          <w:szCs w:val="19"/>
        </w:rPr>
        <w:t>.Blob</w:t>
      </w:r>
      <w:proofErr w:type="spellEnd"/>
      <w:r>
        <w:rPr>
          <w:rFonts w:ascii="Consolas" w:hAnsi="Consolas" w:cs="Consolas"/>
          <w:color w:val="000000"/>
          <w:sz w:val="19"/>
          <w:szCs w:val="19"/>
        </w:rPr>
        <w:t>);</w:t>
      </w:r>
    </w:p>
    <w:p w14:paraId="7F4F1B5B" w14:textId="77777777" w:rsidR="00E06635" w:rsidRDefault="00E06635" w:rsidP="00E06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CAF51" w14:textId="045C2CD6" w:rsidR="00E06635" w:rsidRPr="000A185B" w:rsidRDefault="00E06635" w:rsidP="00E06635">
      <w:pPr>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.ReadKey</w:t>
      </w:r>
      <w:proofErr w:type="spellEnd"/>
      <w:r>
        <w:rPr>
          <w:rFonts w:ascii="Consolas" w:hAnsi="Consolas" w:cs="Consolas"/>
          <w:color w:val="000000"/>
          <w:sz w:val="19"/>
          <w:szCs w:val="19"/>
        </w:rPr>
        <w:t>();</w:t>
      </w:r>
    </w:p>
    <w:p w14:paraId="7C7AE057" w14:textId="67A5EE62" w:rsidR="00E06635" w:rsidRDefault="00E06635" w:rsidP="00E06635">
      <w:pPr>
        <w:jc w:val="both"/>
      </w:pPr>
      <w:r>
        <w:t xml:space="preserve">Add the following namespaces also </w:t>
      </w:r>
    </w:p>
    <w:p w14:paraId="121A6D2C" w14:textId="77777777" w:rsidR="00E06635" w:rsidRDefault="00E06635" w:rsidP="000A185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Microsoft.Azure</w:t>
      </w:r>
      <w:proofErr w:type="spellEnd"/>
      <w:r>
        <w:rPr>
          <w:rFonts w:ascii="Consolas" w:hAnsi="Consolas" w:cs="Consolas"/>
          <w:color w:val="000000"/>
          <w:sz w:val="19"/>
          <w:szCs w:val="19"/>
        </w:rPr>
        <w:t>;</w:t>
      </w:r>
    </w:p>
    <w:p w14:paraId="1ADAE536" w14:textId="77777777" w:rsidR="00E06635" w:rsidRDefault="00E06635" w:rsidP="000A185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Microsoft.WindowsAzure.Storage</w:t>
      </w:r>
      <w:proofErr w:type="spellEnd"/>
      <w:proofErr w:type="gramEnd"/>
      <w:r>
        <w:rPr>
          <w:rFonts w:ascii="Consolas" w:hAnsi="Consolas" w:cs="Consolas"/>
          <w:color w:val="000000"/>
          <w:sz w:val="19"/>
          <w:szCs w:val="19"/>
        </w:rPr>
        <w:t>;</w:t>
      </w:r>
    </w:p>
    <w:p w14:paraId="552D03EE" w14:textId="6BB0BBAE" w:rsidR="00E06635" w:rsidRPr="000A185B" w:rsidRDefault="00E06635" w:rsidP="000A185B">
      <w:pPr>
        <w:ind w:left="720"/>
        <w:jc w:val="both"/>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Microsoft.WindowsAzure.Storage.Blob</w:t>
      </w:r>
      <w:proofErr w:type="spellEnd"/>
      <w:proofErr w:type="gramEnd"/>
      <w:r>
        <w:rPr>
          <w:rFonts w:ascii="Consolas" w:hAnsi="Consolas" w:cs="Consolas"/>
          <w:color w:val="000000"/>
          <w:sz w:val="19"/>
          <w:szCs w:val="19"/>
        </w:rPr>
        <w:t>;</w:t>
      </w:r>
    </w:p>
    <w:p w14:paraId="0BFABB51" w14:textId="5F30BC32" w:rsidR="00E06635" w:rsidRPr="000A185B" w:rsidRDefault="00E06635" w:rsidP="00000260">
      <w:pPr>
        <w:jc w:val="both"/>
      </w:pPr>
      <w:r>
        <w:rPr>
          <w:noProof/>
        </w:rPr>
        <w:lastRenderedPageBreak/>
        <w:drawing>
          <wp:inline distT="0" distB="0" distL="0" distR="0" wp14:anchorId="7FFA2DB6" wp14:editId="2A083007">
            <wp:extent cx="6915150" cy="3888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15150" cy="3888105"/>
                    </a:xfrm>
                    <a:prstGeom prst="rect">
                      <a:avLst/>
                    </a:prstGeom>
                  </pic:spPr>
                </pic:pic>
              </a:graphicData>
            </a:graphic>
          </wp:inline>
        </w:drawing>
      </w:r>
    </w:p>
    <w:p w14:paraId="31D18AC7" w14:textId="709AFC02" w:rsidR="00371231" w:rsidRDefault="00A54FF5" w:rsidP="00000260">
      <w:pPr>
        <w:jc w:val="both"/>
      </w:pPr>
      <w:r w:rsidRPr="00A54FF5">
        <w:rPr>
          <w:b/>
        </w:rPr>
        <w:t xml:space="preserve">Step </w:t>
      </w:r>
      <w:r w:rsidR="00D10FAB">
        <w:rPr>
          <w:b/>
        </w:rPr>
        <w:t>7</w:t>
      </w:r>
      <w:r w:rsidRPr="00A54FF5">
        <w:rPr>
          <w:b/>
        </w:rPr>
        <w:t>:</w:t>
      </w:r>
      <w:r>
        <w:t xml:space="preserve"> </w:t>
      </w:r>
      <w:r w:rsidR="00E06635">
        <w:t xml:space="preserve"> Click on </w:t>
      </w:r>
      <w:r w:rsidR="00E06635" w:rsidRPr="000A185B">
        <w:rPr>
          <w:b/>
        </w:rPr>
        <w:t>Start</w:t>
      </w:r>
      <w:r w:rsidR="00E06635">
        <w:t xml:space="preserve"> to run the program and you will see a console window waiting for an input as we given </w:t>
      </w:r>
      <w:proofErr w:type="spellStart"/>
      <w:r w:rsidR="00E06635">
        <w:t>Console.Readkey</w:t>
      </w:r>
      <w:proofErr w:type="spellEnd"/>
      <w:r w:rsidR="00E06635">
        <w:t xml:space="preserve">() at the end of the code. </w:t>
      </w:r>
    </w:p>
    <w:p w14:paraId="422EB4AA" w14:textId="1A50C15F" w:rsidR="00014D1E" w:rsidRDefault="00CD65F3" w:rsidP="000A185B">
      <w:pPr>
        <w:jc w:val="both"/>
      </w:pPr>
      <w:r>
        <w:rPr>
          <w:noProof/>
        </w:rPr>
        <w:drawing>
          <wp:inline distT="0" distB="0" distL="0" distR="0" wp14:anchorId="36E90DB6" wp14:editId="2ACFAFB9">
            <wp:extent cx="6915150"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15150" cy="3888105"/>
                    </a:xfrm>
                    <a:prstGeom prst="rect">
                      <a:avLst/>
                    </a:prstGeom>
                  </pic:spPr>
                </pic:pic>
              </a:graphicData>
            </a:graphic>
          </wp:inline>
        </w:drawing>
      </w:r>
    </w:p>
    <w:p w14:paraId="0DD34904" w14:textId="0563C273" w:rsidR="00445A8D" w:rsidRDefault="00FA162A" w:rsidP="005767F1">
      <w:pPr>
        <w:jc w:val="both"/>
      </w:pPr>
      <w:r w:rsidRPr="00FA162A">
        <w:rPr>
          <w:b/>
        </w:rPr>
        <w:lastRenderedPageBreak/>
        <w:t>Step 8:</w:t>
      </w:r>
      <w:r>
        <w:t xml:space="preserve"> </w:t>
      </w:r>
      <w:r w:rsidR="00CD65F3">
        <w:t>Go back to your</w:t>
      </w:r>
      <w:r w:rsidR="00CD65F3" w:rsidRPr="00CD65F3">
        <w:t xml:space="preserve"> </w:t>
      </w:r>
      <w:r w:rsidR="00CD65F3">
        <w:t xml:space="preserve">storage account and select </w:t>
      </w:r>
      <w:r w:rsidR="00CD65F3" w:rsidRPr="000A185B">
        <w:rPr>
          <w:b/>
        </w:rPr>
        <w:t>Blobs</w:t>
      </w:r>
      <w:r w:rsidR="00CD65F3" w:rsidRPr="00CD65F3">
        <w:t xml:space="preserve"> service</w:t>
      </w:r>
      <w:r w:rsidR="00CD65F3">
        <w:t xml:space="preserve"> from the overview tab and you can</w:t>
      </w:r>
      <w:r w:rsidR="00CD65F3" w:rsidRPr="00CD65F3">
        <w:t xml:space="preserve"> see that we now have an </w:t>
      </w:r>
      <w:r w:rsidR="00CD65F3" w:rsidRPr="000A185B">
        <w:rPr>
          <w:b/>
        </w:rPr>
        <w:t>images</w:t>
      </w:r>
      <w:r w:rsidR="00CD65F3" w:rsidRPr="00CD65F3">
        <w:t xml:space="preserve"> container</w:t>
      </w:r>
      <w:r w:rsidR="00CD65F3">
        <w:t xml:space="preserve"> there and we can see that the </w:t>
      </w:r>
      <w:r w:rsidR="00CD65F3" w:rsidRPr="000A185B">
        <w:rPr>
          <w:b/>
        </w:rPr>
        <w:t>access policy</w:t>
      </w:r>
      <w:r w:rsidR="00CD65F3">
        <w:t xml:space="preserve"> is set to </w:t>
      </w:r>
      <w:r w:rsidR="005461BC">
        <w:t xml:space="preserve">the </w:t>
      </w:r>
      <w:r w:rsidR="00CD65F3">
        <w:t xml:space="preserve">blob for the container as we set in the code. </w:t>
      </w:r>
    </w:p>
    <w:p w14:paraId="37DCC036" w14:textId="27172C62" w:rsidR="00445A8D" w:rsidRDefault="00CD65F3" w:rsidP="00CD65F3">
      <w:pPr>
        <w:jc w:val="both"/>
      </w:pPr>
      <w:r>
        <w:rPr>
          <w:noProof/>
        </w:rPr>
        <w:drawing>
          <wp:inline distT="0" distB="0" distL="0" distR="0" wp14:anchorId="57F82F2D" wp14:editId="507F38E2">
            <wp:extent cx="6915150" cy="3888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15150" cy="3888105"/>
                    </a:xfrm>
                    <a:prstGeom prst="rect">
                      <a:avLst/>
                    </a:prstGeom>
                  </pic:spPr>
                </pic:pic>
              </a:graphicData>
            </a:graphic>
          </wp:inline>
        </w:drawing>
      </w:r>
    </w:p>
    <w:p w14:paraId="3385CD2E" w14:textId="2E831C96" w:rsidR="00014D1E" w:rsidRDefault="00CD65F3" w:rsidP="00014D1E">
      <w:pPr>
        <w:jc w:val="both"/>
      </w:pPr>
      <w:r>
        <w:rPr>
          <w:noProof/>
        </w:rPr>
        <w:drawing>
          <wp:inline distT="0" distB="0" distL="0" distR="0" wp14:anchorId="6BE45EE7" wp14:editId="33A9EE01">
            <wp:extent cx="6915150" cy="3888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15150" cy="3888105"/>
                    </a:xfrm>
                    <a:prstGeom prst="rect">
                      <a:avLst/>
                    </a:prstGeom>
                  </pic:spPr>
                </pic:pic>
              </a:graphicData>
            </a:graphic>
          </wp:inline>
        </w:drawing>
      </w:r>
    </w:p>
    <w:p w14:paraId="184F9A97" w14:textId="77777777" w:rsidR="005F0F76" w:rsidRPr="007645D5" w:rsidRDefault="005F0F76" w:rsidP="005F0F76">
      <w:pPr>
        <w:jc w:val="center"/>
        <w:rPr>
          <w:sz w:val="40"/>
          <w:u w:val="single"/>
        </w:rPr>
      </w:pPr>
      <w:r w:rsidRPr="007645D5">
        <w:rPr>
          <w:sz w:val="40"/>
          <w:u w:val="single"/>
        </w:rPr>
        <w:lastRenderedPageBreak/>
        <w:t xml:space="preserve">Blob Storage: Uploading, Downloading &amp; Listing Blobs  </w:t>
      </w:r>
    </w:p>
    <w:p w14:paraId="40EA6068" w14:textId="77777777" w:rsidR="005F0F76" w:rsidRDefault="005F0F76" w:rsidP="005F0F76">
      <w:pPr>
        <w:jc w:val="both"/>
      </w:pPr>
      <w:r>
        <w:t xml:space="preserve">It is very easy to upload or download data to Containers in the Blob through the portal. If you select the container you can see an option to do the same. You can click on </w:t>
      </w:r>
      <w:r w:rsidRPr="00ED4753">
        <w:rPr>
          <w:b/>
        </w:rPr>
        <w:t>upload</w:t>
      </w:r>
      <w:r>
        <w:t xml:space="preserve"> and browse for an item from your local machine to add the blob, and in the advanced option you can select the blob type as Blob, Page or Append and specify the block size. </w:t>
      </w:r>
    </w:p>
    <w:p w14:paraId="7A814F8B" w14:textId="77777777" w:rsidR="005F0F76" w:rsidRDefault="005F0F76" w:rsidP="005F0F76">
      <w:pPr>
        <w:jc w:val="both"/>
      </w:pPr>
      <w:r>
        <w:rPr>
          <w:noProof/>
        </w:rPr>
        <w:drawing>
          <wp:inline distT="0" distB="0" distL="0" distR="0" wp14:anchorId="58514F33" wp14:editId="42584140">
            <wp:extent cx="6915150" cy="3888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15150" cy="3888105"/>
                    </a:xfrm>
                    <a:prstGeom prst="rect">
                      <a:avLst/>
                    </a:prstGeom>
                  </pic:spPr>
                </pic:pic>
              </a:graphicData>
            </a:graphic>
          </wp:inline>
        </w:drawing>
      </w:r>
      <w:r>
        <w:t xml:space="preserve"> </w:t>
      </w:r>
    </w:p>
    <w:p w14:paraId="4DD57890" w14:textId="77777777" w:rsidR="005F0F76" w:rsidRDefault="005F0F76" w:rsidP="005F0F76">
      <w:pPr>
        <w:jc w:val="both"/>
      </w:pPr>
    </w:p>
    <w:p w14:paraId="117F09E7" w14:textId="77777777" w:rsidR="005F0F76" w:rsidRDefault="005F0F76" w:rsidP="005F0F76">
      <w:pPr>
        <w:jc w:val="both"/>
      </w:pPr>
      <w:r>
        <w:t xml:space="preserve">Once uploaded, the image will be listed in the container and on selecting you will be able to </w:t>
      </w:r>
      <w:r w:rsidRPr="00B40FFF">
        <w:rPr>
          <w:b/>
        </w:rPr>
        <w:t>download</w:t>
      </w:r>
      <w:r>
        <w:t xml:space="preserve"> the file through the portal and also you can get the </w:t>
      </w:r>
      <w:r w:rsidRPr="00B40FFF">
        <w:rPr>
          <w:b/>
        </w:rPr>
        <w:t>URL</w:t>
      </w:r>
      <w:r>
        <w:t xml:space="preserve"> to access the file for the public. If you scroll down you can see an option to add metadata also. </w:t>
      </w:r>
    </w:p>
    <w:p w14:paraId="51AB915F" w14:textId="77777777" w:rsidR="005F0F76" w:rsidRDefault="005F0F76" w:rsidP="005F0F76">
      <w:pPr>
        <w:jc w:val="both"/>
      </w:pPr>
      <w:r>
        <w:rPr>
          <w:noProof/>
        </w:rPr>
        <w:lastRenderedPageBreak/>
        <w:drawing>
          <wp:inline distT="0" distB="0" distL="0" distR="0" wp14:anchorId="4ECC1967" wp14:editId="06F76681">
            <wp:extent cx="6915150" cy="3888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15150" cy="3888105"/>
                    </a:xfrm>
                    <a:prstGeom prst="rect">
                      <a:avLst/>
                    </a:prstGeom>
                  </pic:spPr>
                </pic:pic>
              </a:graphicData>
            </a:graphic>
          </wp:inline>
        </w:drawing>
      </w:r>
    </w:p>
    <w:p w14:paraId="3DF4DB07" w14:textId="77777777" w:rsidR="005F0F76" w:rsidRDefault="005F0F76" w:rsidP="005F0F76">
      <w:pPr>
        <w:jc w:val="both"/>
      </w:pPr>
    </w:p>
    <w:p w14:paraId="504C15FD" w14:textId="3A086B1A" w:rsidR="005F0F76" w:rsidRDefault="005F0F76" w:rsidP="005F0F76">
      <w:pPr>
        <w:jc w:val="both"/>
      </w:pPr>
      <w:r>
        <w:t xml:space="preserve">Now here in this demo, we will see how to download the existing image that we uploaded, upload a new image through a C# application and also list all the files in a container. </w:t>
      </w:r>
    </w:p>
    <w:p w14:paraId="11F45C83" w14:textId="77777777" w:rsidR="005F0F76" w:rsidRDefault="005F0F76" w:rsidP="005F0F76">
      <w:pPr>
        <w:jc w:val="both"/>
      </w:pPr>
      <w:r w:rsidRPr="0077154A">
        <w:rPr>
          <w:b/>
        </w:rPr>
        <w:t>Step 1:</w:t>
      </w:r>
      <w:r>
        <w:t xml:space="preserve"> In this step, we will </w:t>
      </w:r>
      <w:r w:rsidRPr="00B40FFF">
        <w:rPr>
          <w:b/>
        </w:rPr>
        <w:t xml:space="preserve">download the </w:t>
      </w:r>
      <w:r>
        <w:rPr>
          <w:b/>
        </w:rPr>
        <w:t>file</w:t>
      </w:r>
      <w:r>
        <w:t xml:space="preserve"> that we just added (Make sure you are having the image in the container) to downloads folder on our C drive. Append the following code to your previous exercise in the Main method. </w:t>
      </w:r>
    </w:p>
    <w:p w14:paraId="668DB9A5"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 xml:space="preserve">            </w:t>
      </w:r>
    </w:p>
    <w:p w14:paraId="6617E7A6"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p>
    <w:p w14:paraId="3E1EBD0C"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CloudBlockBlob</w:t>
      </w:r>
      <w:proofErr w:type="spellEnd"/>
      <w:r>
        <w:rPr>
          <w:rFonts w:ascii="Consolas" w:hAnsi="Consolas" w:cs="Consolas"/>
          <w:color w:val="000000"/>
          <w:sz w:val="19"/>
          <w:szCs w:val="19"/>
        </w:rPr>
        <w:t xml:space="preserve"> blockBlob2 = </w:t>
      </w:r>
      <w:proofErr w:type="spellStart"/>
      <w:proofErr w:type="gramStart"/>
      <w:r>
        <w:rPr>
          <w:rFonts w:ascii="Consolas" w:hAnsi="Consolas" w:cs="Consolas"/>
          <w:color w:val="000000"/>
          <w:sz w:val="19"/>
          <w:szCs w:val="19"/>
        </w:rPr>
        <w:t>container.GetBlockBlobReference</w:t>
      </w:r>
      <w:proofErr w:type="spellEnd"/>
      <w:proofErr w:type="gramEnd"/>
      <w:r>
        <w:rPr>
          <w:rFonts w:ascii="Consolas" w:hAnsi="Consolas" w:cs="Consolas"/>
          <w:color w:val="000000"/>
          <w:sz w:val="19"/>
          <w:szCs w:val="19"/>
        </w:rPr>
        <w:t>(</w:t>
      </w:r>
      <w:r>
        <w:rPr>
          <w:rFonts w:ascii="Consolas" w:hAnsi="Consolas" w:cs="Consolas"/>
          <w:color w:val="A31515"/>
          <w:sz w:val="19"/>
          <w:szCs w:val="19"/>
        </w:rPr>
        <w:t>"img1.jpeg"</w:t>
      </w:r>
      <w:r>
        <w:rPr>
          <w:rFonts w:ascii="Consolas" w:hAnsi="Consolas" w:cs="Consolas"/>
          <w:color w:val="000000"/>
          <w:sz w:val="19"/>
          <w:szCs w:val="19"/>
        </w:rPr>
        <w:t>);</w:t>
      </w:r>
    </w:p>
    <w:p w14:paraId="3C4744DC"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p>
    <w:p w14:paraId="15297B0D"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System.IO.</w:t>
      </w:r>
      <w:r>
        <w:rPr>
          <w:rFonts w:ascii="Consolas" w:hAnsi="Consolas" w:cs="Consolas"/>
          <w:color w:val="2B91AF"/>
          <w:sz w:val="19"/>
          <w:szCs w:val="19"/>
        </w:rPr>
        <w:t>File</w:t>
      </w:r>
      <w:r>
        <w:rPr>
          <w:rFonts w:ascii="Consolas" w:hAnsi="Consolas" w:cs="Consolas"/>
          <w:color w:val="000000"/>
          <w:sz w:val="19"/>
          <w:szCs w:val="19"/>
        </w:rPr>
        <w:t>.OpenWrite</w:t>
      </w:r>
      <w:proofErr w:type="spellEnd"/>
      <w:proofErr w:type="gramEnd"/>
      <w:r>
        <w:rPr>
          <w:rFonts w:ascii="Consolas" w:hAnsi="Consolas" w:cs="Consolas"/>
          <w:color w:val="000000"/>
          <w:sz w:val="19"/>
          <w:szCs w:val="19"/>
        </w:rPr>
        <w:t>(</w:t>
      </w:r>
      <w:r>
        <w:rPr>
          <w:rFonts w:ascii="Consolas" w:hAnsi="Consolas" w:cs="Consolas"/>
          <w:color w:val="800000"/>
          <w:sz w:val="19"/>
          <w:szCs w:val="19"/>
        </w:rPr>
        <w:t>@"c:\Downloads\img1.jpeg"</w:t>
      </w:r>
      <w:r>
        <w:rPr>
          <w:rFonts w:ascii="Consolas" w:hAnsi="Consolas" w:cs="Consolas"/>
          <w:color w:val="000000"/>
          <w:sz w:val="19"/>
          <w:szCs w:val="19"/>
        </w:rPr>
        <w:t>))</w:t>
      </w:r>
    </w:p>
    <w:p w14:paraId="73624E01"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7639E"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blockBlob2.DownloadToStream(</w:t>
      </w: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w:t>
      </w:r>
    </w:p>
    <w:p w14:paraId="3C956390" w14:textId="77777777" w:rsidR="005F0F76" w:rsidRDefault="005F0F76" w:rsidP="005F0F76">
      <w:pPr>
        <w:jc w:val="both"/>
      </w:pPr>
      <w:r>
        <w:rPr>
          <w:rFonts w:ascii="Consolas" w:hAnsi="Consolas" w:cs="Consolas"/>
          <w:color w:val="000000"/>
          <w:sz w:val="19"/>
          <w:szCs w:val="19"/>
        </w:rPr>
        <w:t xml:space="preserve">            }</w:t>
      </w:r>
    </w:p>
    <w:p w14:paraId="4A1969DF" w14:textId="77777777" w:rsidR="005F0F76" w:rsidRDefault="005F0F76" w:rsidP="005F0F76">
      <w:pPr>
        <w:jc w:val="both"/>
        <w:rPr>
          <w:b/>
        </w:rPr>
      </w:pPr>
      <w:r>
        <w:rPr>
          <w:noProof/>
        </w:rPr>
        <w:lastRenderedPageBreak/>
        <w:drawing>
          <wp:inline distT="0" distB="0" distL="0" distR="0" wp14:anchorId="5C240D6C" wp14:editId="6E23C8AA">
            <wp:extent cx="6915150" cy="3888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15150" cy="3888105"/>
                    </a:xfrm>
                    <a:prstGeom prst="rect">
                      <a:avLst/>
                    </a:prstGeom>
                  </pic:spPr>
                </pic:pic>
              </a:graphicData>
            </a:graphic>
          </wp:inline>
        </w:drawing>
      </w:r>
    </w:p>
    <w:p w14:paraId="4BFF72B1" w14:textId="77777777" w:rsidR="005F0F76" w:rsidRDefault="005F0F76" w:rsidP="005F0F76">
      <w:pPr>
        <w:jc w:val="both"/>
      </w:pPr>
      <w:r w:rsidRPr="0077154A">
        <w:rPr>
          <w:b/>
        </w:rPr>
        <w:t xml:space="preserve">Step 2: </w:t>
      </w:r>
      <w:r w:rsidRPr="00B40FFF">
        <w:rPr>
          <w:b/>
        </w:rPr>
        <w:t xml:space="preserve">Run </w:t>
      </w:r>
      <w:r>
        <w:t xml:space="preserve">your application and you can see the file downloaded in the folder specified. (Make sure you have created a Downloads folder prior to running your application, else will throw an exception).  </w:t>
      </w:r>
    </w:p>
    <w:p w14:paraId="21DFD29C" w14:textId="77777777" w:rsidR="005F0F76" w:rsidRDefault="005F0F76" w:rsidP="005F0F76">
      <w:pPr>
        <w:jc w:val="both"/>
      </w:pPr>
      <w:r>
        <w:rPr>
          <w:noProof/>
        </w:rPr>
        <w:drawing>
          <wp:inline distT="0" distB="0" distL="0" distR="0" wp14:anchorId="6DD61931" wp14:editId="49915B52">
            <wp:extent cx="6915150" cy="3888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15150" cy="3888105"/>
                    </a:xfrm>
                    <a:prstGeom prst="rect">
                      <a:avLst/>
                    </a:prstGeom>
                  </pic:spPr>
                </pic:pic>
              </a:graphicData>
            </a:graphic>
          </wp:inline>
        </w:drawing>
      </w:r>
    </w:p>
    <w:p w14:paraId="229F6A23" w14:textId="77777777" w:rsidR="005F0F76" w:rsidRDefault="005F0F76" w:rsidP="005F0F76">
      <w:pPr>
        <w:jc w:val="both"/>
      </w:pPr>
      <w:r w:rsidRPr="0077154A">
        <w:rPr>
          <w:b/>
        </w:rPr>
        <w:lastRenderedPageBreak/>
        <w:t>Step 3:</w:t>
      </w:r>
      <w:r>
        <w:t xml:space="preserve"> In this step will </w:t>
      </w:r>
      <w:r w:rsidRPr="00B40FFF">
        <w:rPr>
          <w:b/>
        </w:rPr>
        <w:t>upload a new file</w:t>
      </w:r>
      <w:r>
        <w:t xml:space="preserve"> to the container from the same folder. For that, I have already added a new file named img2.jpeg to the same folder and append the following code to your main method. </w:t>
      </w:r>
    </w:p>
    <w:p w14:paraId="58B794C9" w14:textId="77777777" w:rsidR="005F0F76" w:rsidRDefault="005F0F76" w:rsidP="005F0F76">
      <w:pPr>
        <w:jc w:val="both"/>
      </w:pPr>
    </w:p>
    <w:p w14:paraId="15D3B538"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CloudBlockBlob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blockBlob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container.GetBlockBlobReference</w:t>
      </w:r>
      <w:proofErr w:type="spellEnd"/>
      <w:proofErr w:type="gramEnd"/>
      <w:r>
        <w:rPr>
          <w:rFonts w:ascii="Consolas" w:hAnsi="Consolas" w:cs="Consolas"/>
          <w:color w:val="000000"/>
          <w:sz w:val="19"/>
          <w:szCs w:val="19"/>
        </w:rPr>
        <w:t>(</w:t>
      </w:r>
      <w:r>
        <w:rPr>
          <w:rFonts w:ascii="Consolas" w:hAnsi="Consolas" w:cs="Consolas"/>
          <w:color w:val="A31515"/>
          <w:sz w:val="19"/>
          <w:szCs w:val="19"/>
        </w:rPr>
        <w:t>"img2.jpeg"</w:t>
      </w:r>
      <w:r>
        <w:rPr>
          <w:rFonts w:ascii="Consolas" w:hAnsi="Consolas" w:cs="Consolas"/>
          <w:color w:val="000000"/>
          <w:sz w:val="19"/>
          <w:szCs w:val="19"/>
        </w:rPr>
        <w:t>);</w:t>
      </w:r>
    </w:p>
    <w:p w14:paraId="75DBE2C8"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p>
    <w:p w14:paraId="0F9810C4"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System.IO.</w:t>
      </w:r>
      <w:r>
        <w:rPr>
          <w:rFonts w:ascii="Consolas" w:hAnsi="Consolas" w:cs="Consolas"/>
          <w:color w:val="2B91AF"/>
          <w:sz w:val="19"/>
          <w:szCs w:val="19"/>
        </w:rPr>
        <w:t>File</w:t>
      </w:r>
      <w:r>
        <w:rPr>
          <w:rFonts w:ascii="Consolas" w:hAnsi="Consolas" w:cs="Consolas"/>
          <w:color w:val="000000"/>
          <w:sz w:val="19"/>
          <w:szCs w:val="19"/>
        </w:rPr>
        <w:t>.OpenRead</w:t>
      </w:r>
      <w:proofErr w:type="spellEnd"/>
      <w:proofErr w:type="gramEnd"/>
      <w:r>
        <w:rPr>
          <w:rFonts w:ascii="Consolas" w:hAnsi="Consolas" w:cs="Consolas"/>
          <w:color w:val="000000"/>
          <w:sz w:val="19"/>
          <w:szCs w:val="19"/>
        </w:rPr>
        <w:t>(</w:t>
      </w:r>
      <w:r>
        <w:rPr>
          <w:rFonts w:ascii="Consolas" w:hAnsi="Consolas" w:cs="Consolas"/>
          <w:color w:val="800000"/>
          <w:sz w:val="19"/>
          <w:szCs w:val="19"/>
        </w:rPr>
        <w:t>@"c:\Downloads\img2.jpeg"</w:t>
      </w:r>
      <w:r>
        <w:rPr>
          <w:rFonts w:ascii="Consolas" w:hAnsi="Consolas" w:cs="Consolas"/>
          <w:color w:val="000000"/>
          <w:sz w:val="19"/>
          <w:szCs w:val="19"/>
        </w:rPr>
        <w:t>))</w:t>
      </w:r>
    </w:p>
    <w:p w14:paraId="57C7D74A"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B128B"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blockBlob.UploadFromStream</w:t>
      </w:r>
      <w:proofErr w:type="spellEnd"/>
      <w:r>
        <w:rPr>
          <w:rFonts w:ascii="Consolas" w:hAnsi="Consolas" w:cs="Consolas"/>
          <w:color w:val="000000"/>
          <w:sz w:val="19"/>
          <w:szCs w:val="19"/>
        </w:rPr>
        <w:t>(</w:t>
      </w: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w:t>
      </w:r>
    </w:p>
    <w:p w14:paraId="60231E1C"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46FA2E" w14:textId="77777777" w:rsidR="005F0F76" w:rsidRDefault="005F0F76" w:rsidP="005F0F76">
      <w:pPr>
        <w:jc w:val="both"/>
      </w:pPr>
    </w:p>
    <w:p w14:paraId="43F880AA" w14:textId="77777777" w:rsidR="005F0F76" w:rsidRDefault="005F0F76" w:rsidP="005F0F76">
      <w:pPr>
        <w:jc w:val="both"/>
      </w:pPr>
    </w:p>
    <w:p w14:paraId="2F6CDE50" w14:textId="77777777" w:rsidR="005F0F76" w:rsidRDefault="005F0F76" w:rsidP="005F0F76">
      <w:pPr>
        <w:jc w:val="both"/>
      </w:pPr>
      <w:r>
        <w:rPr>
          <w:noProof/>
        </w:rPr>
        <w:drawing>
          <wp:inline distT="0" distB="0" distL="0" distR="0" wp14:anchorId="68692FA1" wp14:editId="26552156">
            <wp:extent cx="6915150" cy="3888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15150" cy="3888105"/>
                    </a:xfrm>
                    <a:prstGeom prst="rect">
                      <a:avLst/>
                    </a:prstGeom>
                  </pic:spPr>
                </pic:pic>
              </a:graphicData>
            </a:graphic>
          </wp:inline>
        </w:drawing>
      </w:r>
    </w:p>
    <w:p w14:paraId="7E9973C2" w14:textId="77777777" w:rsidR="005F0F76" w:rsidRDefault="005F0F76" w:rsidP="005F0F76">
      <w:pPr>
        <w:jc w:val="both"/>
      </w:pPr>
    </w:p>
    <w:p w14:paraId="5FFACB5E" w14:textId="77777777" w:rsidR="005F0F76" w:rsidRDefault="005F0F76" w:rsidP="005F0F76">
      <w:pPr>
        <w:jc w:val="both"/>
      </w:pPr>
    </w:p>
    <w:p w14:paraId="3358B296" w14:textId="77777777" w:rsidR="005F0F76" w:rsidRDefault="005F0F76" w:rsidP="005F0F76">
      <w:pPr>
        <w:jc w:val="both"/>
      </w:pPr>
    </w:p>
    <w:p w14:paraId="6CC7EB5F" w14:textId="77777777" w:rsidR="005F0F76" w:rsidRDefault="005F0F76" w:rsidP="005F0F76">
      <w:pPr>
        <w:jc w:val="both"/>
      </w:pPr>
    </w:p>
    <w:p w14:paraId="4C9D9545" w14:textId="77777777" w:rsidR="005F0F76" w:rsidRDefault="005F0F76" w:rsidP="005F0F76">
      <w:pPr>
        <w:jc w:val="both"/>
      </w:pPr>
    </w:p>
    <w:p w14:paraId="54745859" w14:textId="77777777" w:rsidR="005F0F76" w:rsidRDefault="005F0F76" w:rsidP="005F0F76">
      <w:pPr>
        <w:jc w:val="both"/>
      </w:pPr>
    </w:p>
    <w:p w14:paraId="0E6E37D6" w14:textId="77777777" w:rsidR="005F0F76" w:rsidRDefault="005F0F76" w:rsidP="005F0F76">
      <w:pPr>
        <w:jc w:val="both"/>
      </w:pPr>
    </w:p>
    <w:p w14:paraId="3560B6A1" w14:textId="77777777" w:rsidR="005F0F76" w:rsidRPr="003E24D3" w:rsidRDefault="005F0F76" w:rsidP="005F0F76">
      <w:pPr>
        <w:jc w:val="both"/>
      </w:pPr>
    </w:p>
    <w:p w14:paraId="5A4B0691" w14:textId="77777777" w:rsidR="005F0F76" w:rsidRDefault="005F0F76" w:rsidP="005F0F76">
      <w:r w:rsidRPr="0077154A">
        <w:rPr>
          <w:b/>
        </w:rPr>
        <w:lastRenderedPageBreak/>
        <w:t>Step 4:</w:t>
      </w:r>
      <w:r>
        <w:t xml:space="preserve">  </w:t>
      </w:r>
      <w:r w:rsidRPr="00B40FFF">
        <w:rPr>
          <w:b/>
        </w:rPr>
        <w:t>Run</w:t>
      </w:r>
      <w:r>
        <w:t xml:space="preserve"> your application and if you check the container in the portal you can see a new image added</w:t>
      </w:r>
    </w:p>
    <w:p w14:paraId="0B47DED7" w14:textId="77777777" w:rsidR="005F0F76" w:rsidRDefault="005F0F76" w:rsidP="005F0F76">
      <w:r>
        <w:rPr>
          <w:noProof/>
        </w:rPr>
        <w:drawing>
          <wp:inline distT="0" distB="0" distL="0" distR="0" wp14:anchorId="2AEC9EA9" wp14:editId="528F78A2">
            <wp:extent cx="6915150" cy="3888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15150" cy="3888105"/>
                    </a:xfrm>
                    <a:prstGeom prst="rect">
                      <a:avLst/>
                    </a:prstGeom>
                  </pic:spPr>
                </pic:pic>
              </a:graphicData>
            </a:graphic>
          </wp:inline>
        </w:drawing>
      </w:r>
    </w:p>
    <w:p w14:paraId="5F3CA2BD" w14:textId="77777777" w:rsidR="005F0F76" w:rsidRPr="000E7D73" w:rsidRDefault="005F0F76" w:rsidP="005F0F76">
      <w:pPr>
        <w:jc w:val="both"/>
      </w:pPr>
    </w:p>
    <w:p w14:paraId="343C1530" w14:textId="77777777" w:rsidR="005F0F76" w:rsidRDefault="005F0F76" w:rsidP="005F0F76">
      <w:pPr>
        <w:jc w:val="both"/>
      </w:pPr>
      <w:r w:rsidRPr="00A54FF5">
        <w:rPr>
          <w:b/>
        </w:rPr>
        <w:t xml:space="preserve">Step </w:t>
      </w:r>
      <w:r>
        <w:rPr>
          <w:b/>
        </w:rPr>
        <w:t>5</w:t>
      </w:r>
      <w:r w:rsidRPr="00A54FF5">
        <w:rPr>
          <w:b/>
        </w:rPr>
        <w:t>:</w:t>
      </w:r>
      <w:r>
        <w:t xml:space="preserve"> Now in this step we will write some code to </w:t>
      </w:r>
      <w:r w:rsidRPr="00B40FFF">
        <w:rPr>
          <w:b/>
        </w:rPr>
        <w:t>list all the blobs</w:t>
      </w:r>
      <w:r>
        <w:t xml:space="preserve"> that are up there in that container. As the files are of image type we will list the URI for the images. Append the following code to the main method. </w:t>
      </w:r>
    </w:p>
    <w:p w14:paraId="000594D4" w14:textId="77777777" w:rsidR="005F0F76" w:rsidRDefault="005F0F76" w:rsidP="005F0F76">
      <w:pPr>
        <w:autoSpaceDE w:val="0"/>
        <w:autoSpaceDN w:val="0"/>
        <w:adjustRightInd w:val="0"/>
        <w:spacing w:after="0" w:line="240" w:lineRule="auto"/>
        <w:ind w:left="720"/>
        <w:rPr>
          <w:rFonts w:ascii="Consolas" w:hAnsi="Consolas" w:cs="Consolas"/>
          <w:color w:val="0000FF"/>
          <w:sz w:val="19"/>
          <w:szCs w:val="19"/>
        </w:rPr>
      </w:pPr>
    </w:p>
    <w:p w14:paraId="712B39F1" w14:textId="77777777" w:rsidR="005F0F76" w:rsidRDefault="005F0F76" w:rsidP="005F0F7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     var</w:t>
      </w:r>
      <w:r>
        <w:rPr>
          <w:rFonts w:ascii="Consolas" w:hAnsi="Consolas" w:cs="Consolas"/>
          <w:color w:val="000000"/>
          <w:sz w:val="19"/>
          <w:szCs w:val="19"/>
        </w:rPr>
        <w:t xml:space="preserve"> blobs = </w:t>
      </w:r>
      <w:proofErr w:type="spellStart"/>
      <w:proofErr w:type="gramStart"/>
      <w:r>
        <w:rPr>
          <w:rFonts w:ascii="Consolas" w:hAnsi="Consolas" w:cs="Consolas"/>
          <w:color w:val="000000"/>
          <w:sz w:val="19"/>
          <w:szCs w:val="19"/>
        </w:rPr>
        <w:t>container.ListBlobs</w:t>
      </w:r>
      <w:proofErr w:type="spellEnd"/>
      <w:proofErr w:type="gramEnd"/>
      <w:r>
        <w:rPr>
          <w:rFonts w:ascii="Consolas" w:hAnsi="Consolas" w:cs="Consolas"/>
          <w:color w:val="000000"/>
          <w:sz w:val="19"/>
          <w:szCs w:val="19"/>
        </w:rPr>
        <w:t>();</w:t>
      </w:r>
    </w:p>
    <w:p w14:paraId="225AC3D9"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blob </w:t>
      </w:r>
      <w:r>
        <w:rPr>
          <w:rFonts w:ascii="Consolas" w:hAnsi="Consolas" w:cs="Consolas"/>
          <w:color w:val="0000FF"/>
          <w:sz w:val="19"/>
          <w:szCs w:val="19"/>
        </w:rPr>
        <w:t>in</w:t>
      </w:r>
      <w:r>
        <w:rPr>
          <w:rFonts w:ascii="Consolas" w:hAnsi="Consolas" w:cs="Consolas"/>
          <w:color w:val="000000"/>
          <w:sz w:val="19"/>
          <w:szCs w:val="19"/>
        </w:rPr>
        <w:t xml:space="preserve"> blobs)</w:t>
      </w:r>
    </w:p>
    <w:p w14:paraId="0F180F76"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5DB1D"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.WriteLine</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blob.Uri</w:t>
      </w:r>
      <w:proofErr w:type="spellEnd"/>
      <w:proofErr w:type="gramEnd"/>
      <w:r>
        <w:rPr>
          <w:rFonts w:ascii="Consolas" w:hAnsi="Consolas" w:cs="Consolas"/>
          <w:color w:val="000000"/>
          <w:sz w:val="19"/>
          <w:szCs w:val="19"/>
        </w:rPr>
        <w:t>);</w:t>
      </w:r>
    </w:p>
    <w:p w14:paraId="4683B8AF"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50E08C" w14:textId="77777777" w:rsidR="005F0F76" w:rsidRDefault="005F0F76" w:rsidP="005F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Console</w:t>
      </w:r>
      <w:r>
        <w:rPr>
          <w:rFonts w:ascii="Consolas" w:hAnsi="Consolas" w:cs="Consolas"/>
          <w:color w:val="000000"/>
          <w:sz w:val="19"/>
          <w:szCs w:val="19"/>
        </w:rPr>
        <w:t>.ReadKey</w:t>
      </w:r>
      <w:proofErr w:type="spellEnd"/>
      <w:r>
        <w:rPr>
          <w:rFonts w:ascii="Consolas" w:hAnsi="Consolas" w:cs="Consolas"/>
          <w:color w:val="000000"/>
          <w:sz w:val="19"/>
          <w:szCs w:val="19"/>
        </w:rPr>
        <w:t>();</w:t>
      </w:r>
    </w:p>
    <w:p w14:paraId="27C345EF" w14:textId="77777777" w:rsidR="005F0F76" w:rsidRDefault="005F0F76" w:rsidP="005F0F76">
      <w:pPr>
        <w:jc w:val="both"/>
      </w:pPr>
    </w:p>
    <w:p w14:paraId="095EAAF5" w14:textId="77777777" w:rsidR="005F0F76" w:rsidRDefault="005F0F76" w:rsidP="005F0F76">
      <w:pPr>
        <w:jc w:val="both"/>
      </w:pPr>
      <w:r>
        <w:rPr>
          <w:noProof/>
        </w:rPr>
        <w:lastRenderedPageBreak/>
        <w:drawing>
          <wp:inline distT="0" distB="0" distL="0" distR="0" wp14:anchorId="6513C461" wp14:editId="42619BCC">
            <wp:extent cx="6915150" cy="388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15150" cy="3888105"/>
                    </a:xfrm>
                    <a:prstGeom prst="rect">
                      <a:avLst/>
                    </a:prstGeom>
                  </pic:spPr>
                </pic:pic>
              </a:graphicData>
            </a:graphic>
          </wp:inline>
        </w:drawing>
      </w:r>
    </w:p>
    <w:p w14:paraId="0FD13746" w14:textId="77777777" w:rsidR="005F0F76" w:rsidRDefault="005F0F76" w:rsidP="005F0F76">
      <w:pPr>
        <w:jc w:val="both"/>
      </w:pPr>
    </w:p>
    <w:p w14:paraId="684229BB" w14:textId="77777777" w:rsidR="005F0F76" w:rsidRDefault="005F0F76" w:rsidP="005F0F76">
      <w:pPr>
        <w:jc w:val="both"/>
      </w:pPr>
      <w:r w:rsidRPr="00A54FF5">
        <w:rPr>
          <w:b/>
        </w:rPr>
        <w:t xml:space="preserve">Step </w:t>
      </w:r>
      <w:r>
        <w:rPr>
          <w:b/>
        </w:rPr>
        <w:t>6</w:t>
      </w:r>
      <w:r w:rsidRPr="00A54FF5">
        <w:rPr>
          <w:b/>
        </w:rPr>
        <w:t>:</w:t>
      </w:r>
      <w:r>
        <w:t xml:space="preserve">  </w:t>
      </w:r>
      <w:r w:rsidRPr="00B40FFF">
        <w:rPr>
          <w:b/>
        </w:rPr>
        <w:t>Run</w:t>
      </w:r>
      <w:r>
        <w:t xml:space="preserve"> the application and you can see the URIs of our two images in the container listed </w:t>
      </w:r>
    </w:p>
    <w:p w14:paraId="76EC79FF" w14:textId="25608BC4" w:rsidR="005F0F76" w:rsidRPr="005F0F76" w:rsidRDefault="005F0F76" w:rsidP="00014D1E">
      <w:pPr>
        <w:jc w:val="both"/>
        <w:rPr>
          <w:rFonts w:ascii="Consolas" w:hAnsi="Consolas" w:cs="Consolas"/>
          <w:color w:val="000000"/>
          <w:sz w:val="19"/>
          <w:szCs w:val="19"/>
        </w:rPr>
      </w:pPr>
      <w:r>
        <w:rPr>
          <w:noProof/>
        </w:rPr>
        <w:drawing>
          <wp:inline distT="0" distB="0" distL="0" distR="0" wp14:anchorId="35A2C3CA" wp14:editId="403DFEB0">
            <wp:extent cx="6915150" cy="3888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15150" cy="3888105"/>
                    </a:xfrm>
                    <a:prstGeom prst="rect">
                      <a:avLst/>
                    </a:prstGeom>
                  </pic:spPr>
                </pic:pic>
              </a:graphicData>
            </a:graphic>
          </wp:inline>
        </w:drawing>
      </w:r>
      <w:bookmarkStart w:id="0" w:name="_GoBack"/>
      <w:bookmarkEnd w:id="0"/>
    </w:p>
    <w:sectPr w:rsidR="005F0F76" w:rsidRPr="005F0F76" w:rsidSect="00CA6899">
      <w:pgSz w:w="12240" w:h="15840"/>
      <w:pgMar w:top="900" w:right="720" w:bottom="14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50695"/>
    <w:multiLevelType w:val="hybridMultilevel"/>
    <w:tmpl w:val="67D6E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B3252"/>
    <w:multiLevelType w:val="hybridMultilevel"/>
    <w:tmpl w:val="5C80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D43A38"/>
    <w:multiLevelType w:val="hybridMultilevel"/>
    <w:tmpl w:val="58F67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DD064A"/>
    <w:multiLevelType w:val="hybridMultilevel"/>
    <w:tmpl w:val="DF16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0901F1"/>
    <w:multiLevelType w:val="hybridMultilevel"/>
    <w:tmpl w:val="57D2700E"/>
    <w:lvl w:ilvl="0" w:tplc="A80E9DC6">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9CE1FF1"/>
    <w:multiLevelType w:val="hybridMultilevel"/>
    <w:tmpl w:val="38E04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645F2E"/>
    <w:multiLevelType w:val="hybridMultilevel"/>
    <w:tmpl w:val="4CB4FF1C"/>
    <w:lvl w:ilvl="0" w:tplc="A80E9DC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3513BE"/>
    <w:multiLevelType w:val="hybridMultilevel"/>
    <w:tmpl w:val="44B41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7"/>
  </w:num>
  <w:num w:numId="4">
    <w:abstractNumId w:val="5"/>
  </w:num>
  <w:num w:numId="5">
    <w:abstractNumId w:val="1"/>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19"/>
    <w:rsid w:val="00000260"/>
    <w:rsid w:val="00014D1E"/>
    <w:rsid w:val="00036CE2"/>
    <w:rsid w:val="000474F2"/>
    <w:rsid w:val="0005218D"/>
    <w:rsid w:val="00052BEA"/>
    <w:rsid w:val="00072E09"/>
    <w:rsid w:val="00084D94"/>
    <w:rsid w:val="00090C19"/>
    <w:rsid w:val="000A185B"/>
    <w:rsid w:val="000C7FC6"/>
    <w:rsid w:val="000D139E"/>
    <w:rsid w:val="000E7D73"/>
    <w:rsid w:val="0016718F"/>
    <w:rsid w:val="001D587E"/>
    <w:rsid w:val="0026041E"/>
    <w:rsid w:val="00266608"/>
    <w:rsid w:val="002731AE"/>
    <w:rsid w:val="002770E5"/>
    <w:rsid w:val="002A5450"/>
    <w:rsid w:val="00313159"/>
    <w:rsid w:val="00331FBE"/>
    <w:rsid w:val="00335111"/>
    <w:rsid w:val="00362023"/>
    <w:rsid w:val="00371231"/>
    <w:rsid w:val="003952F4"/>
    <w:rsid w:val="003E666A"/>
    <w:rsid w:val="003F1758"/>
    <w:rsid w:val="0043623D"/>
    <w:rsid w:val="00442706"/>
    <w:rsid w:val="00445A8D"/>
    <w:rsid w:val="00457B3B"/>
    <w:rsid w:val="0047039F"/>
    <w:rsid w:val="00475D65"/>
    <w:rsid w:val="004B689A"/>
    <w:rsid w:val="004C46C7"/>
    <w:rsid w:val="004D362A"/>
    <w:rsid w:val="004F0BBE"/>
    <w:rsid w:val="005150C7"/>
    <w:rsid w:val="005461BC"/>
    <w:rsid w:val="00546945"/>
    <w:rsid w:val="00546C14"/>
    <w:rsid w:val="0057563C"/>
    <w:rsid w:val="005767F1"/>
    <w:rsid w:val="00582DA2"/>
    <w:rsid w:val="005E5B9E"/>
    <w:rsid w:val="005F0F76"/>
    <w:rsid w:val="0063553D"/>
    <w:rsid w:val="00654233"/>
    <w:rsid w:val="00676FA7"/>
    <w:rsid w:val="006921B9"/>
    <w:rsid w:val="006A47EB"/>
    <w:rsid w:val="006B26F9"/>
    <w:rsid w:val="007142FD"/>
    <w:rsid w:val="0073651F"/>
    <w:rsid w:val="0077154A"/>
    <w:rsid w:val="007871BC"/>
    <w:rsid w:val="007D221B"/>
    <w:rsid w:val="008B6607"/>
    <w:rsid w:val="008D29F0"/>
    <w:rsid w:val="0090614C"/>
    <w:rsid w:val="009170AE"/>
    <w:rsid w:val="0092318C"/>
    <w:rsid w:val="00934ED2"/>
    <w:rsid w:val="009374D9"/>
    <w:rsid w:val="009F32BA"/>
    <w:rsid w:val="00A20053"/>
    <w:rsid w:val="00A43B03"/>
    <w:rsid w:val="00A4553C"/>
    <w:rsid w:val="00A54FF5"/>
    <w:rsid w:val="00A616C9"/>
    <w:rsid w:val="00A86289"/>
    <w:rsid w:val="00AA3773"/>
    <w:rsid w:val="00AE34DC"/>
    <w:rsid w:val="00AF02A1"/>
    <w:rsid w:val="00AF5AA6"/>
    <w:rsid w:val="00B01146"/>
    <w:rsid w:val="00B17662"/>
    <w:rsid w:val="00B40176"/>
    <w:rsid w:val="00B62DFC"/>
    <w:rsid w:val="00B67A3F"/>
    <w:rsid w:val="00B8652A"/>
    <w:rsid w:val="00B87BA7"/>
    <w:rsid w:val="00BF0B92"/>
    <w:rsid w:val="00C10BA7"/>
    <w:rsid w:val="00C26146"/>
    <w:rsid w:val="00C501A1"/>
    <w:rsid w:val="00C57C3B"/>
    <w:rsid w:val="00CA6899"/>
    <w:rsid w:val="00CB6C0F"/>
    <w:rsid w:val="00CC537B"/>
    <w:rsid w:val="00CD65F3"/>
    <w:rsid w:val="00D10FAB"/>
    <w:rsid w:val="00D21202"/>
    <w:rsid w:val="00D51876"/>
    <w:rsid w:val="00D55372"/>
    <w:rsid w:val="00D56450"/>
    <w:rsid w:val="00E00C31"/>
    <w:rsid w:val="00E06635"/>
    <w:rsid w:val="00E17A54"/>
    <w:rsid w:val="00E24DEB"/>
    <w:rsid w:val="00E51934"/>
    <w:rsid w:val="00E6655C"/>
    <w:rsid w:val="00E66FAD"/>
    <w:rsid w:val="00E77C35"/>
    <w:rsid w:val="00E801D8"/>
    <w:rsid w:val="00EA5B93"/>
    <w:rsid w:val="00EA7661"/>
    <w:rsid w:val="00EE34AD"/>
    <w:rsid w:val="00EF5A5D"/>
    <w:rsid w:val="00EF7C9C"/>
    <w:rsid w:val="00F41027"/>
    <w:rsid w:val="00F43906"/>
    <w:rsid w:val="00F717E5"/>
    <w:rsid w:val="00FA162A"/>
    <w:rsid w:val="00FE6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C1958"/>
  <w15:chartTrackingRefBased/>
  <w15:docId w15:val="{CB73C2E4-60B9-4B8E-AD57-72FD88B9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1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13</Pages>
  <Words>880</Words>
  <Characters>5019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Ramees</dc:creator>
  <cp:keywords/>
  <dc:description/>
  <cp:lastModifiedBy>Mohammed Ramees P</cp:lastModifiedBy>
  <cp:revision>9</cp:revision>
  <cp:lastPrinted>2018-05-21T07:02:00Z</cp:lastPrinted>
  <dcterms:created xsi:type="dcterms:W3CDTF">2018-05-21T07:02:00Z</dcterms:created>
  <dcterms:modified xsi:type="dcterms:W3CDTF">2018-06-06T19:53:00Z</dcterms:modified>
</cp:coreProperties>
</file>