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7727CD" w14:textId="6B64CD69" w:rsidR="00DA7D5E" w:rsidRDefault="00F455AD" w:rsidP="00ED04A4">
      <w:pPr>
        <w:pStyle w:val="Heading1"/>
        <w:jc w:val="center"/>
        <w:rPr>
          <w:b/>
        </w:rPr>
      </w:pPr>
      <w:r w:rsidRPr="00ED04A4">
        <w:rPr>
          <w:b/>
        </w:rPr>
        <w:t>Creat</w:t>
      </w:r>
      <w:r w:rsidR="00ED04A4" w:rsidRPr="00ED04A4">
        <w:rPr>
          <w:b/>
        </w:rPr>
        <w:t xml:space="preserve">ing Spark Cluster in HDInsight </w:t>
      </w:r>
      <w:r w:rsidR="00ED04A4">
        <w:rPr>
          <w:b/>
        </w:rPr>
        <w:t>using</w:t>
      </w:r>
      <w:r w:rsidR="00ED04A4" w:rsidRPr="00ED04A4">
        <w:rPr>
          <w:b/>
        </w:rPr>
        <w:t xml:space="preserve"> Azure Portal</w:t>
      </w:r>
    </w:p>
    <w:p w14:paraId="152931FA" w14:textId="686F0EF9" w:rsidR="00ED04A4" w:rsidRDefault="00ED04A4" w:rsidP="00ED04A4">
      <w:pPr>
        <w:jc w:val="both"/>
      </w:pPr>
    </w:p>
    <w:p w14:paraId="1D6E99BD" w14:textId="66175CE8" w:rsidR="00ED04A4" w:rsidRDefault="00ED04A4" w:rsidP="00ED04A4">
      <w:pPr>
        <w:jc w:val="both"/>
      </w:pPr>
      <w:r>
        <w:tab/>
        <w:t>This demo compromises the method of creating Spark Cluster in HDInsight using Azure Portal and deploying Jupyter notebook in it.</w:t>
      </w:r>
    </w:p>
    <w:p w14:paraId="62749D62" w14:textId="7D303F8C" w:rsidR="00AC681F" w:rsidRDefault="00AC681F" w:rsidP="00ED04A4">
      <w:pPr>
        <w:jc w:val="both"/>
        <w:rPr>
          <w:b/>
        </w:rPr>
      </w:pPr>
      <w:r w:rsidRPr="00AC681F">
        <w:rPr>
          <w:b/>
        </w:rPr>
        <w:t>Creating</w:t>
      </w:r>
      <w:r>
        <w:rPr>
          <w:b/>
        </w:rPr>
        <w:t xml:space="preserve"> HDInsight and Configuring</w:t>
      </w:r>
      <w:r w:rsidRPr="00AC681F">
        <w:rPr>
          <w:b/>
        </w:rPr>
        <w:t xml:space="preserve"> Spark Cluster:</w:t>
      </w:r>
    </w:p>
    <w:p w14:paraId="3F02C69C" w14:textId="072B047E" w:rsidR="00AC681F" w:rsidRDefault="00AC681F" w:rsidP="00ED04A4">
      <w:pPr>
        <w:jc w:val="both"/>
      </w:pPr>
      <w:r>
        <w:tab/>
        <w:t xml:space="preserve">Go to </w:t>
      </w:r>
      <w:r w:rsidRPr="00AC681F">
        <w:rPr>
          <w:b/>
        </w:rPr>
        <w:t>+ Create Resource -&gt; Analytics -&gt; HDInsight</w:t>
      </w:r>
      <w:r>
        <w:t xml:space="preserve">. </w:t>
      </w:r>
    </w:p>
    <w:p w14:paraId="58518B23" w14:textId="0D9346FF" w:rsidR="00AC681F" w:rsidRDefault="00AC681F" w:rsidP="00ED04A4">
      <w:pPr>
        <w:jc w:val="both"/>
      </w:pPr>
      <w:r>
        <w:rPr>
          <w:noProof/>
        </w:rPr>
        <w:drawing>
          <wp:inline distT="0" distB="0" distL="0" distR="0" wp14:anchorId="2B84139D" wp14:editId="6073A924">
            <wp:extent cx="5730779" cy="30575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b="5104"/>
                    <a:stretch/>
                  </pic:blipFill>
                  <pic:spPr bwMode="auto">
                    <a:xfrm>
                      <a:off x="0" y="0"/>
                      <a:ext cx="5731510" cy="3057915"/>
                    </a:xfrm>
                    <a:prstGeom prst="rect">
                      <a:avLst/>
                    </a:prstGeom>
                    <a:noFill/>
                    <a:ln>
                      <a:noFill/>
                    </a:ln>
                    <a:extLst>
                      <a:ext uri="{53640926-AAD7-44D8-BBD7-CCE9431645EC}">
                        <a14:shadowObscured xmlns:a14="http://schemas.microsoft.com/office/drawing/2010/main"/>
                      </a:ext>
                    </a:extLst>
                  </pic:spPr>
                </pic:pic>
              </a:graphicData>
            </a:graphic>
          </wp:inline>
        </w:drawing>
      </w:r>
    </w:p>
    <w:p w14:paraId="10713ADA" w14:textId="77777777" w:rsidR="00BA46D3" w:rsidRDefault="00AC681F" w:rsidP="00ED04A4">
      <w:pPr>
        <w:jc w:val="both"/>
      </w:pPr>
      <w:r>
        <w:tab/>
      </w:r>
    </w:p>
    <w:p w14:paraId="0183110D" w14:textId="3DE83620" w:rsidR="00AC681F" w:rsidRPr="00BA46D3" w:rsidRDefault="00AC681F" w:rsidP="00BA46D3">
      <w:pPr>
        <w:ind w:firstLine="720"/>
        <w:jc w:val="both"/>
      </w:pPr>
      <w:r>
        <w:t xml:space="preserve">In the basic settings blade, give a name for </w:t>
      </w:r>
      <w:r>
        <w:rPr>
          <w:b/>
        </w:rPr>
        <w:t xml:space="preserve">cluster. </w:t>
      </w:r>
      <w:r>
        <w:t xml:space="preserve">In the cluster type, choose </w:t>
      </w:r>
      <w:r>
        <w:rPr>
          <w:b/>
        </w:rPr>
        <w:t xml:space="preserve">Spark </w:t>
      </w:r>
      <w:r w:rsidRPr="00AC681F">
        <w:t>from the drop-down list</w:t>
      </w:r>
      <w:r>
        <w:t xml:space="preserve"> and select latest version of it and click on </w:t>
      </w:r>
      <w:r>
        <w:rPr>
          <w:b/>
        </w:rPr>
        <w:t>Select</w:t>
      </w:r>
      <w:r>
        <w:t xml:space="preserve"> button. Give </w:t>
      </w:r>
      <w:proofErr w:type="gramStart"/>
      <w:r>
        <w:t>an</w:t>
      </w:r>
      <w:proofErr w:type="gramEnd"/>
      <w:r>
        <w:t xml:space="preserve"> </w:t>
      </w:r>
      <w:r>
        <w:rPr>
          <w:b/>
        </w:rPr>
        <w:t xml:space="preserve">Username </w:t>
      </w:r>
      <w:r>
        <w:t xml:space="preserve">and </w:t>
      </w:r>
      <w:r>
        <w:rPr>
          <w:b/>
        </w:rPr>
        <w:t>Password</w:t>
      </w:r>
      <w:r w:rsidR="00BA46D3">
        <w:rPr>
          <w:b/>
        </w:rPr>
        <w:t xml:space="preserve">. </w:t>
      </w:r>
      <w:r w:rsidR="00BA46D3">
        <w:t xml:space="preserve">Choose a resource group and click on </w:t>
      </w:r>
      <w:r w:rsidR="00BA46D3">
        <w:rPr>
          <w:b/>
        </w:rPr>
        <w:t>Next.</w:t>
      </w:r>
    </w:p>
    <w:p w14:paraId="4BFCB60C" w14:textId="62EB6CC6" w:rsidR="00BA46D3" w:rsidRDefault="00BA46D3" w:rsidP="00ED04A4">
      <w:pPr>
        <w:jc w:val="both"/>
        <w:rPr>
          <w:b/>
        </w:rPr>
      </w:pPr>
      <w:r>
        <w:rPr>
          <w:noProof/>
        </w:rPr>
        <w:drawing>
          <wp:inline distT="0" distB="0" distL="0" distR="0" wp14:anchorId="1E08D861" wp14:editId="2EC7B143">
            <wp:extent cx="5730779" cy="2971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b="7765"/>
                    <a:stretch/>
                  </pic:blipFill>
                  <pic:spPr bwMode="auto">
                    <a:xfrm>
                      <a:off x="0" y="0"/>
                      <a:ext cx="5731510" cy="2972179"/>
                    </a:xfrm>
                    <a:prstGeom prst="rect">
                      <a:avLst/>
                    </a:prstGeom>
                    <a:noFill/>
                    <a:ln>
                      <a:noFill/>
                    </a:ln>
                    <a:extLst>
                      <a:ext uri="{53640926-AAD7-44D8-BBD7-CCE9431645EC}">
                        <a14:shadowObscured xmlns:a14="http://schemas.microsoft.com/office/drawing/2010/main"/>
                      </a:ext>
                    </a:extLst>
                  </pic:spPr>
                </pic:pic>
              </a:graphicData>
            </a:graphic>
          </wp:inline>
        </w:drawing>
      </w:r>
    </w:p>
    <w:p w14:paraId="7CB8CEE1" w14:textId="65300A9C" w:rsidR="00BA46D3" w:rsidRDefault="00BA46D3" w:rsidP="00ED04A4">
      <w:pPr>
        <w:jc w:val="both"/>
      </w:pPr>
      <w:r>
        <w:rPr>
          <w:b/>
        </w:rPr>
        <w:lastRenderedPageBreak/>
        <w:tab/>
      </w:r>
      <w:r>
        <w:t xml:space="preserve">In the storage settings blade, choose </w:t>
      </w:r>
      <w:r>
        <w:rPr>
          <w:b/>
        </w:rPr>
        <w:t xml:space="preserve">Primary Storage Type </w:t>
      </w:r>
      <w:r>
        <w:t xml:space="preserve">as </w:t>
      </w:r>
      <w:r>
        <w:rPr>
          <w:b/>
        </w:rPr>
        <w:t xml:space="preserve">Azure Storage </w:t>
      </w:r>
      <w:r>
        <w:t xml:space="preserve">and </w:t>
      </w:r>
      <w:r>
        <w:rPr>
          <w:b/>
        </w:rPr>
        <w:t xml:space="preserve">Selection Method </w:t>
      </w:r>
      <w:r>
        <w:t xml:space="preserve">as </w:t>
      </w:r>
      <w:r w:rsidRPr="00BA46D3">
        <w:rPr>
          <w:b/>
        </w:rPr>
        <w:t>My Subscriptions</w:t>
      </w:r>
      <w:r>
        <w:rPr>
          <w:b/>
        </w:rPr>
        <w:t>.</w:t>
      </w:r>
      <w:r>
        <w:t xml:space="preserve"> Choose an existing storage account or create new by giving </w:t>
      </w:r>
      <w:proofErr w:type="gramStart"/>
      <w:r>
        <w:t>an</w:t>
      </w:r>
      <w:proofErr w:type="gramEnd"/>
      <w:r>
        <w:t xml:space="preserve"> unique name for it. Let the container name be default in there. Leave all other settings as default and click on </w:t>
      </w:r>
      <w:r>
        <w:rPr>
          <w:b/>
        </w:rPr>
        <w:t xml:space="preserve">Next </w:t>
      </w:r>
      <w:r>
        <w:t xml:space="preserve">button. </w:t>
      </w:r>
    </w:p>
    <w:p w14:paraId="7F13EAE5" w14:textId="2A39E609" w:rsidR="00BA46D3" w:rsidRDefault="00BA46D3" w:rsidP="00ED04A4">
      <w:pPr>
        <w:jc w:val="both"/>
      </w:pPr>
      <w:r>
        <w:rPr>
          <w:noProof/>
        </w:rPr>
        <w:drawing>
          <wp:inline distT="0" distB="0" distL="0" distR="0" wp14:anchorId="4C526546" wp14:editId="06634AD1">
            <wp:extent cx="5731510" cy="322240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A3AB674" w14:textId="1F6ED454" w:rsidR="00BA46D3" w:rsidRDefault="00BA46D3" w:rsidP="00ED04A4">
      <w:pPr>
        <w:jc w:val="both"/>
      </w:pPr>
      <w:r>
        <w:tab/>
      </w:r>
    </w:p>
    <w:p w14:paraId="79D46EBB" w14:textId="11C8C9CD" w:rsidR="00BA46D3" w:rsidRDefault="00BA46D3" w:rsidP="00ED04A4">
      <w:pPr>
        <w:jc w:val="both"/>
      </w:pPr>
      <w:r>
        <w:tab/>
        <w:t xml:space="preserve">At last in the summary blade, click on </w:t>
      </w:r>
      <w:r>
        <w:rPr>
          <w:b/>
        </w:rPr>
        <w:t xml:space="preserve">Create </w:t>
      </w:r>
      <w:r>
        <w:t xml:space="preserve">button to deploy the cluster. The deployment will take few minutes. So, you need to wait for it to deploy completely. </w:t>
      </w:r>
    </w:p>
    <w:p w14:paraId="65EF0F29" w14:textId="5EF27704" w:rsidR="00BA46D3" w:rsidRDefault="00BA46D3" w:rsidP="00ED04A4">
      <w:pPr>
        <w:jc w:val="both"/>
      </w:pPr>
      <w:r>
        <w:rPr>
          <w:noProof/>
        </w:rPr>
        <w:drawing>
          <wp:inline distT="0" distB="0" distL="0" distR="0" wp14:anchorId="2D62724D" wp14:editId="4E78F7D7">
            <wp:extent cx="5731510" cy="322240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6CCC17A" w14:textId="2F462564" w:rsidR="00BA46D3" w:rsidRDefault="00BA46D3" w:rsidP="00ED04A4">
      <w:pPr>
        <w:jc w:val="both"/>
      </w:pPr>
    </w:p>
    <w:p w14:paraId="31154C7D" w14:textId="1924251D" w:rsidR="00BA46D3" w:rsidRDefault="00BA46D3" w:rsidP="00ED04A4">
      <w:pPr>
        <w:jc w:val="both"/>
      </w:pPr>
    </w:p>
    <w:p w14:paraId="22762BA0" w14:textId="733CE3F8" w:rsidR="00F033A0" w:rsidRDefault="00F033A0" w:rsidP="00ED04A4">
      <w:pPr>
        <w:jc w:val="both"/>
      </w:pPr>
      <w:r>
        <w:lastRenderedPageBreak/>
        <w:tab/>
        <w:t>Go to the resource that you have created now. You can find it in the resource group.</w:t>
      </w:r>
    </w:p>
    <w:p w14:paraId="5C480959" w14:textId="0DF2BEC1" w:rsidR="00F033A0" w:rsidRDefault="00F033A0" w:rsidP="00ED04A4">
      <w:pPr>
        <w:jc w:val="both"/>
      </w:pPr>
      <w:r>
        <w:rPr>
          <w:noProof/>
        </w:rPr>
        <w:drawing>
          <wp:inline distT="0" distB="0" distL="0" distR="0" wp14:anchorId="56C9F2FD" wp14:editId="6E6B9EAB">
            <wp:extent cx="5730779" cy="20955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b="34963"/>
                    <a:stretch/>
                  </pic:blipFill>
                  <pic:spPr bwMode="auto">
                    <a:xfrm>
                      <a:off x="0" y="0"/>
                      <a:ext cx="5731510" cy="2095767"/>
                    </a:xfrm>
                    <a:prstGeom prst="rect">
                      <a:avLst/>
                    </a:prstGeom>
                    <a:noFill/>
                    <a:ln>
                      <a:noFill/>
                    </a:ln>
                    <a:extLst>
                      <a:ext uri="{53640926-AAD7-44D8-BBD7-CCE9431645EC}">
                        <a14:shadowObscured xmlns:a14="http://schemas.microsoft.com/office/drawing/2010/main"/>
                      </a:ext>
                    </a:extLst>
                  </pic:spPr>
                </pic:pic>
              </a:graphicData>
            </a:graphic>
          </wp:inline>
        </w:drawing>
      </w:r>
      <w:r>
        <w:tab/>
      </w:r>
    </w:p>
    <w:p w14:paraId="348CA1D8" w14:textId="6F7733E0" w:rsidR="00F033A0" w:rsidRPr="00F033A0" w:rsidRDefault="00F033A0" w:rsidP="00ED04A4">
      <w:pPr>
        <w:jc w:val="both"/>
      </w:pPr>
      <w:r>
        <w:tab/>
        <w:t xml:space="preserve">In the overview page of your cluster, click on </w:t>
      </w:r>
      <w:r w:rsidRPr="00F033A0">
        <w:rPr>
          <w:b/>
        </w:rPr>
        <w:t>Cluster Dashboard</w:t>
      </w:r>
      <w:r>
        <w:rPr>
          <w:b/>
        </w:rPr>
        <w:t xml:space="preserve">. </w:t>
      </w:r>
      <w:r>
        <w:t xml:space="preserve">This will show you another blade. In there, click on </w:t>
      </w:r>
      <w:r>
        <w:rPr>
          <w:b/>
        </w:rPr>
        <w:t xml:space="preserve">Jupyter Notebook. </w:t>
      </w:r>
      <w:r>
        <w:t>This will take you to new window.</w:t>
      </w:r>
      <w:r>
        <w:rPr>
          <w:b/>
        </w:rPr>
        <w:t xml:space="preserve"> </w:t>
      </w:r>
    </w:p>
    <w:p w14:paraId="4314BF11" w14:textId="77777777" w:rsidR="00F033A0" w:rsidRDefault="00F033A0" w:rsidP="00ED04A4">
      <w:pPr>
        <w:jc w:val="both"/>
      </w:pPr>
      <w:r>
        <w:rPr>
          <w:noProof/>
        </w:rPr>
        <w:drawing>
          <wp:inline distT="0" distB="0" distL="0" distR="0" wp14:anchorId="5778FD40" wp14:editId="03A65677">
            <wp:extent cx="5730240" cy="303847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b="5687"/>
                    <a:stretch/>
                  </pic:blipFill>
                  <pic:spPr bwMode="auto">
                    <a:xfrm>
                      <a:off x="0" y="0"/>
                      <a:ext cx="5731510" cy="3039148"/>
                    </a:xfrm>
                    <a:prstGeom prst="rect">
                      <a:avLst/>
                    </a:prstGeom>
                    <a:noFill/>
                    <a:ln>
                      <a:noFill/>
                    </a:ln>
                    <a:extLst>
                      <a:ext uri="{53640926-AAD7-44D8-BBD7-CCE9431645EC}">
                        <a14:shadowObscured xmlns:a14="http://schemas.microsoft.com/office/drawing/2010/main"/>
                      </a:ext>
                    </a:extLst>
                  </pic:spPr>
                </pic:pic>
              </a:graphicData>
            </a:graphic>
          </wp:inline>
        </w:drawing>
      </w:r>
    </w:p>
    <w:p w14:paraId="399DD274" w14:textId="4B0E0638" w:rsidR="00F033A0" w:rsidRDefault="00F033A0" w:rsidP="00ED04A4">
      <w:pPr>
        <w:jc w:val="both"/>
      </w:pPr>
      <w:r>
        <w:rPr>
          <w:noProof/>
        </w:rPr>
        <w:drawing>
          <wp:inline distT="0" distB="0" distL="0" distR="0" wp14:anchorId="168802BD" wp14:editId="6B98F4A4">
            <wp:extent cx="5730779" cy="24288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a:extLst>
                        <a:ext uri="{28A0092B-C50C-407E-A947-70E740481C1C}">
                          <a14:useLocalDpi xmlns:a14="http://schemas.microsoft.com/office/drawing/2010/main" val="0"/>
                        </a:ext>
                      </a:extLst>
                    </a:blip>
                    <a:srcRect b="24616"/>
                    <a:stretch/>
                  </pic:blipFill>
                  <pic:spPr bwMode="auto">
                    <a:xfrm>
                      <a:off x="0" y="0"/>
                      <a:ext cx="5731510" cy="2429185"/>
                    </a:xfrm>
                    <a:prstGeom prst="rect">
                      <a:avLst/>
                    </a:prstGeom>
                    <a:noFill/>
                    <a:ln>
                      <a:noFill/>
                    </a:ln>
                    <a:extLst>
                      <a:ext uri="{53640926-AAD7-44D8-BBD7-CCE9431645EC}">
                        <a14:shadowObscured xmlns:a14="http://schemas.microsoft.com/office/drawing/2010/main"/>
                      </a:ext>
                    </a:extLst>
                  </pic:spPr>
                </pic:pic>
              </a:graphicData>
            </a:graphic>
          </wp:inline>
        </w:drawing>
      </w:r>
    </w:p>
    <w:p w14:paraId="74117745" w14:textId="31732ECD" w:rsidR="00F033A0" w:rsidRPr="00F033A0" w:rsidRDefault="00F033A0" w:rsidP="00ED04A4">
      <w:pPr>
        <w:jc w:val="both"/>
        <w:rPr>
          <w:b/>
        </w:rPr>
      </w:pPr>
      <w:r w:rsidRPr="00F033A0">
        <w:rPr>
          <w:b/>
        </w:rPr>
        <w:lastRenderedPageBreak/>
        <w:t>Signing into Jupyter Notebook:</w:t>
      </w:r>
    </w:p>
    <w:p w14:paraId="015C3B79" w14:textId="3005F7D4" w:rsidR="00F033A0" w:rsidRDefault="00F033A0" w:rsidP="00ED04A4">
      <w:pPr>
        <w:jc w:val="both"/>
        <w:rPr>
          <w:b/>
        </w:rPr>
      </w:pPr>
      <w:r>
        <w:tab/>
      </w:r>
      <w:r w:rsidR="004A0D58">
        <w:t xml:space="preserve">In the new blade enter </w:t>
      </w:r>
      <w:r w:rsidR="004A0D58">
        <w:rPr>
          <w:b/>
        </w:rPr>
        <w:t xml:space="preserve">Username </w:t>
      </w:r>
      <w:r w:rsidR="004A0D58">
        <w:t xml:space="preserve">and </w:t>
      </w:r>
      <w:r w:rsidR="004A0D58">
        <w:rPr>
          <w:b/>
        </w:rPr>
        <w:t xml:space="preserve">Password </w:t>
      </w:r>
      <w:r w:rsidR="004A0D58">
        <w:t>the you gave while creating cluster</w:t>
      </w:r>
      <w:r w:rsidR="004A0D58">
        <w:rPr>
          <w:b/>
        </w:rPr>
        <w:t xml:space="preserve"> </w:t>
      </w:r>
      <w:r w:rsidR="004A0D58">
        <w:t xml:space="preserve">and hit on </w:t>
      </w:r>
      <w:r w:rsidR="004A0D58">
        <w:rPr>
          <w:b/>
        </w:rPr>
        <w:t>Sign In.</w:t>
      </w:r>
    </w:p>
    <w:p w14:paraId="7001464C" w14:textId="47FC5A26" w:rsidR="004A0D58" w:rsidRDefault="004A0D58" w:rsidP="00ED04A4">
      <w:pPr>
        <w:jc w:val="both"/>
      </w:pPr>
      <w:r>
        <w:rPr>
          <w:noProof/>
        </w:rPr>
        <w:drawing>
          <wp:inline distT="0" distB="0" distL="0" distR="0" wp14:anchorId="79C37DF1" wp14:editId="65C4BFBB">
            <wp:extent cx="5730779" cy="126682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a:extLst>
                        <a:ext uri="{28A0092B-C50C-407E-A947-70E740481C1C}">
                          <a14:useLocalDpi xmlns:a14="http://schemas.microsoft.com/office/drawing/2010/main" val="0"/>
                        </a:ext>
                      </a:extLst>
                    </a:blip>
                    <a:srcRect b="60682"/>
                    <a:stretch/>
                  </pic:blipFill>
                  <pic:spPr bwMode="auto">
                    <a:xfrm>
                      <a:off x="0" y="0"/>
                      <a:ext cx="5731510" cy="1266987"/>
                    </a:xfrm>
                    <a:prstGeom prst="rect">
                      <a:avLst/>
                    </a:prstGeom>
                    <a:noFill/>
                    <a:ln>
                      <a:noFill/>
                    </a:ln>
                    <a:extLst>
                      <a:ext uri="{53640926-AAD7-44D8-BBD7-CCE9431645EC}">
                        <a14:shadowObscured xmlns:a14="http://schemas.microsoft.com/office/drawing/2010/main"/>
                      </a:ext>
                    </a:extLst>
                  </pic:spPr>
                </pic:pic>
              </a:graphicData>
            </a:graphic>
          </wp:inline>
        </w:drawing>
      </w:r>
    </w:p>
    <w:p w14:paraId="371B4F41" w14:textId="2824B91F" w:rsidR="004A0D58" w:rsidRDefault="004A0D58" w:rsidP="00ED04A4">
      <w:pPr>
        <w:jc w:val="both"/>
      </w:pPr>
    </w:p>
    <w:p w14:paraId="23DE9DC6" w14:textId="74170DF1" w:rsidR="004A0D58" w:rsidRDefault="004A0D58" w:rsidP="00ED04A4">
      <w:pPr>
        <w:jc w:val="both"/>
      </w:pPr>
      <w:r>
        <w:tab/>
        <w:t xml:space="preserve">After successful sign in, in the homepage of </w:t>
      </w:r>
      <w:r w:rsidRPr="004A0D58">
        <w:rPr>
          <w:b/>
        </w:rPr>
        <w:t>Jupyter Notebook</w:t>
      </w:r>
      <w:r>
        <w:t xml:space="preserve"> that you get, click on </w:t>
      </w:r>
      <w:r w:rsidRPr="004A0D58">
        <w:rPr>
          <w:b/>
        </w:rPr>
        <w:t>New</w:t>
      </w:r>
      <w:r>
        <w:rPr>
          <w:b/>
        </w:rPr>
        <w:t xml:space="preserve"> </w:t>
      </w:r>
      <w:r>
        <w:t xml:space="preserve">option in the top right corner and choose </w:t>
      </w:r>
      <w:proofErr w:type="spellStart"/>
      <w:r w:rsidRPr="004A0D58">
        <w:rPr>
          <w:b/>
        </w:rPr>
        <w:t>PySpark</w:t>
      </w:r>
      <w:proofErr w:type="spellEnd"/>
      <w:r>
        <w:t xml:space="preserve"> option to create new </w:t>
      </w:r>
      <w:r>
        <w:rPr>
          <w:b/>
        </w:rPr>
        <w:t>Jupyter Notebook</w:t>
      </w:r>
      <w:r>
        <w:t xml:space="preserve">. </w:t>
      </w:r>
    </w:p>
    <w:p w14:paraId="337EDD7F" w14:textId="7EA1327A" w:rsidR="00856813" w:rsidRDefault="00856813" w:rsidP="00ED04A4">
      <w:pPr>
        <w:jc w:val="both"/>
      </w:pPr>
      <w:r>
        <w:rPr>
          <w:noProof/>
        </w:rPr>
        <w:drawing>
          <wp:inline distT="0" distB="0" distL="0" distR="0" wp14:anchorId="5BC150AD" wp14:editId="33B695E5">
            <wp:extent cx="5730779" cy="16478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a:extLst>
                        <a:ext uri="{28A0092B-C50C-407E-A947-70E740481C1C}">
                          <a14:useLocalDpi xmlns:a14="http://schemas.microsoft.com/office/drawing/2010/main" val="0"/>
                        </a:ext>
                      </a:extLst>
                    </a:blip>
                    <a:srcRect b="48857"/>
                    <a:stretch/>
                  </pic:blipFill>
                  <pic:spPr bwMode="auto">
                    <a:xfrm>
                      <a:off x="0" y="0"/>
                      <a:ext cx="5731510" cy="1648035"/>
                    </a:xfrm>
                    <a:prstGeom prst="rect">
                      <a:avLst/>
                    </a:prstGeom>
                    <a:noFill/>
                    <a:ln>
                      <a:noFill/>
                    </a:ln>
                    <a:extLst>
                      <a:ext uri="{53640926-AAD7-44D8-BBD7-CCE9431645EC}">
                        <a14:shadowObscured xmlns:a14="http://schemas.microsoft.com/office/drawing/2010/main"/>
                      </a:ext>
                    </a:extLst>
                  </pic:spPr>
                </pic:pic>
              </a:graphicData>
            </a:graphic>
          </wp:inline>
        </w:drawing>
      </w:r>
    </w:p>
    <w:p w14:paraId="091A6CAF" w14:textId="53287419" w:rsidR="00856813" w:rsidRDefault="00856813" w:rsidP="00ED04A4">
      <w:pPr>
        <w:jc w:val="both"/>
        <w:rPr>
          <w:b/>
        </w:rPr>
      </w:pPr>
      <w:r>
        <w:rPr>
          <w:b/>
        </w:rPr>
        <w:t xml:space="preserve">Executing </w:t>
      </w:r>
      <w:r w:rsidR="009B19E5">
        <w:rPr>
          <w:b/>
        </w:rPr>
        <w:t>Spark SQL Statements</w:t>
      </w:r>
      <w:r>
        <w:rPr>
          <w:b/>
        </w:rPr>
        <w:t>:</w:t>
      </w:r>
    </w:p>
    <w:p w14:paraId="23691ED6" w14:textId="37FB91AE" w:rsidR="00856813" w:rsidRDefault="00856813" w:rsidP="00ED04A4">
      <w:pPr>
        <w:jc w:val="both"/>
      </w:pPr>
      <w:r w:rsidRPr="00856813">
        <w:tab/>
        <w:t xml:space="preserve">To get </w:t>
      </w:r>
      <w:r w:rsidR="009B19E5">
        <w:t>some data from Hive tables on the cluster, paste the below given command in the scripting pane and press</w:t>
      </w:r>
      <w:r w:rsidR="009B19E5" w:rsidRPr="009B19E5">
        <w:rPr>
          <w:b/>
        </w:rPr>
        <w:t xml:space="preserve"> </w:t>
      </w:r>
      <w:proofErr w:type="spellStart"/>
      <w:r w:rsidR="009B19E5" w:rsidRPr="009B19E5">
        <w:rPr>
          <w:b/>
          <w:highlight w:val="yellow"/>
        </w:rPr>
        <w:t>Shift+Enter</w:t>
      </w:r>
      <w:proofErr w:type="spellEnd"/>
      <w:r w:rsidR="009B19E5">
        <w:t xml:space="preserve"> to execute it. The command is,</w:t>
      </w:r>
    </w:p>
    <w:p w14:paraId="74C14360" w14:textId="77777777" w:rsidR="009B19E5" w:rsidRDefault="009B19E5" w:rsidP="00ED04A4">
      <w:pPr>
        <w:jc w:val="both"/>
      </w:pPr>
    </w:p>
    <w:p w14:paraId="2F23E27D" w14:textId="401970F2" w:rsidR="009B19E5" w:rsidRPr="009B19E5" w:rsidRDefault="009B19E5" w:rsidP="005803BF">
      <w:pPr>
        <w:ind w:left="3600"/>
        <w:rPr>
          <w:b/>
          <w:color w:val="4472C4" w:themeColor="accent1"/>
        </w:rPr>
      </w:pPr>
      <w:r w:rsidRPr="009B19E5">
        <w:rPr>
          <w:b/>
          <w:color w:val="4472C4" w:themeColor="accent1"/>
        </w:rPr>
        <w:t>%%</w:t>
      </w:r>
      <w:proofErr w:type="spellStart"/>
      <w:r w:rsidRPr="009B19E5">
        <w:rPr>
          <w:b/>
          <w:color w:val="4472C4" w:themeColor="accent1"/>
        </w:rPr>
        <w:t>sql</w:t>
      </w:r>
      <w:proofErr w:type="spellEnd"/>
    </w:p>
    <w:p w14:paraId="1918C2C2" w14:textId="1154C13D" w:rsidR="009B19E5" w:rsidRDefault="009B19E5" w:rsidP="005803BF">
      <w:pPr>
        <w:ind w:left="2880" w:firstLine="720"/>
        <w:rPr>
          <w:b/>
          <w:color w:val="4472C4" w:themeColor="accent1"/>
        </w:rPr>
      </w:pPr>
      <w:r w:rsidRPr="009B19E5">
        <w:rPr>
          <w:b/>
          <w:color w:val="4472C4" w:themeColor="accent1"/>
        </w:rPr>
        <w:t>SHOW TABLES</w:t>
      </w:r>
    </w:p>
    <w:p w14:paraId="7B85F814" w14:textId="77777777" w:rsidR="009B19E5" w:rsidRDefault="009B19E5" w:rsidP="009B19E5">
      <w:pPr>
        <w:jc w:val="center"/>
        <w:rPr>
          <w:b/>
          <w:color w:val="4472C4" w:themeColor="accent1"/>
        </w:rPr>
      </w:pPr>
    </w:p>
    <w:p w14:paraId="6551F04E" w14:textId="5D8B1CF0" w:rsidR="009B19E5" w:rsidRDefault="009B19E5" w:rsidP="009B19E5">
      <w:pPr>
        <w:rPr>
          <w:b/>
          <w:color w:val="4472C4" w:themeColor="accent1"/>
        </w:rPr>
      </w:pPr>
      <w:r>
        <w:rPr>
          <w:noProof/>
        </w:rPr>
        <w:drawing>
          <wp:inline distT="0" distB="0" distL="0" distR="0" wp14:anchorId="015622DA" wp14:editId="62C219AB">
            <wp:extent cx="5730779" cy="14382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a:extLst>
                        <a:ext uri="{28A0092B-C50C-407E-A947-70E740481C1C}">
                          <a14:useLocalDpi xmlns:a14="http://schemas.microsoft.com/office/drawing/2010/main" val="0"/>
                        </a:ext>
                      </a:extLst>
                    </a:blip>
                    <a:srcRect b="55361"/>
                    <a:stretch/>
                  </pic:blipFill>
                  <pic:spPr bwMode="auto">
                    <a:xfrm>
                      <a:off x="0" y="0"/>
                      <a:ext cx="5731510" cy="1438458"/>
                    </a:xfrm>
                    <a:prstGeom prst="rect">
                      <a:avLst/>
                    </a:prstGeom>
                    <a:noFill/>
                    <a:ln>
                      <a:noFill/>
                    </a:ln>
                    <a:extLst>
                      <a:ext uri="{53640926-AAD7-44D8-BBD7-CCE9431645EC}">
                        <a14:shadowObscured xmlns:a14="http://schemas.microsoft.com/office/drawing/2010/main"/>
                      </a:ext>
                    </a:extLst>
                  </pic:spPr>
                </pic:pic>
              </a:graphicData>
            </a:graphic>
          </wp:inline>
        </w:drawing>
      </w:r>
    </w:p>
    <w:p w14:paraId="3CE1FED3" w14:textId="2D15E345" w:rsidR="009B19E5" w:rsidRDefault="009B19E5" w:rsidP="009B19E5">
      <w:pPr>
        <w:rPr>
          <w:b/>
          <w:color w:val="4472C4" w:themeColor="accent1"/>
        </w:rPr>
      </w:pPr>
    </w:p>
    <w:p w14:paraId="3BBC9E3E" w14:textId="4E0F71A3" w:rsidR="009B19E5" w:rsidRDefault="009B19E5" w:rsidP="009B19E5">
      <w:pPr>
        <w:rPr>
          <w:b/>
          <w:color w:val="4472C4" w:themeColor="accent1"/>
        </w:rPr>
      </w:pPr>
    </w:p>
    <w:p w14:paraId="41874E22" w14:textId="7ECD58F9" w:rsidR="009B19E5" w:rsidRDefault="009B19E5" w:rsidP="009B19E5">
      <w:pPr>
        <w:rPr>
          <w:b/>
          <w:color w:val="4472C4" w:themeColor="accent1"/>
        </w:rPr>
      </w:pPr>
    </w:p>
    <w:p w14:paraId="26DB3481" w14:textId="77777777" w:rsidR="009B19E5" w:rsidRDefault="009B19E5" w:rsidP="009B19E5">
      <w:pPr>
        <w:rPr>
          <w:b/>
          <w:color w:val="4472C4" w:themeColor="accent1"/>
        </w:rPr>
      </w:pPr>
    </w:p>
    <w:p w14:paraId="416FCE1F" w14:textId="77777777" w:rsidR="009B19E5" w:rsidRPr="009B19E5" w:rsidRDefault="009B19E5" w:rsidP="009B19E5">
      <w:pPr>
        <w:rPr>
          <w:b/>
          <w:color w:val="4472C4" w:themeColor="accent1"/>
        </w:rPr>
      </w:pPr>
    </w:p>
    <w:p w14:paraId="765FF6AA" w14:textId="4B5FA151" w:rsidR="00856813" w:rsidRPr="00856813" w:rsidRDefault="00856813" w:rsidP="00ED04A4">
      <w:pPr>
        <w:jc w:val="both"/>
      </w:pPr>
    </w:p>
    <w:p w14:paraId="079E476B" w14:textId="75D1D7EF" w:rsidR="00ED04A4" w:rsidRDefault="009B19E5" w:rsidP="00ED04A4">
      <w:pPr>
        <w:jc w:val="both"/>
        <w:rPr>
          <w:highlight w:val="yellow"/>
        </w:rPr>
      </w:pPr>
      <w:r>
        <w:rPr>
          <w:b/>
        </w:rPr>
        <w:tab/>
      </w:r>
      <w:r>
        <w:t xml:space="preserve">This will display you an output with a row of data. </w:t>
      </w:r>
      <w:r w:rsidRPr="009B19E5">
        <w:rPr>
          <w:highlight w:val="yellow"/>
        </w:rPr>
        <w:t xml:space="preserve">Note that if the circle in top right corner of your Jupyter Notebook window is dark, the kernel is busy compiling something. </w:t>
      </w:r>
      <w:proofErr w:type="gramStart"/>
      <w:r w:rsidRPr="009B19E5">
        <w:rPr>
          <w:highlight w:val="yellow"/>
        </w:rPr>
        <w:t>So</w:t>
      </w:r>
      <w:proofErr w:type="gramEnd"/>
      <w:r w:rsidRPr="009B19E5">
        <w:rPr>
          <w:highlight w:val="yellow"/>
        </w:rPr>
        <w:t xml:space="preserve"> wait for it to turn into a thin circle.</w:t>
      </w:r>
    </w:p>
    <w:p w14:paraId="7DBF410B" w14:textId="41D7C7F8" w:rsidR="009B19E5" w:rsidRDefault="009B19E5" w:rsidP="00ED04A4">
      <w:pPr>
        <w:jc w:val="both"/>
      </w:pPr>
      <w:r>
        <w:rPr>
          <w:noProof/>
        </w:rPr>
        <w:drawing>
          <wp:inline distT="0" distB="0" distL="0" distR="0" wp14:anchorId="6A3E00DC" wp14:editId="04A0D067">
            <wp:extent cx="5730779" cy="1866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4">
                      <a:extLst>
                        <a:ext uri="{28A0092B-C50C-407E-A947-70E740481C1C}">
                          <a14:useLocalDpi xmlns:a14="http://schemas.microsoft.com/office/drawing/2010/main" val="0"/>
                        </a:ext>
                      </a:extLst>
                    </a:blip>
                    <a:srcRect b="42058"/>
                    <a:stretch/>
                  </pic:blipFill>
                  <pic:spPr bwMode="auto">
                    <a:xfrm>
                      <a:off x="0" y="0"/>
                      <a:ext cx="5731510" cy="1867138"/>
                    </a:xfrm>
                    <a:prstGeom prst="rect">
                      <a:avLst/>
                    </a:prstGeom>
                    <a:noFill/>
                    <a:ln>
                      <a:noFill/>
                    </a:ln>
                    <a:extLst>
                      <a:ext uri="{53640926-AAD7-44D8-BBD7-CCE9431645EC}">
                        <a14:shadowObscured xmlns:a14="http://schemas.microsoft.com/office/drawing/2010/main"/>
                      </a:ext>
                    </a:extLst>
                  </pic:spPr>
                </pic:pic>
              </a:graphicData>
            </a:graphic>
          </wp:inline>
        </w:drawing>
      </w:r>
    </w:p>
    <w:p w14:paraId="64F282A7" w14:textId="5F8A977A" w:rsidR="009B19E5" w:rsidRDefault="009B19E5" w:rsidP="00ED04A4">
      <w:pPr>
        <w:jc w:val="both"/>
      </w:pPr>
      <w:r>
        <w:tab/>
        <w:t>This is the output of the script that you run.</w:t>
      </w:r>
    </w:p>
    <w:p w14:paraId="62DBF038" w14:textId="2A9B7288" w:rsidR="005803BF" w:rsidRDefault="009B19E5" w:rsidP="005803BF">
      <w:pPr>
        <w:jc w:val="center"/>
      </w:pPr>
      <w:r>
        <w:rPr>
          <w:noProof/>
        </w:rPr>
        <w:drawing>
          <wp:inline distT="0" distB="0" distL="0" distR="0" wp14:anchorId="3B40D723" wp14:editId="30987448">
            <wp:extent cx="2705100" cy="523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0" cy="523875"/>
                    </a:xfrm>
                    <a:prstGeom prst="rect">
                      <a:avLst/>
                    </a:prstGeom>
                    <a:noFill/>
                    <a:ln>
                      <a:noFill/>
                    </a:ln>
                  </pic:spPr>
                </pic:pic>
              </a:graphicData>
            </a:graphic>
          </wp:inline>
        </w:drawing>
      </w:r>
    </w:p>
    <w:p w14:paraId="2AFBC78E" w14:textId="5FB0F4CB" w:rsidR="009B19E5" w:rsidRDefault="009B19E5" w:rsidP="009B19E5">
      <w:r>
        <w:tab/>
        <w:t>Again</w:t>
      </w:r>
      <w:r w:rsidR="005803BF">
        <w:t>,</w:t>
      </w:r>
      <w:r>
        <w:t xml:space="preserve"> run the below given query </w:t>
      </w:r>
      <w:r w:rsidR="00DA26DB">
        <w:t xml:space="preserve">to </w:t>
      </w:r>
      <w:r w:rsidR="005803BF">
        <w:t xml:space="preserve">get 10 rows from the Hive table. </w:t>
      </w:r>
    </w:p>
    <w:p w14:paraId="425D8509" w14:textId="77777777" w:rsidR="005803BF" w:rsidRPr="005803BF" w:rsidRDefault="005803BF" w:rsidP="005803BF">
      <w:pPr>
        <w:ind w:left="2160" w:firstLine="720"/>
        <w:rPr>
          <w:b/>
          <w:color w:val="4472C4" w:themeColor="accent1"/>
        </w:rPr>
      </w:pPr>
      <w:r w:rsidRPr="005803BF">
        <w:rPr>
          <w:b/>
          <w:color w:val="4472C4" w:themeColor="accent1"/>
        </w:rPr>
        <w:t>%%</w:t>
      </w:r>
      <w:proofErr w:type="spellStart"/>
      <w:r w:rsidRPr="005803BF">
        <w:rPr>
          <w:b/>
          <w:color w:val="4472C4" w:themeColor="accent1"/>
        </w:rPr>
        <w:t>sql</w:t>
      </w:r>
      <w:proofErr w:type="spellEnd"/>
    </w:p>
    <w:p w14:paraId="3DEB81F2" w14:textId="28858B3F" w:rsidR="005803BF" w:rsidRDefault="005803BF" w:rsidP="005803BF">
      <w:pPr>
        <w:ind w:left="2160" w:firstLine="720"/>
        <w:rPr>
          <w:b/>
          <w:color w:val="4472C4" w:themeColor="accent1"/>
        </w:rPr>
      </w:pPr>
      <w:r w:rsidRPr="005803BF">
        <w:rPr>
          <w:b/>
          <w:color w:val="4472C4" w:themeColor="accent1"/>
        </w:rPr>
        <w:t xml:space="preserve">SELECT * FROM </w:t>
      </w:r>
      <w:proofErr w:type="spellStart"/>
      <w:r w:rsidRPr="005803BF">
        <w:rPr>
          <w:b/>
          <w:color w:val="4472C4" w:themeColor="accent1"/>
        </w:rPr>
        <w:t>hivesampletable</w:t>
      </w:r>
      <w:proofErr w:type="spellEnd"/>
      <w:r w:rsidRPr="005803BF">
        <w:rPr>
          <w:b/>
          <w:color w:val="4472C4" w:themeColor="accent1"/>
        </w:rPr>
        <w:t xml:space="preserve"> LIMIT 10</w:t>
      </w:r>
    </w:p>
    <w:p w14:paraId="263BC070" w14:textId="77777777" w:rsidR="005803BF" w:rsidRPr="005803BF" w:rsidRDefault="005803BF" w:rsidP="005803BF">
      <w:pPr>
        <w:ind w:left="2160" w:firstLine="720"/>
        <w:rPr>
          <w:b/>
        </w:rPr>
      </w:pPr>
    </w:p>
    <w:p w14:paraId="317EFC39" w14:textId="6FBDE5CC" w:rsidR="005803BF" w:rsidRDefault="005803BF" w:rsidP="009B19E5">
      <w:r>
        <w:rPr>
          <w:noProof/>
        </w:rPr>
        <w:drawing>
          <wp:inline distT="0" distB="0" distL="0" distR="0" wp14:anchorId="4B8ADAC2" wp14:editId="2F629D41">
            <wp:extent cx="5730779" cy="3067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6">
                      <a:extLst>
                        <a:ext uri="{28A0092B-C50C-407E-A947-70E740481C1C}">
                          <a14:useLocalDpi xmlns:a14="http://schemas.microsoft.com/office/drawing/2010/main" val="0"/>
                        </a:ext>
                      </a:extLst>
                    </a:blip>
                    <a:srcRect b="4809"/>
                    <a:stretch/>
                  </pic:blipFill>
                  <pic:spPr bwMode="auto">
                    <a:xfrm>
                      <a:off x="0" y="0"/>
                      <a:ext cx="5730779"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6325C841" w14:textId="3B13D682" w:rsidR="004833A5" w:rsidRDefault="004833A5" w:rsidP="009B19E5">
      <w:pPr>
        <w:rPr>
          <w:b/>
        </w:rPr>
      </w:pPr>
      <w:r w:rsidRPr="004833A5">
        <w:rPr>
          <w:b/>
        </w:rPr>
        <w:lastRenderedPageBreak/>
        <w:t>Deleting the Cluster</w:t>
      </w:r>
      <w:r>
        <w:rPr>
          <w:b/>
        </w:rPr>
        <w:t>:</w:t>
      </w:r>
    </w:p>
    <w:p w14:paraId="031917B7" w14:textId="75552D03" w:rsidR="004833A5" w:rsidRDefault="004833A5" w:rsidP="009B19E5">
      <w:r>
        <w:tab/>
        <w:t>Go to the overview page of your cluster and click on delete button to delete the cluster. Usually, the HDInsight service pricing will be large. Hence make sure to delete your cluster once after you use it. The extracted data will be available in your storage account.</w:t>
      </w:r>
    </w:p>
    <w:p w14:paraId="5FACC89E" w14:textId="6E0895DE" w:rsidR="004833A5" w:rsidRPr="004833A5" w:rsidRDefault="004833A5" w:rsidP="009B19E5">
      <w:r>
        <w:rPr>
          <w:noProof/>
        </w:rPr>
        <w:drawing>
          <wp:inline distT="0" distB="0" distL="0" distR="0" wp14:anchorId="3B48C342" wp14:editId="2772E0DF">
            <wp:extent cx="5731510" cy="322240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bookmarkStart w:id="0" w:name="_GoBack"/>
      <w:bookmarkEnd w:id="0"/>
    </w:p>
    <w:p w14:paraId="625FF28D" w14:textId="77777777" w:rsidR="005803BF" w:rsidRPr="009B19E5" w:rsidRDefault="005803BF" w:rsidP="009B19E5"/>
    <w:sectPr w:rsidR="005803BF" w:rsidRPr="009B19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00"/>
    <w:rsid w:val="0029248C"/>
    <w:rsid w:val="002A56B4"/>
    <w:rsid w:val="003D0C00"/>
    <w:rsid w:val="004833A5"/>
    <w:rsid w:val="004A0D58"/>
    <w:rsid w:val="00523666"/>
    <w:rsid w:val="005803BF"/>
    <w:rsid w:val="006D423D"/>
    <w:rsid w:val="00856813"/>
    <w:rsid w:val="009B19E5"/>
    <w:rsid w:val="00AC681F"/>
    <w:rsid w:val="00BA46D3"/>
    <w:rsid w:val="00DA26DB"/>
    <w:rsid w:val="00E90AED"/>
    <w:rsid w:val="00ED04A4"/>
    <w:rsid w:val="00F033A0"/>
    <w:rsid w:val="00F455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F81B5"/>
  <w15:chartTrackingRefBased/>
  <w15:docId w15:val="{6844F6A9-D767-43BE-8BC4-B488A0431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04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4A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6</Pages>
  <Words>374</Words>
  <Characters>2135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chowdary</dc:creator>
  <cp:keywords/>
  <dc:description/>
  <cp:lastModifiedBy>kishore chowdary</cp:lastModifiedBy>
  <cp:revision>9</cp:revision>
  <dcterms:created xsi:type="dcterms:W3CDTF">2018-06-08T09:32:00Z</dcterms:created>
  <dcterms:modified xsi:type="dcterms:W3CDTF">2018-06-08T10:45:00Z</dcterms:modified>
</cp:coreProperties>
</file>