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0EE10" w14:textId="77777777" w:rsidR="00E142C2" w:rsidRDefault="00E142C2" w:rsidP="00E142C2">
      <w:pPr>
        <w:pStyle w:val="Heading1"/>
        <w:jc w:val="center"/>
        <w:rPr>
          <w:b/>
        </w:rPr>
      </w:pPr>
      <w:r>
        <w:rPr>
          <w:b/>
        </w:rPr>
        <w:t>Creating Stream Analytics Job to Analyse Phone Calls</w:t>
      </w:r>
    </w:p>
    <w:p w14:paraId="0690927C" w14:textId="77777777" w:rsidR="00E142C2" w:rsidRDefault="00E142C2" w:rsidP="00E142C2">
      <w:pPr>
        <w:pStyle w:val="Heading1"/>
        <w:jc w:val="both"/>
        <w:rPr>
          <w:b/>
        </w:rPr>
      </w:pPr>
    </w:p>
    <w:p w14:paraId="221423EE" w14:textId="3D6C0CD0" w:rsidR="00DA7D5E" w:rsidRPr="00E142C2" w:rsidRDefault="00E142C2" w:rsidP="00E142C2">
      <w:pPr>
        <w:pStyle w:val="Heading1"/>
        <w:jc w:val="both"/>
        <w:rPr>
          <w:rFonts w:asciiTheme="minorHAnsi" w:hAnsiTheme="minorHAnsi" w:cstheme="minorHAnsi"/>
          <w:b/>
        </w:rPr>
      </w:pPr>
      <w:r>
        <w:rPr>
          <w:b/>
        </w:rPr>
        <w:tab/>
      </w:r>
      <w:r w:rsidRPr="00E142C2">
        <w:rPr>
          <w:rFonts w:asciiTheme="minorHAnsi" w:hAnsiTheme="minorHAnsi" w:cstheme="minorHAnsi"/>
          <w:color w:val="000000"/>
          <w:sz w:val="22"/>
          <w:shd w:val="clear" w:color="auto" w:fill="FFFFFF"/>
        </w:rPr>
        <w:t xml:space="preserve">This </w:t>
      </w:r>
      <w:r w:rsidRPr="00E142C2">
        <w:rPr>
          <w:rFonts w:asciiTheme="minorHAnsi" w:hAnsiTheme="minorHAnsi" w:cstheme="minorHAnsi"/>
          <w:color w:val="000000"/>
          <w:sz w:val="22"/>
          <w:shd w:val="clear" w:color="auto" w:fill="FFFFFF"/>
        </w:rPr>
        <w:t>demo</w:t>
      </w:r>
      <w:r w:rsidRPr="00E142C2">
        <w:rPr>
          <w:rFonts w:asciiTheme="minorHAnsi" w:hAnsiTheme="minorHAnsi" w:cstheme="minorHAnsi"/>
          <w:color w:val="000000"/>
          <w:sz w:val="22"/>
          <w:shd w:val="clear" w:color="auto" w:fill="FFFFFF"/>
        </w:rPr>
        <w:t xml:space="preserve"> shows how to use Azure Stream Analytics to </w:t>
      </w:r>
      <w:r w:rsidRPr="00E142C2">
        <w:rPr>
          <w:rFonts w:asciiTheme="minorHAnsi" w:hAnsiTheme="minorHAnsi" w:cstheme="minorHAnsi"/>
          <w:color w:val="000000"/>
          <w:sz w:val="22"/>
          <w:shd w:val="clear" w:color="auto" w:fill="FFFFFF"/>
        </w:rPr>
        <w:t>analyse</w:t>
      </w:r>
      <w:r w:rsidRPr="00E142C2">
        <w:rPr>
          <w:rFonts w:asciiTheme="minorHAnsi" w:hAnsiTheme="minorHAnsi" w:cstheme="minorHAnsi"/>
          <w:color w:val="000000"/>
          <w:sz w:val="22"/>
          <w:shd w:val="clear" w:color="auto" w:fill="FFFFFF"/>
        </w:rPr>
        <w:t xml:space="preserve"> a sample phone call that is generated by a client application. The phone call data generated by the client application contains some fraudulent calls and we will define a Stream Analytics job to filter such calls.</w:t>
      </w:r>
      <w:r w:rsidRPr="00E142C2">
        <w:rPr>
          <w:rFonts w:asciiTheme="minorHAnsi" w:hAnsiTheme="minorHAnsi" w:cstheme="minorHAnsi"/>
          <w:b/>
          <w:sz w:val="22"/>
        </w:rPr>
        <w:t xml:space="preserve"> </w:t>
      </w:r>
    </w:p>
    <w:p w14:paraId="753450D7" w14:textId="730E3AAB" w:rsidR="00E142C2" w:rsidRDefault="00E142C2" w:rsidP="00E142C2"/>
    <w:p w14:paraId="03EDA7FD" w14:textId="072C9B81" w:rsidR="00E142C2" w:rsidRDefault="00E142C2" w:rsidP="00E142C2">
      <w:pPr>
        <w:jc w:val="both"/>
      </w:pPr>
      <w:r>
        <w:tab/>
        <w:t>Before beginning this demo, make sure to download an application from this link for generating phone call event.</w:t>
      </w:r>
    </w:p>
    <w:p w14:paraId="55565ED5" w14:textId="7BECFDAD" w:rsidR="00E142C2" w:rsidRDefault="00E142C2" w:rsidP="00E142C2">
      <w:hyperlink r:id="rId6" w:history="1">
        <w:r w:rsidRPr="00D17238">
          <w:rPr>
            <w:rStyle w:val="Hyperlink"/>
          </w:rPr>
          <w:t>http://download.microsoft.com/download/8/B/D/8BD50991-8D54-4F59-AB83-3354B69C8A7E/TelcoGenerator.zip</w:t>
        </w:r>
      </w:hyperlink>
    </w:p>
    <w:p w14:paraId="4DCCD79F" w14:textId="51241DE4" w:rsidR="00E142C2" w:rsidRDefault="00E142C2" w:rsidP="00E142C2">
      <w:pPr>
        <w:rPr>
          <w:b/>
        </w:rPr>
      </w:pPr>
      <w:r>
        <w:rPr>
          <w:b/>
        </w:rPr>
        <w:t>Creating Event Hub:</w:t>
      </w:r>
    </w:p>
    <w:p w14:paraId="719BA1BF" w14:textId="6139BD68" w:rsidR="00E142C2" w:rsidRDefault="00E142C2" w:rsidP="00E142C2">
      <w:pPr>
        <w:pStyle w:val="NoSpacing"/>
        <w:ind w:firstLine="720"/>
        <w:jc w:val="both"/>
      </w:pPr>
      <w:r>
        <w:t xml:space="preserve">This demo is about creating event hub service in azure portal. To create the service, go to </w:t>
      </w:r>
      <w:r w:rsidRPr="007741C9">
        <w:rPr>
          <w:b/>
        </w:rPr>
        <w:t>+</w:t>
      </w:r>
      <w:r>
        <w:t xml:space="preserve"> </w:t>
      </w:r>
      <w:r>
        <w:rPr>
          <w:b/>
        </w:rPr>
        <w:t>Create a resource -&gt; Internet of Things -&gt; Event Hubs</w:t>
      </w:r>
      <w:r>
        <w:t>. Then give it a name, choose a required pricing tier, a resource group and click on create.</w:t>
      </w:r>
    </w:p>
    <w:p w14:paraId="7F241971" w14:textId="77777777" w:rsidR="00E142C2" w:rsidRDefault="00E142C2" w:rsidP="00E142C2">
      <w:pPr>
        <w:pStyle w:val="NoSpacing"/>
        <w:ind w:firstLine="720"/>
        <w:jc w:val="both"/>
      </w:pPr>
    </w:p>
    <w:p w14:paraId="0600D197" w14:textId="4236816B" w:rsidR="00E142C2" w:rsidRDefault="00E142C2" w:rsidP="00E142C2">
      <w:r>
        <w:rPr>
          <w:noProof/>
        </w:rPr>
        <w:drawing>
          <wp:inline distT="0" distB="0" distL="0" distR="0" wp14:anchorId="6B42C707" wp14:editId="51778C0B">
            <wp:extent cx="5730240" cy="30003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6869"/>
                    <a:stretch/>
                  </pic:blipFill>
                  <pic:spPr bwMode="auto">
                    <a:xfrm>
                      <a:off x="0" y="0"/>
                      <a:ext cx="5731510" cy="3001040"/>
                    </a:xfrm>
                    <a:prstGeom prst="rect">
                      <a:avLst/>
                    </a:prstGeom>
                    <a:noFill/>
                    <a:ln>
                      <a:noFill/>
                    </a:ln>
                    <a:extLst>
                      <a:ext uri="{53640926-AAD7-44D8-BBD7-CCE9431645EC}">
                        <a14:shadowObscured xmlns:a14="http://schemas.microsoft.com/office/drawing/2010/main"/>
                      </a:ext>
                    </a:extLst>
                  </pic:spPr>
                </pic:pic>
              </a:graphicData>
            </a:graphic>
          </wp:inline>
        </w:drawing>
      </w:r>
    </w:p>
    <w:p w14:paraId="400FAABB" w14:textId="77777777" w:rsidR="00E142C2" w:rsidRDefault="00E142C2" w:rsidP="00E142C2"/>
    <w:p w14:paraId="76B7D02E" w14:textId="77777777" w:rsidR="00E142C2" w:rsidRDefault="00E142C2" w:rsidP="00E142C2">
      <w:pPr>
        <w:pStyle w:val="NoSpacing"/>
        <w:jc w:val="both"/>
      </w:pPr>
      <w:r>
        <w:tab/>
      </w:r>
      <w:r>
        <w:tab/>
        <w:t xml:space="preserve">Once the event hub gets created, in its overview page, click on </w:t>
      </w:r>
      <w:r w:rsidRPr="007741C9">
        <w:rPr>
          <w:b/>
        </w:rPr>
        <w:t>+ Event Hub</w:t>
      </w:r>
      <w:r>
        <w:rPr>
          <w:b/>
        </w:rPr>
        <w:t xml:space="preserve"> </w:t>
      </w:r>
      <w:r>
        <w:t xml:space="preserve">to create event hub. </w:t>
      </w:r>
    </w:p>
    <w:p w14:paraId="7A8BD8DE" w14:textId="5C1EE4CF" w:rsidR="00E142C2" w:rsidRDefault="00E142C2" w:rsidP="00E142C2">
      <w:r>
        <w:rPr>
          <w:noProof/>
        </w:rPr>
        <w:drawing>
          <wp:inline distT="0" distB="0" distL="0" distR="0" wp14:anchorId="7A6D5F16" wp14:editId="042A0C1A">
            <wp:extent cx="5729604" cy="1304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1" b="59493"/>
                    <a:stretch/>
                  </pic:blipFill>
                  <pic:spPr bwMode="auto">
                    <a:xfrm>
                      <a:off x="0" y="0"/>
                      <a:ext cx="5729604" cy="1304925"/>
                    </a:xfrm>
                    <a:prstGeom prst="rect">
                      <a:avLst/>
                    </a:prstGeom>
                    <a:noFill/>
                    <a:ln>
                      <a:noFill/>
                    </a:ln>
                    <a:extLst>
                      <a:ext uri="{53640926-AAD7-44D8-BBD7-CCE9431645EC}">
                        <a14:shadowObscured xmlns:a14="http://schemas.microsoft.com/office/drawing/2010/main"/>
                      </a:ext>
                    </a:extLst>
                  </pic:spPr>
                </pic:pic>
              </a:graphicData>
            </a:graphic>
          </wp:inline>
        </w:drawing>
      </w:r>
    </w:p>
    <w:p w14:paraId="283CCF37" w14:textId="45BF2AE2" w:rsidR="00E142C2" w:rsidRDefault="00E142C2" w:rsidP="00E142C2">
      <w:pPr>
        <w:ind w:firstLine="720"/>
        <w:jc w:val="both"/>
      </w:pPr>
      <w:r>
        <w:lastRenderedPageBreak/>
        <w:t xml:space="preserve">Give a name to the hub and click on </w:t>
      </w:r>
      <w:r>
        <w:rPr>
          <w:b/>
        </w:rPr>
        <w:t>Create</w:t>
      </w:r>
      <w:r>
        <w:t>.</w:t>
      </w:r>
    </w:p>
    <w:p w14:paraId="51DD0C86" w14:textId="079F6CCC" w:rsidR="00E142C2" w:rsidRDefault="00E142C2" w:rsidP="00E142C2">
      <w:r>
        <w:rPr>
          <w:noProof/>
        </w:rPr>
        <w:drawing>
          <wp:inline distT="0" distB="0" distL="0" distR="0" wp14:anchorId="18BCF6F7" wp14:editId="5BBCAFEB">
            <wp:extent cx="5731510" cy="322240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A1D7659" w14:textId="77777777" w:rsidR="00E142C2" w:rsidRDefault="00E142C2" w:rsidP="00E142C2"/>
    <w:p w14:paraId="4A6CC58F" w14:textId="41F01C9D" w:rsidR="00E142C2" w:rsidRDefault="00E142C2" w:rsidP="00E142C2"/>
    <w:p w14:paraId="338699D6" w14:textId="16F070AA" w:rsidR="00E142C2" w:rsidRPr="00E142C2" w:rsidRDefault="00E142C2" w:rsidP="00E142C2">
      <w:pPr>
        <w:jc w:val="both"/>
      </w:pPr>
      <w:r>
        <w:tab/>
        <w:t xml:space="preserve">After completing this, go to the </w:t>
      </w:r>
      <w:r w:rsidRPr="00E142C2">
        <w:rPr>
          <w:b/>
        </w:rPr>
        <w:t>Shared Access Policies</w:t>
      </w:r>
      <w:r>
        <w:t xml:space="preserve"> </w:t>
      </w:r>
      <w:r>
        <w:rPr>
          <w:b/>
        </w:rPr>
        <w:t xml:space="preserve">-&gt; </w:t>
      </w:r>
      <w:proofErr w:type="spellStart"/>
      <w:r>
        <w:rPr>
          <w:b/>
        </w:rPr>
        <w:t>RootManagerSharedAccessKey</w:t>
      </w:r>
      <w:proofErr w:type="spellEnd"/>
      <w:r>
        <w:rPr>
          <w:b/>
        </w:rPr>
        <w:t xml:space="preserve"> </w:t>
      </w:r>
      <w:r>
        <w:t>and copy the connection string and maintain it in notepad for later.</w:t>
      </w:r>
    </w:p>
    <w:p w14:paraId="1DC98482" w14:textId="6D1042CF" w:rsidR="00E142C2" w:rsidRDefault="00E142C2" w:rsidP="00E142C2">
      <w:r>
        <w:rPr>
          <w:noProof/>
        </w:rPr>
        <w:drawing>
          <wp:inline distT="0" distB="0" distL="0" distR="0" wp14:anchorId="7E7B8374" wp14:editId="77570396">
            <wp:extent cx="5730779" cy="32861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b="-1991"/>
                    <a:stretch/>
                  </pic:blipFill>
                  <pic:spPr bwMode="auto">
                    <a:xfrm>
                      <a:off x="0" y="0"/>
                      <a:ext cx="5730779" cy="3286125"/>
                    </a:xfrm>
                    <a:prstGeom prst="rect">
                      <a:avLst/>
                    </a:prstGeom>
                    <a:noFill/>
                    <a:ln>
                      <a:noFill/>
                    </a:ln>
                    <a:extLst>
                      <a:ext uri="{53640926-AAD7-44D8-BBD7-CCE9431645EC}">
                        <a14:shadowObscured xmlns:a14="http://schemas.microsoft.com/office/drawing/2010/main"/>
                      </a:ext>
                    </a:extLst>
                  </pic:spPr>
                </pic:pic>
              </a:graphicData>
            </a:graphic>
          </wp:inline>
        </w:drawing>
      </w:r>
    </w:p>
    <w:p w14:paraId="23DFE0FC" w14:textId="528D032D" w:rsidR="00E142C2" w:rsidRDefault="00E142C2" w:rsidP="00E142C2"/>
    <w:p w14:paraId="06BFC6B8" w14:textId="1F299D18" w:rsidR="00E142C2" w:rsidRDefault="00E142C2" w:rsidP="00E142C2"/>
    <w:p w14:paraId="1A7C5E57" w14:textId="303BE10F" w:rsidR="00E142C2" w:rsidRDefault="00E142C2" w:rsidP="00E142C2"/>
    <w:p w14:paraId="0DD96B3C" w14:textId="4CF7062C" w:rsidR="00E142C2" w:rsidRDefault="00BE0A0D" w:rsidP="00E142C2">
      <w:pPr>
        <w:rPr>
          <w:b/>
        </w:rPr>
      </w:pPr>
      <w:r w:rsidRPr="00BE0A0D">
        <w:rPr>
          <w:b/>
        </w:rPr>
        <w:lastRenderedPageBreak/>
        <w:t>Generating Phone Call Data:</w:t>
      </w:r>
    </w:p>
    <w:p w14:paraId="3BB49DE0" w14:textId="0EB58B3D" w:rsidR="00BE0A0D" w:rsidRPr="00BE0A0D" w:rsidRDefault="00BE0A0D" w:rsidP="00BE0A0D">
      <w:pPr>
        <w:jc w:val="both"/>
      </w:pPr>
      <w:r>
        <w:rPr>
          <w:b/>
        </w:rPr>
        <w:tab/>
      </w:r>
      <w:r>
        <w:t xml:space="preserve">Extract the downloaded solution file in the beginning and open </w:t>
      </w:r>
      <w:proofErr w:type="spellStart"/>
      <w:r w:rsidRPr="00BE0A0D">
        <w:rPr>
          <w:b/>
        </w:rPr>
        <w:t>telcodatagen.exe.config</w:t>
      </w:r>
      <w:proofErr w:type="spellEnd"/>
      <w:r>
        <w:t xml:space="preserve"> file in notepad.</w:t>
      </w:r>
    </w:p>
    <w:p w14:paraId="5A1B770B" w14:textId="54C3ABF2" w:rsidR="00E142C2" w:rsidRDefault="00E142C2" w:rsidP="00BE0A0D">
      <w:pPr>
        <w:tabs>
          <w:tab w:val="left" w:pos="8505"/>
        </w:tabs>
      </w:pPr>
      <w:r>
        <w:rPr>
          <w:noProof/>
        </w:rPr>
        <w:drawing>
          <wp:inline distT="0" distB="0" distL="0" distR="0" wp14:anchorId="020D2E01" wp14:editId="29EA8B91">
            <wp:extent cx="5730779" cy="20383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1">
                      <a:extLst>
                        <a:ext uri="{28A0092B-C50C-407E-A947-70E740481C1C}">
                          <a14:useLocalDpi xmlns:a14="http://schemas.microsoft.com/office/drawing/2010/main" val="0"/>
                        </a:ext>
                      </a:extLst>
                    </a:blip>
                    <a:srcRect b="36736"/>
                    <a:stretch/>
                  </pic:blipFill>
                  <pic:spPr bwMode="auto">
                    <a:xfrm>
                      <a:off x="0" y="0"/>
                      <a:ext cx="5731510" cy="2038610"/>
                    </a:xfrm>
                    <a:prstGeom prst="rect">
                      <a:avLst/>
                    </a:prstGeom>
                    <a:noFill/>
                    <a:ln>
                      <a:noFill/>
                    </a:ln>
                    <a:extLst>
                      <a:ext uri="{53640926-AAD7-44D8-BBD7-CCE9431645EC}">
                        <a14:shadowObscured xmlns:a14="http://schemas.microsoft.com/office/drawing/2010/main"/>
                      </a:ext>
                    </a:extLst>
                  </pic:spPr>
                </pic:pic>
              </a:graphicData>
            </a:graphic>
          </wp:inline>
        </w:drawing>
      </w:r>
    </w:p>
    <w:p w14:paraId="40CAD32D" w14:textId="32E71029" w:rsidR="00BE0A0D" w:rsidRDefault="00BE0A0D" w:rsidP="00BE0A0D">
      <w:pPr>
        <w:tabs>
          <w:tab w:val="left" w:pos="8505"/>
        </w:tabs>
        <w:jc w:val="both"/>
      </w:pPr>
    </w:p>
    <w:p w14:paraId="6563B9AD" w14:textId="3DD7184F" w:rsidR="00452ACB" w:rsidRDefault="00452ACB" w:rsidP="00BE0A0D">
      <w:pPr>
        <w:tabs>
          <w:tab w:val="left" w:pos="8505"/>
        </w:tabs>
        <w:jc w:val="both"/>
      </w:pPr>
    </w:p>
    <w:p w14:paraId="7FCC6F34" w14:textId="77777777" w:rsidR="00452ACB" w:rsidRDefault="00452ACB" w:rsidP="00BE0A0D">
      <w:pPr>
        <w:tabs>
          <w:tab w:val="left" w:pos="8505"/>
        </w:tabs>
        <w:jc w:val="both"/>
      </w:pPr>
    </w:p>
    <w:p w14:paraId="6EEF7009" w14:textId="268A84E5" w:rsidR="00BE0A0D" w:rsidRPr="00BE0A0D" w:rsidRDefault="00BE0A0D" w:rsidP="00BE0A0D">
      <w:pPr>
        <w:tabs>
          <w:tab w:val="left" w:pos="8505"/>
        </w:tabs>
        <w:jc w:val="both"/>
      </w:pPr>
      <w:r>
        <w:t xml:space="preserve">        In the file that you opened, for </w:t>
      </w:r>
      <w:proofErr w:type="spellStart"/>
      <w:r>
        <w:rPr>
          <w:b/>
        </w:rPr>
        <w:t>EventHubName</w:t>
      </w:r>
      <w:proofErr w:type="spellEnd"/>
      <w:r>
        <w:rPr>
          <w:b/>
        </w:rPr>
        <w:t xml:space="preserve"> </w:t>
      </w:r>
      <w:r>
        <w:t xml:space="preserve">give the name of your event hub. Same way in the next line replace the </w:t>
      </w:r>
      <w:proofErr w:type="spellStart"/>
      <w:r>
        <w:rPr>
          <w:b/>
        </w:rPr>
        <w:t>ConnectionString</w:t>
      </w:r>
      <w:proofErr w:type="spellEnd"/>
      <w:r>
        <w:rPr>
          <w:b/>
        </w:rPr>
        <w:t xml:space="preserve"> </w:t>
      </w:r>
      <w:r>
        <w:t xml:space="preserve">with your connection string of your </w:t>
      </w:r>
      <w:r w:rsidRPr="00BE0A0D">
        <w:rPr>
          <w:b/>
        </w:rPr>
        <w:t>EventHub</w:t>
      </w:r>
      <w:r>
        <w:t>.</w:t>
      </w:r>
    </w:p>
    <w:p w14:paraId="7C34D350" w14:textId="2B191584" w:rsidR="00BE0A0D" w:rsidRDefault="00BE0A0D" w:rsidP="00BE0A0D">
      <w:pPr>
        <w:tabs>
          <w:tab w:val="left" w:pos="8505"/>
        </w:tabs>
        <w:jc w:val="both"/>
      </w:pPr>
      <w:r>
        <w:rPr>
          <w:noProof/>
        </w:rPr>
        <w:drawing>
          <wp:inline distT="0" distB="0" distL="0" distR="0" wp14:anchorId="4C0C0F39" wp14:editId="0E1F12D1">
            <wp:extent cx="5731510" cy="322240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C5B3800" w14:textId="63A8269B" w:rsidR="00BE0A0D" w:rsidRDefault="00BE0A0D" w:rsidP="00BE0A0D">
      <w:pPr>
        <w:tabs>
          <w:tab w:val="left" w:pos="8505"/>
        </w:tabs>
        <w:jc w:val="both"/>
      </w:pPr>
    </w:p>
    <w:p w14:paraId="44DDEC6A" w14:textId="10C36BC3" w:rsidR="00452ACB" w:rsidRDefault="00452ACB" w:rsidP="00BE0A0D">
      <w:pPr>
        <w:tabs>
          <w:tab w:val="left" w:pos="8505"/>
        </w:tabs>
        <w:jc w:val="both"/>
      </w:pPr>
    </w:p>
    <w:p w14:paraId="3409D5BB" w14:textId="7859421E" w:rsidR="00452ACB" w:rsidRDefault="00452ACB" w:rsidP="00BE0A0D">
      <w:pPr>
        <w:tabs>
          <w:tab w:val="left" w:pos="8505"/>
        </w:tabs>
        <w:jc w:val="both"/>
      </w:pPr>
    </w:p>
    <w:p w14:paraId="134A7B47" w14:textId="2B68085E" w:rsidR="00452ACB" w:rsidRDefault="00452ACB" w:rsidP="00BE0A0D">
      <w:pPr>
        <w:tabs>
          <w:tab w:val="left" w:pos="8505"/>
        </w:tabs>
        <w:jc w:val="both"/>
      </w:pPr>
    </w:p>
    <w:p w14:paraId="4156C75E" w14:textId="2231B950" w:rsidR="00452ACB" w:rsidRDefault="00452ACB" w:rsidP="00452ACB">
      <w:pPr>
        <w:pStyle w:val="NoSpacing"/>
        <w:jc w:val="both"/>
      </w:pPr>
      <w:r>
        <w:lastRenderedPageBreak/>
        <w:tab/>
        <w:t xml:space="preserve">Now, open the command prompt and navigate to the folder in which you have solution files. After that execute the command </w:t>
      </w:r>
    </w:p>
    <w:p w14:paraId="17A82B06" w14:textId="77777777" w:rsidR="00452ACB" w:rsidRDefault="00452ACB" w:rsidP="00452ACB">
      <w:pPr>
        <w:pStyle w:val="NoSpacing"/>
        <w:jc w:val="both"/>
      </w:pPr>
    </w:p>
    <w:p w14:paraId="40F2DCD1" w14:textId="2283DBCF" w:rsidR="00BE0A0D" w:rsidRDefault="00452ACB" w:rsidP="00452ACB">
      <w:pPr>
        <w:pStyle w:val="NoSpacing"/>
        <w:jc w:val="center"/>
        <w:rPr>
          <w:rStyle w:val="IntenseEmphasis"/>
        </w:rPr>
      </w:pPr>
      <w:r w:rsidRPr="00452ACB">
        <w:rPr>
          <w:rStyle w:val="IntenseEmphasis"/>
        </w:rPr>
        <w:t>telcodatagen.exe 1000 .2 2</w:t>
      </w:r>
    </w:p>
    <w:p w14:paraId="70C94114" w14:textId="60D31C4B" w:rsidR="00E142C2" w:rsidRDefault="00E142C2" w:rsidP="00E142C2"/>
    <w:p w14:paraId="708D397C" w14:textId="1DF15392" w:rsidR="00452ACB" w:rsidRDefault="00452ACB" w:rsidP="00E142C2">
      <w:r>
        <w:rPr>
          <w:noProof/>
        </w:rPr>
        <w:drawing>
          <wp:inline distT="0" distB="0" distL="0" distR="0" wp14:anchorId="11060DE0" wp14:editId="5C773138">
            <wp:extent cx="5731510" cy="32224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E1FD836" w14:textId="29D0B7CA" w:rsidR="00452ACB" w:rsidRDefault="00452ACB" w:rsidP="00E142C2"/>
    <w:p w14:paraId="47279760" w14:textId="67876C27" w:rsidR="00452ACB" w:rsidRDefault="00452ACB" w:rsidP="00E142C2">
      <w:pPr>
        <w:rPr>
          <w:b/>
        </w:rPr>
      </w:pPr>
      <w:r>
        <w:rPr>
          <w:b/>
        </w:rPr>
        <w:t>Creating Stream Analytics Job:</w:t>
      </w:r>
    </w:p>
    <w:p w14:paraId="66A9D80D" w14:textId="77777777" w:rsidR="00452ACB" w:rsidRPr="007728C7" w:rsidRDefault="00452ACB" w:rsidP="00452ACB">
      <w:pPr>
        <w:ind w:firstLine="720"/>
        <w:jc w:val="both"/>
      </w:pPr>
      <w:r>
        <w:t xml:space="preserve">Go to </w:t>
      </w:r>
      <w:r w:rsidRPr="007728C7">
        <w:rPr>
          <w:b/>
        </w:rPr>
        <w:t>+ Create a resource -&gt; Analytics -&gt; Stream Analytics job</w:t>
      </w:r>
      <w:r>
        <w:t xml:space="preserve">. Give the job a name, choose a resource group, a location and click on </w:t>
      </w:r>
      <w:r>
        <w:rPr>
          <w:b/>
        </w:rPr>
        <w:t xml:space="preserve">Create </w:t>
      </w:r>
      <w:r>
        <w:t>button.</w:t>
      </w:r>
    </w:p>
    <w:p w14:paraId="514CF905" w14:textId="1CD25BF1" w:rsidR="00452ACB" w:rsidRDefault="00452ACB" w:rsidP="00E142C2">
      <w:r>
        <w:rPr>
          <w:noProof/>
        </w:rPr>
        <w:drawing>
          <wp:inline distT="0" distB="0" distL="0" distR="0" wp14:anchorId="7CC8EBA2" wp14:editId="6089E0DF">
            <wp:extent cx="5731510" cy="322240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D1DF1A2" w14:textId="5CE0B933" w:rsidR="00452ACB" w:rsidRDefault="00452ACB" w:rsidP="00E142C2"/>
    <w:p w14:paraId="00285575" w14:textId="77777777" w:rsidR="00307A6F" w:rsidRDefault="00307A6F" w:rsidP="00307A6F">
      <w:pPr>
        <w:jc w:val="both"/>
        <w:rPr>
          <w:b/>
        </w:rPr>
      </w:pPr>
      <w:r w:rsidRPr="007728C7">
        <w:rPr>
          <w:b/>
        </w:rPr>
        <w:lastRenderedPageBreak/>
        <w:t>Adding Inputs to Job:</w:t>
      </w:r>
    </w:p>
    <w:p w14:paraId="115B9DDC" w14:textId="3B4241BC" w:rsidR="00452ACB" w:rsidRDefault="00307A6F" w:rsidP="00307A6F">
      <w:pPr>
        <w:jc w:val="both"/>
      </w:pPr>
      <w:r w:rsidRPr="007728C7">
        <w:tab/>
        <w:t>Once after the stream analytics job gets created, go to the</w:t>
      </w:r>
      <w:r>
        <w:t xml:space="preserve"> </w:t>
      </w:r>
      <w:r>
        <w:rPr>
          <w:b/>
        </w:rPr>
        <w:t>Inputs</w:t>
      </w:r>
      <w:r>
        <w:t xml:space="preserve"> and click on </w:t>
      </w:r>
      <w:r w:rsidRPr="007728C7">
        <w:rPr>
          <w:b/>
        </w:rPr>
        <w:t>+ Add stream input</w:t>
      </w:r>
      <w:r>
        <w:t xml:space="preserve"> and choose </w:t>
      </w:r>
      <w:r>
        <w:rPr>
          <w:b/>
        </w:rPr>
        <w:t>Event Hub</w:t>
      </w:r>
      <w:r>
        <w:t>.</w:t>
      </w:r>
    </w:p>
    <w:p w14:paraId="3C855C17" w14:textId="77777777" w:rsidR="0076242E" w:rsidRDefault="0076242E" w:rsidP="00E142C2">
      <w:r>
        <w:rPr>
          <w:noProof/>
        </w:rPr>
        <w:drawing>
          <wp:inline distT="0" distB="0" distL="0" distR="0" wp14:anchorId="0F8D0F50" wp14:editId="20832879">
            <wp:extent cx="5731510" cy="322240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A44F82F" w14:textId="2703ECB4" w:rsidR="0076242E" w:rsidRDefault="0076242E" w:rsidP="00E142C2">
      <w:r>
        <w:tab/>
      </w:r>
    </w:p>
    <w:p w14:paraId="5C9C7680" w14:textId="4F9D3A4B" w:rsidR="0076242E" w:rsidRDefault="0076242E" w:rsidP="0076242E">
      <w:pPr>
        <w:ind w:firstLine="720"/>
      </w:pPr>
      <w:r>
        <w:t xml:space="preserve">Now, give Input alias as </w:t>
      </w:r>
      <w:proofErr w:type="spellStart"/>
      <w:r>
        <w:rPr>
          <w:b/>
        </w:rPr>
        <w:t>CallStream</w:t>
      </w:r>
      <w:proofErr w:type="spellEnd"/>
      <w:r>
        <w:t xml:space="preserve"> and chose azure subscription. In the place of </w:t>
      </w:r>
      <w:r>
        <w:t>EventHub Namespace</w:t>
      </w:r>
      <w:r>
        <w:t xml:space="preserve"> choose </w:t>
      </w:r>
      <w:r>
        <w:t xml:space="preserve">the EventHub that you created to receive phone call data. Choose the resource group and policy. At last click on </w:t>
      </w:r>
      <w:r>
        <w:rPr>
          <w:b/>
        </w:rPr>
        <w:t>Save</w:t>
      </w:r>
      <w:r>
        <w:t xml:space="preserve">. </w:t>
      </w:r>
    </w:p>
    <w:p w14:paraId="0D26D8F8" w14:textId="77777777" w:rsidR="0076242E" w:rsidRDefault="0076242E" w:rsidP="0076242E">
      <w:pPr>
        <w:jc w:val="center"/>
      </w:pPr>
      <w:r>
        <w:rPr>
          <w:noProof/>
        </w:rPr>
        <w:drawing>
          <wp:inline distT="0" distB="0" distL="0" distR="0" wp14:anchorId="040BA6C2" wp14:editId="6B9C9BAC">
            <wp:extent cx="3018790" cy="356159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a:extLst>
                        <a:ext uri="{28A0092B-C50C-407E-A947-70E740481C1C}">
                          <a14:useLocalDpi xmlns:a14="http://schemas.microsoft.com/office/drawing/2010/main" val="0"/>
                        </a:ext>
                      </a:extLst>
                    </a:blip>
                    <a:srcRect l="69807" t="13898" b="6971"/>
                    <a:stretch/>
                  </pic:blipFill>
                  <pic:spPr bwMode="auto">
                    <a:xfrm>
                      <a:off x="0" y="0"/>
                      <a:ext cx="3054417" cy="3603624"/>
                    </a:xfrm>
                    <a:prstGeom prst="rect">
                      <a:avLst/>
                    </a:prstGeom>
                    <a:noFill/>
                    <a:ln>
                      <a:noFill/>
                    </a:ln>
                    <a:extLst>
                      <a:ext uri="{53640926-AAD7-44D8-BBD7-CCE9431645EC}">
                        <a14:shadowObscured xmlns:a14="http://schemas.microsoft.com/office/drawing/2010/main"/>
                      </a:ext>
                    </a:extLst>
                  </pic:spPr>
                </pic:pic>
              </a:graphicData>
            </a:graphic>
          </wp:inline>
        </w:drawing>
      </w:r>
    </w:p>
    <w:p w14:paraId="2030AE92" w14:textId="77777777" w:rsidR="0076242E" w:rsidRDefault="0076242E" w:rsidP="0076242E">
      <w:pPr>
        <w:jc w:val="both"/>
        <w:rPr>
          <w:b/>
        </w:rPr>
      </w:pPr>
      <w:r>
        <w:rPr>
          <w:b/>
        </w:rPr>
        <w:lastRenderedPageBreak/>
        <w:t>Adding Output:</w:t>
      </w:r>
    </w:p>
    <w:p w14:paraId="06A5D0F6" w14:textId="093A886C" w:rsidR="0076242E" w:rsidRDefault="0076242E" w:rsidP="0076242E">
      <w:pPr>
        <w:jc w:val="both"/>
      </w:pPr>
      <w:r>
        <w:rPr>
          <w:b/>
        </w:rPr>
        <w:tab/>
      </w:r>
      <w:r>
        <w:t xml:space="preserve">Again, in the left side menu, click on </w:t>
      </w:r>
      <w:r>
        <w:rPr>
          <w:b/>
        </w:rPr>
        <w:t xml:space="preserve">Outputs </w:t>
      </w:r>
      <w:r>
        <w:t xml:space="preserve">and click on </w:t>
      </w:r>
      <w:r w:rsidRPr="005C3637">
        <w:rPr>
          <w:b/>
        </w:rPr>
        <w:t>+ Add</w:t>
      </w:r>
      <w:r>
        <w:rPr>
          <w:b/>
        </w:rPr>
        <w:t xml:space="preserve"> </w:t>
      </w:r>
      <w:r>
        <w:t xml:space="preserve">and choose </w:t>
      </w:r>
      <w:r>
        <w:rPr>
          <w:b/>
        </w:rPr>
        <w:t>Power BI</w:t>
      </w:r>
      <w:r>
        <w:t xml:space="preserve">. </w:t>
      </w:r>
    </w:p>
    <w:p w14:paraId="25905FEB" w14:textId="39F4142B" w:rsidR="0076242E" w:rsidRDefault="008E7C1B" w:rsidP="0076242E">
      <w:pPr>
        <w:jc w:val="both"/>
      </w:pPr>
      <w:r>
        <w:rPr>
          <w:noProof/>
        </w:rPr>
        <w:drawing>
          <wp:inline distT="0" distB="0" distL="0" distR="0" wp14:anchorId="712B8171" wp14:editId="0A67C6F0">
            <wp:extent cx="5731510" cy="322240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B1BA050" w14:textId="77777777" w:rsidR="00545817" w:rsidRDefault="008E7C1B" w:rsidP="0076242E">
      <w:pPr>
        <w:jc w:val="both"/>
      </w:pPr>
      <w:r>
        <w:tab/>
      </w:r>
    </w:p>
    <w:p w14:paraId="3C90FE38" w14:textId="77777777" w:rsidR="00545817" w:rsidRDefault="00545817" w:rsidP="0076242E">
      <w:pPr>
        <w:jc w:val="both"/>
      </w:pPr>
    </w:p>
    <w:p w14:paraId="63B694C7" w14:textId="5DE1DABA" w:rsidR="008E7C1B" w:rsidRPr="00BB6E6A" w:rsidRDefault="008E7C1B" w:rsidP="00545817">
      <w:pPr>
        <w:ind w:firstLine="720"/>
        <w:jc w:val="both"/>
      </w:pPr>
      <w:r w:rsidRPr="005C3637">
        <w:t xml:space="preserve">Next, </w:t>
      </w:r>
      <w:r>
        <w:t xml:space="preserve">name it as </w:t>
      </w:r>
      <w:proofErr w:type="spellStart"/>
      <w:r>
        <w:rPr>
          <w:b/>
        </w:rPr>
        <w:t>MyPBIoutput</w:t>
      </w:r>
      <w:proofErr w:type="spellEnd"/>
      <w:r>
        <w:rPr>
          <w:b/>
        </w:rPr>
        <w:t xml:space="preserve"> </w:t>
      </w:r>
      <w:r>
        <w:t xml:space="preserve">and choose </w:t>
      </w:r>
      <w:r w:rsidR="00BB6E6A">
        <w:t xml:space="preserve">group workspace as shown below. For </w:t>
      </w:r>
      <w:r w:rsidR="00BB6E6A" w:rsidRPr="00BB6E6A">
        <w:rPr>
          <w:b/>
        </w:rPr>
        <w:t>Dataset</w:t>
      </w:r>
      <w:r w:rsidR="00BB6E6A">
        <w:t xml:space="preserve"> </w:t>
      </w:r>
      <w:r w:rsidR="00BB6E6A" w:rsidRPr="00BB6E6A">
        <w:rPr>
          <w:b/>
        </w:rPr>
        <w:t>Name</w:t>
      </w:r>
      <w:r w:rsidR="00BB6E6A">
        <w:t xml:space="preserve"> give value as </w:t>
      </w:r>
      <w:proofErr w:type="spellStart"/>
      <w:r w:rsidR="00BB6E6A">
        <w:rPr>
          <w:b/>
        </w:rPr>
        <w:t>ASA</w:t>
      </w:r>
      <w:r w:rsidR="00BB6E6A" w:rsidRPr="00BB6E6A">
        <w:rPr>
          <w:b/>
        </w:rPr>
        <w:t>dataset</w:t>
      </w:r>
      <w:proofErr w:type="spellEnd"/>
      <w:r w:rsidR="00BB6E6A">
        <w:rPr>
          <w:b/>
        </w:rPr>
        <w:t xml:space="preserve"> </w:t>
      </w:r>
      <w:r w:rsidR="00BB6E6A">
        <w:t xml:space="preserve">and table as </w:t>
      </w:r>
      <w:proofErr w:type="spellStart"/>
      <w:r w:rsidR="00BB6E6A" w:rsidRPr="00BB6E6A">
        <w:rPr>
          <w:b/>
        </w:rPr>
        <w:t>ASATable</w:t>
      </w:r>
      <w:proofErr w:type="spellEnd"/>
      <w:r w:rsidR="00BB6E6A">
        <w:t xml:space="preserve">. At last click on </w:t>
      </w:r>
      <w:r w:rsidR="00BB6E6A" w:rsidRPr="00BB6E6A">
        <w:rPr>
          <w:b/>
        </w:rPr>
        <w:t>Authorize</w:t>
      </w:r>
      <w:r w:rsidR="00545817">
        <w:rPr>
          <w:b/>
        </w:rPr>
        <w:t xml:space="preserve"> </w:t>
      </w:r>
      <w:r w:rsidR="00545817">
        <w:t>and click on</w:t>
      </w:r>
      <w:r w:rsidR="00545817">
        <w:rPr>
          <w:b/>
        </w:rPr>
        <w:t xml:space="preserve"> Save</w:t>
      </w:r>
      <w:r w:rsidR="00BB6E6A">
        <w:t>.</w:t>
      </w:r>
    </w:p>
    <w:p w14:paraId="39BDEC27" w14:textId="21756C5C" w:rsidR="008E7C1B" w:rsidRDefault="008E7C1B" w:rsidP="0076242E">
      <w:pPr>
        <w:jc w:val="both"/>
      </w:pPr>
      <w:r>
        <w:rPr>
          <w:noProof/>
        </w:rPr>
        <w:drawing>
          <wp:inline distT="0" distB="0" distL="0" distR="0" wp14:anchorId="0B342D8D" wp14:editId="69F6BE6C">
            <wp:extent cx="5731510" cy="322240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0CAB9DF" w14:textId="6C497F8B" w:rsidR="00545817" w:rsidRDefault="00545817" w:rsidP="0076242E">
      <w:pPr>
        <w:jc w:val="both"/>
      </w:pPr>
    </w:p>
    <w:p w14:paraId="5AAEE809" w14:textId="03089AE2" w:rsidR="00545817" w:rsidRDefault="00545817" w:rsidP="0076242E">
      <w:pPr>
        <w:jc w:val="both"/>
      </w:pPr>
    </w:p>
    <w:p w14:paraId="04E44381" w14:textId="77777777" w:rsidR="00545817" w:rsidRPr="00AC52B7" w:rsidRDefault="00545817" w:rsidP="00545817">
      <w:pPr>
        <w:jc w:val="both"/>
        <w:rPr>
          <w:b/>
        </w:rPr>
      </w:pPr>
      <w:r w:rsidRPr="00AC52B7">
        <w:rPr>
          <w:b/>
        </w:rPr>
        <w:lastRenderedPageBreak/>
        <w:t>Adding Query:</w:t>
      </w:r>
    </w:p>
    <w:p w14:paraId="7C2A7C02" w14:textId="7BDC7BC4" w:rsidR="00545817" w:rsidRDefault="00545817" w:rsidP="0076242E">
      <w:pPr>
        <w:jc w:val="both"/>
        <w:rPr>
          <w:b/>
        </w:rPr>
      </w:pPr>
      <w:r w:rsidRPr="00AC52B7">
        <w:tab/>
        <w:t>Now</w:t>
      </w:r>
      <w:r>
        <w:t xml:space="preserve">, let us go to </w:t>
      </w:r>
      <w:r>
        <w:rPr>
          <w:b/>
        </w:rPr>
        <w:t xml:space="preserve">Query </w:t>
      </w:r>
      <w:r>
        <w:t xml:space="preserve">at the left side menu and add a piece of query </w:t>
      </w:r>
      <w:r>
        <w:t>finding fraudulent phone calls</w:t>
      </w:r>
      <w:r>
        <w:t xml:space="preserve">. Copy the below given query and paste it in the querying pane and click on </w:t>
      </w:r>
      <w:r>
        <w:rPr>
          <w:b/>
        </w:rPr>
        <w:t>Save.</w:t>
      </w:r>
    </w:p>
    <w:p w14:paraId="54850F27" w14:textId="7BC3B4D9" w:rsidR="00545817" w:rsidRDefault="00545817" w:rsidP="0076242E">
      <w:pPr>
        <w:jc w:val="both"/>
        <w:rPr>
          <w:b/>
        </w:rPr>
      </w:pPr>
      <w:r>
        <w:rPr>
          <w:b/>
        </w:rPr>
        <w:t>Query:</w:t>
      </w:r>
    </w:p>
    <w:p w14:paraId="08E341F2"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 xml:space="preserve">SELECT </w:t>
      </w:r>
      <w:proofErr w:type="spellStart"/>
      <w:r w:rsidRPr="00545817">
        <w:rPr>
          <w:rStyle w:val="IntenseEmphasis"/>
        </w:rPr>
        <w:t>System.Timestamp</w:t>
      </w:r>
      <w:proofErr w:type="spellEnd"/>
      <w:r w:rsidRPr="00545817">
        <w:rPr>
          <w:rStyle w:val="IntenseEmphasis"/>
        </w:rPr>
        <w:t xml:space="preserve"> AS </w:t>
      </w:r>
      <w:proofErr w:type="spellStart"/>
      <w:r w:rsidRPr="00545817">
        <w:rPr>
          <w:rStyle w:val="IntenseEmphasis"/>
        </w:rPr>
        <w:t>WindowEnd</w:t>
      </w:r>
      <w:proofErr w:type="spellEnd"/>
      <w:r w:rsidRPr="00545817">
        <w:rPr>
          <w:rStyle w:val="IntenseEmphasis"/>
        </w:rPr>
        <w:t xml:space="preserve">, </w:t>
      </w:r>
      <w:proofErr w:type="gramStart"/>
      <w:r w:rsidRPr="00545817">
        <w:rPr>
          <w:rStyle w:val="IntenseEmphasis"/>
        </w:rPr>
        <w:t>COUNT(</w:t>
      </w:r>
      <w:proofErr w:type="gramEnd"/>
      <w:r w:rsidRPr="00545817">
        <w:rPr>
          <w:rStyle w:val="IntenseEmphasis"/>
        </w:rPr>
        <w:t xml:space="preserve">*) AS </w:t>
      </w:r>
      <w:proofErr w:type="spellStart"/>
      <w:r w:rsidRPr="00545817">
        <w:rPr>
          <w:rStyle w:val="IntenseEmphasis"/>
        </w:rPr>
        <w:t>FraudulentCalls</w:t>
      </w:r>
      <w:proofErr w:type="spellEnd"/>
    </w:p>
    <w:p w14:paraId="1165A7B9"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INTO "</w:t>
      </w:r>
      <w:proofErr w:type="spellStart"/>
      <w:r w:rsidRPr="00545817">
        <w:rPr>
          <w:rStyle w:val="IntenseEmphasis"/>
        </w:rPr>
        <w:t>MyPBIoutput</w:t>
      </w:r>
      <w:proofErr w:type="spellEnd"/>
      <w:r w:rsidRPr="00545817">
        <w:rPr>
          <w:rStyle w:val="IntenseEmphasis"/>
        </w:rPr>
        <w:t>"</w:t>
      </w:r>
    </w:p>
    <w:p w14:paraId="03E030A3"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FROM "</w:t>
      </w:r>
      <w:proofErr w:type="spellStart"/>
      <w:r w:rsidRPr="00545817">
        <w:rPr>
          <w:rStyle w:val="IntenseEmphasis"/>
        </w:rPr>
        <w:t>CallStream</w:t>
      </w:r>
      <w:proofErr w:type="spellEnd"/>
      <w:r w:rsidRPr="00545817">
        <w:rPr>
          <w:rStyle w:val="IntenseEmphasis"/>
        </w:rPr>
        <w:t xml:space="preserve">" CS1 TIMESTAMP BY </w:t>
      </w:r>
      <w:proofErr w:type="spellStart"/>
      <w:r w:rsidRPr="00545817">
        <w:rPr>
          <w:rStyle w:val="IntenseEmphasis"/>
        </w:rPr>
        <w:t>CallRecTime</w:t>
      </w:r>
      <w:proofErr w:type="spellEnd"/>
    </w:p>
    <w:p w14:paraId="4AB69B2E"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JOIN "</w:t>
      </w:r>
      <w:proofErr w:type="spellStart"/>
      <w:r w:rsidRPr="00545817">
        <w:rPr>
          <w:rStyle w:val="IntenseEmphasis"/>
        </w:rPr>
        <w:t>CallStream</w:t>
      </w:r>
      <w:proofErr w:type="spellEnd"/>
      <w:r w:rsidRPr="00545817">
        <w:rPr>
          <w:rStyle w:val="IntenseEmphasis"/>
        </w:rPr>
        <w:t xml:space="preserve">" CS2 TIMESTAMP BY </w:t>
      </w:r>
      <w:proofErr w:type="spellStart"/>
      <w:r w:rsidRPr="00545817">
        <w:rPr>
          <w:rStyle w:val="IntenseEmphasis"/>
        </w:rPr>
        <w:t>CallRecTime</w:t>
      </w:r>
      <w:proofErr w:type="spellEnd"/>
    </w:p>
    <w:p w14:paraId="5A6C15DE"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ON CS1.CallingIMSI = CS2.CallingIMSI</w:t>
      </w:r>
    </w:p>
    <w:p w14:paraId="7F8FBD89"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 xml:space="preserve">AND </w:t>
      </w:r>
      <w:proofErr w:type="gramStart"/>
      <w:r w:rsidRPr="00545817">
        <w:rPr>
          <w:rStyle w:val="IntenseEmphasis"/>
        </w:rPr>
        <w:t>DATEDIFF(</w:t>
      </w:r>
      <w:proofErr w:type="gramEnd"/>
      <w:r w:rsidRPr="00545817">
        <w:rPr>
          <w:rStyle w:val="IntenseEmphasis"/>
        </w:rPr>
        <w:t>ss, CS1, CS2) BETWEEN 1 AND 5</w:t>
      </w:r>
    </w:p>
    <w:p w14:paraId="48673372" w14:textId="77777777"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 xml:space="preserve">WHERE </w:t>
      </w:r>
      <w:proofErr w:type="gramStart"/>
      <w:r w:rsidRPr="00545817">
        <w:rPr>
          <w:rStyle w:val="IntenseEmphasis"/>
        </w:rPr>
        <w:t>CS1.SwitchNum !</w:t>
      </w:r>
      <w:proofErr w:type="gramEnd"/>
      <w:r w:rsidRPr="00545817">
        <w:rPr>
          <w:rStyle w:val="IntenseEmphasis"/>
        </w:rPr>
        <w:t>= CS2.SwitchNum</w:t>
      </w:r>
    </w:p>
    <w:p w14:paraId="5D9EF776" w14:textId="3A2D6DDD" w:rsidR="00545817" w:rsidRPr="00545817" w:rsidRDefault="00545817" w:rsidP="00545817">
      <w:pPr>
        <w:pBdr>
          <w:top w:val="single" w:sz="4" w:space="1" w:color="auto"/>
          <w:left w:val="single" w:sz="4" w:space="4" w:color="auto"/>
          <w:bottom w:val="single" w:sz="4" w:space="1" w:color="auto"/>
          <w:right w:val="single" w:sz="4" w:space="4" w:color="auto"/>
        </w:pBdr>
        <w:jc w:val="both"/>
        <w:rPr>
          <w:rStyle w:val="IntenseEmphasis"/>
        </w:rPr>
      </w:pPr>
      <w:r w:rsidRPr="00545817">
        <w:rPr>
          <w:rStyle w:val="IntenseEmphasis"/>
        </w:rPr>
        <w:t xml:space="preserve">GROUP BY </w:t>
      </w:r>
      <w:proofErr w:type="spellStart"/>
      <w:proofErr w:type="gramStart"/>
      <w:r w:rsidRPr="00545817">
        <w:rPr>
          <w:rStyle w:val="IntenseEmphasis"/>
        </w:rPr>
        <w:t>TumblingWindow</w:t>
      </w:r>
      <w:proofErr w:type="spellEnd"/>
      <w:r w:rsidRPr="00545817">
        <w:rPr>
          <w:rStyle w:val="IntenseEmphasis"/>
        </w:rPr>
        <w:t>(</w:t>
      </w:r>
      <w:proofErr w:type="gramEnd"/>
      <w:r w:rsidRPr="00545817">
        <w:rPr>
          <w:rStyle w:val="IntenseEmphasis"/>
        </w:rPr>
        <w:t>Duration(second, 1))</w:t>
      </w:r>
    </w:p>
    <w:p w14:paraId="30C110E8" w14:textId="77777777" w:rsidR="00545817" w:rsidRDefault="00545817" w:rsidP="0076242E">
      <w:pPr>
        <w:jc w:val="both"/>
      </w:pPr>
    </w:p>
    <w:p w14:paraId="4C8814D2" w14:textId="7F06D404" w:rsidR="00545817" w:rsidRDefault="00545817" w:rsidP="0076242E">
      <w:pPr>
        <w:jc w:val="both"/>
      </w:pPr>
      <w:r>
        <w:rPr>
          <w:noProof/>
        </w:rPr>
        <w:drawing>
          <wp:inline distT="0" distB="0" distL="0" distR="0" wp14:anchorId="442ABBAC" wp14:editId="03126C29">
            <wp:extent cx="5730779" cy="29813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9">
                      <a:extLst>
                        <a:ext uri="{28A0092B-C50C-407E-A947-70E740481C1C}">
                          <a14:useLocalDpi xmlns:a14="http://schemas.microsoft.com/office/drawing/2010/main" val="0"/>
                        </a:ext>
                      </a:extLst>
                    </a:blip>
                    <a:srcRect b="7469"/>
                    <a:stretch/>
                  </pic:blipFill>
                  <pic:spPr bwMode="auto">
                    <a:xfrm>
                      <a:off x="0" y="0"/>
                      <a:ext cx="5731510" cy="2981705"/>
                    </a:xfrm>
                    <a:prstGeom prst="rect">
                      <a:avLst/>
                    </a:prstGeom>
                    <a:noFill/>
                    <a:ln>
                      <a:noFill/>
                    </a:ln>
                    <a:extLst>
                      <a:ext uri="{53640926-AAD7-44D8-BBD7-CCE9431645EC}">
                        <a14:shadowObscured xmlns:a14="http://schemas.microsoft.com/office/drawing/2010/main"/>
                      </a:ext>
                    </a:extLst>
                  </pic:spPr>
                </pic:pic>
              </a:graphicData>
            </a:graphic>
          </wp:inline>
        </w:drawing>
      </w:r>
    </w:p>
    <w:p w14:paraId="55168819" w14:textId="77777777" w:rsidR="00545817" w:rsidRDefault="00545817" w:rsidP="0076242E">
      <w:pPr>
        <w:jc w:val="both"/>
      </w:pPr>
      <w:r>
        <w:tab/>
      </w:r>
    </w:p>
    <w:p w14:paraId="24830739" w14:textId="74CC1A36" w:rsidR="00545817" w:rsidRDefault="00545817" w:rsidP="00545817">
      <w:pPr>
        <w:ind w:firstLine="720"/>
        <w:jc w:val="both"/>
      </w:pPr>
      <w:r>
        <w:t xml:space="preserve">After saving the query, click on the dots as shown below and choose </w:t>
      </w:r>
      <w:r>
        <w:rPr>
          <w:b/>
        </w:rPr>
        <w:t>Sample data from input</w:t>
      </w:r>
      <w:r>
        <w:t xml:space="preserve">. </w:t>
      </w:r>
    </w:p>
    <w:p w14:paraId="50CA1304" w14:textId="6C060875" w:rsidR="00545817" w:rsidRDefault="00545817" w:rsidP="0076242E">
      <w:pPr>
        <w:jc w:val="both"/>
      </w:pPr>
      <w:r>
        <w:rPr>
          <w:noProof/>
        </w:rPr>
        <w:drawing>
          <wp:inline distT="0" distB="0" distL="0" distR="0" wp14:anchorId="233D57EA" wp14:editId="6C3C2E5C">
            <wp:extent cx="5730240" cy="1476375"/>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0">
                      <a:extLst>
                        <a:ext uri="{28A0092B-C50C-407E-A947-70E740481C1C}">
                          <a14:useLocalDpi xmlns:a14="http://schemas.microsoft.com/office/drawing/2010/main" val="0"/>
                        </a:ext>
                      </a:extLst>
                    </a:blip>
                    <a:srcRect t="8574" b="45600"/>
                    <a:stretch/>
                  </pic:blipFill>
                  <pic:spPr bwMode="auto">
                    <a:xfrm>
                      <a:off x="0" y="0"/>
                      <a:ext cx="5731510" cy="1476702"/>
                    </a:xfrm>
                    <a:prstGeom prst="rect">
                      <a:avLst/>
                    </a:prstGeom>
                    <a:noFill/>
                    <a:ln>
                      <a:noFill/>
                    </a:ln>
                    <a:extLst>
                      <a:ext uri="{53640926-AAD7-44D8-BBD7-CCE9431645EC}">
                        <a14:shadowObscured xmlns:a14="http://schemas.microsoft.com/office/drawing/2010/main"/>
                      </a:ext>
                    </a:extLst>
                  </pic:spPr>
                </pic:pic>
              </a:graphicData>
            </a:graphic>
          </wp:inline>
        </w:drawing>
      </w:r>
    </w:p>
    <w:p w14:paraId="61401C2A" w14:textId="33A80207" w:rsidR="00452ADF" w:rsidRPr="00944EAA" w:rsidRDefault="00452ADF" w:rsidP="0076242E">
      <w:pPr>
        <w:jc w:val="both"/>
      </w:pPr>
      <w:r>
        <w:lastRenderedPageBreak/>
        <w:tab/>
      </w:r>
      <w:r w:rsidR="00944EAA">
        <w:t xml:space="preserve">Let the Duration be 3 minutes and click on </w:t>
      </w:r>
      <w:r w:rsidR="00944EAA">
        <w:rPr>
          <w:b/>
        </w:rPr>
        <w:t xml:space="preserve">ok. </w:t>
      </w:r>
    </w:p>
    <w:p w14:paraId="5A1E5116" w14:textId="4F629EE2" w:rsidR="00452ADF" w:rsidRDefault="00452ADF" w:rsidP="0076242E">
      <w:pPr>
        <w:jc w:val="both"/>
      </w:pPr>
      <w:r>
        <w:rPr>
          <w:noProof/>
        </w:rPr>
        <w:drawing>
          <wp:inline distT="0" distB="0" distL="0" distR="0" wp14:anchorId="45F9B429" wp14:editId="22CDDC2E">
            <wp:extent cx="5731510" cy="32224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157623DD" w14:textId="4ACE1C5D" w:rsidR="00944EAA" w:rsidRDefault="000F0611" w:rsidP="0076242E">
      <w:pPr>
        <w:jc w:val="both"/>
      </w:pPr>
      <w:r>
        <w:tab/>
      </w:r>
    </w:p>
    <w:p w14:paraId="60230475" w14:textId="3A6EF331" w:rsidR="000F0611" w:rsidRDefault="000F0611" w:rsidP="0076242E">
      <w:pPr>
        <w:jc w:val="both"/>
      </w:pPr>
    </w:p>
    <w:p w14:paraId="4D746DDA" w14:textId="06A70FE0" w:rsidR="000F0611" w:rsidRDefault="000F0611" w:rsidP="0076242E">
      <w:pPr>
        <w:jc w:val="both"/>
      </w:pPr>
    </w:p>
    <w:p w14:paraId="5218C962" w14:textId="77777777" w:rsidR="000F0611" w:rsidRDefault="000F0611" w:rsidP="0076242E">
      <w:pPr>
        <w:jc w:val="both"/>
      </w:pPr>
    </w:p>
    <w:p w14:paraId="2A7BBC54" w14:textId="500278B3" w:rsidR="000F0611" w:rsidRPr="000F0611" w:rsidRDefault="000F0611" w:rsidP="0076242E">
      <w:pPr>
        <w:jc w:val="both"/>
      </w:pPr>
      <w:r>
        <w:tab/>
        <w:t xml:space="preserve">Now click on </w:t>
      </w:r>
      <w:r>
        <w:rPr>
          <w:b/>
        </w:rPr>
        <w:t>Test</w:t>
      </w:r>
      <w:r>
        <w:t>. This will query for Fraud calls that get registered by the application.</w:t>
      </w:r>
    </w:p>
    <w:p w14:paraId="4E80AE4D" w14:textId="1BF2999C" w:rsidR="000F0611" w:rsidRDefault="000F0611" w:rsidP="0076242E">
      <w:pPr>
        <w:jc w:val="both"/>
      </w:pPr>
      <w:r>
        <w:rPr>
          <w:noProof/>
        </w:rPr>
        <w:drawing>
          <wp:inline distT="0" distB="0" distL="0" distR="0" wp14:anchorId="46E87F2C" wp14:editId="131B0EDB">
            <wp:extent cx="5731510" cy="322240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44FBA374" w14:textId="02D7C0AF" w:rsidR="000F0611" w:rsidRDefault="000F0611" w:rsidP="0076242E">
      <w:pPr>
        <w:jc w:val="both"/>
      </w:pPr>
    </w:p>
    <w:p w14:paraId="2A07984D" w14:textId="006A7838" w:rsidR="000F0611" w:rsidRDefault="000F0611" w:rsidP="0076242E">
      <w:pPr>
        <w:jc w:val="both"/>
      </w:pPr>
    </w:p>
    <w:p w14:paraId="0F92BBA9" w14:textId="18D0A94F" w:rsidR="000F0611" w:rsidRDefault="000F0611" w:rsidP="0076242E">
      <w:pPr>
        <w:jc w:val="both"/>
      </w:pPr>
      <w:r>
        <w:lastRenderedPageBreak/>
        <w:tab/>
        <w:t xml:space="preserve">At last, go to </w:t>
      </w:r>
      <w:r>
        <w:rPr>
          <w:b/>
        </w:rPr>
        <w:t xml:space="preserve">Overview </w:t>
      </w:r>
      <w:r>
        <w:t xml:space="preserve">page of the job and click on </w:t>
      </w:r>
      <w:r>
        <w:rPr>
          <w:b/>
        </w:rPr>
        <w:t xml:space="preserve">Start </w:t>
      </w:r>
      <w:r w:rsidRPr="000F0611">
        <w:t>button</w:t>
      </w:r>
      <w:r>
        <w:rPr>
          <w:b/>
        </w:rPr>
        <w:t xml:space="preserve"> </w:t>
      </w:r>
      <w:r>
        <w:t>to begin the execution of job to detect fraud calls that are given as messages by EventHub.</w:t>
      </w:r>
    </w:p>
    <w:p w14:paraId="4B8F8EB4" w14:textId="3E6335D0" w:rsidR="000F0611" w:rsidRDefault="000F0611" w:rsidP="0076242E">
      <w:pPr>
        <w:jc w:val="both"/>
      </w:pPr>
      <w:r>
        <w:rPr>
          <w:noProof/>
        </w:rPr>
        <w:drawing>
          <wp:inline distT="0" distB="0" distL="0" distR="0" wp14:anchorId="0A02CA8C" wp14:editId="7013B066">
            <wp:extent cx="5731510" cy="3222401"/>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C42E13A" w14:textId="77777777" w:rsidR="000F0611" w:rsidRDefault="000F0611" w:rsidP="0076242E">
      <w:pPr>
        <w:jc w:val="both"/>
        <w:rPr>
          <w:b/>
        </w:rPr>
      </w:pPr>
    </w:p>
    <w:p w14:paraId="7E8707B8" w14:textId="77777777" w:rsidR="000F0611" w:rsidRDefault="000F0611" w:rsidP="0076242E">
      <w:pPr>
        <w:jc w:val="both"/>
        <w:rPr>
          <w:b/>
        </w:rPr>
      </w:pPr>
    </w:p>
    <w:p w14:paraId="7F1430AB" w14:textId="7CC72297" w:rsidR="000F0611" w:rsidRDefault="000F0611" w:rsidP="0076242E">
      <w:pPr>
        <w:jc w:val="both"/>
        <w:rPr>
          <w:b/>
        </w:rPr>
      </w:pPr>
      <w:r>
        <w:rPr>
          <w:b/>
        </w:rPr>
        <w:t xml:space="preserve">Visualizing in Power Bi: </w:t>
      </w:r>
    </w:p>
    <w:p w14:paraId="51D4B157" w14:textId="7E8B3658" w:rsidR="000F0611" w:rsidRDefault="000F0611" w:rsidP="0076242E">
      <w:pPr>
        <w:jc w:val="both"/>
      </w:pPr>
      <w:r>
        <w:rPr>
          <w:b/>
        </w:rPr>
        <w:tab/>
      </w:r>
      <w:r>
        <w:t xml:space="preserve">Navigate to the site of Power BI from the link - </w:t>
      </w:r>
      <w:hyperlink r:id="rId24" w:history="1">
        <w:r w:rsidRPr="00D17238">
          <w:rPr>
            <w:rStyle w:val="Hyperlink"/>
          </w:rPr>
          <w:t>https://powerbi.com/</w:t>
        </w:r>
      </w:hyperlink>
      <w:r>
        <w:t xml:space="preserve"> and login there using the same Power BI credentials that you used in stream analytics job. In the homepage of BI, click on </w:t>
      </w:r>
      <w:r w:rsidRPr="000F0611">
        <w:rPr>
          <w:b/>
        </w:rPr>
        <w:t>+ Create</w:t>
      </w:r>
      <w:r>
        <w:t xml:space="preserve"> and choose </w:t>
      </w:r>
      <w:r w:rsidRPr="000F0611">
        <w:rPr>
          <w:b/>
        </w:rPr>
        <w:t>Dashboard</w:t>
      </w:r>
      <w:r>
        <w:t xml:space="preserve">. </w:t>
      </w:r>
    </w:p>
    <w:p w14:paraId="3DB0CFBF" w14:textId="683E4CE0" w:rsidR="000F0611" w:rsidRDefault="000F0611" w:rsidP="0076242E">
      <w:pPr>
        <w:jc w:val="both"/>
      </w:pPr>
      <w:r>
        <w:rPr>
          <w:noProof/>
        </w:rPr>
        <w:drawing>
          <wp:inline distT="0" distB="0" distL="0" distR="0" wp14:anchorId="2751FF5F" wp14:editId="6D8025FD">
            <wp:extent cx="5731510" cy="32224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391811DB" w14:textId="53488D87" w:rsidR="000F0611" w:rsidRDefault="000F0611" w:rsidP="0076242E">
      <w:pPr>
        <w:jc w:val="both"/>
      </w:pPr>
    </w:p>
    <w:p w14:paraId="54738B9E" w14:textId="5C5CCE66" w:rsidR="000F0611" w:rsidRDefault="000F0611" w:rsidP="0076242E">
      <w:pPr>
        <w:jc w:val="both"/>
      </w:pPr>
      <w:r>
        <w:lastRenderedPageBreak/>
        <w:tab/>
        <w:t xml:space="preserve">Name it as </w:t>
      </w:r>
      <w:r>
        <w:rPr>
          <w:b/>
        </w:rPr>
        <w:t xml:space="preserve">Fraudulent Calls </w:t>
      </w:r>
      <w:r>
        <w:t xml:space="preserve">and click on </w:t>
      </w:r>
      <w:r>
        <w:rPr>
          <w:b/>
        </w:rPr>
        <w:t>create</w:t>
      </w:r>
      <w:r>
        <w:t>.</w:t>
      </w:r>
    </w:p>
    <w:p w14:paraId="5CC336B9" w14:textId="48174653" w:rsidR="0022346C" w:rsidRDefault="000F0611" w:rsidP="0022346C">
      <w:pPr>
        <w:jc w:val="center"/>
      </w:pPr>
      <w:r>
        <w:rPr>
          <w:noProof/>
        </w:rPr>
        <w:drawing>
          <wp:inline distT="0" distB="0" distL="0" distR="0" wp14:anchorId="6444F84E" wp14:editId="5EAB5CA0">
            <wp:extent cx="4822263" cy="13138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6">
                      <a:extLst>
                        <a:ext uri="{28A0092B-C50C-407E-A947-70E740481C1C}">
                          <a14:useLocalDpi xmlns:a14="http://schemas.microsoft.com/office/drawing/2010/main" val="0"/>
                        </a:ext>
                      </a:extLst>
                    </a:blip>
                    <a:srcRect l="21277" t="37840" r="21360" b="34362"/>
                    <a:stretch/>
                  </pic:blipFill>
                  <pic:spPr bwMode="auto">
                    <a:xfrm>
                      <a:off x="0" y="0"/>
                      <a:ext cx="4832731" cy="1316667"/>
                    </a:xfrm>
                    <a:prstGeom prst="rect">
                      <a:avLst/>
                    </a:prstGeom>
                    <a:noFill/>
                    <a:ln>
                      <a:noFill/>
                    </a:ln>
                    <a:extLst>
                      <a:ext uri="{53640926-AAD7-44D8-BBD7-CCE9431645EC}">
                        <a14:shadowObscured xmlns:a14="http://schemas.microsoft.com/office/drawing/2010/main"/>
                      </a:ext>
                    </a:extLst>
                  </pic:spPr>
                </pic:pic>
              </a:graphicData>
            </a:graphic>
          </wp:inline>
        </w:drawing>
      </w:r>
    </w:p>
    <w:p w14:paraId="0E4175B9" w14:textId="08B5BE7D" w:rsidR="000F0611" w:rsidRDefault="000F0611" w:rsidP="000F0611">
      <w:pPr>
        <w:jc w:val="both"/>
      </w:pPr>
      <w:r>
        <w:tab/>
        <w:t xml:space="preserve">Now, click on </w:t>
      </w:r>
      <w:r w:rsidRPr="000F0611">
        <w:rPr>
          <w:b/>
        </w:rPr>
        <w:t>+ Add tile</w:t>
      </w:r>
      <w:r>
        <w:rPr>
          <w:b/>
        </w:rPr>
        <w:t xml:space="preserve"> </w:t>
      </w:r>
      <w:r>
        <w:t xml:space="preserve">and go to </w:t>
      </w:r>
      <w:r w:rsidRPr="000F0611">
        <w:rPr>
          <w:b/>
        </w:rPr>
        <w:t>Custom Streaming Data</w:t>
      </w:r>
      <w:r>
        <w:rPr>
          <w:b/>
        </w:rPr>
        <w:t xml:space="preserve"> </w:t>
      </w:r>
      <w:r>
        <w:t xml:space="preserve">and click on </w:t>
      </w:r>
      <w:r>
        <w:rPr>
          <w:b/>
        </w:rPr>
        <w:t>Next</w:t>
      </w:r>
      <w:r>
        <w:t>.</w:t>
      </w:r>
    </w:p>
    <w:p w14:paraId="6285D1F3" w14:textId="3FF1C64E" w:rsidR="000F0611" w:rsidRDefault="000F0611" w:rsidP="000F0611">
      <w:pPr>
        <w:jc w:val="both"/>
      </w:pPr>
      <w:r>
        <w:rPr>
          <w:noProof/>
        </w:rPr>
        <w:drawing>
          <wp:inline distT="0" distB="0" distL="0" distR="0" wp14:anchorId="04322E6E" wp14:editId="3E978D42">
            <wp:extent cx="5730779" cy="30003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7">
                      <a:extLst>
                        <a:ext uri="{28A0092B-C50C-407E-A947-70E740481C1C}">
                          <a14:useLocalDpi xmlns:a14="http://schemas.microsoft.com/office/drawing/2010/main" val="0"/>
                        </a:ext>
                      </a:extLst>
                    </a:blip>
                    <a:srcRect b="6878"/>
                    <a:stretch/>
                  </pic:blipFill>
                  <pic:spPr bwMode="auto">
                    <a:xfrm>
                      <a:off x="0" y="0"/>
                      <a:ext cx="5731510" cy="3000758"/>
                    </a:xfrm>
                    <a:prstGeom prst="rect">
                      <a:avLst/>
                    </a:prstGeom>
                    <a:noFill/>
                    <a:ln>
                      <a:noFill/>
                    </a:ln>
                    <a:extLst>
                      <a:ext uri="{53640926-AAD7-44D8-BBD7-CCE9431645EC}">
                        <a14:shadowObscured xmlns:a14="http://schemas.microsoft.com/office/drawing/2010/main"/>
                      </a:ext>
                    </a:extLst>
                  </pic:spPr>
                </pic:pic>
              </a:graphicData>
            </a:graphic>
          </wp:inline>
        </w:drawing>
      </w:r>
    </w:p>
    <w:p w14:paraId="3B789943" w14:textId="77777777" w:rsidR="0022346C" w:rsidRDefault="000F0611" w:rsidP="000F0611">
      <w:pPr>
        <w:jc w:val="both"/>
      </w:pPr>
      <w:r>
        <w:tab/>
      </w:r>
    </w:p>
    <w:p w14:paraId="3D3AEC99" w14:textId="03E32113" w:rsidR="000F0611" w:rsidRPr="0022346C" w:rsidRDefault="000F0611" w:rsidP="0022346C">
      <w:pPr>
        <w:ind w:firstLine="720"/>
        <w:jc w:val="both"/>
      </w:pPr>
      <w:r>
        <w:t>Next</w:t>
      </w:r>
      <w:r w:rsidR="0022346C">
        <w:t>,</w:t>
      </w:r>
      <w:r>
        <w:t xml:space="preserve"> </w:t>
      </w:r>
      <w:r w:rsidR="0022346C">
        <w:t>in</w:t>
      </w:r>
      <w:r>
        <w:t xml:space="preserve"> the place of dataset,</w:t>
      </w:r>
      <w:r w:rsidR="0022346C">
        <w:t xml:space="preserve"> </w:t>
      </w:r>
      <w:proofErr w:type="spellStart"/>
      <w:r w:rsidR="0022346C" w:rsidRPr="0022346C">
        <w:rPr>
          <w:b/>
        </w:rPr>
        <w:t>ASAdataset</w:t>
      </w:r>
      <w:proofErr w:type="spellEnd"/>
      <w:r w:rsidR="0022346C">
        <w:t xml:space="preserve"> and click on </w:t>
      </w:r>
      <w:r w:rsidR="0022346C">
        <w:rPr>
          <w:b/>
        </w:rPr>
        <w:t>Next</w:t>
      </w:r>
      <w:r w:rsidR="0022346C">
        <w:t>.</w:t>
      </w:r>
    </w:p>
    <w:p w14:paraId="206A1A33" w14:textId="2D9D2AF1" w:rsidR="000F0611" w:rsidRDefault="000F0611" w:rsidP="000F0611">
      <w:pPr>
        <w:jc w:val="both"/>
      </w:pPr>
      <w:r>
        <w:rPr>
          <w:noProof/>
        </w:rPr>
        <w:drawing>
          <wp:inline distT="0" distB="0" distL="0" distR="0" wp14:anchorId="30DF7C26" wp14:editId="24023620">
            <wp:extent cx="5730779" cy="30670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28">
                      <a:extLst>
                        <a:ext uri="{28A0092B-C50C-407E-A947-70E740481C1C}">
                          <a14:useLocalDpi xmlns:a14="http://schemas.microsoft.com/office/drawing/2010/main" val="0"/>
                        </a:ext>
                      </a:extLst>
                    </a:blip>
                    <a:srcRect b="4809"/>
                    <a:stretch/>
                  </pic:blipFill>
                  <pic:spPr bwMode="auto">
                    <a:xfrm>
                      <a:off x="0" y="0"/>
                      <a:ext cx="5731510" cy="3067441"/>
                    </a:xfrm>
                    <a:prstGeom prst="rect">
                      <a:avLst/>
                    </a:prstGeom>
                    <a:noFill/>
                    <a:ln>
                      <a:noFill/>
                    </a:ln>
                    <a:extLst>
                      <a:ext uri="{53640926-AAD7-44D8-BBD7-CCE9431645EC}">
                        <a14:shadowObscured xmlns:a14="http://schemas.microsoft.com/office/drawing/2010/main"/>
                      </a:ext>
                    </a:extLst>
                  </pic:spPr>
                </pic:pic>
              </a:graphicData>
            </a:graphic>
          </wp:inline>
        </w:drawing>
      </w:r>
    </w:p>
    <w:p w14:paraId="01853CC2" w14:textId="1D1FF0D0" w:rsidR="00A80BE9" w:rsidRDefault="00A80BE9" w:rsidP="000F0611">
      <w:pPr>
        <w:jc w:val="both"/>
      </w:pPr>
      <w:r>
        <w:lastRenderedPageBreak/>
        <w:tab/>
        <w:t xml:space="preserve">Now, for the visualization type choose </w:t>
      </w:r>
      <w:r>
        <w:rPr>
          <w:b/>
        </w:rPr>
        <w:t xml:space="preserve">Card </w:t>
      </w:r>
      <w:r>
        <w:t xml:space="preserve">and in </w:t>
      </w:r>
      <w:r>
        <w:rPr>
          <w:b/>
        </w:rPr>
        <w:t xml:space="preserve">Fields </w:t>
      </w:r>
      <w:r>
        <w:t xml:space="preserve">choose </w:t>
      </w:r>
      <w:proofErr w:type="spellStart"/>
      <w:r w:rsidRPr="00A80BE9">
        <w:rPr>
          <w:b/>
        </w:rPr>
        <w:t>fraudulentcalls</w:t>
      </w:r>
      <w:proofErr w:type="spellEnd"/>
      <w:r>
        <w:t xml:space="preserve"> and click on </w:t>
      </w:r>
      <w:r>
        <w:rPr>
          <w:b/>
        </w:rPr>
        <w:t>Next.</w:t>
      </w:r>
    </w:p>
    <w:p w14:paraId="6D6617E1" w14:textId="05A3D58C" w:rsidR="00A80BE9" w:rsidRDefault="00A80BE9" w:rsidP="000F0611">
      <w:pPr>
        <w:jc w:val="both"/>
      </w:pPr>
      <w:r>
        <w:rPr>
          <w:noProof/>
        </w:rPr>
        <w:drawing>
          <wp:inline distT="0" distB="0" distL="0" distR="0" wp14:anchorId="6516ECDE" wp14:editId="477C465A">
            <wp:extent cx="5731510" cy="322240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9441015" w14:textId="78075860" w:rsidR="00A80BE9" w:rsidRDefault="00A80BE9" w:rsidP="000F0611">
      <w:pPr>
        <w:jc w:val="both"/>
      </w:pPr>
    </w:p>
    <w:p w14:paraId="4CD649EB" w14:textId="53DE9DB4" w:rsidR="00A80BE9" w:rsidRDefault="00A80BE9" w:rsidP="000F0611">
      <w:pPr>
        <w:jc w:val="both"/>
      </w:pPr>
    </w:p>
    <w:p w14:paraId="1E54DA5C" w14:textId="77777777" w:rsidR="00A80BE9" w:rsidRDefault="00A80BE9" w:rsidP="000F0611">
      <w:pPr>
        <w:jc w:val="both"/>
      </w:pPr>
    </w:p>
    <w:p w14:paraId="3313ECB0" w14:textId="20CF2360" w:rsidR="00A80BE9" w:rsidRDefault="00A80BE9" w:rsidP="000F0611">
      <w:pPr>
        <w:jc w:val="both"/>
      </w:pPr>
      <w:r>
        <w:tab/>
        <w:t xml:space="preserve">At last, name the tile and click on </w:t>
      </w:r>
      <w:r>
        <w:rPr>
          <w:b/>
        </w:rPr>
        <w:t>apply</w:t>
      </w:r>
      <w:r>
        <w:t>.</w:t>
      </w:r>
    </w:p>
    <w:p w14:paraId="458CECAC" w14:textId="3849B857" w:rsidR="00A80BE9" w:rsidRDefault="00A80BE9" w:rsidP="000F0611">
      <w:pPr>
        <w:jc w:val="both"/>
      </w:pPr>
      <w:r>
        <w:rPr>
          <w:noProof/>
        </w:rPr>
        <w:drawing>
          <wp:inline distT="0" distB="0" distL="0" distR="0" wp14:anchorId="29C6D391" wp14:editId="34994C0D">
            <wp:extent cx="5731510" cy="322240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7F31AEEE" w14:textId="6CF32009" w:rsidR="00A80BE9" w:rsidRDefault="00A80BE9" w:rsidP="000F0611">
      <w:pPr>
        <w:jc w:val="both"/>
      </w:pPr>
    </w:p>
    <w:p w14:paraId="4620E05F" w14:textId="764C73F3" w:rsidR="00A80BE9" w:rsidRDefault="00A80BE9" w:rsidP="000F0611">
      <w:pPr>
        <w:jc w:val="both"/>
      </w:pPr>
    </w:p>
    <w:p w14:paraId="6E093081" w14:textId="26B49B13" w:rsidR="00A80BE9" w:rsidRPr="00A80BE9" w:rsidRDefault="00A80BE9" w:rsidP="000F0611">
      <w:pPr>
        <w:jc w:val="both"/>
      </w:pPr>
      <w:r>
        <w:lastRenderedPageBreak/>
        <w:tab/>
        <w:t xml:space="preserve">Once again click on </w:t>
      </w:r>
      <w:r w:rsidRPr="00A80BE9">
        <w:rPr>
          <w:b/>
        </w:rPr>
        <w:t>+ Add tile</w:t>
      </w:r>
      <w:r>
        <w:t xml:space="preserve"> and choose </w:t>
      </w:r>
      <w:r>
        <w:rPr>
          <w:b/>
        </w:rPr>
        <w:t xml:space="preserve">Custom Streaming Data </w:t>
      </w:r>
      <w:r>
        <w:t xml:space="preserve">and click </w:t>
      </w:r>
      <w:r>
        <w:rPr>
          <w:b/>
        </w:rPr>
        <w:t>Next.</w:t>
      </w:r>
      <w:r>
        <w:t xml:space="preserve"> </w:t>
      </w:r>
    </w:p>
    <w:p w14:paraId="6ACF3740" w14:textId="79ADF394" w:rsidR="00A80BE9" w:rsidRDefault="00A80BE9" w:rsidP="000F0611">
      <w:pPr>
        <w:jc w:val="both"/>
      </w:pPr>
      <w:r>
        <w:rPr>
          <w:noProof/>
        </w:rPr>
        <w:drawing>
          <wp:inline distT="0" distB="0" distL="0" distR="0" wp14:anchorId="4BB224ED" wp14:editId="2853EE20">
            <wp:extent cx="5731510" cy="322240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1666024" w14:textId="38FFCAC9" w:rsidR="00A80BE9" w:rsidRDefault="00A80BE9" w:rsidP="000F0611">
      <w:pPr>
        <w:jc w:val="both"/>
      </w:pPr>
    </w:p>
    <w:p w14:paraId="48134FC5" w14:textId="27E80EBC" w:rsidR="00A80BE9" w:rsidRDefault="00A80BE9" w:rsidP="000F0611">
      <w:pPr>
        <w:jc w:val="both"/>
      </w:pPr>
    </w:p>
    <w:p w14:paraId="0C8A17CB" w14:textId="77777777" w:rsidR="00A80BE9" w:rsidRDefault="00A80BE9" w:rsidP="000F0611">
      <w:pPr>
        <w:jc w:val="both"/>
      </w:pPr>
    </w:p>
    <w:p w14:paraId="67408DFA" w14:textId="507286B5" w:rsidR="00A80BE9" w:rsidRDefault="00A80BE9" w:rsidP="000F0611">
      <w:pPr>
        <w:jc w:val="both"/>
        <w:rPr>
          <w:b/>
        </w:rPr>
      </w:pPr>
      <w:r>
        <w:tab/>
        <w:t xml:space="preserve">Choose the </w:t>
      </w:r>
      <w:proofErr w:type="spellStart"/>
      <w:r>
        <w:t>ASAdataset</w:t>
      </w:r>
      <w:proofErr w:type="spellEnd"/>
      <w:r>
        <w:t xml:space="preserve"> and hit </w:t>
      </w:r>
      <w:r>
        <w:rPr>
          <w:b/>
        </w:rPr>
        <w:t xml:space="preserve">Next. </w:t>
      </w:r>
    </w:p>
    <w:p w14:paraId="54A6BE5F" w14:textId="28BF83E4" w:rsidR="00A80BE9" w:rsidRDefault="00A80BE9" w:rsidP="000F0611">
      <w:pPr>
        <w:jc w:val="both"/>
        <w:rPr>
          <w:b/>
        </w:rPr>
      </w:pPr>
      <w:r>
        <w:rPr>
          <w:noProof/>
        </w:rPr>
        <w:drawing>
          <wp:inline distT="0" distB="0" distL="0" distR="0" wp14:anchorId="27D109F8" wp14:editId="36E29DA2">
            <wp:extent cx="5731510" cy="3222401"/>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6337DB2" w14:textId="3BA7AEB5" w:rsidR="00A80BE9" w:rsidRDefault="00A80BE9" w:rsidP="000F0611">
      <w:pPr>
        <w:jc w:val="both"/>
        <w:rPr>
          <w:b/>
        </w:rPr>
      </w:pPr>
    </w:p>
    <w:p w14:paraId="2AE61BBD" w14:textId="58C2F9A0" w:rsidR="00A80BE9" w:rsidRDefault="00A80BE9" w:rsidP="000F0611">
      <w:pPr>
        <w:jc w:val="both"/>
        <w:rPr>
          <w:b/>
        </w:rPr>
      </w:pPr>
    </w:p>
    <w:p w14:paraId="4AEF5268" w14:textId="5A392D1B" w:rsidR="00A80BE9" w:rsidRDefault="00A80BE9" w:rsidP="000F0611">
      <w:pPr>
        <w:jc w:val="both"/>
        <w:rPr>
          <w:b/>
        </w:rPr>
      </w:pPr>
    </w:p>
    <w:p w14:paraId="5E845008" w14:textId="2E535F20" w:rsidR="00A80BE9" w:rsidRPr="00A80BE9" w:rsidRDefault="00A80BE9" w:rsidP="000F0611">
      <w:pPr>
        <w:jc w:val="both"/>
      </w:pPr>
      <w:r>
        <w:rPr>
          <w:b/>
        </w:rPr>
        <w:lastRenderedPageBreak/>
        <w:tab/>
      </w:r>
      <w:r>
        <w:t xml:space="preserve">In the next window for Axis choose </w:t>
      </w:r>
      <w:proofErr w:type="spellStart"/>
      <w:r w:rsidRPr="00A80BE9">
        <w:rPr>
          <w:b/>
        </w:rPr>
        <w:t>windowend</w:t>
      </w:r>
      <w:proofErr w:type="spellEnd"/>
      <w:r>
        <w:t xml:space="preserve">. Same way for </w:t>
      </w:r>
      <w:r>
        <w:rPr>
          <w:b/>
        </w:rPr>
        <w:t xml:space="preserve">Values </w:t>
      </w:r>
      <w:r>
        <w:t xml:space="preserve">choose </w:t>
      </w:r>
      <w:proofErr w:type="spellStart"/>
      <w:r>
        <w:rPr>
          <w:b/>
        </w:rPr>
        <w:t>fraudulentcalls</w:t>
      </w:r>
      <w:proofErr w:type="spellEnd"/>
      <w:r>
        <w:rPr>
          <w:b/>
        </w:rPr>
        <w:t xml:space="preserve">. </w:t>
      </w:r>
      <w:r>
        <w:t xml:space="preserve">Then choose 10 minutes for time window display and click </w:t>
      </w:r>
      <w:r>
        <w:rPr>
          <w:b/>
        </w:rPr>
        <w:t>Next</w:t>
      </w:r>
      <w:r>
        <w:t>.</w:t>
      </w:r>
    </w:p>
    <w:p w14:paraId="0544F49A" w14:textId="4F751F8C" w:rsidR="00A80BE9" w:rsidRDefault="00A80BE9" w:rsidP="000F0611">
      <w:pPr>
        <w:jc w:val="both"/>
      </w:pPr>
      <w:r>
        <w:rPr>
          <w:noProof/>
        </w:rPr>
        <w:drawing>
          <wp:inline distT="0" distB="0" distL="0" distR="0" wp14:anchorId="095CA952" wp14:editId="3FF61B63">
            <wp:extent cx="5731510" cy="322240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5B481E4A" w14:textId="186E4484" w:rsidR="00A80BE9" w:rsidRDefault="00A80BE9" w:rsidP="000F0611">
      <w:pPr>
        <w:jc w:val="both"/>
      </w:pPr>
    </w:p>
    <w:p w14:paraId="59473FCC" w14:textId="77777777" w:rsidR="00A80BE9" w:rsidRDefault="00A80BE9" w:rsidP="000F0611">
      <w:pPr>
        <w:jc w:val="both"/>
      </w:pPr>
    </w:p>
    <w:p w14:paraId="3098C361" w14:textId="65D853F4" w:rsidR="00A80BE9" w:rsidRDefault="00A80BE9" w:rsidP="000F0611">
      <w:pPr>
        <w:jc w:val="both"/>
      </w:pPr>
      <w:r>
        <w:tab/>
        <w:t xml:space="preserve">At last give it a name and click on </w:t>
      </w:r>
      <w:r w:rsidRPr="00A80BE9">
        <w:rPr>
          <w:b/>
        </w:rPr>
        <w:t>Apply</w:t>
      </w:r>
      <w:r>
        <w:t>.</w:t>
      </w:r>
    </w:p>
    <w:p w14:paraId="3719A7E3" w14:textId="1D675D60" w:rsidR="00A80BE9" w:rsidRDefault="00A80BE9" w:rsidP="000F0611">
      <w:pPr>
        <w:jc w:val="both"/>
      </w:pPr>
      <w:r>
        <w:rPr>
          <w:noProof/>
        </w:rPr>
        <w:drawing>
          <wp:inline distT="0" distB="0" distL="0" distR="0" wp14:anchorId="0CFF2A92" wp14:editId="02FF550B">
            <wp:extent cx="5731510" cy="322240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2175E905" w14:textId="3DB963C6" w:rsidR="00A80BE9" w:rsidRDefault="00A80BE9" w:rsidP="000F0611">
      <w:pPr>
        <w:jc w:val="both"/>
      </w:pPr>
    </w:p>
    <w:p w14:paraId="0C358A42" w14:textId="7D05CBF5" w:rsidR="00A80BE9" w:rsidRDefault="00A80BE9" w:rsidP="000F0611">
      <w:pPr>
        <w:jc w:val="both"/>
      </w:pPr>
    </w:p>
    <w:p w14:paraId="626E68DE" w14:textId="40B9F805" w:rsidR="00A80BE9" w:rsidRDefault="00A80BE9" w:rsidP="000F0611">
      <w:pPr>
        <w:jc w:val="both"/>
      </w:pPr>
    </w:p>
    <w:p w14:paraId="396CBCD2" w14:textId="4B0AD60F" w:rsidR="00A80BE9" w:rsidRDefault="00A80BE9" w:rsidP="000F0611">
      <w:pPr>
        <w:jc w:val="both"/>
      </w:pPr>
      <w:r>
        <w:lastRenderedPageBreak/>
        <w:tab/>
        <w:t>Now, you will be displayed with a windowed graph for the fraudulent calls that are generated by the application. Here, you will get the graph only when the data is sent by mobile client application to EventHub and analysed in stream analytics.</w:t>
      </w:r>
      <w:bookmarkStart w:id="0" w:name="_GoBack"/>
      <w:bookmarkEnd w:id="0"/>
      <w:r>
        <w:t xml:space="preserve"> </w:t>
      </w:r>
    </w:p>
    <w:p w14:paraId="21F63F4B" w14:textId="25A492CF" w:rsidR="00A80BE9" w:rsidRPr="00A80BE9" w:rsidRDefault="00A80BE9" w:rsidP="000F0611">
      <w:pPr>
        <w:jc w:val="both"/>
      </w:pPr>
      <w:r>
        <w:rPr>
          <w:noProof/>
        </w:rPr>
        <w:drawing>
          <wp:inline distT="0" distB="0" distL="0" distR="0" wp14:anchorId="7F5FD748" wp14:editId="72521E6A">
            <wp:extent cx="5731510" cy="32224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14:paraId="03233E03" w14:textId="77777777" w:rsidR="00A80BE9" w:rsidRPr="00A80BE9" w:rsidRDefault="00A80BE9" w:rsidP="000F0611">
      <w:pPr>
        <w:jc w:val="both"/>
        <w:rPr>
          <w:b/>
        </w:rPr>
      </w:pPr>
    </w:p>
    <w:p w14:paraId="2C48F02A" w14:textId="77777777" w:rsidR="000F0611" w:rsidRPr="000F0611" w:rsidRDefault="000F0611" w:rsidP="0076242E">
      <w:pPr>
        <w:jc w:val="both"/>
      </w:pPr>
    </w:p>
    <w:p w14:paraId="53F27007" w14:textId="77777777" w:rsidR="000F0611" w:rsidRPr="000F0611" w:rsidRDefault="000F0611" w:rsidP="0076242E">
      <w:pPr>
        <w:jc w:val="both"/>
      </w:pPr>
    </w:p>
    <w:p w14:paraId="08404EFB" w14:textId="7C4A55E5" w:rsidR="000F0611" w:rsidRPr="00545817" w:rsidRDefault="000F0611" w:rsidP="0076242E">
      <w:pPr>
        <w:jc w:val="both"/>
      </w:pPr>
      <w:r>
        <w:tab/>
      </w:r>
    </w:p>
    <w:p w14:paraId="138CBE0B" w14:textId="77777777" w:rsidR="00545817" w:rsidRPr="005C3637" w:rsidRDefault="00545817" w:rsidP="0076242E">
      <w:pPr>
        <w:jc w:val="both"/>
      </w:pPr>
    </w:p>
    <w:p w14:paraId="1057108A" w14:textId="60C8A9CC" w:rsidR="00452ACB" w:rsidRPr="00452ACB" w:rsidRDefault="0076242E" w:rsidP="0076242E">
      <w:pPr>
        <w:jc w:val="both"/>
      </w:pPr>
      <w:r>
        <w:br w:type="textWrapping" w:clear="all"/>
      </w:r>
      <w:r>
        <w:br w:type="textWrapping" w:clear="all"/>
      </w:r>
    </w:p>
    <w:sectPr w:rsidR="00452ACB" w:rsidRPr="00452A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F536FD" w14:textId="77777777" w:rsidR="00F115A1" w:rsidRDefault="00F115A1" w:rsidP="000F0611">
      <w:pPr>
        <w:spacing w:after="0" w:line="240" w:lineRule="auto"/>
      </w:pPr>
      <w:r>
        <w:separator/>
      </w:r>
    </w:p>
  </w:endnote>
  <w:endnote w:type="continuationSeparator" w:id="0">
    <w:p w14:paraId="0FA3B563" w14:textId="77777777" w:rsidR="00F115A1" w:rsidRDefault="00F115A1" w:rsidP="000F0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D939A" w14:textId="77777777" w:rsidR="00F115A1" w:rsidRDefault="00F115A1" w:rsidP="000F0611">
      <w:pPr>
        <w:spacing w:after="0" w:line="240" w:lineRule="auto"/>
      </w:pPr>
      <w:r>
        <w:separator/>
      </w:r>
    </w:p>
  </w:footnote>
  <w:footnote w:type="continuationSeparator" w:id="0">
    <w:p w14:paraId="26D06925" w14:textId="77777777" w:rsidR="00F115A1" w:rsidRDefault="00F115A1" w:rsidP="000F06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6B8E"/>
    <w:rsid w:val="000F0611"/>
    <w:rsid w:val="0022346C"/>
    <w:rsid w:val="0029248C"/>
    <w:rsid w:val="002A56B4"/>
    <w:rsid w:val="00307A6F"/>
    <w:rsid w:val="00452ACB"/>
    <w:rsid w:val="00452ADF"/>
    <w:rsid w:val="00523666"/>
    <w:rsid w:val="00545817"/>
    <w:rsid w:val="0076242E"/>
    <w:rsid w:val="008E7C1B"/>
    <w:rsid w:val="00944EAA"/>
    <w:rsid w:val="00A80BE9"/>
    <w:rsid w:val="00B26B8E"/>
    <w:rsid w:val="00BB6E6A"/>
    <w:rsid w:val="00BE0A0D"/>
    <w:rsid w:val="00E142C2"/>
    <w:rsid w:val="00E90AED"/>
    <w:rsid w:val="00F11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151B6"/>
  <w15:chartTrackingRefBased/>
  <w15:docId w15:val="{42F066A6-F0C1-4245-918E-418418EB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2C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142C2"/>
    <w:rPr>
      <w:color w:val="0563C1" w:themeColor="hyperlink"/>
      <w:u w:val="single"/>
    </w:rPr>
  </w:style>
  <w:style w:type="character" w:styleId="UnresolvedMention">
    <w:name w:val="Unresolved Mention"/>
    <w:basedOn w:val="DefaultParagraphFont"/>
    <w:uiPriority w:val="99"/>
    <w:semiHidden/>
    <w:unhideWhenUsed/>
    <w:rsid w:val="00E142C2"/>
    <w:rPr>
      <w:color w:val="605E5C"/>
      <w:shd w:val="clear" w:color="auto" w:fill="E1DFDD"/>
    </w:rPr>
  </w:style>
  <w:style w:type="paragraph" w:styleId="NoSpacing">
    <w:name w:val="No Spacing"/>
    <w:uiPriority w:val="1"/>
    <w:qFormat/>
    <w:rsid w:val="00E142C2"/>
    <w:pPr>
      <w:spacing w:after="0" w:line="240" w:lineRule="auto"/>
    </w:pPr>
  </w:style>
  <w:style w:type="character" w:styleId="IntenseEmphasis">
    <w:name w:val="Intense Emphasis"/>
    <w:basedOn w:val="DefaultParagraphFont"/>
    <w:uiPriority w:val="21"/>
    <w:qFormat/>
    <w:rsid w:val="00452ACB"/>
    <w:rPr>
      <w:i/>
      <w:iCs/>
      <w:color w:val="4472C4" w:themeColor="accent1"/>
    </w:rPr>
  </w:style>
  <w:style w:type="paragraph" w:styleId="Header">
    <w:name w:val="header"/>
    <w:basedOn w:val="Normal"/>
    <w:link w:val="HeaderChar"/>
    <w:uiPriority w:val="99"/>
    <w:unhideWhenUsed/>
    <w:rsid w:val="000F06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0611"/>
  </w:style>
  <w:style w:type="paragraph" w:styleId="Footer">
    <w:name w:val="footer"/>
    <w:basedOn w:val="Normal"/>
    <w:link w:val="FooterChar"/>
    <w:uiPriority w:val="99"/>
    <w:unhideWhenUsed/>
    <w:rsid w:val="000F06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06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download.microsoft.com/download/8/B/D/8BD50991-8D54-4F59-AB83-3354B69C8A7E/TelcoGenerator.zip" TargetMode="External"/><Relationship Id="rId11" Type="http://schemas.openxmlformats.org/officeDocument/2006/relationships/image" Target="media/image5.png"/><Relationship Id="rId24" Type="http://schemas.openxmlformats.org/officeDocument/2006/relationships/hyperlink" Target="https://powerbi.com/" TargetMode="External"/><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14</Pages>
  <Words>713</Words>
  <Characters>4067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chowdary</dc:creator>
  <cp:keywords/>
  <dc:description/>
  <cp:lastModifiedBy>kishore chowdary</cp:lastModifiedBy>
  <cp:revision>9</cp:revision>
  <dcterms:created xsi:type="dcterms:W3CDTF">2018-06-11T08:17:00Z</dcterms:created>
  <dcterms:modified xsi:type="dcterms:W3CDTF">2018-06-11T09:20:00Z</dcterms:modified>
</cp:coreProperties>
</file>