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3B671" w14:textId="1D78B272" w:rsidR="005038A4" w:rsidRPr="005038A4" w:rsidRDefault="005038A4" w:rsidP="005038A4">
      <w:pPr>
        <w:jc w:val="center"/>
        <w:rPr>
          <w:b/>
          <w:sz w:val="32"/>
        </w:rPr>
      </w:pPr>
      <w:r w:rsidRPr="005038A4">
        <w:rPr>
          <w:b/>
          <w:sz w:val="32"/>
        </w:rPr>
        <w:t>Guideline 2.1 - Information Needed</w:t>
      </w:r>
      <w:r w:rsidR="00F05B3E">
        <w:rPr>
          <w:b/>
          <w:sz w:val="32"/>
        </w:rPr>
        <w:t xml:space="preserve"> </w:t>
      </w:r>
    </w:p>
    <w:p w14:paraId="726FA77F" w14:textId="77777777" w:rsidR="005038A4" w:rsidRDefault="005038A4" w:rsidP="005038A4">
      <w:pPr>
        <w:pStyle w:val="ListParagraph"/>
        <w:numPr>
          <w:ilvl w:val="0"/>
          <w:numId w:val="1"/>
        </w:numPr>
      </w:pPr>
      <w:r>
        <w:t>Who are the users that will use the paid subscriptions in the app?</w:t>
      </w:r>
    </w:p>
    <w:p w14:paraId="4C1431B5" w14:textId="608E0FCC" w:rsidR="005038A4" w:rsidRDefault="005038A4" w:rsidP="005038A4">
      <w:r>
        <w:t>Ans: The users who will use the paid subscriptions in our app are primarily professionals in B2B industries. This includes individual consultants, small to medium-sized businesses, and enterprise clients who need our service offerings. Additionally, our services cater to professionals from any kind of industry.</w:t>
      </w:r>
    </w:p>
    <w:p w14:paraId="3DC3D521" w14:textId="77777777" w:rsidR="005038A4" w:rsidRDefault="005038A4" w:rsidP="005038A4"/>
    <w:p w14:paraId="3FCD3E6A" w14:textId="77777777" w:rsidR="005038A4" w:rsidRDefault="005038A4" w:rsidP="005038A4">
      <w:pPr>
        <w:pStyle w:val="ListParagraph"/>
        <w:numPr>
          <w:ilvl w:val="0"/>
          <w:numId w:val="1"/>
        </w:numPr>
      </w:pPr>
      <w:r>
        <w:t xml:space="preserve"> Where can users purchase the subscriptions that can be accessed in the app?</w:t>
      </w:r>
    </w:p>
    <w:p w14:paraId="4D43A3E8" w14:textId="587D20CD" w:rsidR="005038A4" w:rsidRDefault="005038A4" w:rsidP="005038A4">
      <w:r>
        <w:t>Ans: Users can purchase subscriptions by contacting us through our website</w:t>
      </w:r>
    </w:p>
    <w:p w14:paraId="42412393" w14:textId="77777777" w:rsidR="005038A4" w:rsidRDefault="005038A4" w:rsidP="005038A4"/>
    <w:p w14:paraId="57FE8B0E" w14:textId="0F081CD7" w:rsidR="005038A4" w:rsidRDefault="005038A4" w:rsidP="005038A4">
      <w:pPr>
        <w:pStyle w:val="ListParagraph"/>
        <w:numPr>
          <w:ilvl w:val="0"/>
          <w:numId w:val="1"/>
        </w:numPr>
      </w:pPr>
      <w:r>
        <w:t xml:space="preserve"> What specific types of previously purchased subscriptions can a user access in the app?</w:t>
      </w:r>
    </w:p>
    <w:p w14:paraId="5EF90ECC" w14:textId="30B898B3" w:rsidR="005038A4" w:rsidRDefault="005038A4" w:rsidP="005038A4">
      <w:r>
        <w:t xml:space="preserve">Ans: Users can access five types of previously purchased subscriptions in the app: </w:t>
      </w:r>
    </w:p>
    <w:p w14:paraId="13B98121" w14:textId="77777777" w:rsidR="005038A4" w:rsidRDefault="005038A4" w:rsidP="005038A4">
      <w:r>
        <w:t xml:space="preserve">1.Starter </w:t>
      </w:r>
    </w:p>
    <w:p w14:paraId="4E9B7A5F" w14:textId="77777777" w:rsidR="005038A4" w:rsidRDefault="005038A4" w:rsidP="005038A4">
      <w:r>
        <w:t xml:space="preserve">2.Basic </w:t>
      </w:r>
    </w:p>
    <w:p w14:paraId="3DB26EDF" w14:textId="77777777" w:rsidR="005038A4" w:rsidRDefault="005038A4" w:rsidP="005038A4">
      <w:r>
        <w:t xml:space="preserve">3.Standard </w:t>
      </w:r>
    </w:p>
    <w:p w14:paraId="01542B1F" w14:textId="77777777" w:rsidR="005038A4" w:rsidRDefault="005038A4" w:rsidP="005038A4">
      <w:r>
        <w:t>4.Custom</w:t>
      </w:r>
    </w:p>
    <w:p w14:paraId="1506EA07" w14:textId="77777777" w:rsidR="005038A4" w:rsidRDefault="005038A4" w:rsidP="005038A4">
      <w:r>
        <w:t xml:space="preserve">5.Pro. </w:t>
      </w:r>
    </w:p>
    <w:p w14:paraId="454CD700" w14:textId="77777777" w:rsidR="005038A4" w:rsidRDefault="005038A4" w:rsidP="005038A4">
      <w:r>
        <w:t>Each plan offers different features tailored to varying needs. Users can switch between plans by contacting us through our website.</w:t>
      </w:r>
    </w:p>
    <w:p w14:paraId="2FE0F2C8" w14:textId="77777777" w:rsidR="005038A4" w:rsidRDefault="005038A4" w:rsidP="005038A4"/>
    <w:p w14:paraId="6B7A2E99" w14:textId="77777777" w:rsidR="005038A4" w:rsidRDefault="005038A4" w:rsidP="005038A4">
      <w:pPr>
        <w:pStyle w:val="ListParagraph"/>
        <w:numPr>
          <w:ilvl w:val="0"/>
          <w:numId w:val="1"/>
        </w:numPr>
      </w:pPr>
      <w:r>
        <w:t xml:space="preserve"> What paid content, subscriptions, or features are unlocked within your app that do not use in-app purchase?</w:t>
      </w:r>
    </w:p>
    <w:p w14:paraId="035D7EB7" w14:textId="786ABBAF" w:rsidR="009A4F45" w:rsidRDefault="005038A4" w:rsidP="009A4F45">
      <w:r>
        <w:t xml:space="preserve">Ans: </w:t>
      </w:r>
      <w:r w:rsidR="00813120">
        <w:t>User can access account and opportunity features</w:t>
      </w:r>
      <w:r>
        <w:t xml:space="preserve"> without a subscription in the app.</w:t>
      </w:r>
    </w:p>
    <w:p w14:paraId="17293812" w14:textId="77777777" w:rsidR="009A4F45" w:rsidRDefault="009A4F45" w:rsidP="009A4F45">
      <w:pPr>
        <w:rPr>
          <w:rFonts w:ascii="Helvetica" w:hAnsi="Helvetica" w:cs="Helvetica"/>
          <w:color w:val="333333"/>
          <w:spacing w:val="-1"/>
          <w:sz w:val="20"/>
          <w:szCs w:val="20"/>
        </w:rPr>
      </w:pPr>
    </w:p>
    <w:p w14:paraId="73433117" w14:textId="4B3495AA" w:rsidR="00813120" w:rsidRDefault="00813120" w:rsidP="00813120">
      <w:pPr>
        <w:pStyle w:val="ListParagraph"/>
        <w:numPr>
          <w:ilvl w:val="0"/>
          <w:numId w:val="1"/>
        </w:numPr>
      </w:pPr>
      <w:r>
        <w:t xml:space="preserve"> Are the enterprise services in your app sold to single users, consumers, or for family use?</w:t>
      </w:r>
    </w:p>
    <w:p w14:paraId="04BF6A40" w14:textId="4DB3E3B9" w:rsidR="00813120" w:rsidRDefault="00813120" w:rsidP="00813120">
      <w:r>
        <w:t>Enterprise services of our app it sold to both single users and whole business</w:t>
      </w:r>
    </w:p>
    <w:p w14:paraId="25789F98" w14:textId="7E0FC1EF" w:rsidR="00813120" w:rsidRDefault="00813120" w:rsidP="00813120">
      <w:pPr>
        <w:pStyle w:val="ListParagraph"/>
        <w:numPr>
          <w:ilvl w:val="0"/>
          <w:numId w:val="1"/>
        </w:numPr>
      </w:pPr>
      <w:r>
        <w:t>How do users obtain an account? Do users have to pay a fee to create an account?</w:t>
      </w:r>
    </w:p>
    <w:p w14:paraId="2F4F3F0E" w14:textId="4D5D1923" w:rsidR="00813120" w:rsidRPr="00813120" w:rsidRDefault="00813120" w:rsidP="00813120">
      <w:r>
        <w:t>After registering with us, we will approve their credentials and after they can access features in our app like accounts and opportunities.</w:t>
      </w:r>
      <w:bookmarkStart w:id="0" w:name="_GoBack"/>
      <w:bookmarkEnd w:id="0"/>
    </w:p>
    <w:p w14:paraId="46C24B21" w14:textId="77777777" w:rsidR="00166DFA" w:rsidRDefault="00166DFA" w:rsidP="005038A4"/>
    <w:p w14:paraId="0075BE98" w14:textId="77777777" w:rsidR="00166DFA" w:rsidRDefault="00166DFA" w:rsidP="005038A4"/>
    <w:sectPr w:rsidR="00166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C08C3"/>
    <w:multiLevelType w:val="hybridMultilevel"/>
    <w:tmpl w:val="1A34C53E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E6AB5"/>
    <w:multiLevelType w:val="hybridMultilevel"/>
    <w:tmpl w:val="5762AA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A4"/>
    <w:rsid w:val="00166DFA"/>
    <w:rsid w:val="00323B25"/>
    <w:rsid w:val="005038A4"/>
    <w:rsid w:val="00813120"/>
    <w:rsid w:val="009A4F45"/>
    <w:rsid w:val="00B27982"/>
    <w:rsid w:val="00F0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2894"/>
  <w15:chartTrackingRefBased/>
  <w15:docId w15:val="{3A9C765B-7915-408F-B98D-86863CCF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8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6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Srikantaprasadraje URS</dc:creator>
  <cp:keywords/>
  <dc:description/>
  <cp:lastModifiedBy>Srikantaprasadraje URS</cp:lastModifiedBy>
  <cp:revision>2</cp:revision>
  <dcterms:created xsi:type="dcterms:W3CDTF">2024-07-15T08:08:00Z</dcterms:created>
  <dcterms:modified xsi:type="dcterms:W3CDTF">2024-09-03T06:49:00Z</dcterms:modified>
</cp:coreProperties>
</file>