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88" w:rsidRDefault="00850288" w:rsidP="00850288">
      <w:pPr>
        <w:rPr>
          <w:b/>
          <w:sz w:val="40"/>
          <w:szCs w:val="40"/>
        </w:rPr>
      </w:pPr>
      <w:r w:rsidRPr="00044B38">
        <w:rPr>
          <w:b/>
          <w:sz w:val="40"/>
          <w:szCs w:val="40"/>
        </w:rPr>
        <w:t>UPDATED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2108"/>
        <w:gridCol w:w="2372"/>
      </w:tblGrid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Time Estimate (in Days)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DATE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Step1: Planning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Activity1.1: Objective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Activity1.2: Functionality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5th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Activity1.3: Risk Management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7th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Activity1.4: Effort estimates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Activity1.5: Charts and documentation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10th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Step2: Requirement and Analysis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Activity2.1: Functional &amp; Non Functional requirements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gathering.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Activity2.2: Finalizing the requirements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18th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Step3: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4D3444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Activity3.1: Architecture of the system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21st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4D3444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Activity3.2: UML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23rd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4D3444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Activity3.2.1: Class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25th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4D3444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Activity3.2.2: Sequence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28th Sep</w:t>
            </w:r>
          </w:p>
        </w:tc>
      </w:tr>
      <w:tr w:rsidR="00850288" w:rsidRPr="00AA1BCC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Pr="004D3444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Activity3.2.3: Use Case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A1BCC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1st Oct</w:t>
            </w:r>
          </w:p>
        </w:tc>
      </w:tr>
      <w:tr w:rsidR="00850288" w:rsidTr="00EF4117">
        <w:tc>
          <w:tcPr>
            <w:tcW w:w="4433" w:type="dxa"/>
            <w:tcBorders>
              <w:right w:val="nil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lastRenderedPageBreak/>
              <w:t>Step5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UI design and development</w:t>
            </w:r>
          </w:p>
        </w:tc>
        <w:tc>
          <w:tcPr>
            <w:tcW w:w="2108" w:type="dxa"/>
            <w:tcBorders>
              <w:left w:val="nil"/>
            </w:tcBorders>
          </w:tcPr>
          <w:p w:rsidR="00850288" w:rsidRDefault="00F40064" w:rsidP="00EF4117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  <w:t xml:space="preserve">             16</w:t>
            </w:r>
          </w:p>
        </w:tc>
        <w:tc>
          <w:tcPr>
            <w:tcW w:w="2372" w:type="dxa"/>
            <w:tcBorders>
              <w:left w:val="nil"/>
            </w:tcBorders>
          </w:tcPr>
          <w:p w:rsidR="00850288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 xml:space="preserve">.1: </w:t>
            </w:r>
            <w:r>
              <w:rPr>
                <w:rFonts w:ascii="Calibri" w:hAnsi="Calibri" w:cs="Times New Roman"/>
                <w:sz w:val="28"/>
                <w:szCs w:val="28"/>
              </w:rPr>
              <w:t>Home, About us, contact us pages.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</w:t>
            </w:r>
            <w:proofErr w:type="gramStart"/>
            <w:r w:rsidRPr="00AA1BCC">
              <w:rPr>
                <w:rFonts w:ascii="Calibri" w:hAnsi="Calibri" w:cs="Times New Roman"/>
                <w:sz w:val="28"/>
                <w:szCs w:val="28"/>
              </w:rPr>
              <w:t>2:</w:t>
            </w:r>
            <w:r>
              <w:rPr>
                <w:rFonts w:ascii="Calibri" w:hAnsi="Calibri" w:cs="Times New Roman"/>
                <w:sz w:val="28"/>
                <w:szCs w:val="28"/>
              </w:rPr>
              <w:t>Sign</w:t>
            </w:r>
            <w:proofErr w:type="gramEnd"/>
            <w:r>
              <w:rPr>
                <w:rFonts w:ascii="Calibri" w:hAnsi="Calibri" w:cs="Times New Roman"/>
                <w:sz w:val="28"/>
                <w:szCs w:val="28"/>
              </w:rPr>
              <w:t xml:space="preserve"> up forms for Customers, Deliverers.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15th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.3</w:t>
            </w:r>
            <w:r>
              <w:rPr>
                <w:rFonts w:ascii="Calibri" w:hAnsi="Calibri" w:cs="Times New Roman"/>
                <w:sz w:val="28"/>
                <w:szCs w:val="28"/>
              </w:rPr>
              <w:t>: Search and Display cakes page.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18th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Activity4.4: Order page.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20th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Activity4.5: View Orders list.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22nd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Activity4.6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Order Confirmation page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24th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Pr="00AA1BCC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Activity4.7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Feedback page.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25th Oct</w:t>
            </w:r>
          </w:p>
        </w:tc>
      </w:tr>
      <w:tr w:rsidR="00850288" w:rsidRPr="00A64E85" w:rsidTr="00EF4117">
        <w:tc>
          <w:tcPr>
            <w:tcW w:w="4433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Activity4.8: Other UI requirements if missed any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26th Oct</w:t>
            </w:r>
          </w:p>
        </w:tc>
      </w:tr>
      <w:tr w:rsidR="00850288" w:rsidRPr="00A64E85" w:rsidTr="00EF4117">
        <w:tc>
          <w:tcPr>
            <w:tcW w:w="4433" w:type="dxa"/>
            <w:tcBorders>
              <w:right w:val="nil"/>
            </w:tcBorders>
          </w:tcPr>
          <w:p w:rsidR="00850288" w:rsidRPr="00E92A65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Step5</w:t>
            </w:r>
            <w:r w:rsidRPr="00E92A65">
              <w:rPr>
                <w:rFonts w:ascii="Calibri" w:hAnsi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Interface Integration</w:t>
            </w:r>
          </w:p>
        </w:tc>
        <w:tc>
          <w:tcPr>
            <w:tcW w:w="2108" w:type="dxa"/>
            <w:tcBorders>
              <w:left w:val="nil"/>
            </w:tcBorders>
          </w:tcPr>
          <w:p w:rsidR="00850288" w:rsidRPr="00A64E85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372" w:type="dxa"/>
            <w:tcBorders>
              <w:left w:val="nil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64E85" w:rsidTr="00EF4117">
        <w:tc>
          <w:tcPr>
            <w:tcW w:w="4433" w:type="dxa"/>
          </w:tcPr>
          <w:p w:rsidR="008502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Activity5.1: Developing server controlling different actions and handling requests.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28th Oct</w:t>
            </w:r>
          </w:p>
        </w:tc>
      </w:tr>
      <w:tr w:rsidR="00850288" w:rsidRPr="00A64E85" w:rsidTr="00EF4117">
        <w:tc>
          <w:tcPr>
            <w:tcW w:w="4433" w:type="dxa"/>
          </w:tcPr>
          <w:p w:rsidR="008502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Activity5.2: Database Connectivity.</w:t>
            </w:r>
          </w:p>
        </w:tc>
        <w:tc>
          <w:tcPr>
            <w:tcW w:w="2108" w:type="dxa"/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30th Oct</w:t>
            </w:r>
          </w:p>
        </w:tc>
      </w:tr>
      <w:tr w:rsidR="00850288" w:rsidRPr="00A64E85" w:rsidTr="00EF4117">
        <w:tc>
          <w:tcPr>
            <w:tcW w:w="4433" w:type="dxa"/>
            <w:tcBorders>
              <w:bottom w:val="single" w:sz="4" w:space="0" w:color="auto"/>
              <w:right w:val="nil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Step6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Database Design</w:t>
            </w:r>
          </w:p>
        </w:tc>
        <w:tc>
          <w:tcPr>
            <w:tcW w:w="2108" w:type="dxa"/>
            <w:tcBorders>
              <w:left w:val="nil"/>
              <w:bottom w:val="single" w:sz="4" w:space="0" w:color="auto"/>
            </w:tcBorders>
          </w:tcPr>
          <w:p w:rsidR="00850288" w:rsidRPr="00A64E85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72" w:type="dxa"/>
            <w:tcBorders>
              <w:left w:val="nil"/>
              <w:bottom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 xml:space="preserve">.1: Database tables design and development. 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4th Nov</w:t>
            </w: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.2: Querying DB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  <w:r w:rsidRPr="00291B2E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Nov</w:t>
            </w: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Step7: Integration and Unit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lastRenderedPageBreak/>
              <w:t>Activity7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.1: Test cases writing.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 Nov</w:t>
            </w: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Pr="00E55E4D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Activity7.2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: Executing those test cases.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17th  Nov</w:t>
            </w: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Pr="001B0388" w:rsidRDefault="00850288" w:rsidP="00EF4117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b/>
                <w:sz w:val="28"/>
                <w:szCs w:val="28"/>
              </w:rPr>
              <w:t>Step8: Deployment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F40064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850288" w:rsidRPr="00A64E85" w:rsidTr="00EF4117">
        <w:tc>
          <w:tcPr>
            <w:tcW w:w="4433" w:type="dxa"/>
            <w:tcBorders>
              <w:right w:val="single" w:sz="4" w:space="0" w:color="auto"/>
            </w:tcBorders>
          </w:tcPr>
          <w:p w:rsidR="00850288" w:rsidRDefault="00850288" w:rsidP="00EF4117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Activity8.1: Hosting the project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850288" w:rsidRPr="00A64E85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850288" w:rsidRDefault="00850288" w:rsidP="00EF4117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25</w:t>
            </w:r>
            <w:r w:rsidRPr="005A5837">
              <w:rPr>
                <w:rFonts w:ascii="Calibri" w:hAnsi="Calibri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Nov</w:t>
            </w:r>
          </w:p>
        </w:tc>
      </w:tr>
    </w:tbl>
    <w:p w:rsidR="00A70F73" w:rsidRDefault="00A70F73">
      <w:bookmarkStart w:id="0" w:name="_GoBack"/>
      <w:bookmarkEnd w:id="0"/>
    </w:p>
    <w:sectPr w:rsidR="00A7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1237F"/>
    <w:multiLevelType w:val="hybridMultilevel"/>
    <w:tmpl w:val="D16E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8"/>
    <w:rsid w:val="000B3F5D"/>
    <w:rsid w:val="00850288"/>
    <w:rsid w:val="00A70F73"/>
    <w:rsid w:val="00D3160A"/>
    <w:rsid w:val="00F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B544-0616-4D84-B553-0327A614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02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JAIPAL</cp:lastModifiedBy>
  <cp:revision>3</cp:revision>
  <dcterms:created xsi:type="dcterms:W3CDTF">2016-10-11T19:25:00Z</dcterms:created>
  <dcterms:modified xsi:type="dcterms:W3CDTF">2016-10-12T04:25:00Z</dcterms:modified>
</cp:coreProperties>
</file>