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F75" w:rsidRDefault="00D801EE" w:rsidP="00D801EE">
      <w:pPr>
        <w:pStyle w:val="Title"/>
      </w:pPr>
      <w:r>
        <w:t>Computer Science Project 3</w:t>
      </w:r>
    </w:p>
    <w:p w:rsidR="00F102B8" w:rsidRDefault="00F102B8" w:rsidP="00F102B8">
      <w:pPr>
        <w:pStyle w:val="Heading1"/>
      </w:pPr>
      <w:r>
        <w:t>Overcoming obstacles</w:t>
      </w:r>
    </w:p>
    <w:p w:rsidR="00E52BA1" w:rsidRDefault="003319D7" w:rsidP="003319D7">
      <w:pPr>
        <w:jc w:val="both"/>
      </w:pPr>
      <w:r>
        <w:t xml:space="preserve">Initially, I had problem separating and checking the validity of each musical note. But then I figured out that by keeping track of the position or index in the string, I could easily check the validity of the characters and a particular combination of them. </w:t>
      </w:r>
      <w:r w:rsidR="005B07F9">
        <w:t xml:space="preserve">I also had difficulty translating a set of musical notes in a beat and placing the translated characters inside a square bracket. I overcame this problem by declaring a temporary string that held the translations of one beat at a time. This temporary string was then added to the final translation string along with square brackets after the end of each beat. Of course, I also took caution at this point to avoid placing square brackets if zero or one note was present in the beat. </w:t>
      </w:r>
    </w:p>
    <w:p w:rsidR="00D801EE" w:rsidRDefault="00D801EE" w:rsidP="00D801EE">
      <w:pPr>
        <w:pStyle w:val="Heading1"/>
        <w:spacing w:line="360" w:lineRule="auto"/>
      </w:pPr>
      <w:r>
        <w:t>P</w:t>
      </w:r>
      <w:r w:rsidR="006D4906">
        <w:t>rogram Design</w:t>
      </w:r>
      <w:r>
        <w:t>:</w:t>
      </w:r>
    </w:p>
    <w:p w:rsidR="00D7273B" w:rsidRDefault="008A2599" w:rsidP="008362FE">
      <w:pPr>
        <w:pStyle w:val="ListParagraph"/>
        <w:numPr>
          <w:ilvl w:val="0"/>
          <w:numId w:val="1"/>
        </w:numPr>
        <w:jc w:val="both"/>
      </w:pPr>
      <w:proofErr w:type="gramStart"/>
      <w:r>
        <w:t>isTuneWellFormed</w:t>
      </w:r>
      <w:proofErr w:type="gramEnd"/>
      <w:r>
        <w:t xml:space="preserve"> function: </w:t>
      </w:r>
      <w:r w:rsidR="007233E5">
        <w:t xml:space="preserve">The function checks the validity of </w:t>
      </w:r>
      <w:r w:rsidR="00933F40">
        <w:t>a tune by checking if a character and</w:t>
      </w:r>
      <w:r w:rsidR="0027638B">
        <w:t xml:space="preserve"> up to 2 of its</w:t>
      </w:r>
      <w:r w:rsidR="00867082">
        <w:t xml:space="preserve"> </w:t>
      </w:r>
      <w:r w:rsidR="0027638B">
        <w:t>succeeding characters are valid or not. There are multiple checks using if conditions to ensure a valid sequence of characters is present. If none of these if conditions are satisfied</w:t>
      </w:r>
      <w:r w:rsidR="00734F0A">
        <w:t xml:space="preserve"> at a particular point</w:t>
      </w:r>
      <w:r w:rsidR="0027638B">
        <w:t xml:space="preserve">, the function returns false. Once all the characters are checked for validity, the last character is ensured to be a ‘/’ character before returning true. </w:t>
      </w:r>
    </w:p>
    <w:p w:rsidR="00B331AB" w:rsidRDefault="00B331AB" w:rsidP="00B331AB">
      <w:pPr>
        <w:pStyle w:val="ListParagraph"/>
        <w:ind w:left="360"/>
        <w:jc w:val="both"/>
      </w:pPr>
    </w:p>
    <w:p w:rsidR="00336BBB" w:rsidRDefault="00BB6414" w:rsidP="008362FE">
      <w:pPr>
        <w:pStyle w:val="ListParagraph"/>
        <w:numPr>
          <w:ilvl w:val="0"/>
          <w:numId w:val="1"/>
        </w:numPr>
        <w:jc w:val="both"/>
      </w:pPr>
      <w:proofErr w:type="gramStart"/>
      <w:r>
        <w:t>translateTune</w:t>
      </w:r>
      <w:proofErr w:type="gramEnd"/>
      <w:r>
        <w:t xml:space="preserve"> function: </w:t>
      </w:r>
      <w:r w:rsidR="001F2009">
        <w:t xml:space="preserve">This function translates the tune by using a temporary string and a final string. The temporary string holds all the translations in one particular beat. Each individual note translation is done by the function translateNote, and the return value is added to the temporary string. </w:t>
      </w:r>
      <w:r w:rsidR="005062E6">
        <w:t>Once a beat is complete</w:t>
      </w:r>
      <w:r w:rsidR="00DD378B">
        <w:t xml:space="preserve">, the </w:t>
      </w:r>
      <w:r w:rsidR="009F68F0">
        <w:t xml:space="preserve">temporary string is added to the final string (with square brackets if necessary) and the temporary string is reset as an empty string. </w:t>
      </w:r>
      <w:r w:rsidR="00BE0AB6">
        <w:t xml:space="preserve">If the tune is not well formed, the program doesn’t </w:t>
      </w:r>
      <w:r w:rsidR="00F13C2F">
        <w:t xml:space="preserve">attempt to translate </w:t>
      </w:r>
      <w:r w:rsidR="00096C07">
        <w:t xml:space="preserve">the tune and returns 1. If the translation is successful, the final string is stores in the instructions parameter, and the function returns 0. </w:t>
      </w:r>
      <w:r w:rsidR="00660F75">
        <w:t>Finally, if a non-playa</w:t>
      </w:r>
      <w:r w:rsidR="00445A57">
        <w:t xml:space="preserve">ble tune is present, </w:t>
      </w:r>
      <w:r w:rsidR="00BC5F33">
        <w:t xml:space="preserve">the function returns 2 and </w:t>
      </w:r>
      <w:r w:rsidR="00445A57">
        <w:t>the badBeat parameter is given the value of the</w:t>
      </w:r>
      <w:r w:rsidR="006F5BCC">
        <w:t xml:space="preserve"> no. of completed beats plus one. </w:t>
      </w:r>
    </w:p>
    <w:p w:rsidR="00E86B4D" w:rsidRDefault="00E86B4D" w:rsidP="00E86B4D">
      <w:pPr>
        <w:pStyle w:val="ListParagraph"/>
      </w:pPr>
    </w:p>
    <w:p w:rsidR="00E86B4D" w:rsidRDefault="00E86B4D" w:rsidP="00E86B4D">
      <w:pPr>
        <w:jc w:val="both"/>
      </w:pPr>
    </w:p>
    <w:p w:rsidR="00E86B4D" w:rsidRDefault="00E86B4D" w:rsidP="00E86B4D">
      <w:pPr>
        <w:jc w:val="both"/>
      </w:pPr>
    </w:p>
    <w:p w:rsidR="00E86B4D" w:rsidRDefault="00E86B4D" w:rsidP="00E86B4D">
      <w:pPr>
        <w:jc w:val="both"/>
      </w:pPr>
    </w:p>
    <w:p w:rsidR="00E86B4D" w:rsidRDefault="00E86B4D" w:rsidP="00E86B4D">
      <w:pPr>
        <w:jc w:val="both"/>
      </w:pPr>
    </w:p>
    <w:p w:rsidR="00E86B4D" w:rsidRPr="00D7273B" w:rsidRDefault="00E86B4D" w:rsidP="00E86B4D">
      <w:pPr>
        <w:jc w:val="both"/>
      </w:pPr>
    </w:p>
    <w:p w:rsidR="0060317D" w:rsidRPr="0060317D" w:rsidRDefault="0060317D" w:rsidP="0060317D">
      <w:pPr>
        <w:pStyle w:val="Heading1"/>
      </w:pPr>
      <w:r>
        <w:lastRenderedPageBreak/>
        <w:t>Pseudocodes:</w:t>
      </w:r>
    </w:p>
    <w:p w:rsidR="00D801EE" w:rsidRDefault="00D801EE" w:rsidP="00D801EE">
      <w:pPr>
        <w:rPr>
          <w:b/>
          <w:sz w:val="24"/>
          <w:u w:val="single"/>
        </w:rPr>
      </w:pPr>
      <w:proofErr w:type="gramStart"/>
      <w:r>
        <w:rPr>
          <w:b/>
          <w:sz w:val="24"/>
          <w:u w:val="single"/>
        </w:rPr>
        <w:t>isTuneWellFormed</w:t>
      </w:r>
      <w:proofErr w:type="gramEnd"/>
      <w:r>
        <w:rPr>
          <w:b/>
          <w:sz w:val="24"/>
          <w:u w:val="single"/>
        </w:rPr>
        <w:t xml:space="preserve"> Function</w:t>
      </w:r>
    </w:p>
    <w:p w:rsidR="00253513" w:rsidRPr="00253513" w:rsidRDefault="00253513" w:rsidP="008310AC">
      <w:pPr>
        <w:spacing w:line="240" w:lineRule="auto"/>
        <w:rPr>
          <w:i/>
        </w:rPr>
      </w:pPr>
      <w:proofErr w:type="gramStart"/>
      <w:r>
        <w:rPr>
          <w:i/>
        </w:rPr>
        <w:t>position</w:t>
      </w:r>
      <w:proofErr w:type="gramEnd"/>
      <w:r>
        <w:rPr>
          <w:i/>
        </w:rPr>
        <w:t xml:space="preserve"> in string is 0</w:t>
      </w:r>
    </w:p>
    <w:p w:rsidR="00D801EE" w:rsidRDefault="00274D7C" w:rsidP="008310AC">
      <w:pPr>
        <w:spacing w:line="240" w:lineRule="auto"/>
        <w:rPr>
          <w:i/>
        </w:rPr>
      </w:pPr>
      <w:proofErr w:type="gramStart"/>
      <w:r>
        <w:rPr>
          <w:i/>
        </w:rPr>
        <w:t>repeatedly</w:t>
      </w:r>
      <w:proofErr w:type="gramEnd"/>
      <w:r>
        <w:rPr>
          <w:i/>
        </w:rPr>
        <w:t>:</w:t>
      </w:r>
    </w:p>
    <w:p w:rsidR="00274D7C" w:rsidRDefault="00274D7C" w:rsidP="00210744">
      <w:pPr>
        <w:spacing w:line="240" w:lineRule="auto"/>
        <w:ind w:left="270"/>
        <w:rPr>
          <w:i/>
        </w:rPr>
      </w:pPr>
      <w:proofErr w:type="gramStart"/>
      <w:r>
        <w:rPr>
          <w:i/>
        </w:rPr>
        <w:t>check</w:t>
      </w:r>
      <w:proofErr w:type="gramEnd"/>
      <w:r>
        <w:rPr>
          <w:i/>
        </w:rPr>
        <w:t xml:space="preserve"> if character is a ‘/’</w:t>
      </w:r>
    </w:p>
    <w:p w:rsidR="00274D7C" w:rsidRDefault="00274D7C" w:rsidP="00210744">
      <w:pPr>
        <w:spacing w:line="240" w:lineRule="auto"/>
        <w:ind w:left="540"/>
        <w:rPr>
          <w:i/>
        </w:rPr>
      </w:pPr>
      <w:r>
        <w:rPr>
          <w:i/>
        </w:rPr>
        <w:t>+1 to position in string</w:t>
      </w:r>
    </w:p>
    <w:p w:rsidR="00274D7C" w:rsidRDefault="00274D7C" w:rsidP="00210744">
      <w:pPr>
        <w:spacing w:line="240" w:lineRule="auto"/>
        <w:ind w:left="270"/>
        <w:rPr>
          <w:i/>
        </w:rPr>
      </w:pPr>
      <w:proofErr w:type="gramStart"/>
      <w:r>
        <w:rPr>
          <w:i/>
        </w:rPr>
        <w:t>otherwise</w:t>
      </w:r>
      <w:proofErr w:type="gramEnd"/>
    </w:p>
    <w:p w:rsidR="00274D7C" w:rsidRDefault="00274D7C" w:rsidP="00210744">
      <w:pPr>
        <w:spacing w:line="240" w:lineRule="auto"/>
        <w:ind w:left="540"/>
        <w:rPr>
          <w:i/>
        </w:rPr>
      </w:pPr>
      <w:proofErr w:type="gramStart"/>
      <w:r>
        <w:rPr>
          <w:i/>
        </w:rPr>
        <w:t>check</w:t>
      </w:r>
      <w:proofErr w:type="gramEnd"/>
      <w:r>
        <w:rPr>
          <w:i/>
        </w:rPr>
        <w:t xml:space="preserve"> if character is a letter between A and G inclusive</w:t>
      </w:r>
    </w:p>
    <w:p w:rsidR="00274D7C" w:rsidRDefault="00274D7C" w:rsidP="00210744">
      <w:pPr>
        <w:spacing w:line="240" w:lineRule="auto"/>
        <w:ind w:left="810"/>
        <w:rPr>
          <w:i/>
        </w:rPr>
      </w:pPr>
      <w:proofErr w:type="gramStart"/>
      <w:r>
        <w:rPr>
          <w:i/>
        </w:rPr>
        <w:t>check</w:t>
      </w:r>
      <w:proofErr w:type="gramEnd"/>
      <w:r>
        <w:rPr>
          <w:i/>
        </w:rPr>
        <w:t xml:space="preserve"> if letter is followed by an accidental</w:t>
      </w:r>
    </w:p>
    <w:p w:rsidR="00274D7C" w:rsidRDefault="00274D7C" w:rsidP="00210744">
      <w:pPr>
        <w:spacing w:line="240" w:lineRule="auto"/>
        <w:ind w:left="1080"/>
        <w:rPr>
          <w:i/>
        </w:rPr>
      </w:pPr>
      <w:proofErr w:type="gramStart"/>
      <w:r>
        <w:rPr>
          <w:i/>
        </w:rPr>
        <w:t>check</w:t>
      </w:r>
      <w:proofErr w:type="gramEnd"/>
      <w:r>
        <w:rPr>
          <w:i/>
        </w:rPr>
        <w:t xml:space="preserve"> if accidental is followed by number</w:t>
      </w:r>
    </w:p>
    <w:p w:rsidR="00274D7C" w:rsidRDefault="00274D7C" w:rsidP="00210744">
      <w:pPr>
        <w:spacing w:line="240" w:lineRule="auto"/>
        <w:ind w:left="1350"/>
        <w:rPr>
          <w:i/>
        </w:rPr>
      </w:pPr>
      <w:r>
        <w:rPr>
          <w:i/>
        </w:rPr>
        <w:t>+3 to position in string</w:t>
      </w:r>
    </w:p>
    <w:p w:rsidR="00274D7C" w:rsidRDefault="00274D7C" w:rsidP="00210744">
      <w:pPr>
        <w:spacing w:line="240" w:lineRule="auto"/>
        <w:ind w:left="1080"/>
        <w:rPr>
          <w:i/>
        </w:rPr>
      </w:pPr>
      <w:proofErr w:type="gramStart"/>
      <w:r>
        <w:rPr>
          <w:i/>
        </w:rPr>
        <w:t>otherwise</w:t>
      </w:r>
      <w:proofErr w:type="gramEnd"/>
    </w:p>
    <w:p w:rsidR="00274D7C" w:rsidRDefault="00274D7C" w:rsidP="00210744">
      <w:pPr>
        <w:spacing w:line="240" w:lineRule="auto"/>
        <w:ind w:left="1350"/>
        <w:rPr>
          <w:i/>
        </w:rPr>
      </w:pPr>
      <w:r>
        <w:rPr>
          <w:i/>
        </w:rPr>
        <w:t>+2 to position in string</w:t>
      </w:r>
    </w:p>
    <w:p w:rsidR="00274D7C" w:rsidRDefault="00274D7C" w:rsidP="00FB6FA5">
      <w:pPr>
        <w:spacing w:line="240" w:lineRule="auto"/>
        <w:ind w:left="810"/>
        <w:rPr>
          <w:i/>
        </w:rPr>
      </w:pPr>
      <w:proofErr w:type="gramStart"/>
      <w:r>
        <w:rPr>
          <w:i/>
        </w:rPr>
        <w:t>check</w:t>
      </w:r>
      <w:proofErr w:type="gramEnd"/>
      <w:r>
        <w:rPr>
          <w:i/>
        </w:rPr>
        <w:t xml:space="preserve"> if letter is followed by number</w:t>
      </w:r>
    </w:p>
    <w:p w:rsidR="00274D7C" w:rsidRDefault="00274D7C" w:rsidP="007375C8">
      <w:pPr>
        <w:spacing w:line="240" w:lineRule="auto"/>
        <w:ind w:left="1080"/>
        <w:rPr>
          <w:i/>
        </w:rPr>
      </w:pPr>
      <w:r>
        <w:rPr>
          <w:i/>
        </w:rPr>
        <w:t>+2 to position in string</w:t>
      </w:r>
    </w:p>
    <w:p w:rsidR="00274D7C" w:rsidRDefault="00274D7C" w:rsidP="00FB6FA5">
      <w:pPr>
        <w:spacing w:line="240" w:lineRule="auto"/>
        <w:ind w:left="810"/>
        <w:rPr>
          <w:i/>
        </w:rPr>
      </w:pPr>
      <w:proofErr w:type="gramStart"/>
      <w:r>
        <w:rPr>
          <w:i/>
        </w:rPr>
        <w:t>otherwise</w:t>
      </w:r>
      <w:proofErr w:type="gramEnd"/>
    </w:p>
    <w:p w:rsidR="00274D7C" w:rsidRDefault="00274D7C" w:rsidP="007375C8">
      <w:pPr>
        <w:spacing w:line="240" w:lineRule="auto"/>
        <w:ind w:left="1080"/>
        <w:rPr>
          <w:i/>
        </w:rPr>
      </w:pPr>
      <w:r>
        <w:rPr>
          <w:i/>
        </w:rPr>
        <w:t>+1 to position in string</w:t>
      </w:r>
    </w:p>
    <w:p w:rsidR="000B1A05" w:rsidRDefault="000B1A05" w:rsidP="00210744">
      <w:pPr>
        <w:spacing w:line="240" w:lineRule="auto"/>
        <w:ind w:left="270"/>
        <w:rPr>
          <w:i/>
        </w:rPr>
      </w:pPr>
      <w:proofErr w:type="gramStart"/>
      <w:r>
        <w:rPr>
          <w:i/>
        </w:rPr>
        <w:t>check</w:t>
      </w:r>
      <w:proofErr w:type="gramEnd"/>
      <w:r>
        <w:rPr>
          <w:i/>
        </w:rPr>
        <w:t xml:space="preserve"> if </w:t>
      </w:r>
      <w:r w:rsidR="00045F6F">
        <w:rPr>
          <w:i/>
        </w:rPr>
        <w:t>the position of the string was NOT changed</w:t>
      </w:r>
    </w:p>
    <w:p w:rsidR="006001E7" w:rsidRDefault="006001E7" w:rsidP="00210744">
      <w:pPr>
        <w:spacing w:line="240" w:lineRule="auto"/>
        <w:ind w:left="540"/>
        <w:rPr>
          <w:i/>
        </w:rPr>
      </w:pPr>
      <w:proofErr w:type="gramStart"/>
      <w:r>
        <w:rPr>
          <w:i/>
        </w:rPr>
        <w:t>return</w:t>
      </w:r>
      <w:proofErr w:type="gramEnd"/>
      <w:r>
        <w:rPr>
          <w:i/>
        </w:rPr>
        <w:t xml:space="preserve"> false</w:t>
      </w:r>
    </w:p>
    <w:p w:rsidR="00F47F88" w:rsidRDefault="00F47F88" w:rsidP="00210744">
      <w:pPr>
        <w:spacing w:line="240" w:lineRule="auto"/>
        <w:rPr>
          <w:i/>
        </w:rPr>
      </w:pPr>
      <w:proofErr w:type="gramStart"/>
      <w:r>
        <w:rPr>
          <w:i/>
        </w:rPr>
        <w:t>end</w:t>
      </w:r>
      <w:proofErr w:type="gramEnd"/>
      <w:r>
        <w:rPr>
          <w:i/>
        </w:rPr>
        <w:t xml:space="preserve"> loop</w:t>
      </w:r>
    </w:p>
    <w:p w:rsidR="00194DD4" w:rsidRDefault="00455B05" w:rsidP="00210744">
      <w:pPr>
        <w:spacing w:line="240" w:lineRule="auto"/>
        <w:rPr>
          <w:i/>
        </w:rPr>
      </w:pPr>
      <w:proofErr w:type="gramStart"/>
      <w:r>
        <w:rPr>
          <w:i/>
        </w:rPr>
        <w:t>if</w:t>
      </w:r>
      <w:proofErr w:type="gramEnd"/>
      <w:r w:rsidR="004842A1">
        <w:rPr>
          <w:i/>
        </w:rPr>
        <w:t xml:space="preserve"> the string is empty or</w:t>
      </w:r>
      <w:r>
        <w:rPr>
          <w:i/>
        </w:rPr>
        <w:t xml:space="preserve"> last character </w:t>
      </w:r>
      <w:r w:rsidR="001A7CE6">
        <w:rPr>
          <w:i/>
        </w:rPr>
        <w:t>is a ‘/’</w:t>
      </w:r>
    </w:p>
    <w:p w:rsidR="001A7CE6" w:rsidRDefault="001A7CE6" w:rsidP="00210744">
      <w:pPr>
        <w:spacing w:line="240" w:lineRule="auto"/>
        <w:ind w:left="270"/>
        <w:rPr>
          <w:i/>
        </w:rPr>
      </w:pPr>
      <w:proofErr w:type="gramStart"/>
      <w:r>
        <w:rPr>
          <w:i/>
        </w:rPr>
        <w:t>return</w:t>
      </w:r>
      <w:proofErr w:type="gramEnd"/>
      <w:r>
        <w:rPr>
          <w:i/>
        </w:rPr>
        <w:t xml:space="preserve"> true</w:t>
      </w:r>
    </w:p>
    <w:p w:rsidR="00934EDD" w:rsidRDefault="00934EDD" w:rsidP="00210744">
      <w:pPr>
        <w:spacing w:line="240" w:lineRule="auto"/>
        <w:rPr>
          <w:i/>
        </w:rPr>
      </w:pPr>
      <w:proofErr w:type="gramStart"/>
      <w:r>
        <w:rPr>
          <w:i/>
        </w:rPr>
        <w:t>otherwise</w:t>
      </w:r>
      <w:proofErr w:type="gramEnd"/>
    </w:p>
    <w:p w:rsidR="00934EDD" w:rsidRDefault="00934EDD" w:rsidP="00210744">
      <w:pPr>
        <w:spacing w:line="240" w:lineRule="auto"/>
        <w:ind w:left="270"/>
        <w:rPr>
          <w:i/>
        </w:rPr>
      </w:pPr>
      <w:proofErr w:type="gramStart"/>
      <w:r>
        <w:rPr>
          <w:i/>
        </w:rPr>
        <w:t>return</w:t>
      </w:r>
      <w:proofErr w:type="gramEnd"/>
      <w:r>
        <w:rPr>
          <w:i/>
        </w:rPr>
        <w:t xml:space="preserve"> false</w:t>
      </w:r>
    </w:p>
    <w:p w:rsidR="008310AC" w:rsidRDefault="008310AC" w:rsidP="00210744">
      <w:pPr>
        <w:spacing w:line="240" w:lineRule="auto"/>
        <w:ind w:left="270"/>
        <w:rPr>
          <w:i/>
        </w:rPr>
      </w:pPr>
    </w:p>
    <w:p w:rsidR="0016646A" w:rsidRDefault="0016646A" w:rsidP="00B37C5C">
      <w:pPr>
        <w:rPr>
          <w:b/>
          <w:sz w:val="24"/>
          <w:u w:val="single"/>
        </w:rPr>
      </w:pPr>
    </w:p>
    <w:p w:rsidR="0016646A" w:rsidRDefault="0016646A" w:rsidP="00B37C5C">
      <w:pPr>
        <w:rPr>
          <w:b/>
          <w:sz w:val="24"/>
          <w:u w:val="single"/>
        </w:rPr>
      </w:pPr>
    </w:p>
    <w:p w:rsidR="00B37C5C" w:rsidRDefault="00B37C5C" w:rsidP="00B37C5C">
      <w:pPr>
        <w:rPr>
          <w:b/>
          <w:sz w:val="24"/>
          <w:u w:val="single"/>
        </w:rPr>
      </w:pPr>
      <w:bookmarkStart w:id="0" w:name="_GoBack"/>
      <w:bookmarkEnd w:id="0"/>
      <w:r>
        <w:rPr>
          <w:b/>
          <w:sz w:val="24"/>
          <w:u w:val="single"/>
        </w:rPr>
        <w:lastRenderedPageBreak/>
        <w:t>translateTune</w:t>
      </w:r>
      <w:r>
        <w:rPr>
          <w:b/>
          <w:sz w:val="24"/>
          <w:u w:val="single"/>
        </w:rPr>
        <w:t xml:space="preserve"> Function</w:t>
      </w:r>
    </w:p>
    <w:p w:rsidR="00F34398" w:rsidRDefault="00F34398" w:rsidP="00CC2D37">
      <w:pPr>
        <w:spacing w:line="240" w:lineRule="auto"/>
        <w:rPr>
          <w:i/>
        </w:rPr>
      </w:pPr>
      <w:proofErr w:type="gramStart"/>
      <w:r>
        <w:rPr>
          <w:i/>
        </w:rPr>
        <w:t>initiate</w:t>
      </w:r>
      <w:proofErr w:type="gramEnd"/>
      <w:r>
        <w:rPr>
          <w:i/>
        </w:rPr>
        <w:t xml:space="preserve"> variables letter, </w:t>
      </w:r>
      <w:r w:rsidR="00FB43FD">
        <w:rPr>
          <w:i/>
        </w:rPr>
        <w:t xml:space="preserve">octave (=4) and accidental (=space character) </w:t>
      </w:r>
    </w:p>
    <w:p w:rsidR="002977BE" w:rsidRPr="00F34398" w:rsidRDefault="002977BE" w:rsidP="00CC2D37">
      <w:pPr>
        <w:spacing w:line="240" w:lineRule="auto"/>
        <w:rPr>
          <w:i/>
        </w:rPr>
      </w:pPr>
      <w:proofErr w:type="gramStart"/>
      <w:r>
        <w:rPr>
          <w:i/>
        </w:rPr>
        <w:t>check</w:t>
      </w:r>
      <w:proofErr w:type="gramEnd"/>
      <w:r>
        <w:rPr>
          <w:i/>
        </w:rPr>
        <w:t xml:space="preserve"> if tune is well formed</w:t>
      </w:r>
    </w:p>
    <w:p w:rsidR="008310AC" w:rsidRDefault="009E3199" w:rsidP="00CC2D37">
      <w:pPr>
        <w:spacing w:line="240" w:lineRule="auto"/>
        <w:ind w:left="270"/>
        <w:rPr>
          <w:i/>
        </w:rPr>
      </w:pPr>
      <w:proofErr w:type="gramStart"/>
      <w:r>
        <w:rPr>
          <w:i/>
        </w:rPr>
        <w:t>repeatedly</w:t>
      </w:r>
      <w:proofErr w:type="gramEnd"/>
      <w:r>
        <w:rPr>
          <w:i/>
        </w:rPr>
        <w:t>:</w:t>
      </w:r>
    </w:p>
    <w:p w:rsidR="009E3199" w:rsidRDefault="00887D06" w:rsidP="00CC2D37">
      <w:pPr>
        <w:spacing w:line="240" w:lineRule="auto"/>
        <w:ind w:left="540"/>
        <w:rPr>
          <w:i/>
        </w:rPr>
      </w:pPr>
      <w:proofErr w:type="gramStart"/>
      <w:r>
        <w:rPr>
          <w:i/>
        </w:rPr>
        <w:t>check</w:t>
      </w:r>
      <w:proofErr w:type="gramEnd"/>
      <w:r>
        <w:rPr>
          <w:i/>
        </w:rPr>
        <w:t xml:space="preserve"> </w:t>
      </w:r>
      <w:r w:rsidR="009E3199">
        <w:rPr>
          <w:i/>
        </w:rPr>
        <w:t>if character is ‘/’</w:t>
      </w:r>
    </w:p>
    <w:p w:rsidR="009E3199" w:rsidRDefault="009E3199" w:rsidP="00CC2D37">
      <w:pPr>
        <w:spacing w:after="0" w:line="240" w:lineRule="auto"/>
        <w:ind w:left="810"/>
        <w:rPr>
          <w:i/>
        </w:rPr>
      </w:pPr>
      <w:r>
        <w:rPr>
          <w:i/>
        </w:rPr>
        <w:t xml:space="preserve">Add </w:t>
      </w:r>
      <w:r w:rsidRPr="009E3199">
        <w:t>translation of beat</w:t>
      </w:r>
      <w:r>
        <w:rPr>
          <w:i/>
        </w:rPr>
        <w:t xml:space="preserve"> string to </w:t>
      </w:r>
      <w:r w:rsidRPr="009E3199">
        <w:t>translation of tune</w:t>
      </w:r>
      <w:r>
        <w:rPr>
          <w:i/>
        </w:rPr>
        <w:t xml:space="preserve"> string</w:t>
      </w:r>
      <w:r w:rsidR="00E57248">
        <w:rPr>
          <w:i/>
        </w:rPr>
        <w:t xml:space="preserve"> and put square brackets if necessary</w:t>
      </w:r>
    </w:p>
    <w:p w:rsidR="00E57248" w:rsidRDefault="00061EAA" w:rsidP="00CC2D37">
      <w:pPr>
        <w:spacing w:line="240" w:lineRule="auto"/>
        <w:ind w:left="810"/>
        <w:rPr>
          <w:i/>
        </w:rPr>
      </w:pPr>
      <w:proofErr w:type="gramStart"/>
      <w:r>
        <w:rPr>
          <w:i/>
        </w:rPr>
        <w:t>reset</w:t>
      </w:r>
      <w:proofErr w:type="gramEnd"/>
      <w:r w:rsidR="00201D72">
        <w:rPr>
          <w:i/>
        </w:rPr>
        <w:t xml:space="preserve"> </w:t>
      </w:r>
      <w:r w:rsidR="00201D72">
        <w:t xml:space="preserve">translation of beat </w:t>
      </w:r>
      <w:r w:rsidR="00201D72">
        <w:rPr>
          <w:i/>
        </w:rPr>
        <w:t>string</w:t>
      </w:r>
      <w:r>
        <w:rPr>
          <w:i/>
        </w:rPr>
        <w:t xml:space="preserve"> as empty string</w:t>
      </w:r>
    </w:p>
    <w:p w:rsidR="00201D72" w:rsidRDefault="00201D72" w:rsidP="00CC2D37">
      <w:pPr>
        <w:spacing w:line="240" w:lineRule="auto"/>
        <w:ind w:left="540"/>
        <w:rPr>
          <w:i/>
        </w:rPr>
      </w:pPr>
      <w:proofErr w:type="gramStart"/>
      <w:r>
        <w:rPr>
          <w:i/>
        </w:rPr>
        <w:t>check</w:t>
      </w:r>
      <w:proofErr w:type="gramEnd"/>
      <w:r>
        <w:rPr>
          <w:i/>
        </w:rPr>
        <w:t xml:space="preserve"> </w:t>
      </w:r>
      <w:r>
        <w:rPr>
          <w:i/>
        </w:rPr>
        <w:t>if character is a letter between A and G inclusive</w:t>
      </w:r>
    </w:p>
    <w:p w:rsidR="00201D72" w:rsidRDefault="00201D72" w:rsidP="00CC2D37">
      <w:pPr>
        <w:spacing w:line="240" w:lineRule="auto"/>
        <w:ind w:left="810"/>
        <w:rPr>
          <w:i/>
        </w:rPr>
      </w:pPr>
      <w:proofErr w:type="gramStart"/>
      <w:r>
        <w:rPr>
          <w:i/>
        </w:rPr>
        <w:t>record</w:t>
      </w:r>
      <w:proofErr w:type="gramEnd"/>
      <w:r>
        <w:rPr>
          <w:i/>
        </w:rPr>
        <w:t xml:space="preserve"> </w:t>
      </w:r>
      <w:r w:rsidR="0074164B">
        <w:rPr>
          <w:i/>
        </w:rPr>
        <w:t>value in letter</w:t>
      </w:r>
    </w:p>
    <w:p w:rsidR="00201D72" w:rsidRDefault="00201D72" w:rsidP="00CC2D37">
      <w:pPr>
        <w:spacing w:line="240" w:lineRule="auto"/>
        <w:ind w:left="810"/>
        <w:rPr>
          <w:i/>
        </w:rPr>
      </w:pPr>
      <w:proofErr w:type="gramStart"/>
      <w:r w:rsidRPr="00201D72">
        <w:rPr>
          <w:i/>
        </w:rPr>
        <w:t>check</w:t>
      </w:r>
      <w:proofErr w:type="gramEnd"/>
      <w:r w:rsidRPr="00201D72">
        <w:rPr>
          <w:i/>
        </w:rPr>
        <w:t xml:space="preserve"> if letter is followed by an accidental</w:t>
      </w:r>
    </w:p>
    <w:p w:rsidR="00201D72" w:rsidRPr="00201D72" w:rsidRDefault="00201D72" w:rsidP="00CC2D37">
      <w:pPr>
        <w:spacing w:line="240" w:lineRule="auto"/>
        <w:ind w:left="1080"/>
        <w:rPr>
          <w:i/>
        </w:rPr>
      </w:pPr>
      <w:proofErr w:type="gramStart"/>
      <w:r>
        <w:rPr>
          <w:i/>
        </w:rPr>
        <w:t>record</w:t>
      </w:r>
      <w:proofErr w:type="gramEnd"/>
      <w:r>
        <w:rPr>
          <w:i/>
        </w:rPr>
        <w:t xml:space="preserve"> </w:t>
      </w:r>
      <w:r w:rsidR="0074164B">
        <w:rPr>
          <w:i/>
        </w:rPr>
        <w:t>value in accidental</w:t>
      </w:r>
    </w:p>
    <w:p w:rsidR="00201D72" w:rsidRDefault="00201D72" w:rsidP="00CC2D37">
      <w:pPr>
        <w:spacing w:line="240" w:lineRule="auto"/>
        <w:ind w:left="1080"/>
        <w:rPr>
          <w:i/>
        </w:rPr>
      </w:pPr>
      <w:proofErr w:type="gramStart"/>
      <w:r w:rsidRPr="00201D72">
        <w:rPr>
          <w:i/>
        </w:rPr>
        <w:t>check</w:t>
      </w:r>
      <w:proofErr w:type="gramEnd"/>
      <w:r w:rsidRPr="00201D72">
        <w:rPr>
          <w:i/>
        </w:rPr>
        <w:t xml:space="preserve"> if accidental is followed by number</w:t>
      </w:r>
    </w:p>
    <w:p w:rsidR="00201D72" w:rsidRDefault="00201D72" w:rsidP="00CC2D37">
      <w:pPr>
        <w:spacing w:line="240" w:lineRule="auto"/>
        <w:ind w:left="1350"/>
        <w:rPr>
          <w:i/>
        </w:rPr>
      </w:pPr>
      <w:proofErr w:type="gramStart"/>
      <w:r>
        <w:rPr>
          <w:i/>
        </w:rPr>
        <w:t>record</w:t>
      </w:r>
      <w:proofErr w:type="gramEnd"/>
      <w:r>
        <w:rPr>
          <w:i/>
        </w:rPr>
        <w:t xml:space="preserve"> </w:t>
      </w:r>
      <w:r w:rsidR="003543CE">
        <w:rPr>
          <w:i/>
        </w:rPr>
        <w:t xml:space="preserve">numerical </w:t>
      </w:r>
      <w:r w:rsidR="0062382C">
        <w:rPr>
          <w:i/>
        </w:rPr>
        <w:t>value in</w:t>
      </w:r>
      <w:r w:rsidR="0074164B">
        <w:rPr>
          <w:i/>
        </w:rPr>
        <w:t xml:space="preserve"> octave</w:t>
      </w:r>
    </w:p>
    <w:p w:rsidR="00201D72" w:rsidRDefault="00201D72" w:rsidP="00CC2D37">
      <w:pPr>
        <w:spacing w:line="240" w:lineRule="auto"/>
        <w:ind w:left="1080"/>
        <w:rPr>
          <w:i/>
        </w:rPr>
      </w:pPr>
      <w:proofErr w:type="gramStart"/>
      <w:r>
        <w:rPr>
          <w:i/>
        </w:rPr>
        <w:t>otherwise</w:t>
      </w:r>
      <w:proofErr w:type="gramEnd"/>
      <w:r>
        <w:rPr>
          <w:i/>
        </w:rPr>
        <w:t xml:space="preserve"> </w:t>
      </w:r>
    </w:p>
    <w:p w:rsidR="00201D72" w:rsidRDefault="00201D72" w:rsidP="00CC2D37">
      <w:pPr>
        <w:spacing w:line="240" w:lineRule="auto"/>
        <w:ind w:left="1350"/>
        <w:rPr>
          <w:i/>
        </w:rPr>
      </w:pPr>
      <w:proofErr w:type="gramStart"/>
      <w:r>
        <w:rPr>
          <w:i/>
        </w:rPr>
        <w:t>record</w:t>
      </w:r>
      <w:proofErr w:type="gramEnd"/>
      <w:r>
        <w:rPr>
          <w:i/>
        </w:rPr>
        <w:t xml:space="preserve"> </w:t>
      </w:r>
      <w:r w:rsidR="0062382C">
        <w:rPr>
          <w:i/>
        </w:rPr>
        <w:t>4 in octave</w:t>
      </w:r>
    </w:p>
    <w:p w:rsidR="00454F99" w:rsidRDefault="00454F99" w:rsidP="00CC2D37">
      <w:pPr>
        <w:spacing w:line="240" w:lineRule="auto"/>
        <w:ind w:left="810"/>
        <w:rPr>
          <w:i/>
        </w:rPr>
      </w:pPr>
      <w:proofErr w:type="gramStart"/>
      <w:r>
        <w:rPr>
          <w:i/>
        </w:rPr>
        <w:t>check</w:t>
      </w:r>
      <w:proofErr w:type="gramEnd"/>
      <w:r>
        <w:rPr>
          <w:i/>
        </w:rPr>
        <w:t xml:space="preserve"> if letter is followed by number</w:t>
      </w:r>
    </w:p>
    <w:p w:rsidR="00454F99" w:rsidRDefault="00454F99" w:rsidP="00CC2D37">
      <w:pPr>
        <w:spacing w:after="0" w:line="240" w:lineRule="auto"/>
        <w:ind w:left="1080"/>
        <w:rPr>
          <w:i/>
        </w:rPr>
      </w:pPr>
      <w:proofErr w:type="gramStart"/>
      <w:r>
        <w:rPr>
          <w:i/>
        </w:rPr>
        <w:t>record</w:t>
      </w:r>
      <w:proofErr w:type="gramEnd"/>
      <w:r w:rsidR="003543CE">
        <w:rPr>
          <w:i/>
        </w:rPr>
        <w:t xml:space="preserve"> numerical</w:t>
      </w:r>
      <w:r>
        <w:rPr>
          <w:i/>
        </w:rPr>
        <w:t xml:space="preserve"> </w:t>
      </w:r>
      <w:r w:rsidR="003543CE">
        <w:rPr>
          <w:i/>
        </w:rPr>
        <w:t>value in octave</w:t>
      </w:r>
    </w:p>
    <w:p w:rsidR="00454F99" w:rsidRDefault="00454F99" w:rsidP="00CC2D37">
      <w:pPr>
        <w:spacing w:line="240" w:lineRule="auto"/>
        <w:ind w:left="1080"/>
        <w:rPr>
          <w:i/>
        </w:rPr>
      </w:pPr>
      <w:proofErr w:type="gramStart"/>
      <w:r>
        <w:rPr>
          <w:i/>
        </w:rPr>
        <w:t>record</w:t>
      </w:r>
      <w:proofErr w:type="gramEnd"/>
      <w:r>
        <w:rPr>
          <w:i/>
        </w:rPr>
        <w:t xml:space="preserve"> space character</w:t>
      </w:r>
      <w:r w:rsidR="00FB43FD">
        <w:rPr>
          <w:i/>
        </w:rPr>
        <w:t xml:space="preserve"> in accidental</w:t>
      </w:r>
    </w:p>
    <w:p w:rsidR="00887D06" w:rsidRDefault="00442E4E" w:rsidP="00CC2D37">
      <w:pPr>
        <w:spacing w:line="240" w:lineRule="auto"/>
        <w:ind w:left="540"/>
        <w:rPr>
          <w:i/>
        </w:rPr>
      </w:pPr>
      <w:proofErr w:type="gramStart"/>
      <w:r>
        <w:rPr>
          <w:i/>
        </w:rPr>
        <w:t>check</w:t>
      </w:r>
      <w:proofErr w:type="gramEnd"/>
      <w:r>
        <w:rPr>
          <w:i/>
        </w:rPr>
        <w:t xml:space="preserve"> if</w:t>
      </w:r>
      <w:r w:rsidR="00887D06">
        <w:rPr>
          <w:i/>
        </w:rPr>
        <w:t xml:space="preserve"> </w:t>
      </w:r>
      <w:r w:rsidR="00887D06">
        <w:t xml:space="preserve">translateNote </w:t>
      </w:r>
      <w:r w:rsidR="00887D06">
        <w:rPr>
          <w:i/>
        </w:rPr>
        <w:t>function with parameters octave, letter and accidental</w:t>
      </w:r>
      <w:r>
        <w:rPr>
          <w:i/>
        </w:rPr>
        <w:t xml:space="preserve"> outputs space character</w:t>
      </w:r>
    </w:p>
    <w:p w:rsidR="00CD68C8" w:rsidRDefault="00CD68C8" w:rsidP="00CC2D37">
      <w:pPr>
        <w:spacing w:after="0" w:line="240" w:lineRule="auto"/>
        <w:ind w:left="810"/>
        <w:rPr>
          <w:i/>
        </w:rPr>
      </w:pPr>
      <w:proofErr w:type="gramStart"/>
      <w:r>
        <w:rPr>
          <w:i/>
        </w:rPr>
        <w:t>store</w:t>
      </w:r>
      <w:proofErr w:type="gramEnd"/>
      <w:r>
        <w:rPr>
          <w:i/>
        </w:rPr>
        <w:t xml:space="preserve"> value of badBeat as the current beat number + 1</w:t>
      </w:r>
    </w:p>
    <w:p w:rsidR="009339EA" w:rsidRDefault="009339EA" w:rsidP="00CC2D37">
      <w:pPr>
        <w:spacing w:line="240" w:lineRule="auto"/>
        <w:ind w:left="810"/>
        <w:rPr>
          <w:i/>
        </w:rPr>
      </w:pPr>
      <w:proofErr w:type="gramStart"/>
      <w:r>
        <w:rPr>
          <w:i/>
        </w:rPr>
        <w:t>return</w:t>
      </w:r>
      <w:proofErr w:type="gramEnd"/>
      <w:r>
        <w:rPr>
          <w:i/>
        </w:rPr>
        <w:t xml:space="preserve"> 2</w:t>
      </w:r>
    </w:p>
    <w:p w:rsidR="00A92C76" w:rsidRDefault="004163C4" w:rsidP="00CC2D37">
      <w:pPr>
        <w:spacing w:line="240" w:lineRule="auto"/>
        <w:ind w:left="540"/>
        <w:rPr>
          <w:i/>
        </w:rPr>
      </w:pPr>
      <w:proofErr w:type="gramStart"/>
      <w:r>
        <w:rPr>
          <w:i/>
        </w:rPr>
        <w:t>add</w:t>
      </w:r>
      <w:proofErr w:type="gramEnd"/>
      <w:r>
        <w:rPr>
          <w:i/>
        </w:rPr>
        <w:t xml:space="preserve"> return value of </w:t>
      </w:r>
      <w:r>
        <w:t xml:space="preserve">translateNote </w:t>
      </w:r>
      <w:r>
        <w:rPr>
          <w:i/>
        </w:rPr>
        <w:t>function</w:t>
      </w:r>
      <w:r>
        <w:rPr>
          <w:i/>
        </w:rPr>
        <w:t xml:space="preserve"> to the </w:t>
      </w:r>
      <w:r>
        <w:t xml:space="preserve">translation of beat </w:t>
      </w:r>
      <w:r>
        <w:rPr>
          <w:i/>
        </w:rPr>
        <w:t>string</w:t>
      </w:r>
    </w:p>
    <w:p w:rsidR="00CC2D37" w:rsidRDefault="00CC2D37" w:rsidP="00CC2D37">
      <w:pPr>
        <w:spacing w:line="240" w:lineRule="auto"/>
        <w:ind w:left="540"/>
        <w:rPr>
          <w:i/>
        </w:rPr>
      </w:pPr>
      <w:proofErr w:type="gramStart"/>
      <w:r>
        <w:rPr>
          <w:i/>
        </w:rPr>
        <w:t>reset</w:t>
      </w:r>
      <w:proofErr w:type="gramEnd"/>
      <w:r>
        <w:rPr>
          <w:i/>
        </w:rPr>
        <w:t xml:space="preserve"> octave to 4 and accidental to space character</w:t>
      </w:r>
    </w:p>
    <w:p w:rsidR="00C03573" w:rsidRDefault="00C03573" w:rsidP="00CC2D37">
      <w:pPr>
        <w:spacing w:line="240" w:lineRule="auto"/>
        <w:ind w:left="270"/>
        <w:rPr>
          <w:i/>
        </w:rPr>
      </w:pPr>
      <w:proofErr w:type="gramStart"/>
      <w:r>
        <w:rPr>
          <w:i/>
        </w:rPr>
        <w:t>end</w:t>
      </w:r>
      <w:proofErr w:type="gramEnd"/>
      <w:r>
        <w:rPr>
          <w:i/>
        </w:rPr>
        <w:t xml:space="preserve"> loop</w:t>
      </w:r>
    </w:p>
    <w:p w:rsidR="00EA1248" w:rsidRDefault="00EA1248" w:rsidP="00CC2D37">
      <w:pPr>
        <w:spacing w:line="240" w:lineRule="auto"/>
        <w:ind w:left="720" w:hanging="450"/>
        <w:rPr>
          <w:i/>
        </w:rPr>
      </w:pPr>
      <w:proofErr w:type="gramStart"/>
      <w:r>
        <w:rPr>
          <w:i/>
        </w:rPr>
        <w:t>store</w:t>
      </w:r>
      <w:proofErr w:type="gramEnd"/>
      <w:r>
        <w:rPr>
          <w:i/>
        </w:rPr>
        <w:t xml:space="preserve"> </w:t>
      </w:r>
      <w:r>
        <w:t>translation of tune</w:t>
      </w:r>
      <w:r w:rsidR="009362CF">
        <w:t xml:space="preserve"> </w:t>
      </w:r>
      <w:r w:rsidR="009362CF">
        <w:rPr>
          <w:i/>
        </w:rPr>
        <w:t>string</w:t>
      </w:r>
      <w:r>
        <w:t xml:space="preserve"> </w:t>
      </w:r>
      <w:r>
        <w:rPr>
          <w:i/>
        </w:rPr>
        <w:t>in instructions</w:t>
      </w:r>
    </w:p>
    <w:p w:rsidR="00BA1200" w:rsidRPr="00EA1248" w:rsidRDefault="00BA1200" w:rsidP="00CC2D37">
      <w:pPr>
        <w:spacing w:line="240" w:lineRule="auto"/>
        <w:ind w:left="720" w:hanging="450"/>
        <w:rPr>
          <w:i/>
        </w:rPr>
      </w:pPr>
      <w:proofErr w:type="gramStart"/>
      <w:r>
        <w:rPr>
          <w:i/>
        </w:rPr>
        <w:t>return</w:t>
      </w:r>
      <w:proofErr w:type="gramEnd"/>
      <w:r>
        <w:rPr>
          <w:i/>
        </w:rPr>
        <w:t xml:space="preserve"> 0</w:t>
      </w:r>
    </w:p>
    <w:p w:rsidR="00385763" w:rsidRDefault="00385763" w:rsidP="00CC2D37">
      <w:pPr>
        <w:spacing w:line="240" w:lineRule="auto"/>
        <w:rPr>
          <w:i/>
        </w:rPr>
      </w:pPr>
      <w:proofErr w:type="gramStart"/>
      <w:r>
        <w:rPr>
          <w:i/>
        </w:rPr>
        <w:t>end</w:t>
      </w:r>
      <w:proofErr w:type="gramEnd"/>
      <w:r>
        <w:rPr>
          <w:i/>
        </w:rPr>
        <w:t xml:space="preserve"> if condition</w:t>
      </w:r>
    </w:p>
    <w:p w:rsidR="00887D06" w:rsidRPr="00887D06" w:rsidRDefault="0099405C" w:rsidP="00AE3F9B">
      <w:pPr>
        <w:spacing w:line="240" w:lineRule="auto"/>
      </w:pPr>
      <w:proofErr w:type="gramStart"/>
      <w:r>
        <w:rPr>
          <w:i/>
        </w:rPr>
        <w:t>return</w:t>
      </w:r>
      <w:proofErr w:type="gramEnd"/>
      <w:r>
        <w:rPr>
          <w:i/>
        </w:rPr>
        <w:t xml:space="preserve"> 1</w:t>
      </w:r>
      <w:r w:rsidR="00887D06">
        <w:t xml:space="preserve"> </w:t>
      </w:r>
    </w:p>
    <w:p w:rsidR="00F77C33" w:rsidRDefault="00F77C33" w:rsidP="00F77C33">
      <w:pPr>
        <w:pStyle w:val="Heading1"/>
      </w:pPr>
      <w:r>
        <w:lastRenderedPageBreak/>
        <w:t>Test Data:</w:t>
      </w:r>
    </w:p>
    <w:p w:rsidR="006940E9" w:rsidRPr="006940E9" w:rsidRDefault="006940E9" w:rsidP="006940E9">
      <w:pPr>
        <w:jc w:val="both"/>
      </w:pPr>
      <w:r>
        <w:t xml:space="preserve">The following test cases were used to test the </w:t>
      </w:r>
      <w:r w:rsidR="00B40201">
        <w:t>functions</w:t>
      </w:r>
      <w:r w:rsidR="00071B2B">
        <w:t xml:space="preserve"> in the program</w:t>
      </w:r>
      <w:r>
        <w:t>, and all these test cas</w:t>
      </w:r>
      <w:r w:rsidR="00F04F4B">
        <w:t xml:space="preserve">es were appropriately </w:t>
      </w:r>
      <w:r w:rsidR="00C24440">
        <w:t>handled.</w:t>
      </w:r>
    </w:p>
    <w:tbl>
      <w:tblPr>
        <w:tblStyle w:val="TableGrid"/>
        <w:tblW w:w="0" w:type="auto"/>
        <w:tblLook w:val="04A0" w:firstRow="1" w:lastRow="0" w:firstColumn="1" w:lastColumn="0" w:noHBand="0" w:noVBand="1"/>
      </w:tblPr>
      <w:tblGrid>
        <w:gridCol w:w="896"/>
        <w:gridCol w:w="4652"/>
        <w:gridCol w:w="3802"/>
      </w:tblGrid>
      <w:tr w:rsidR="00770A34" w:rsidRPr="00770A34" w:rsidTr="00FB2CB5">
        <w:trPr>
          <w:trHeight w:val="674"/>
        </w:trPr>
        <w:tc>
          <w:tcPr>
            <w:tcW w:w="1320" w:type="dxa"/>
            <w:noWrap/>
            <w:vAlign w:val="center"/>
            <w:hideMark/>
          </w:tcPr>
          <w:p w:rsidR="00770A34" w:rsidRPr="00770A34" w:rsidRDefault="00770A34" w:rsidP="00770A34">
            <w:pPr>
              <w:jc w:val="center"/>
              <w:rPr>
                <w:b/>
                <w:bCs/>
              </w:rPr>
            </w:pPr>
            <w:r w:rsidRPr="00770A34">
              <w:rPr>
                <w:b/>
                <w:bCs/>
              </w:rPr>
              <w:t>Return value</w:t>
            </w:r>
          </w:p>
        </w:tc>
        <w:tc>
          <w:tcPr>
            <w:tcW w:w="7420" w:type="dxa"/>
            <w:noWrap/>
            <w:vAlign w:val="center"/>
            <w:hideMark/>
          </w:tcPr>
          <w:p w:rsidR="00770A34" w:rsidRPr="00770A34" w:rsidRDefault="00770A34" w:rsidP="00770A34">
            <w:pPr>
              <w:jc w:val="center"/>
              <w:rPr>
                <w:b/>
                <w:bCs/>
              </w:rPr>
            </w:pPr>
            <w:r w:rsidRPr="00770A34">
              <w:rPr>
                <w:b/>
                <w:bCs/>
              </w:rPr>
              <w:t>Test Cases</w:t>
            </w:r>
          </w:p>
        </w:tc>
        <w:tc>
          <w:tcPr>
            <w:tcW w:w="6040" w:type="dxa"/>
            <w:noWrap/>
            <w:vAlign w:val="center"/>
            <w:hideMark/>
          </w:tcPr>
          <w:p w:rsidR="00770A34" w:rsidRPr="00770A34" w:rsidRDefault="00770A34" w:rsidP="00770A34">
            <w:pPr>
              <w:jc w:val="center"/>
              <w:rPr>
                <w:b/>
                <w:bCs/>
              </w:rPr>
            </w:pPr>
            <w:r w:rsidRPr="00770A34">
              <w:rPr>
                <w:b/>
                <w:bCs/>
              </w:rPr>
              <w:t>Reason/Purpose</w:t>
            </w:r>
          </w:p>
        </w:tc>
      </w:tr>
      <w:tr w:rsidR="00770A34" w:rsidRPr="00770A34" w:rsidTr="00770A34">
        <w:trPr>
          <w:trHeight w:val="339"/>
        </w:trPr>
        <w:tc>
          <w:tcPr>
            <w:tcW w:w="1320" w:type="dxa"/>
            <w:vMerge w:val="restart"/>
            <w:vAlign w:val="center"/>
            <w:hideMark/>
          </w:tcPr>
          <w:p w:rsidR="00770A34" w:rsidRPr="00770A34" w:rsidRDefault="00770A34" w:rsidP="00770A34">
            <w:pPr>
              <w:jc w:val="center"/>
            </w:pPr>
            <w:r w:rsidRPr="00770A34">
              <w:t>0</w:t>
            </w:r>
          </w:p>
        </w:tc>
        <w:tc>
          <w:tcPr>
            <w:tcW w:w="7420" w:type="dxa"/>
            <w:noWrap/>
            <w:vAlign w:val="center"/>
            <w:hideMark/>
          </w:tcPr>
          <w:p w:rsidR="00770A34" w:rsidRPr="00770A34" w:rsidRDefault="00770A34" w:rsidP="00770A34">
            <w:r w:rsidRPr="00770A34">
              <w:t>No input</w:t>
            </w:r>
          </w:p>
        </w:tc>
        <w:tc>
          <w:tcPr>
            <w:tcW w:w="6040" w:type="dxa"/>
            <w:noWrap/>
            <w:vAlign w:val="center"/>
            <w:hideMark/>
          </w:tcPr>
          <w:p w:rsidR="00770A34" w:rsidRPr="00770A34" w:rsidRDefault="00770A34" w:rsidP="00770A34">
            <w:r w:rsidRPr="00770A34">
              <w:t>To ensure the translation is an empty string</w:t>
            </w:r>
          </w:p>
        </w:tc>
      </w:tr>
      <w:tr w:rsidR="00770A34" w:rsidRPr="00770A34" w:rsidTr="00770A34">
        <w:trPr>
          <w:trHeight w:val="339"/>
        </w:trPr>
        <w:tc>
          <w:tcPr>
            <w:tcW w:w="1320" w:type="dxa"/>
            <w:vMerge/>
            <w:vAlign w:val="center"/>
            <w:hideMark/>
          </w:tcPr>
          <w:p w:rsidR="00770A34" w:rsidRPr="00770A34" w:rsidRDefault="00770A34" w:rsidP="00770A34">
            <w:pPr>
              <w:jc w:val="center"/>
            </w:pPr>
          </w:p>
        </w:tc>
        <w:tc>
          <w:tcPr>
            <w:tcW w:w="7420" w:type="dxa"/>
            <w:noWrap/>
            <w:vAlign w:val="center"/>
            <w:hideMark/>
          </w:tcPr>
          <w:p w:rsidR="00770A34" w:rsidRPr="00770A34" w:rsidRDefault="00770A34" w:rsidP="00770A34">
            <w:r w:rsidRPr="00770A34">
              <w:t>Sequence of '/'</w:t>
            </w:r>
          </w:p>
        </w:tc>
        <w:tc>
          <w:tcPr>
            <w:tcW w:w="6040" w:type="dxa"/>
            <w:noWrap/>
            <w:vAlign w:val="center"/>
            <w:hideMark/>
          </w:tcPr>
          <w:p w:rsidR="00770A34" w:rsidRPr="00770A34" w:rsidRDefault="00770A34" w:rsidP="00770A34">
            <w:r w:rsidRPr="00770A34">
              <w:t>To ensure the translation is a sequence of space characters</w:t>
            </w:r>
          </w:p>
        </w:tc>
      </w:tr>
      <w:tr w:rsidR="00770A34" w:rsidRPr="00770A34" w:rsidTr="00770A34">
        <w:trPr>
          <w:trHeight w:val="339"/>
        </w:trPr>
        <w:tc>
          <w:tcPr>
            <w:tcW w:w="1320" w:type="dxa"/>
            <w:vMerge/>
            <w:vAlign w:val="center"/>
            <w:hideMark/>
          </w:tcPr>
          <w:p w:rsidR="00770A34" w:rsidRPr="00770A34" w:rsidRDefault="00770A34" w:rsidP="00770A34">
            <w:pPr>
              <w:jc w:val="center"/>
            </w:pPr>
          </w:p>
        </w:tc>
        <w:tc>
          <w:tcPr>
            <w:tcW w:w="7420" w:type="dxa"/>
            <w:noWrap/>
            <w:vAlign w:val="center"/>
            <w:hideMark/>
          </w:tcPr>
          <w:p w:rsidR="00770A34" w:rsidRPr="00770A34" w:rsidRDefault="00770A34" w:rsidP="00770A34">
            <w:r w:rsidRPr="00770A34">
              <w:t>Beats with characters A, B, C, D, E, F and G</w:t>
            </w:r>
          </w:p>
        </w:tc>
        <w:tc>
          <w:tcPr>
            <w:tcW w:w="6040" w:type="dxa"/>
            <w:vMerge w:val="restart"/>
            <w:noWrap/>
            <w:vAlign w:val="center"/>
            <w:hideMark/>
          </w:tcPr>
          <w:p w:rsidR="00770A34" w:rsidRPr="00770A34" w:rsidRDefault="00770A34" w:rsidP="00770A34">
            <w:r w:rsidRPr="00770A34">
              <w:t>These inputs must provide a valid translation</w:t>
            </w:r>
          </w:p>
        </w:tc>
      </w:tr>
      <w:tr w:rsidR="00770A34" w:rsidRPr="00770A34" w:rsidTr="00770A34">
        <w:trPr>
          <w:trHeight w:val="339"/>
        </w:trPr>
        <w:tc>
          <w:tcPr>
            <w:tcW w:w="1320" w:type="dxa"/>
            <w:vMerge/>
            <w:vAlign w:val="center"/>
            <w:hideMark/>
          </w:tcPr>
          <w:p w:rsidR="00770A34" w:rsidRPr="00770A34" w:rsidRDefault="00770A34" w:rsidP="00770A34">
            <w:pPr>
              <w:jc w:val="center"/>
            </w:pPr>
          </w:p>
        </w:tc>
        <w:tc>
          <w:tcPr>
            <w:tcW w:w="7420" w:type="dxa"/>
            <w:noWrap/>
            <w:vAlign w:val="center"/>
            <w:hideMark/>
          </w:tcPr>
          <w:p w:rsidR="00770A34" w:rsidRPr="00770A34" w:rsidRDefault="00770A34" w:rsidP="00770A34">
            <w:r w:rsidRPr="00770A34">
              <w:t>Beats with note letters followed by '#' or 'b'</w:t>
            </w:r>
          </w:p>
        </w:tc>
        <w:tc>
          <w:tcPr>
            <w:tcW w:w="6040" w:type="dxa"/>
            <w:vMerge/>
            <w:vAlign w:val="center"/>
            <w:hideMark/>
          </w:tcPr>
          <w:p w:rsidR="00770A34" w:rsidRPr="00770A34" w:rsidRDefault="00770A34" w:rsidP="00770A34"/>
        </w:tc>
      </w:tr>
      <w:tr w:rsidR="00770A34" w:rsidRPr="00770A34" w:rsidTr="00770A34">
        <w:trPr>
          <w:trHeight w:val="339"/>
        </w:trPr>
        <w:tc>
          <w:tcPr>
            <w:tcW w:w="1320" w:type="dxa"/>
            <w:vMerge/>
            <w:vAlign w:val="center"/>
            <w:hideMark/>
          </w:tcPr>
          <w:p w:rsidR="00770A34" w:rsidRPr="00770A34" w:rsidRDefault="00770A34" w:rsidP="00770A34">
            <w:pPr>
              <w:jc w:val="center"/>
            </w:pPr>
          </w:p>
        </w:tc>
        <w:tc>
          <w:tcPr>
            <w:tcW w:w="7420" w:type="dxa"/>
            <w:noWrap/>
            <w:vAlign w:val="center"/>
            <w:hideMark/>
          </w:tcPr>
          <w:p w:rsidR="00770A34" w:rsidRPr="00770A34" w:rsidRDefault="00770A34" w:rsidP="00770A34">
            <w:r w:rsidRPr="00770A34">
              <w:t>Beats with note letters or accidentals followed by 2, 3, 4 or 5 (Except Cb2)</w:t>
            </w:r>
          </w:p>
        </w:tc>
        <w:tc>
          <w:tcPr>
            <w:tcW w:w="6040" w:type="dxa"/>
            <w:vMerge/>
            <w:vAlign w:val="center"/>
            <w:hideMark/>
          </w:tcPr>
          <w:p w:rsidR="00770A34" w:rsidRPr="00770A34" w:rsidRDefault="00770A34" w:rsidP="00770A34"/>
        </w:tc>
      </w:tr>
      <w:tr w:rsidR="00770A34" w:rsidRPr="00770A34" w:rsidTr="00770A34">
        <w:trPr>
          <w:trHeight w:val="339"/>
        </w:trPr>
        <w:tc>
          <w:tcPr>
            <w:tcW w:w="1320" w:type="dxa"/>
            <w:vMerge/>
            <w:vAlign w:val="center"/>
            <w:hideMark/>
          </w:tcPr>
          <w:p w:rsidR="00770A34" w:rsidRPr="00770A34" w:rsidRDefault="00770A34" w:rsidP="00770A34">
            <w:pPr>
              <w:jc w:val="center"/>
            </w:pPr>
          </w:p>
        </w:tc>
        <w:tc>
          <w:tcPr>
            <w:tcW w:w="7420" w:type="dxa"/>
            <w:noWrap/>
            <w:vAlign w:val="center"/>
            <w:hideMark/>
          </w:tcPr>
          <w:p w:rsidR="00770A34" w:rsidRPr="00770A34" w:rsidRDefault="00770A34" w:rsidP="00770A34">
            <w:r w:rsidRPr="00770A34">
              <w:t>Extreme values: B#1 or C2 and B#5 or C6</w:t>
            </w:r>
          </w:p>
        </w:tc>
        <w:tc>
          <w:tcPr>
            <w:tcW w:w="6040" w:type="dxa"/>
            <w:noWrap/>
            <w:vAlign w:val="center"/>
            <w:hideMark/>
          </w:tcPr>
          <w:p w:rsidR="00770A34" w:rsidRPr="00770A34" w:rsidRDefault="00770A34" w:rsidP="00770A34">
            <w:r w:rsidRPr="00770A34">
              <w:t>Boundary values may not be processed correctly if there is an error</w:t>
            </w:r>
          </w:p>
        </w:tc>
      </w:tr>
      <w:tr w:rsidR="00770A34" w:rsidRPr="00770A34" w:rsidTr="00770A34">
        <w:trPr>
          <w:trHeight w:val="339"/>
        </w:trPr>
        <w:tc>
          <w:tcPr>
            <w:tcW w:w="1320" w:type="dxa"/>
            <w:vMerge/>
            <w:vAlign w:val="center"/>
            <w:hideMark/>
          </w:tcPr>
          <w:p w:rsidR="00770A34" w:rsidRPr="00770A34" w:rsidRDefault="00770A34" w:rsidP="00770A34">
            <w:pPr>
              <w:jc w:val="center"/>
            </w:pPr>
          </w:p>
        </w:tc>
        <w:tc>
          <w:tcPr>
            <w:tcW w:w="7420" w:type="dxa"/>
            <w:noWrap/>
            <w:vAlign w:val="center"/>
            <w:hideMark/>
          </w:tcPr>
          <w:p w:rsidR="00770A34" w:rsidRPr="00770A34" w:rsidRDefault="00770A34" w:rsidP="00770A34">
            <w:r w:rsidRPr="00770A34">
              <w:t>A combination of any of the above cases</w:t>
            </w:r>
          </w:p>
        </w:tc>
        <w:tc>
          <w:tcPr>
            <w:tcW w:w="6040" w:type="dxa"/>
            <w:noWrap/>
            <w:vAlign w:val="center"/>
            <w:hideMark/>
          </w:tcPr>
          <w:p w:rsidR="00770A34" w:rsidRPr="00770A34" w:rsidRDefault="00770A34" w:rsidP="00770A34">
            <w:r w:rsidRPr="00770A34">
              <w:t>To ensure that the program translates correctly given a valid input</w:t>
            </w:r>
          </w:p>
        </w:tc>
      </w:tr>
      <w:tr w:rsidR="00770A34" w:rsidRPr="00770A34" w:rsidTr="00770A34">
        <w:trPr>
          <w:trHeight w:val="339"/>
        </w:trPr>
        <w:tc>
          <w:tcPr>
            <w:tcW w:w="1320" w:type="dxa"/>
            <w:vMerge w:val="restart"/>
            <w:noWrap/>
            <w:vAlign w:val="center"/>
            <w:hideMark/>
          </w:tcPr>
          <w:p w:rsidR="00770A34" w:rsidRPr="00770A34" w:rsidRDefault="00770A34" w:rsidP="00770A34">
            <w:pPr>
              <w:jc w:val="center"/>
            </w:pPr>
            <w:r w:rsidRPr="00770A34">
              <w:t>1</w:t>
            </w:r>
          </w:p>
        </w:tc>
        <w:tc>
          <w:tcPr>
            <w:tcW w:w="7420" w:type="dxa"/>
            <w:noWrap/>
            <w:vAlign w:val="center"/>
            <w:hideMark/>
          </w:tcPr>
          <w:p w:rsidR="00770A34" w:rsidRPr="00770A34" w:rsidRDefault="00770A34" w:rsidP="00770A34">
            <w:r w:rsidRPr="00770A34">
              <w:t xml:space="preserve">A space character </w:t>
            </w:r>
          </w:p>
        </w:tc>
        <w:tc>
          <w:tcPr>
            <w:tcW w:w="6040" w:type="dxa"/>
            <w:noWrap/>
            <w:vAlign w:val="center"/>
            <w:hideMark/>
          </w:tcPr>
          <w:p w:rsidR="00770A34" w:rsidRPr="00770A34" w:rsidRDefault="00770A34" w:rsidP="00770A34">
            <w:r w:rsidRPr="00770A34">
              <w:t>Space characters are not valid inputs</w:t>
            </w:r>
          </w:p>
        </w:tc>
      </w:tr>
      <w:tr w:rsidR="00770A34" w:rsidRPr="00770A34" w:rsidTr="00770A34">
        <w:trPr>
          <w:trHeight w:val="339"/>
        </w:trPr>
        <w:tc>
          <w:tcPr>
            <w:tcW w:w="1320" w:type="dxa"/>
            <w:vMerge/>
            <w:vAlign w:val="center"/>
            <w:hideMark/>
          </w:tcPr>
          <w:p w:rsidR="00770A34" w:rsidRPr="00770A34" w:rsidRDefault="00770A34" w:rsidP="00770A34">
            <w:pPr>
              <w:jc w:val="center"/>
            </w:pPr>
          </w:p>
        </w:tc>
        <w:tc>
          <w:tcPr>
            <w:tcW w:w="7420" w:type="dxa"/>
            <w:noWrap/>
            <w:vAlign w:val="center"/>
            <w:hideMark/>
          </w:tcPr>
          <w:p w:rsidR="00770A34" w:rsidRPr="00770A34" w:rsidRDefault="00770A34" w:rsidP="00770A34">
            <w:r w:rsidRPr="00770A34">
              <w:t>Beat doesn’t end with '/'</w:t>
            </w:r>
          </w:p>
        </w:tc>
        <w:tc>
          <w:tcPr>
            <w:tcW w:w="6040" w:type="dxa"/>
            <w:noWrap/>
            <w:vAlign w:val="center"/>
            <w:hideMark/>
          </w:tcPr>
          <w:p w:rsidR="00770A34" w:rsidRPr="00770A34" w:rsidRDefault="00770A34" w:rsidP="00770A34">
            <w:r w:rsidRPr="00770A34">
              <w:t>Every beat must end with a '/' character</w:t>
            </w:r>
          </w:p>
        </w:tc>
      </w:tr>
      <w:tr w:rsidR="00770A34" w:rsidRPr="00770A34" w:rsidTr="00770A34">
        <w:trPr>
          <w:trHeight w:val="339"/>
        </w:trPr>
        <w:tc>
          <w:tcPr>
            <w:tcW w:w="1320" w:type="dxa"/>
            <w:vMerge/>
            <w:vAlign w:val="center"/>
            <w:hideMark/>
          </w:tcPr>
          <w:p w:rsidR="00770A34" w:rsidRPr="00770A34" w:rsidRDefault="00770A34" w:rsidP="00770A34">
            <w:pPr>
              <w:jc w:val="center"/>
            </w:pPr>
          </w:p>
        </w:tc>
        <w:tc>
          <w:tcPr>
            <w:tcW w:w="7420" w:type="dxa"/>
            <w:noWrap/>
            <w:vAlign w:val="center"/>
            <w:hideMark/>
          </w:tcPr>
          <w:p w:rsidR="00770A34" w:rsidRPr="00770A34" w:rsidRDefault="00770A34" w:rsidP="00770A34">
            <w:r w:rsidRPr="00770A34">
              <w:t xml:space="preserve">Beats with alphabetic characters after G </w:t>
            </w:r>
          </w:p>
        </w:tc>
        <w:tc>
          <w:tcPr>
            <w:tcW w:w="6040" w:type="dxa"/>
            <w:noWrap/>
            <w:vAlign w:val="center"/>
            <w:hideMark/>
          </w:tcPr>
          <w:p w:rsidR="00770A34" w:rsidRPr="00770A34" w:rsidRDefault="00770A34" w:rsidP="00770A34">
            <w:r w:rsidRPr="00770A34">
              <w:t>Only note letters from A to G are acceptable</w:t>
            </w:r>
          </w:p>
        </w:tc>
      </w:tr>
      <w:tr w:rsidR="00770A34" w:rsidRPr="00770A34" w:rsidTr="00770A34">
        <w:trPr>
          <w:trHeight w:val="339"/>
        </w:trPr>
        <w:tc>
          <w:tcPr>
            <w:tcW w:w="1320" w:type="dxa"/>
            <w:vMerge/>
            <w:vAlign w:val="center"/>
            <w:hideMark/>
          </w:tcPr>
          <w:p w:rsidR="00770A34" w:rsidRPr="00770A34" w:rsidRDefault="00770A34" w:rsidP="00770A34">
            <w:pPr>
              <w:jc w:val="center"/>
            </w:pPr>
          </w:p>
        </w:tc>
        <w:tc>
          <w:tcPr>
            <w:tcW w:w="7420" w:type="dxa"/>
            <w:noWrap/>
            <w:vAlign w:val="center"/>
            <w:hideMark/>
          </w:tcPr>
          <w:p w:rsidR="00770A34" w:rsidRPr="00770A34" w:rsidRDefault="00770A34" w:rsidP="00770A34">
            <w:r w:rsidRPr="00770A34">
              <w:t>A numerical digit not preceded by a note letter or an accidental</w:t>
            </w:r>
          </w:p>
        </w:tc>
        <w:tc>
          <w:tcPr>
            <w:tcW w:w="6040" w:type="dxa"/>
            <w:vMerge w:val="restart"/>
            <w:noWrap/>
            <w:vAlign w:val="center"/>
            <w:hideMark/>
          </w:tcPr>
          <w:p w:rsidR="00770A34" w:rsidRPr="00770A34" w:rsidRDefault="00770A34" w:rsidP="00770A34">
            <w:r w:rsidRPr="00770A34">
              <w:t>These combinations do not match the syntax of musical notes</w:t>
            </w:r>
          </w:p>
        </w:tc>
      </w:tr>
      <w:tr w:rsidR="00770A34" w:rsidRPr="00770A34" w:rsidTr="00770A34">
        <w:trPr>
          <w:trHeight w:val="339"/>
        </w:trPr>
        <w:tc>
          <w:tcPr>
            <w:tcW w:w="1320" w:type="dxa"/>
            <w:vMerge/>
            <w:vAlign w:val="center"/>
            <w:hideMark/>
          </w:tcPr>
          <w:p w:rsidR="00770A34" w:rsidRPr="00770A34" w:rsidRDefault="00770A34" w:rsidP="00770A34">
            <w:pPr>
              <w:jc w:val="center"/>
            </w:pPr>
          </w:p>
        </w:tc>
        <w:tc>
          <w:tcPr>
            <w:tcW w:w="7420" w:type="dxa"/>
            <w:noWrap/>
            <w:vAlign w:val="center"/>
            <w:hideMark/>
          </w:tcPr>
          <w:p w:rsidR="00770A34" w:rsidRPr="00770A34" w:rsidRDefault="00770A34" w:rsidP="00770A34">
            <w:r w:rsidRPr="00770A34">
              <w:t>An accidental not preceded by a note letter</w:t>
            </w:r>
          </w:p>
        </w:tc>
        <w:tc>
          <w:tcPr>
            <w:tcW w:w="6040" w:type="dxa"/>
            <w:vMerge/>
            <w:vAlign w:val="center"/>
            <w:hideMark/>
          </w:tcPr>
          <w:p w:rsidR="00770A34" w:rsidRPr="00770A34" w:rsidRDefault="00770A34" w:rsidP="00770A34"/>
        </w:tc>
      </w:tr>
      <w:tr w:rsidR="00770A34" w:rsidRPr="00770A34" w:rsidTr="00770A34">
        <w:trPr>
          <w:trHeight w:val="339"/>
        </w:trPr>
        <w:tc>
          <w:tcPr>
            <w:tcW w:w="1320" w:type="dxa"/>
            <w:vMerge/>
            <w:vAlign w:val="center"/>
            <w:hideMark/>
          </w:tcPr>
          <w:p w:rsidR="00770A34" w:rsidRPr="00770A34" w:rsidRDefault="00770A34" w:rsidP="00770A34">
            <w:pPr>
              <w:jc w:val="center"/>
            </w:pPr>
          </w:p>
        </w:tc>
        <w:tc>
          <w:tcPr>
            <w:tcW w:w="7420" w:type="dxa"/>
            <w:noWrap/>
            <w:vAlign w:val="center"/>
            <w:hideMark/>
          </w:tcPr>
          <w:p w:rsidR="00770A34" w:rsidRPr="00770A34" w:rsidRDefault="00770A34" w:rsidP="00770A34">
            <w:r w:rsidRPr="00770A34">
              <w:t>Any other unacceptable characters such as punctuations</w:t>
            </w:r>
          </w:p>
        </w:tc>
        <w:tc>
          <w:tcPr>
            <w:tcW w:w="6040" w:type="dxa"/>
            <w:vMerge/>
            <w:vAlign w:val="center"/>
            <w:hideMark/>
          </w:tcPr>
          <w:p w:rsidR="00770A34" w:rsidRPr="00770A34" w:rsidRDefault="00770A34" w:rsidP="00770A34"/>
        </w:tc>
      </w:tr>
      <w:tr w:rsidR="00770A34" w:rsidRPr="00770A34" w:rsidTr="00E6105D">
        <w:trPr>
          <w:trHeight w:val="890"/>
        </w:trPr>
        <w:tc>
          <w:tcPr>
            <w:tcW w:w="1320" w:type="dxa"/>
            <w:noWrap/>
            <w:vAlign w:val="center"/>
            <w:hideMark/>
          </w:tcPr>
          <w:p w:rsidR="00770A34" w:rsidRPr="00770A34" w:rsidRDefault="00770A34" w:rsidP="00770A34">
            <w:pPr>
              <w:jc w:val="center"/>
            </w:pPr>
            <w:r w:rsidRPr="00770A34">
              <w:t>2</w:t>
            </w:r>
          </w:p>
        </w:tc>
        <w:tc>
          <w:tcPr>
            <w:tcW w:w="7420" w:type="dxa"/>
            <w:noWrap/>
            <w:vAlign w:val="center"/>
            <w:hideMark/>
          </w:tcPr>
          <w:p w:rsidR="00770A34" w:rsidRPr="00770A34" w:rsidRDefault="00770A34" w:rsidP="00770A34">
            <w:r w:rsidRPr="00770A34">
              <w:t>The note Cb2 and a note belonging to octaves 1, 6, 7, 8 and 9  (Except C6 and B#1)</w:t>
            </w:r>
          </w:p>
        </w:tc>
        <w:tc>
          <w:tcPr>
            <w:tcW w:w="6040" w:type="dxa"/>
            <w:vAlign w:val="center"/>
            <w:hideMark/>
          </w:tcPr>
          <w:p w:rsidR="00770A34" w:rsidRPr="00770A34" w:rsidRDefault="00770A34" w:rsidP="00770A34">
            <w:r w:rsidRPr="00770A34">
              <w:t>The following input notes cannot be played as they’re not within Button Bass's keyboard range</w:t>
            </w:r>
          </w:p>
        </w:tc>
      </w:tr>
    </w:tbl>
    <w:p w:rsidR="00F77C33" w:rsidRPr="00F77C33" w:rsidRDefault="00F77C33" w:rsidP="00F77C33"/>
    <w:p w:rsidR="00274D7C" w:rsidRPr="005A724C" w:rsidRDefault="00274D7C" w:rsidP="00D801EE"/>
    <w:p w:rsidR="00274D7C" w:rsidRPr="00D801EE" w:rsidRDefault="00274D7C" w:rsidP="00D801EE">
      <w:pPr>
        <w:rPr>
          <w:i/>
        </w:rPr>
      </w:pPr>
    </w:p>
    <w:p w:rsidR="00D801EE" w:rsidRPr="00D801EE" w:rsidRDefault="00D801EE" w:rsidP="00D801EE">
      <w:pPr>
        <w:rPr>
          <w:b/>
          <w:u w:val="single"/>
        </w:rPr>
      </w:pPr>
    </w:p>
    <w:sectPr w:rsidR="00D801EE" w:rsidRPr="00D80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DE02DC"/>
    <w:multiLevelType w:val="hybridMultilevel"/>
    <w:tmpl w:val="AE00B8F4"/>
    <w:lvl w:ilvl="0" w:tplc="7938C55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1EE"/>
    <w:rsid w:val="000105BF"/>
    <w:rsid w:val="00045F6F"/>
    <w:rsid w:val="00046579"/>
    <w:rsid w:val="00061EAA"/>
    <w:rsid w:val="00071B2B"/>
    <w:rsid w:val="000929BD"/>
    <w:rsid w:val="00096C07"/>
    <w:rsid w:val="000B1A05"/>
    <w:rsid w:val="000E34A0"/>
    <w:rsid w:val="000F7F11"/>
    <w:rsid w:val="0012565F"/>
    <w:rsid w:val="0016646A"/>
    <w:rsid w:val="00194DD4"/>
    <w:rsid w:val="001A7CE6"/>
    <w:rsid w:val="001F2009"/>
    <w:rsid w:val="001F629D"/>
    <w:rsid w:val="00201D72"/>
    <w:rsid w:val="00210744"/>
    <w:rsid w:val="0023389E"/>
    <w:rsid w:val="00253513"/>
    <w:rsid w:val="00266E19"/>
    <w:rsid w:val="00274D7C"/>
    <w:rsid w:val="0027638B"/>
    <w:rsid w:val="00292864"/>
    <w:rsid w:val="002977BE"/>
    <w:rsid w:val="002B4723"/>
    <w:rsid w:val="002C4F77"/>
    <w:rsid w:val="00320FB0"/>
    <w:rsid w:val="003319D7"/>
    <w:rsid w:val="00336BBB"/>
    <w:rsid w:val="00345F68"/>
    <w:rsid w:val="003543CE"/>
    <w:rsid w:val="00380C98"/>
    <w:rsid w:val="00385763"/>
    <w:rsid w:val="003963F5"/>
    <w:rsid w:val="003C4099"/>
    <w:rsid w:val="004163C4"/>
    <w:rsid w:val="00442E4E"/>
    <w:rsid w:val="00445A57"/>
    <w:rsid w:val="00454F99"/>
    <w:rsid w:val="00455B05"/>
    <w:rsid w:val="0046329C"/>
    <w:rsid w:val="004651C9"/>
    <w:rsid w:val="00483F19"/>
    <w:rsid w:val="004842A1"/>
    <w:rsid w:val="005062E6"/>
    <w:rsid w:val="005473BE"/>
    <w:rsid w:val="00571D20"/>
    <w:rsid w:val="00573427"/>
    <w:rsid w:val="00592DCD"/>
    <w:rsid w:val="005A724C"/>
    <w:rsid w:val="005B07F9"/>
    <w:rsid w:val="006001E7"/>
    <w:rsid w:val="0060317D"/>
    <w:rsid w:val="00607110"/>
    <w:rsid w:val="0062382C"/>
    <w:rsid w:val="00660F75"/>
    <w:rsid w:val="006853EE"/>
    <w:rsid w:val="006940E9"/>
    <w:rsid w:val="006D4906"/>
    <w:rsid w:val="006F11EF"/>
    <w:rsid w:val="006F5BCC"/>
    <w:rsid w:val="00704A1D"/>
    <w:rsid w:val="007233E5"/>
    <w:rsid w:val="00734F0A"/>
    <w:rsid w:val="007375C8"/>
    <w:rsid w:val="0074164B"/>
    <w:rsid w:val="00770A34"/>
    <w:rsid w:val="00775917"/>
    <w:rsid w:val="007D0030"/>
    <w:rsid w:val="008075DD"/>
    <w:rsid w:val="008310AC"/>
    <w:rsid w:val="008362FE"/>
    <w:rsid w:val="008507D6"/>
    <w:rsid w:val="00867082"/>
    <w:rsid w:val="00887D06"/>
    <w:rsid w:val="008A2599"/>
    <w:rsid w:val="008B6757"/>
    <w:rsid w:val="008D449F"/>
    <w:rsid w:val="008D78F2"/>
    <w:rsid w:val="009339EA"/>
    <w:rsid w:val="00933F40"/>
    <w:rsid w:val="00934EDD"/>
    <w:rsid w:val="009362CF"/>
    <w:rsid w:val="009845EE"/>
    <w:rsid w:val="00991C38"/>
    <w:rsid w:val="0099405C"/>
    <w:rsid w:val="009E2A01"/>
    <w:rsid w:val="009E3199"/>
    <w:rsid w:val="009F68F0"/>
    <w:rsid w:val="00A638A7"/>
    <w:rsid w:val="00A67228"/>
    <w:rsid w:val="00A6782C"/>
    <w:rsid w:val="00A741C1"/>
    <w:rsid w:val="00A90BBF"/>
    <w:rsid w:val="00A92C76"/>
    <w:rsid w:val="00AC180E"/>
    <w:rsid w:val="00AE3F9B"/>
    <w:rsid w:val="00B022C6"/>
    <w:rsid w:val="00B1423E"/>
    <w:rsid w:val="00B331AB"/>
    <w:rsid w:val="00B37C5C"/>
    <w:rsid w:val="00B40201"/>
    <w:rsid w:val="00B44212"/>
    <w:rsid w:val="00B65017"/>
    <w:rsid w:val="00BA1200"/>
    <w:rsid w:val="00BB6414"/>
    <w:rsid w:val="00BC282E"/>
    <w:rsid w:val="00BC5F33"/>
    <w:rsid w:val="00BE0AB6"/>
    <w:rsid w:val="00C03573"/>
    <w:rsid w:val="00C24440"/>
    <w:rsid w:val="00C87E92"/>
    <w:rsid w:val="00CB0C40"/>
    <w:rsid w:val="00CC2D37"/>
    <w:rsid w:val="00CD68C8"/>
    <w:rsid w:val="00CF3C59"/>
    <w:rsid w:val="00D47F68"/>
    <w:rsid w:val="00D7273B"/>
    <w:rsid w:val="00D801EE"/>
    <w:rsid w:val="00DD378B"/>
    <w:rsid w:val="00E52BA1"/>
    <w:rsid w:val="00E57248"/>
    <w:rsid w:val="00E6105D"/>
    <w:rsid w:val="00E86B4D"/>
    <w:rsid w:val="00E86F70"/>
    <w:rsid w:val="00E963C6"/>
    <w:rsid w:val="00E974C6"/>
    <w:rsid w:val="00EA1248"/>
    <w:rsid w:val="00EB790B"/>
    <w:rsid w:val="00EC663D"/>
    <w:rsid w:val="00EF1F75"/>
    <w:rsid w:val="00F04F4B"/>
    <w:rsid w:val="00F102B8"/>
    <w:rsid w:val="00F13C2F"/>
    <w:rsid w:val="00F34398"/>
    <w:rsid w:val="00F4320F"/>
    <w:rsid w:val="00F47F88"/>
    <w:rsid w:val="00F77C33"/>
    <w:rsid w:val="00FA26C1"/>
    <w:rsid w:val="00FB2CB5"/>
    <w:rsid w:val="00FB43FD"/>
    <w:rsid w:val="00FB6FA5"/>
    <w:rsid w:val="00FF0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631BB7-4D0F-4CF0-AD31-396FDD66C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1EE"/>
  </w:style>
  <w:style w:type="paragraph" w:styleId="Heading1">
    <w:name w:val="heading 1"/>
    <w:basedOn w:val="Normal"/>
    <w:next w:val="Normal"/>
    <w:link w:val="Heading1Char"/>
    <w:uiPriority w:val="9"/>
    <w:qFormat/>
    <w:rsid w:val="00D801E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D801E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D801EE"/>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D801EE"/>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D801EE"/>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801EE"/>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D801E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01EE"/>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D801E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1EE"/>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D801E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D801EE"/>
    <w:rPr>
      <w:rFonts w:asciiTheme="majorHAnsi" w:eastAsiaTheme="majorEastAsia" w:hAnsiTheme="majorHAnsi" w:cstheme="majorBidi"/>
      <w:color w:val="323E4F" w:themeColor="text2" w:themeShade="BF"/>
      <w:spacing w:val="5"/>
      <w:sz w:val="52"/>
      <w:szCs w:val="52"/>
    </w:rPr>
  </w:style>
  <w:style w:type="character" w:customStyle="1" w:styleId="Heading2Char">
    <w:name w:val="Heading 2 Char"/>
    <w:basedOn w:val="DefaultParagraphFont"/>
    <w:link w:val="Heading2"/>
    <w:uiPriority w:val="9"/>
    <w:semiHidden/>
    <w:rsid w:val="00D801E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D801EE"/>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D801E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D801E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D801E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D801E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801EE"/>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D801E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801EE"/>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D801EE"/>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801EE"/>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D801EE"/>
    <w:rPr>
      <w:b/>
      <w:bCs/>
    </w:rPr>
  </w:style>
  <w:style w:type="character" w:styleId="Emphasis">
    <w:name w:val="Emphasis"/>
    <w:basedOn w:val="DefaultParagraphFont"/>
    <w:uiPriority w:val="20"/>
    <w:qFormat/>
    <w:rsid w:val="00D801EE"/>
    <w:rPr>
      <w:i/>
      <w:iCs/>
    </w:rPr>
  </w:style>
  <w:style w:type="paragraph" w:styleId="NoSpacing">
    <w:name w:val="No Spacing"/>
    <w:uiPriority w:val="1"/>
    <w:qFormat/>
    <w:rsid w:val="00D801EE"/>
    <w:pPr>
      <w:spacing w:after="0" w:line="240" w:lineRule="auto"/>
    </w:pPr>
  </w:style>
  <w:style w:type="paragraph" w:styleId="Quote">
    <w:name w:val="Quote"/>
    <w:basedOn w:val="Normal"/>
    <w:next w:val="Normal"/>
    <w:link w:val="QuoteChar"/>
    <w:uiPriority w:val="29"/>
    <w:qFormat/>
    <w:rsid w:val="00D801EE"/>
    <w:rPr>
      <w:i/>
      <w:iCs/>
      <w:color w:val="000000" w:themeColor="text1"/>
    </w:rPr>
  </w:style>
  <w:style w:type="character" w:customStyle="1" w:styleId="QuoteChar">
    <w:name w:val="Quote Char"/>
    <w:basedOn w:val="DefaultParagraphFont"/>
    <w:link w:val="Quote"/>
    <w:uiPriority w:val="29"/>
    <w:rsid w:val="00D801EE"/>
    <w:rPr>
      <w:i/>
      <w:iCs/>
      <w:color w:val="000000" w:themeColor="text1"/>
    </w:rPr>
  </w:style>
  <w:style w:type="paragraph" w:styleId="IntenseQuote">
    <w:name w:val="Intense Quote"/>
    <w:basedOn w:val="Normal"/>
    <w:next w:val="Normal"/>
    <w:link w:val="IntenseQuoteChar"/>
    <w:uiPriority w:val="30"/>
    <w:qFormat/>
    <w:rsid w:val="00D801EE"/>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D801EE"/>
    <w:rPr>
      <w:b/>
      <w:bCs/>
      <w:i/>
      <w:iCs/>
      <w:color w:val="5B9BD5" w:themeColor="accent1"/>
    </w:rPr>
  </w:style>
  <w:style w:type="character" w:styleId="SubtleEmphasis">
    <w:name w:val="Subtle Emphasis"/>
    <w:basedOn w:val="DefaultParagraphFont"/>
    <w:uiPriority w:val="19"/>
    <w:qFormat/>
    <w:rsid w:val="00D801EE"/>
    <w:rPr>
      <w:i/>
      <w:iCs/>
      <w:color w:val="808080" w:themeColor="text1" w:themeTint="7F"/>
    </w:rPr>
  </w:style>
  <w:style w:type="character" w:styleId="IntenseEmphasis">
    <w:name w:val="Intense Emphasis"/>
    <w:basedOn w:val="DefaultParagraphFont"/>
    <w:uiPriority w:val="21"/>
    <w:qFormat/>
    <w:rsid w:val="00D801EE"/>
    <w:rPr>
      <w:b/>
      <w:bCs/>
      <w:i/>
      <w:iCs/>
      <w:color w:val="5B9BD5" w:themeColor="accent1"/>
    </w:rPr>
  </w:style>
  <w:style w:type="character" w:styleId="SubtleReference">
    <w:name w:val="Subtle Reference"/>
    <w:basedOn w:val="DefaultParagraphFont"/>
    <w:uiPriority w:val="31"/>
    <w:qFormat/>
    <w:rsid w:val="00D801EE"/>
    <w:rPr>
      <w:smallCaps/>
      <w:color w:val="ED7D31" w:themeColor="accent2"/>
      <w:u w:val="single"/>
    </w:rPr>
  </w:style>
  <w:style w:type="character" w:styleId="IntenseReference">
    <w:name w:val="Intense Reference"/>
    <w:basedOn w:val="DefaultParagraphFont"/>
    <w:uiPriority w:val="32"/>
    <w:qFormat/>
    <w:rsid w:val="00D801EE"/>
    <w:rPr>
      <w:b/>
      <w:bCs/>
      <w:smallCaps/>
      <w:color w:val="ED7D31" w:themeColor="accent2"/>
      <w:spacing w:val="5"/>
      <w:u w:val="single"/>
    </w:rPr>
  </w:style>
  <w:style w:type="character" w:styleId="BookTitle">
    <w:name w:val="Book Title"/>
    <w:basedOn w:val="DefaultParagraphFont"/>
    <w:uiPriority w:val="33"/>
    <w:qFormat/>
    <w:rsid w:val="00D801EE"/>
    <w:rPr>
      <w:b/>
      <w:bCs/>
      <w:smallCaps/>
      <w:spacing w:val="5"/>
    </w:rPr>
  </w:style>
  <w:style w:type="paragraph" w:styleId="TOCHeading">
    <w:name w:val="TOC Heading"/>
    <w:basedOn w:val="Heading1"/>
    <w:next w:val="Normal"/>
    <w:uiPriority w:val="39"/>
    <w:semiHidden/>
    <w:unhideWhenUsed/>
    <w:qFormat/>
    <w:rsid w:val="00D801EE"/>
    <w:pPr>
      <w:outlineLvl w:val="9"/>
    </w:pPr>
  </w:style>
  <w:style w:type="table" w:styleId="TableGrid">
    <w:name w:val="Table Grid"/>
    <w:basedOn w:val="TableNormal"/>
    <w:uiPriority w:val="39"/>
    <w:rsid w:val="00770A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A25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090924">
      <w:bodyDiv w:val="1"/>
      <w:marLeft w:val="0"/>
      <w:marRight w:val="0"/>
      <w:marTop w:val="0"/>
      <w:marBottom w:val="0"/>
      <w:divBdr>
        <w:top w:val="none" w:sz="0" w:space="0" w:color="auto"/>
        <w:left w:val="none" w:sz="0" w:space="0" w:color="auto"/>
        <w:bottom w:val="none" w:sz="0" w:space="0" w:color="auto"/>
        <w:right w:val="none" w:sz="0" w:space="0" w:color="auto"/>
      </w:divBdr>
    </w:div>
    <w:div w:id="842281566">
      <w:bodyDiv w:val="1"/>
      <w:marLeft w:val="0"/>
      <w:marRight w:val="0"/>
      <w:marTop w:val="0"/>
      <w:marBottom w:val="0"/>
      <w:divBdr>
        <w:top w:val="none" w:sz="0" w:space="0" w:color="auto"/>
        <w:left w:val="none" w:sz="0" w:space="0" w:color="auto"/>
        <w:bottom w:val="none" w:sz="0" w:space="0" w:color="auto"/>
        <w:right w:val="none" w:sz="0" w:space="0" w:color="auto"/>
      </w:divBdr>
    </w:div>
    <w:div w:id="1322469297">
      <w:bodyDiv w:val="1"/>
      <w:marLeft w:val="0"/>
      <w:marRight w:val="0"/>
      <w:marTop w:val="0"/>
      <w:marBottom w:val="0"/>
      <w:divBdr>
        <w:top w:val="none" w:sz="0" w:space="0" w:color="auto"/>
        <w:left w:val="none" w:sz="0" w:space="0" w:color="auto"/>
        <w:bottom w:val="none" w:sz="0" w:space="0" w:color="auto"/>
        <w:right w:val="none" w:sz="0" w:space="0" w:color="auto"/>
      </w:divBdr>
    </w:div>
    <w:div w:id="1335454204">
      <w:bodyDiv w:val="1"/>
      <w:marLeft w:val="0"/>
      <w:marRight w:val="0"/>
      <w:marTop w:val="0"/>
      <w:marBottom w:val="0"/>
      <w:divBdr>
        <w:top w:val="none" w:sz="0" w:space="0" w:color="auto"/>
        <w:left w:val="none" w:sz="0" w:space="0" w:color="auto"/>
        <w:bottom w:val="none" w:sz="0" w:space="0" w:color="auto"/>
        <w:right w:val="none" w:sz="0" w:space="0" w:color="auto"/>
      </w:divBdr>
    </w:div>
    <w:div w:id="175342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4</Pages>
  <Words>539</Words>
  <Characters>4647</Characters>
  <Application>Microsoft Office Word</Application>
  <DocSecurity>0</DocSecurity>
  <Lines>422</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 PDF</dc:creator>
  <cp:keywords/>
  <dc:description/>
  <cp:lastModifiedBy>Author PDF</cp:lastModifiedBy>
  <cp:revision>201</cp:revision>
  <dcterms:created xsi:type="dcterms:W3CDTF">2014-11-07T00:36:00Z</dcterms:created>
  <dcterms:modified xsi:type="dcterms:W3CDTF">2014-11-07T04:38:00Z</dcterms:modified>
</cp:coreProperties>
</file>