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4D7" w:rsidRPr="00921252" w:rsidRDefault="00C514D7" w:rsidP="00C514D7">
      <w:pPr>
        <w:shd w:val="clear" w:color="auto" w:fill="FFFFFF"/>
        <w:spacing w:after="100" w:afterAutospacing="1" w:line="240" w:lineRule="auto"/>
        <w:outlineLvl w:val="0"/>
        <w:rPr>
          <w:rFonts w:ascii="Helvetica" w:eastAsia="Times New Roman" w:hAnsi="Helvetica" w:cs="Helvetica"/>
          <w:b/>
          <w:bCs/>
          <w:color w:val="C00000"/>
          <w:kern w:val="36"/>
          <w:sz w:val="36"/>
          <w:szCs w:val="36"/>
        </w:rPr>
      </w:pPr>
      <w:r w:rsidRPr="00921252">
        <w:rPr>
          <w:rFonts w:ascii="Helvetica" w:eastAsia="Times New Roman" w:hAnsi="Helvetica" w:cs="Helvetica"/>
          <w:b/>
          <w:bCs/>
          <w:color w:val="C00000"/>
          <w:kern w:val="36"/>
          <w:sz w:val="36"/>
          <w:szCs w:val="36"/>
        </w:rPr>
        <w:t>How Amazon CloudWatch Works</w:t>
      </w:r>
    </w:p>
    <w:p w:rsidR="00911EBE" w:rsidRPr="00CA389D" w:rsidRDefault="00C514D7" w:rsidP="00CA389D">
      <w:pPr>
        <w:pStyle w:val="ListParagraph"/>
        <w:numPr>
          <w:ilvl w:val="0"/>
          <w:numId w:val="1"/>
        </w:numPr>
        <w:autoSpaceDE w:val="0"/>
        <w:autoSpaceDN w:val="0"/>
        <w:adjustRightInd w:val="0"/>
        <w:spacing w:after="0" w:line="240" w:lineRule="auto"/>
        <w:rPr>
          <w:rFonts w:ascii="Bookman Old Style" w:eastAsia="Times New Roman" w:hAnsi="Bookman Old Style" w:cs="Helvetica"/>
          <w:color w:val="000000" w:themeColor="text1"/>
          <w:sz w:val="24"/>
          <w:szCs w:val="24"/>
        </w:rPr>
      </w:pPr>
      <w:r w:rsidRPr="00CA389D">
        <w:rPr>
          <w:rFonts w:ascii="Bookman Old Style" w:eastAsia="Times New Roman" w:hAnsi="Bookman Old Style" w:cs="Helvetica"/>
          <w:color w:val="000000" w:themeColor="text1"/>
          <w:sz w:val="24"/>
          <w:szCs w:val="24"/>
        </w:rPr>
        <w:t xml:space="preserve">Amazon CloudWatch is basically a metrics repository. An AWS service—such as Amazon </w:t>
      </w:r>
    </w:p>
    <w:p w:rsidR="00911EBE" w:rsidRPr="00CA389D" w:rsidRDefault="00C514D7" w:rsidP="00CA389D">
      <w:pPr>
        <w:pStyle w:val="ListParagraph"/>
        <w:numPr>
          <w:ilvl w:val="0"/>
          <w:numId w:val="1"/>
        </w:numPr>
        <w:autoSpaceDE w:val="0"/>
        <w:autoSpaceDN w:val="0"/>
        <w:adjustRightInd w:val="0"/>
        <w:spacing w:after="0" w:line="240" w:lineRule="auto"/>
        <w:rPr>
          <w:rFonts w:ascii="Bookman Old Style" w:eastAsia="Times New Roman" w:hAnsi="Bookman Old Style" w:cs="Helvetica"/>
          <w:color w:val="000000" w:themeColor="text1"/>
          <w:sz w:val="24"/>
          <w:szCs w:val="24"/>
        </w:rPr>
      </w:pPr>
      <w:r w:rsidRPr="00CA389D">
        <w:rPr>
          <w:rFonts w:ascii="Bookman Old Style" w:eastAsia="Times New Roman" w:hAnsi="Bookman Old Style" w:cs="Helvetica"/>
          <w:color w:val="000000" w:themeColor="text1"/>
          <w:sz w:val="24"/>
          <w:szCs w:val="24"/>
        </w:rPr>
        <w:t>EC2—puts metrics into the repository, and you retrieve statistics based on those metrics.</w:t>
      </w:r>
    </w:p>
    <w:p w:rsidR="00C514D7" w:rsidRPr="00CA389D" w:rsidRDefault="00C514D7" w:rsidP="00CA389D">
      <w:pPr>
        <w:pStyle w:val="ListParagraph"/>
        <w:numPr>
          <w:ilvl w:val="0"/>
          <w:numId w:val="1"/>
        </w:numPr>
        <w:autoSpaceDE w:val="0"/>
        <w:autoSpaceDN w:val="0"/>
        <w:adjustRightInd w:val="0"/>
        <w:spacing w:after="0" w:line="240" w:lineRule="auto"/>
        <w:rPr>
          <w:rFonts w:ascii="Bookman Old Style" w:eastAsia="Times New Roman" w:hAnsi="Bookman Old Style" w:cs="Helvetica"/>
          <w:color w:val="000000" w:themeColor="text1"/>
          <w:sz w:val="24"/>
          <w:szCs w:val="24"/>
        </w:rPr>
      </w:pPr>
      <w:r w:rsidRPr="00CA389D">
        <w:rPr>
          <w:rFonts w:ascii="Bookman Old Style" w:eastAsia="Times New Roman" w:hAnsi="Bookman Old Style" w:cs="Helvetica"/>
          <w:color w:val="000000" w:themeColor="text1"/>
          <w:sz w:val="24"/>
          <w:szCs w:val="24"/>
        </w:rPr>
        <w:t xml:space="preserve"> If you put your own custom metrics into the repository, you can retrieve statistics on these metrics as well.</w:t>
      </w:r>
    </w:p>
    <w:p w:rsidR="00C514D7" w:rsidRPr="00C514D7" w:rsidRDefault="00C514D7" w:rsidP="00C514D7">
      <w:pPr>
        <w:shd w:val="clear" w:color="auto" w:fill="FFFFFF"/>
        <w:spacing w:after="0" w:line="240" w:lineRule="auto"/>
        <w:rPr>
          <w:rFonts w:ascii="Helvetica" w:eastAsia="Times New Roman" w:hAnsi="Helvetica" w:cs="Helvetica"/>
          <w:color w:val="444444"/>
          <w:sz w:val="24"/>
          <w:szCs w:val="24"/>
        </w:rPr>
      </w:pPr>
      <w:r w:rsidRPr="00C514D7">
        <w:rPr>
          <w:rFonts w:ascii="Helvetica" w:eastAsia="Times New Roman" w:hAnsi="Helvetica" w:cs="Helvetica"/>
          <w:noProof/>
          <w:color w:val="444444"/>
          <w:sz w:val="24"/>
          <w:szCs w:val="24"/>
        </w:rPr>
        <w:drawing>
          <wp:inline distT="0" distB="0" distL="0" distR="0">
            <wp:extent cx="5753100" cy="3667125"/>
            <wp:effectExtent l="0" t="0" r="0" b="9525"/>
            <wp:docPr id="1" name="Picture 1" descr="https://docs.aws.amazon.com/AmazonCloudWatch/latest/monitoring/images/CW-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AmazonCloudWatch/latest/monitoring/images/CW-Over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a:noFill/>
                    </a:ln>
                  </pic:spPr>
                </pic:pic>
              </a:graphicData>
            </a:graphic>
          </wp:inline>
        </w:drawing>
      </w:r>
    </w:p>
    <w:p w:rsidR="00DB7BC0" w:rsidRPr="00CA389D" w:rsidRDefault="00C514D7" w:rsidP="00CA389D">
      <w:pPr>
        <w:pStyle w:val="ListParagraph"/>
        <w:numPr>
          <w:ilvl w:val="0"/>
          <w:numId w:val="1"/>
        </w:numPr>
        <w:autoSpaceDE w:val="0"/>
        <w:autoSpaceDN w:val="0"/>
        <w:adjustRightInd w:val="0"/>
        <w:spacing w:after="0" w:line="240" w:lineRule="auto"/>
        <w:rPr>
          <w:rFonts w:ascii="Bookman Old Style" w:eastAsia="Times New Roman" w:hAnsi="Bookman Old Style" w:cs="Helvetica"/>
          <w:color w:val="000000" w:themeColor="text1"/>
          <w:sz w:val="24"/>
          <w:szCs w:val="24"/>
        </w:rPr>
      </w:pPr>
      <w:r w:rsidRPr="00CA389D">
        <w:rPr>
          <w:rFonts w:ascii="Bookman Old Style" w:eastAsia="Times New Roman" w:hAnsi="Bookman Old Style" w:cs="Helvetica"/>
          <w:color w:val="000000" w:themeColor="text1"/>
          <w:sz w:val="24"/>
          <w:szCs w:val="24"/>
        </w:rPr>
        <w:t>You can use metrics to calculate statistics and then present the data graphically in the CloudWatch console.</w:t>
      </w:r>
    </w:p>
    <w:p w:rsidR="00DB7BC0" w:rsidRPr="00CA389D" w:rsidRDefault="00C514D7" w:rsidP="00CA389D">
      <w:pPr>
        <w:pStyle w:val="ListParagraph"/>
        <w:numPr>
          <w:ilvl w:val="0"/>
          <w:numId w:val="1"/>
        </w:numPr>
        <w:autoSpaceDE w:val="0"/>
        <w:autoSpaceDN w:val="0"/>
        <w:adjustRightInd w:val="0"/>
        <w:spacing w:after="0" w:line="240" w:lineRule="auto"/>
        <w:rPr>
          <w:rFonts w:ascii="Bookman Old Style" w:eastAsia="Times New Roman" w:hAnsi="Bookman Old Style" w:cs="Helvetica"/>
          <w:color w:val="000000" w:themeColor="text1"/>
          <w:sz w:val="24"/>
          <w:szCs w:val="24"/>
        </w:rPr>
      </w:pPr>
      <w:r w:rsidRPr="00CA389D">
        <w:rPr>
          <w:rFonts w:ascii="Bookman Old Style" w:eastAsia="Times New Roman" w:hAnsi="Bookman Old Style" w:cs="Helvetica"/>
          <w:color w:val="000000" w:themeColor="text1"/>
          <w:sz w:val="24"/>
          <w:szCs w:val="24"/>
        </w:rPr>
        <w:t xml:space="preserve"> For more information about the other AWS resources that generate and send metrics to CloudWatch, see </w:t>
      </w:r>
      <w:hyperlink r:id="rId9" w:history="1">
        <w:r w:rsidRPr="00CA389D">
          <w:rPr>
            <w:rFonts w:ascii="Bookman Old Style" w:eastAsia="Times New Roman" w:hAnsi="Bookman Old Style" w:cs="Helvetica"/>
            <w:color w:val="000000" w:themeColor="text1"/>
            <w:sz w:val="24"/>
            <w:szCs w:val="24"/>
          </w:rPr>
          <w:t>AWS Services That Publish CloudWatch Metrics</w:t>
        </w:r>
      </w:hyperlink>
      <w:r w:rsidRPr="00CA389D">
        <w:rPr>
          <w:rFonts w:ascii="Bookman Old Style" w:eastAsia="Times New Roman" w:hAnsi="Bookman Old Style" w:cs="Helvetica"/>
          <w:color w:val="000000" w:themeColor="text1"/>
          <w:sz w:val="24"/>
          <w:szCs w:val="24"/>
        </w:rPr>
        <w:t xml:space="preserve">.You can configure alarm actions to stop, start, or terminate an Amazon EC2 instance when certain criteria are met. </w:t>
      </w:r>
    </w:p>
    <w:p w:rsidR="0039638B" w:rsidRPr="00CA389D" w:rsidRDefault="00C514D7" w:rsidP="00CA389D">
      <w:pPr>
        <w:pStyle w:val="ListParagraph"/>
        <w:numPr>
          <w:ilvl w:val="0"/>
          <w:numId w:val="1"/>
        </w:numPr>
        <w:autoSpaceDE w:val="0"/>
        <w:autoSpaceDN w:val="0"/>
        <w:adjustRightInd w:val="0"/>
        <w:spacing w:after="0" w:line="240" w:lineRule="auto"/>
        <w:rPr>
          <w:rFonts w:ascii="Bookman Old Style" w:eastAsia="Times New Roman" w:hAnsi="Bookman Old Style" w:cs="Helvetica"/>
          <w:color w:val="000000" w:themeColor="text1"/>
          <w:sz w:val="24"/>
          <w:szCs w:val="24"/>
        </w:rPr>
      </w:pPr>
      <w:r w:rsidRPr="00CA389D">
        <w:rPr>
          <w:rFonts w:ascii="Bookman Old Style" w:eastAsia="Times New Roman" w:hAnsi="Bookman Old Style" w:cs="Helvetica"/>
          <w:color w:val="000000" w:themeColor="text1"/>
          <w:sz w:val="24"/>
          <w:szCs w:val="24"/>
        </w:rPr>
        <w:t>In addition, you can create alarms that initiate Amazon EC2 Auto Scaling and Amazon Simple Notification Service (Amazon SNS) actions on your behalf. For more information about creating CloudWatch alarms, see </w:t>
      </w:r>
      <w:hyperlink r:id="rId10" w:anchor="CloudWatchAlarms" w:history="1">
        <w:r w:rsidRPr="00CA389D">
          <w:rPr>
            <w:rFonts w:ascii="Bookman Old Style" w:eastAsia="Times New Roman" w:hAnsi="Bookman Old Style" w:cs="Helvetica"/>
            <w:color w:val="000000" w:themeColor="text1"/>
            <w:sz w:val="24"/>
            <w:szCs w:val="24"/>
          </w:rPr>
          <w:t>Alarms</w:t>
        </w:r>
      </w:hyperlink>
      <w:r w:rsidRPr="00CA389D">
        <w:rPr>
          <w:rFonts w:ascii="Bookman Old Style" w:eastAsia="Times New Roman" w:hAnsi="Bookman Old Style" w:cs="Helvetica"/>
          <w:color w:val="000000" w:themeColor="text1"/>
          <w:sz w:val="24"/>
          <w:szCs w:val="24"/>
        </w:rPr>
        <w:t>.</w:t>
      </w:r>
    </w:p>
    <w:p w:rsidR="0045442D" w:rsidRDefault="00C514D7" w:rsidP="00CA389D">
      <w:pPr>
        <w:pStyle w:val="ListParagraph"/>
        <w:numPr>
          <w:ilvl w:val="0"/>
          <w:numId w:val="1"/>
        </w:numPr>
        <w:autoSpaceDE w:val="0"/>
        <w:autoSpaceDN w:val="0"/>
        <w:adjustRightInd w:val="0"/>
        <w:spacing w:after="0" w:line="240" w:lineRule="auto"/>
        <w:rPr>
          <w:rFonts w:ascii="Bookman Old Style" w:eastAsia="Times New Roman" w:hAnsi="Bookman Old Style" w:cs="Helvetica"/>
          <w:color w:val="000000" w:themeColor="text1"/>
          <w:sz w:val="24"/>
          <w:szCs w:val="24"/>
        </w:rPr>
      </w:pPr>
      <w:r w:rsidRPr="00CA389D">
        <w:rPr>
          <w:rFonts w:ascii="Bookman Old Style" w:eastAsia="Times New Roman" w:hAnsi="Bookman Old Style" w:cs="Helvetica"/>
          <w:color w:val="000000" w:themeColor="text1"/>
          <w:sz w:val="24"/>
          <w:szCs w:val="24"/>
        </w:rPr>
        <w:t>AWS Cloud computing resources are housed in highly available data center facilities. To provide additional scalability and reliability, each data center facility is located in a specific geographical area, known as a region. Each region is designed to be completely isolated from the other regions, to achieve the greatest possible failure isolation and stability.</w:t>
      </w:r>
    </w:p>
    <w:p w:rsidR="007D6E83" w:rsidRDefault="00C514D7" w:rsidP="00CA389D">
      <w:pPr>
        <w:pStyle w:val="ListParagraph"/>
        <w:numPr>
          <w:ilvl w:val="0"/>
          <w:numId w:val="1"/>
        </w:numPr>
        <w:autoSpaceDE w:val="0"/>
        <w:autoSpaceDN w:val="0"/>
        <w:adjustRightInd w:val="0"/>
        <w:spacing w:after="0" w:line="240" w:lineRule="auto"/>
        <w:rPr>
          <w:rFonts w:ascii="Bookman Old Style" w:eastAsia="Times New Roman" w:hAnsi="Bookman Old Style" w:cs="Helvetica"/>
          <w:color w:val="000000" w:themeColor="text1"/>
          <w:sz w:val="24"/>
          <w:szCs w:val="24"/>
        </w:rPr>
      </w:pPr>
      <w:r w:rsidRPr="00CA389D">
        <w:rPr>
          <w:rFonts w:ascii="Bookman Old Style" w:eastAsia="Times New Roman" w:hAnsi="Bookman Old Style" w:cs="Helvetica"/>
          <w:color w:val="000000" w:themeColor="text1"/>
          <w:sz w:val="24"/>
          <w:szCs w:val="24"/>
        </w:rPr>
        <w:t xml:space="preserve"> Amazon CloudWatch does not aggregate data across regions. </w:t>
      </w:r>
    </w:p>
    <w:p w:rsidR="00C514D7" w:rsidRPr="00CA389D" w:rsidRDefault="00C514D7" w:rsidP="00CA389D">
      <w:pPr>
        <w:pStyle w:val="ListParagraph"/>
        <w:numPr>
          <w:ilvl w:val="0"/>
          <w:numId w:val="1"/>
        </w:numPr>
        <w:autoSpaceDE w:val="0"/>
        <w:autoSpaceDN w:val="0"/>
        <w:adjustRightInd w:val="0"/>
        <w:spacing w:after="0" w:line="240" w:lineRule="auto"/>
        <w:rPr>
          <w:rFonts w:ascii="Bookman Old Style" w:eastAsia="Times New Roman" w:hAnsi="Bookman Old Style" w:cs="Helvetica"/>
          <w:color w:val="000000" w:themeColor="text1"/>
          <w:sz w:val="24"/>
          <w:szCs w:val="24"/>
        </w:rPr>
      </w:pPr>
      <w:r w:rsidRPr="00CA389D">
        <w:rPr>
          <w:rFonts w:ascii="Bookman Old Style" w:eastAsia="Times New Roman" w:hAnsi="Bookman Old Style" w:cs="Helvetica"/>
          <w:color w:val="000000" w:themeColor="text1"/>
          <w:sz w:val="24"/>
          <w:szCs w:val="24"/>
        </w:rPr>
        <w:lastRenderedPageBreak/>
        <w:t>Therefore, metrics are completely separate between regions. For more information, see </w:t>
      </w:r>
      <w:hyperlink r:id="rId11" w:anchor="cw_region" w:history="1">
        <w:r w:rsidRPr="00CA389D">
          <w:rPr>
            <w:rFonts w:ascii="Bookman Old Style" w:eastAsia="Times New Roman" w:hAnsi="Bookman Old Style" w:cs="Helvetica"/>
            <w:color w:val="000000" w:themeColor="text1"/>
            <w:sz w:val="24"/>
            <w:szCs w:val="24"/>
          </w:rPr>
          <w:t>Regions and Endpoints</w:t>
        </w:r>
      </w:hyperlink>
      <w:r w:rsidRPr="00CA389D">
        <w:rPr>
          <w:rFonts w:ascii="Bookman Old Style" w:eastAsia="Times New Roman" w:hAnsi="Bookman Old Style" w:cs="Helvetica"/>
          <w:color w:val="000000" w:themeColor="text1"/>
          <w:sz w:val="24"/>
          <w:szCs w:val="24"/>
        </w:rPr>
        <w:t> in the Amazon Web Services General Reference.</w:t>
      </w:r>
    </w:p>
    <w:p w:rsidR="001A2E76" w:rsidRPr="00E46486" w:rsidRDefault="001A2E76" w:rsidP="001A2E76">
      <w:pPr>
        <w:autoSpaceDE w:val="0"/>
        <w:autoSpaceDN w:val="0"/>
        <w:adjustRightInd w:val="0"/>
        <w:spacing w:after="0" w:line="240" w:lineRule="auto"/>
        <w:rPr>
          <w:rFonts w:ascii="AmazonEmber-Regular" w:hAnsi="AmazonEmber-Regular" w:cs="AmazonEmber-Regular"/>
          <w:color w:val="C00000"/>
          <w:sz w:val="42"/>
          <w:szCs w:val="42"/>
        </w:rPr>
      </w:pPr>
      <w:r w:rsidRPr="00E46486">
        <w:rPr>
          <w:rFonts w:ascii="AmazonEmber-Regular" w:hAnsi="AmazonEmber-Regular" w:cs="AmazonEmber-Regular"/>
          <w:color w:val="C00000"/>
          <w:sz w:val="42"/>
          <w:szCs w:val="42"/>
        </w:rPr>
        <w:t>Related AWS Services</w:t>
      </w:r>
    </w:p>
    <w:p w:rsidR="001A2E76" w:rsidRPr="00CA389D" w:rsidRDefault="001A2E76" w:rsidP="00CA389D">
      <w:pPr>
        <w:pStyle w:val="ListParagraph"/>
        <w:numPr>
          <w:ilvl w:val="0"/>
          <w:numId w:val="1"/>
        </w:numPr>
        <w:autoSpaceDE w:val="0"/>
        <w:autoSpaceDN w:val="0"/>
        <w:adjustRightInd w:val="0"/>
        <w:spacing w:after="0" w:line="240" w:lineRule="auto"/>
        <w:rPr>
          <w:rFonts w:ascii="Bookman Old Style" w:eastAsia="Times New Roman" w:hAnsi="Bookman Old Style" w:cs="Helvetica"/>
          <w:color w:val="000000" w:themeColor="text1"/>
          <w:sz w:val="24"/>
          <w:szCs w:val="24"/>
        </w:rPr>
      </w:pPr>
      <w:r w:rsidRPr="00CA389D">
        <w:rPr>
          <w:rFonts w:ascii="Bookman Old Style" w:eastAsia="Times New Roman" w:hAnsi="Bookman Old Style" w:cs="Helvetica"/>
          <w:color w:val="000000" w:themeColor="text1"/>
          <w:sz w:val="24"/>
          <w:szCs w:val="24"/>
        </w:rPr>
        <w:t>The following services are used along with Amazon CloudWatch:</w:t>
      </w:r>
    </w:p>
    <w:p w:rsidR="00D8764C" w:rsidRPr="001A2E76" w:rsidRDefault="00D8764C" w:rsidP="001A2E76">
      <w:pPr>
        <w:autoSpaceDE w:val="0"/>
        <w:autoSpaceDN w:val="0"/>
        <w:adjustRightInd w:val="0"/>
        <w:spacing w:after="0" w:line="240" w:lineRule="auto"/>
        <w:rPr>
          <w:rFonts w:ascii="Bookman Old Style" w:eastAsia="Times New Roman" w:hAnsi="Bookman Old Style" w:cs="Helvetica"/>
          <w:color w:val="444444"/>
          <w:sz w:val="24"/>
          <w:szCs w:val="24"/>
        </w:rPr>
      </w:pPr>
    </w:p>
    <w:p w:rsidR="00D8764C" w:rsidRPr="00CA389D" w:rsidRDefault="001A2E76" w:rsidP="00D8764C">
      <w:pPr>
        <w:pStyle w:val="ListParagraph"/>
        <w:numPr>
          <w:ilvl w:val="0"/>
          <w:numId w:val="1"/>
        </w:numPr>
        <w:autoSpaceDE w:val="0"/>
        <w:autoSpaceDN w:val="0"/>
        <w:adjustRightInd w:val="0"/>
        <w:spacing w:after="0" w:line="240" w:lineRule="auto"/>
        <w:rPr>
          <w:rFonts w:ascii="Bookman Old Style" w:eastAsia="Times New Roman" w:hAnsi="Bookman Old Style" w:cs="Helvetica"/>
          <w:color w:val="000000" w:themeColor="text1"/>
          <w:sz w:val="24"/>
          <w:szCs w:val="24"/>
        </w:rPr>
      </w:pPr>
      <w:r w:rsidRPr="00CA389D">
        <w:rPr>
          <w:rFonts w:ascii="Bookman Old Style" w:eastAsia="Times New Roman" w:hAnsi="Bookman Old Style" w:cs="Helvetica"/>
          <w:color w:val="000000" w:themeColor="text1"/>
          <w:sz w:val="24"/>
          <w:szCs w:val="24"/>
        </w:rPr>
        <w:t xml:space="preserve">Amazon Simple Notification Service (Amazon SNS) coordinates and </w:t>
      </w:r>
      <w:r w:rsidR="00D8764C" w:rsidRPr="00CA389D">
        <w:rPr>
          <w:rFonts w:ascii="Bookman Old Style" w:eastAsia="Times New Roman" w:hAnsi="Bookman Old Style" w:cs="Helvetica"/>
          <w:color w:val="000000" w:themeColor="text1"/>
          <w:sz w:val="24"/>
          <w:szCs w:val="24"/>
        </w:rPr>
        <w:t xml:space="preserve">manages the delivery or sending </w:t>
      </w:r>
      <w:r w:rsidRPr="00CA389D">
        <w:rPr>
          <w:rFonts w:ascii="Bookman Old Style" w:eastAsia="Times New Roman" w:hAnsi="Bookman Old Style" w:cs="Helvetica"/>
          <w:color w:val="000000" w:themeColor="text1"/>
          <w:sz w:val="24"/>
          <w:szCs w:val="24"/>
        </w:rPr>
        <w:t xml:space="preserve">of messages to subscribing endpoints or clients. </w:t>
      </w:r>
    </w:p>
    <w:p w:rsidR="001A2E76" w:rsidRPr="00CA389D" w:rsidRDefault="001A2E76" w:rsidP="00CA389D">
      <w:pPr>
        <w:pStyle w:val="ListParagraph"/>
        <w:numPr>
          <w:ilvl w:val="0"/>
          <w:numId w:val="1"/>
        </w:numPr>
        <w:autoSpaceDE w:val="0"/>
        <w:autoSpaceDN w:val="0"/>
        <w:adjustRightInd w:val="0"/>
        <w:spacing w:after="0" w:line="240" w:lineRule="auto"/>
        <w:rPr>
          <w:rFonts w:ascii="Bookman Old Style" w:eastAsia="Times New Roman" w:hAnsi="Bookman Old Style" w:cs="Helvetica"/>
          <w:color w:val="000000" w:themeColor="text1"/>
          <w:sz w:val="24"/>
          <w:szCs w:val="24"/>
        </w:rPr>
      </w:pPr>
      <w:r w:rsidRPr="00CA389D">
        <w:rPr>
          <w:rFonts w:ascii="Bookman Old Style" w:eastAsia="Times New Roman" w:hAnsi="Bookman Old Style" w:cs="Helvetica"/>
          <w:color w:val="000000" w:themeColor="text1"/>
          <w:sz w:val="24"/>
          <w:szCs w:val="24"/>
        </w:rPr>
        <w:t>You use Amazon SNS with CloudWatch to send</w:t>
      </w:r>
    </w:p>
    <w:p w:rsidR="00D8764C" w:rsidRPr="00CA389D" w:rsidRDefault="001A2E76" w:rsidP="00CA389D">
      <w:pPr>
        <w:pStyle w:val="ListParagraph"/>
        <w:numPr>
          <w:ilvl w:val="0"/>
          <w:numId w:val="1"/>
        </w:numPr>
        <w:autoSpaceDE w:val="0"/>
        <w:autoSpaceDN w:val="0"/>
        <w:adjustRightInd w:val="0"/>
        <w:spacing w:after="0" w:line="240" w:lineRule="auto"/>
        <w:rPr>
          <w:rFonts w:ascii="Bookman Old Style" w:eastAsia="Times New Roman" w:hAnsi="Bookman Old Style" w:cs="Helvetica"/>
          <w:color w:val="000000" w:themeColor="text1"/>
          <w:sz w:val="24"/>
          <w:szCs w:val="24"/>
        </w:rPr>
      </w:pPr>
      <w:r w:rsidRPr="00CA389D">
        <w:rPr>
          <w:rFonts w:ascii="Bookman Old Style" w:eastAsia="Times New Roman" w:hAnsi="Bookman Old Style" w:cs="Helvetica"/>
          <w:color w:val="000000" w:themeColor="text1"/>
          <w:sz w:val="24"/>
          <w:szCs w:val="24"/>
        </w:rPr>
        <w:t xml:space="preserve">messages when an alarm threshold has been reached. </w:t>
      </w:r>
    </w:p>
    <w:p w:rsidR="00D8764C" w:rsidRPr="00CA389D" w:rsidRDefault="001A2E76" w:rsidP="00CA389D">
      <w:pPr>
        <w:pStyle w:val="ListParagraph"/>
        <w:numPr>
          <w:ilvl w:val="0"/>
          <w:numId w:val="1"/>
        </w:numPr>
        <w:autoSpaceDE w:val="0"/>
        <w:autoSpaceDN w:val="0"/>
        <w:adjustRightInd w:val="0"/>
        <w:spacing w:after="0" w:line="240" w:lineRule="auto"/>
        <w:rPr>
          <w:rFonts w:ascii="Bookman Old Style" w:eastAsia="Times New Roman" w:hAnsi="Bookman Old Style" w:cs="Helvetica"/>
          <w:color w:val="000000" w:themeColor="text1"/>
          <w:sz w:val="24"/>
          <w:szCs w:val="24"/>
        </w:rPr>
      </w:pPr>
      <w:r w:rsidRPr="00CA389D">
        <w:rPr>
          <w:rFonts w:ascii="Bookman Old Style" w:eastAsia="Times New Roman" w:hAnsi="Bookman Old Style" w:cs="Helvetica"/>
          <w:color w:val="000000" w:themeColor="text1"/>
          <w:sz w:val="24"/>
          <w:szCs w:val="24"/>
        </w:rPr>
        <w:t>Amazon EC2 Auto Scaling enables you to automatically launch or</w:t>
      </w:r>
      <w:r w:rsidR="00D8764C" w:rsidRPr="00CA389D">
        <w:rPr>
          <w:rFonts w:ascii="Bookman Old Style" w:eastAsia="Times New Roman" w:hAnsi="Bookman Old Style" w:cs="Helvetica"/>
          <w:color w:val="000000" w:themeColor="text1"/>
          <w:sz w:val="24"/>
          <w:szCs w:val="24"/>
        </w:rPr>
        <w:t xml:space="preserve"> terminate Amazon EC2 instances </w:t>
      </w:r>
      <w:r w:rsidRPr="00CA389D">
        <w:rPr>
          <w:rFonts w:ascii="Bookman Old Style" w:eastAsia="Times New Roman" w:hAnsi="Bookman Old Style" w:cs="Helvetica"/>
          <w:color w:val="000000" w:themeColor="text1"/>
          <w:sz w:val="24"/>
          <w:szCs w:val="24"/>
        </w:rPr>
        <w:t xml:space="preserve">based on user-defined policies, health status checks, and schedules. </w:t>
      </w:r>
    </w:p>
    <w:p w:rsidR="00D8764C" w:rsidRDefault="00D8764C" w:rsidP="001A2E76">
      <w:pPr>
        <w:autoSpaceDE w:val="0"/>
        <w:autoSpaceDN w:val="0"/>
        <w:adjustRightInd w:val="0"/>
        <w:spacing w:after="0" w:line="240" w:lineRule="auto"/>
        <w:rPr>
          <w:rFonts w:ascii="Bookman Old Style" w:eastAsia="Times New Roman" w:hAnsi="Bookman Old Style" w:cs="Helvetica"/>
          <w:color w:val="444444"/>
          <w:sz w:val="24"/>
          <w:szCs w:val="24"/>
        </w:rPr>
      </w:pPr>
    </w:p>
    <w:p w:rsidR="001A2E76" w:rsidRPr="00D8764C" w:rsidRDefault="001A2E76" w:rsidP="00D8764C">
      <w:pPr>
        <w:autoSpaceDE w:val="0"/>
        <w:autoSpaceDN w:val="0"/>
        <w:adjustRightInd w:val="0"/>
        <w:spacing w:after="0" w:line="240" w:lineRule="auto"/>
        <w:rPr>
          <w:rFonts w:ascii="Bookman Old Style" w:eastAsia="Times New Roman" w:hAnsi="Bookman Old Style" w:cs="Helvetica"/>
          <w:b/>
          <w:color w:val="444444"/>
          <w:sz w:val="24"/>
          <w:szCs w:val="24"/>
        </w:rPr>
      </w:pPr>
      <w:r w:rsidRPr="00D8764C">
        <w:rPr>
          <w:rFonts w:ascii="Bookman Old Style" w:eastAsia="Times New Roman" w:hAnsi="Bookman Old Style" w:cs="Helvetica"/>
          <w:b/>
          <w:color w:val="444444"/>
          <w:sz w:val="24"/>
          <w:szCs w:val="24"/>
        </w:rPr>
        <w:t>You can use a CloudWatch alarm</w:t>
      </w:r>
    </w:p>
    <w:p w:rsidR="001A2E76" w:rsidRPr="00CA389D" w:rsidRDefault="001A2E76" w:rsidP="00D8764C">
      <w:pPr>
        <w:pStyle w:val="ListParagraph"/>
        <w:numPr>
          <w:ilvl w:val="0"/>
          <w:numId w:val="1"/>
        </w:numPr>
        <w:autoSpaceDE w:val="0"/>
        <w:autoSpaceDN w:val="0"/>
        <w:adjustRightInd w:val="0"/>
        <w:spacing w:after="0" w:line="240" w:lineRule="auto"/>
        <w:rPr>
          <w:rFonts w:ascii="Bookman Old Style" w:eastAsia="Times New Roman" w:hAnsi="Bookman Old Style" w:cs="Helvetica"/>
          <w:color w:val="000000" w:themeColor="text1"/>
          <w:sz w:val="24"/>
          <w:szCs w:val="24"/>
        </w:rPr>
      </w:pPr>
      <w:r w:rsidRPr="00CA389D">
        <w:rPr>
          <w:rFonts w:ascii="Bookman Old Style" w:eastAsia="Times New Roman" w:hAnsi="Bookman Old Style" w:cs="Helvetica"/>
          <w:color w:val="000000" w:themeColor="text1"/>
          <w:sz w:val="24"/>
          <w:szCs w:val="24"/>
        </w:rPr>
        <w:t>Amazon EC2 Auto Scaling to sc</w:t>
      </w:r>
      <w:r w:rsidR="00D8764C" w:rsidRPr="00CA389D">
        <w:rPr>
          <w:rFonts w:ascii="Bookman Old Style" w:eastAsia="Times New Roman" w:hAnsi="Bookman Old Style" w:cs="Helvetica"/>
          <w:color w:val="000000" w:themeColor="text1"/>
          <w:sz w:val="24"/>
          <w:szCs w:val="24"/>
        </w:rPr>
        <w:t>ale your EC2 instances based on</w:t>
      </w:r>
      <w:r w:rsidRPr="00CA389D">
        <w:rPr>
          <w:rFonts w:ascii="Bookman Old Style" w:eastAsia="Times New Roman" w:hAnsi="Bookman Old Style" w:cs="Helvetica"/>
          <w:color w:val="000000" w:themeColor="text1"/>
          <w:sz w:val="24"/>
          <w:szCs w:val="24"/>
        </w:rPr>
        <w:t xml:space="preserve">demand. </w:t>
      </w:r>
    </w:p>
    <w:p w:rsidR="001A2E76" w:rsidRPr="00CA389D" w:rsidRDefault="00AB4300" w:rsidP="00CA389D">
      <w:pPr>
        <w:pStyle w:val="ListParagraph"/>
        <w:numPr>
          <w:ilvl w:val="0"/>
          <w:numId w:val="1"/>
        </w:numPr>
        <w:autoSpaceDE w:val="0"/>
        <w:autoSpaceDN w:val="0"/>
        <w:adjustRightInd w:val="0"/>
        <w:spacing w:after="0" w:line="240" w:lineRule="auto"/>
        <w:rPr>
          <w:rFonts w:ascii="Bookman Old Style" w:eastAsia="Times New Roman" w:hAnsi="Bookman Old Style" w:cs="Helvetica"/>
          <w:color w:val="000000" w:themeColor="text1"/>
          <w:sz w:val="24"/>
          <w:szCs w:val="24"/>
        </w:rPr>
      </w:pPr>
      <w:r>
        <w:rPr>
          <w:rFonts w:ascii="Bookman Old Style" w:eastAsia="Times New Roman" w:hAnsi="Bookman Old Style" w:cs="Helvetica"/>
          <w:color w:val="000000" w:themeColor="text1"/>
          <w:sz w:val="24"/>
          <w:szCs w:val="24"/>
        </w:rPr>
        <w:t xml:space="preserve"> </w:t>
      </w:r>
      <w:r w:rsidR="001A2E76" w:rsidRPr="00CA389D">
        <w:rPr>
          <w:rFonts w:ascii="Bookman Old Style" w:eastAsia="Times New Roman" w:hAnsi="Bookman Old Style" w:cs="Helvetica"/>
          <w:color w:val="000000" w:themeColor="text1"/>
          <w:sz w:val="24"/>
          <w:szCs w:val="24"/>
        </w:rPr>
        <w:t>see Dynamic Scaling in the Amazon EC2 Auto Scaling User Guide.</w:t>
      </w:r>
    </w:p>
    <w:p w:rsidR="00C6449D" w:rsidRPr="00CA389D" w:rsidRDefault="001A2E76" w:rsidP="00CA389D">
      <w:pPr>
        <w:pStyle w:val="ListParagraph"/>
        <w:numPr>
          <w:ilvl w:val="0"/>
          <w:numId w:val="1"/>
        </w:numPr>
        <w:autoSpaceDE w:val="0"/>
        <w:autoSpaceDN w:val="0"/>
        <w:adjustRightInd w:val="0"/>
        <w:spacing w:after="0" w:line="240" w:lineRule="auto"/>
        <w:rPr>
          <w:rFonts w:ascii="Bookman Old Style" w:eastAsia="Times New Roman" w:hAnsi="Bookman Old Style" w:cs="Helvetica"/>
          <w:color w:val="000000" w:themeColor="text1"/>
          <w:sz w:val="24"/>
          <w:szCs w:val="24"/>
        </w:rPr>
      </w:pPr>
      <w:r w:rsidRPr="00CA389D">
        <w:rPr>
          <w:rFonts w:ascii="Bookman Old Style" w:eastAsia="Times New Roman" w:hAnsi="Bookman Old Style" w:cs="Helvetica"/>
          <w:color w:val="000000" w:themeColor="text1"/>
          <w:sz w:val="24"/>
          <w:szCs w:val="24"/>
        </w:rPr>
        <w:t>• AWS CloudTrail enables you to monitor the calls made to the Amazon</w:t>
      </w:r>
      <w:r w:rsidR="002640C7" w:rsidRPr="00CA389D">
        <w:rPr>
          <w:rFonts w:ascii="Bookman Old Style" w:eastAsia="Times New Roman" w:hAnsi="Bookman Old Style" w:cs="Helvetica"/>
          <w:color w:val="000000" w:themeColor="text1"/>
          <w:sz w:val="24"/>
          <w:szCs w:val="24"/>
        </w:rPr>
        <w:t>.</w:t>
      </w:r>
      <w:r w:rsidRPr="00CA389D">
        <w:rPr>
          <w:rFonts w:ascii="Bookman Old Style" w:eastAsia="Times New Roman" w:hAnsi="Bookman Old Style" w:cs="Helvetica"/>
          <w:color w:val="000000" w:themeColor="text1"/>
          <w:sz w:val="24"/>
          <w:szCs w:val="24"/>
        </w:rPr>
        <w:t xml:space="preserve"> </w:t>
      </w:r>
    </w:p>
    <w:p w:rsidR="00C6449D" w:rsidRDefault="00C6449D" w:rsidP="001A2E76">
      <w:pPr>
        <w:autoSpaceDE w:val="0"/>
        <w:autoSpaceDN w:val="0"/>
        <w:adjustRightInd w:val="0"/>
        <w:spacing w:after="0" w:line="240" w:lineRule="auto"/>
        <w:rPr>
          <w:rFonts w:ascii="Bookman Old Style" w:eastAsia="Times New Roman" w:hAnsi="Bookman Old Style" w:cs="Helvetica"/>
          <w:color w:val="444444"/>
          <w:sz w:val="24"/>
          <w:szCs w:val="24"/>
        </w:rPr>
      </w:pPr>
    </w:p>
    <w:p w:rsidR="001A2E76" w:rsidRDefault="001A2E76" w:rsidP="001A2E76">
      <w:pPr>
        <w:autoSpaceDE w:val="0"/>
        <w:autoSpaceDN w:val="0"/>
        <w:adjustRightInd w:val="0"/>
        <w:spacing w:after="0" w:line="240" w:lineRule="auto"/>
        <w:rPr>
          <w:rFonts w:ascii="Bookman Old Style" w:eastAsia="Times New Roman" w:hAnsi="Bookman Old Style" w:cs="Helvetica"/>
          <w:b/>
          <w:color w:val="444444"/>
          <w:sz w:val="24"/>
          <w:szCs w:val="24"/>
        </w:rPr>
      </w:pPr>
      <w:r w:rsidRPr="00C6449D">
        <w:rPr>
          <w:rFonts w:ascii="Bookman Old Style" w:eastAsia="Times New Roman" w:hAnsi="Bookman Old Style" w:cs="Helvetica"/>
          <w:b/>
          <w:color w:val="444444"/>
          <w:sz w:val="24"/>
          <w:szCs w:val="24"/>
        </w:rPr>
        <w:t>CloudWatch API for your</w:t>
      </w:r>
    </w:p>
    <w:p w:rsidR="00C6449D" w:rsidRPr="00DD04A0" w:rsidRDefault="00C6449D" w:rsidP="00DD04A0">
      <w:pPr>
        <w:pStyle w:val="ListParagraph"/>
        <w:autoSpaceDE w:val="0"/>
        <w:autoSpaceDN w:val="0"/>
        <w:adjustRightInd w:val="0"/>
        <w:spacing w:after="0" w:line="240" w:lineRule="auto"/>
        <w:rPr>
          <w:rFonts w:ascii="Bookman Old Style" w:eastAsia="Times New Roman" w:hAnsi="Bookman Old Style" w:cs="Helvetica"/>
          <w:color w:val="000000" w:themeColor="text1"/>
          <w:sz w:val="24"/>
          <w:szCs w:val="24"/>
        </w:rPr>
      </w:pPr>
    </w:p>
    <w:p w:rsidR="001A2E76" w:rsidRPr="00DD04A0" w:rsidRDefault="001A2E76" w:rsidP="00C6449D">
      <w:pPr>
        <w:pStyle w:val="ListParagraph"/>
        <w:numPr>
          <w:ilvl w:val="0"/>
          <w:numId w:val="1"/>
        </w:numPr>
        <w:autoSpaceDE w:val="0"/>
        <w:autoSpaceDN w:val="0"/>
        <w:adjustRightInd w:val="0"/>
        <w:spacing w:after="0" w:line="240" w:lineRule="auto"/>
        <w:rPr>
          <w:rFonts w:ascii="Bookman Old Style" w:eastAsia="Times New Roman" w:hAnsi="Bookman Old Style" w:cs="Helvetica"/>
          <w:color w:val="000000" w:themeColor="text1"/>
          <w:sz w:val="24"/>
          <w:szCs w:val="24"/>
        </w:rPr>
      </w:pPr>
      <w:r w:rsidRPr="00DD04A0">
        <w:rPr>
          <w:rFonts w:ascii="Bookman Old Style" w:eastAsia="Times New Roman" w:hAnsi="Bookman Old Style" w:cs="Helvetica"/>
          <w:color w:val="000000" w:themeColor="text1"/>
          <w:sz w:val="24"/>
          <w:szCs w:val="24"/>
        </w:rPr>
        <w:t>account, including calls made by the AWS Management Console, AWS CLI, and other services.</w:t>
      </w:r>
    </w:p>
    <w:p w:rsidR="001A2E76" w:rsidRPr="00DD04A0" w:rsidRDefault="001A2E76" w:rsidP="00C6449D">
      <w:pPr>
        <w:pStyle w:val="ListParagraph"/>
        <w:numPr>
          <w:ilvl w:val="0"/>
          <w:numId w:val="1"/>
        </w:numPr>
        <w:autoSpaceDE w:val="0"/>
        <w:autoSpaceDN w:val="0"/>
        <w:adjustRightInd w:val="0"/>
        <w:spacing w:after="0" w:line="240" w:lineRule="auto"/>
        <w:rPr>
          <w:rFonts w:ascii="Bookman Old Style" w:eastAsia="Times New Roman" w:hAnsi="Bookman Old Style" w:cs="Helvetica"/>
          <w:color w:val="000000" w:themeColor="text1"/>
          <w:sz w:val="24"/>
          <w:szCs w:val="24"/>
        </w:rPr>
      </w:pPr>
      <w:r w:rsidRPr="00DD04A0">
        <w:rPr>
          <w:rFonts w:ascii="Bookman Old Style" w:eastAsia="Times New Roman" w:hAnsi="Bookman Old Style" w:cs="Helvetica"/>
          <w:color w:val="000000" w:themeColor="text1"/>
          <w:sz w:val="24"/>
          <w:szCs w:val="24"/>
        </w:rPr>
        <w:t>CloudTrail logging is turned on, CloudWatch writes log files to the Amazon S3 bucket that you</w:t>
      </w:r>
    </w:p>
    <w:p w:rsidR="001A2E76" w:rsidRDefault="001A2E76" w:rsidP="001A2E76">
      <w:pPr>
        <w:autoSpaceDE w:val="0"/>
        <w:autoSpaceDN w:val="0"/>
        <w:adjustRightInd w:val="0"/>
        <w:spacing w:after="0" w:line="240" w:lineRule="auto"/>
        <w:rPr>
          <w:rFonts w:ascii="Bookman Old Style" w:eastAsia="Times New Roman" w:hAnsi="Bookman Old Style" w:cs="Helvetica"/>
          <w:color w:val="444444"/>
          <w:sz w:val="24"/>
          <w:szCs w:val="24"/>
        </w:rPr>
      </w:pPr>
    </w:p>
    <w:p w:rsidR="00E22228" w:rsidRPr="001A2E76" w:rsidRDefault="00E22228" w:rsidP="001A2E76">
      <w:pPr>
        <w:autoSpaceDE w:val="0"/>
        <w:autoSpaceDN w:val="0"/>
        <w:adjustRightInd w:val="0"/>
        <w:spacing w:after="0" w:line="240" w:lineRule="auto"/>
        <w:rPr>
          <w:rFonts w:ascii="Bookman Old Style" w:eastAsia="Times New Roman" w:hAnsi="Bookman Old Style" w:cs="Helvetica"/>
          <w:color w:val="444444"/>
          <w:sz w:val="24"/>
          <w:szCs w:val="24"/>
        </w:rPr>
      </w:pPr>
    </w:p>
    <w:p w:rsidR="00D503B3" w:rsidRDefault="00D503B3"/>
    <w:p w:rsidR="00A80DEC" w:rsidRDefault="00A80DEC"/>
    <w:p w:rsidR="00A80DEC" w:rsidRPr="00A80DEC" w:rsidRDefault="00A80DEC">
      <w:pPr>
        <w:rPr>
          <w:rFonts w:ascii="AmazonEmber-Regular" w:hAnsi="AmazonEmber-Regular" w:cs="AmazonEmber-Regular"/>
          <w:color w:val="C00000"/>
          <w:sz w:val="42"/>
          <w:szCs w:val="42"/>
        </w:rPr>
      </w:pPr>
      <w:r w:rsidRPr="00A80DEC">
        <w:rPr>
          <w:rFonts w:ascii="AmazonEmber-Regular" w:hAnsi="AmazonEmber-Regular" w:cs="AmazonEmber-Regular"/>
          <w:color w:val="C00000"/>
          <w:sz w:val="42"/>
          <w:szCs w:val="42"/>
        </w:rPr>
        <w:t xml:space="preserve">What Is Amazon EMR? </w:t>
      </w:r>
    </w:p>
    <w:p w:rsidR="00A80DEC" w:rsidRDefault="001C4140">
      <w:pPr>
        <w:rPr>
          <w:rFonts w:ascii="Bookman Old Style" w:eastAsia="Times New Roman" w:hAnsi="Bookman Old Style" w:cs="Helvetica"/>
          <w:color w:val="000000" w:themeColor="text1"/>
          <w:sz w:val="24"/>
          <w:szCs w:val="24"/>
        </w:rPr>
      </w:pPr>
      <w:r w:rsidRPr="00DD04A0">
        <w:rPr>
          <w:rFonts w:ascii="Bookman Old Style" w:eastAsia="Times New Roman" w:hAnsi="Bookman Old Style" w:cs="Helvetica"/>
          <w:color w:val="000000" w:themeColor="text1"/>
          <w:sz w:val="24"/>
          <w:szCs w:val="24"/>
        </w:rPr>
        <w:t>A</w:t>
      </w:r>
      <w:r w:rsidR="00A80DEC" w:rsidRPr="00DD04A0">
        <w:rPr>
          <w:rFonts w:ascii="Bookman Old Style" w:eastAsia="Times New Roman" w:hAnsi="Bookman Old Style" w:cs="Helvetica"/>
          <w:color w:val="000000" w:themeColor="text1"/>
          <w:sz w:val="24"/>
          <w:szCs w:val="24"/>
        </w:rPr>
        <w:t>mazon EMR is a managed cluster platform that simplifies running big data frameworks, such as Apache Hadoop and Apache Spark, on AWS to process and analyze vast amounts of data. By using these frameworks and related open-source projects, such as Apache Hive and Apache Pig, you can process data for analytics purposes and business intelligence workloads. Additionally, you can use Amazon EMR to transform and move large amounts of data into and out of other AWS data stores and databases, such as Amazon Simple Storage Service (Amazon S3) and Amazon DynamoDB.</w:t>
      </w:r>
    </w:p>
    <w:p w:rsidR="002F5B67" w:rsidRDefault="002F5B67">
      <w:pPr>
        <w:rPr>
          <w:rFonts w:ascii="Bookman Old Style" w:eastAsia="Times New Roman" w:hAnsi="Bookman Old Style" w:cs="Helvetica"/>
          <w:color w:val="000000" w:themeColor="text1"/>
          <w:sz w:val="24"/>
          <w:szCs w:val="24"/>
        </w:rPr>
      </w:pPr>
    </w:p>
    <w:p w:rsidR="002F5B67" w:rsidRDefault="002F5B67">
      <w:pPr>
        <w:rPr>
          <w:rFonts w:ascii="Bookman Old Style" w:eastAsia="Times New Roman" w:hAnsi="Bookman Old Style" w:cs="Helvetica"/>
          <w:color w:val="000000" w:themeColor="text1"/>
          <w:sz w:val="24"/>
          <w:szCs w:val="24"/>
        </w:rPr>
      </w:pPr>
      <w:r>
        <w:lastRenderedPageBreak/>
        <w:t xml:space="preserve">• </w:t>
      </w:r>
      <w:r w:rsidRPr="00B2751E">
        <w:rPr>
          <w:rFonts w:ascii="Bookman Old Style" w:eastAsia="Times New Roman" w:hAnsi="Bookman Old Style" w:cs="Helvetica"/>
          <w:color w:val="000000" w:themeColor="text1"/>
          <w:sz w:val="24"/>
          <w:szCs w:val="24"/>
        </w:rPr>
        <w:t>Task node: A node with software components that only runs tasks and does not store data in HDFS. Task nodes are optional. The following diagram represents a cluster with one master node and four core nodes. Submitting Work to a Cluster When you run a cluster o</w:t>
      </w:r>
      <w:r w:rsidR="006F7118">
        <w:rPr>
          <w:rFonts w:ascii="Bookman Old Style" w:eastAsia="Times New Roman" w:hAnsi="Bookman Old Style" w:cs="Helvetica"/>
          <w:color w:val="000000" w:themeColor="text1"/>
          <w:sz w:val="24"/>
          <w:szCs w:val="24"/>
        </w:rPr>
        <w:t>n Amazon EMR.</w:t>
      </w:r>
      <w:r w:rsidR="00423260">
        <w:rPr>
          <w:rFonts w:ascii="Bookman Old Style" w:eastAsia="Times New Roman" w:hAnsi="Bookman Old Style" w:cs="Helvetica"/>
          <w:noProof/>
          <w:color w:val="000000" w:themeColor="text1"/>
          <w:sz w:val="24"/>
          <w:szCs w:val="24"/>
        </w:rPr>
        <w:drawing>
          <wp:inline distT="0" distB="0" distL="0" distR="0">
            <wp:extent cx="6391910" cy="51244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6403100" cy="5133421"/>
                    </a:xfrm>
                    <a:prstGeom prst="rect">
                      <a:avLst/>
                    </a:prstGeom>
                  </pic:spPr>
                </pic:pic>
              </a:graphicData>
            </a:graphic>
          </wp:inline>
        </w:drawing>
      </w:r>
    </w:p>
    <w:p w:rsidR="005C668D" w:rsidRDefault="005C668D">
      <w:pPr>
        <w:rPr>
          <w:rFonts w:ascii="Bookman Old Style" w:eastAsia="Times New Roman" w:hAnsi="Bookman Old Style" w:cs="Helvetica"/>
          <w:color w:val="000000" w:themeColor="text1"/>
          <w:sz w:val="24"/>
          <w:szCs w:val="24"/>
        </w:rPr>
      </w:pPr>
    </w:p>
    <w:p w:rsidR="00966A57" w:rsidRPr="00966A57" w:rsidRDefault="005C668D">
      <w:pPr>
        <w:rPr>
          <w:rFonts w:ascii="AmazonEmber-Regular" w:hAnsi="AmazonEmber-Regular" w:cs="AmazonEmber-Regular"/>
          <w:color w:val="C00000"/>
          <w:sz w:val="42"/>
          <w:szCs w:val="42"/>
        </w:rPr>
      </w:pPr>
      <w:r w:rsidRPr="00966A57">
        <w:rPr>
          <w:rFonts w:ascii="AmazonEmber-Regular" w:hAnsi="AmazonEmber-Regular" w:cs="AmazonEmber-Regular"/>
          <w:color w:val="C00000"/>
          <w:sz w:val="42"/>
          <w:szCs w:val="42"/>
        </w:rPr>
        <w:t xml:space="preserve">Benefits of Using Amazon EMR </w:t>
      </w:r>
    </w:p>
    <w:p w:rsidR="001C25A8" w:rsidRDefault="005C668D">
      <w:pPr>
        <w:rPr>
          <w:rFonts w:ascii="Bookman Old Style" w:eastAsia="Times New Roman" w:hAnsi="Bookman Old Style" w:cs="Helvetica"/>
          <w:color w:val="000000" w:themeColor="text1"/>
          <w:sz w:val="24"/>
          <w:szCs w:val="24"/>
        </w:rPr>
      </w:pPr>
      <w:r w:rsidRPr="00603388">
        <w:rPr>
          <w:rFonts w:ascii="Bookman Old Style" w:eastAsia="Times New Roman" w:hAnsi="Bookman Old Style" w:cs="Helvetica"/>
          <w:color w:val="000000" w:themeColor="text1"/>
          <w:sz w:val="24"/>
          <w:szCs w:val="24"/>
        </w:rPr>
        <w:t>There are many benefits to using Amazon EMR. This section provides an overview of these benefits and links to additional information to help you explore further.</w:t>
      </w:r>
    </w:p>
    <w:p w:rsidR="005C668D" w:rsidRPr="001C25A8" w:rsidRDefault="005C668D">
      <w:pPr>
        <w:rPr>
          <w:rFonts w:ascii="Bookman Old Style" w:eastAsia="Times New Roman" w:hAnsi="Bookman Old Style" w:cs="Helvetica"/>
          <w:b/>
          <w:color w:val="000000" w:themeColor="text1"/>
          <w:sz w:val="24"/>
          <w:szCs w:val="24"/>
        </w:rPr>
      </w:pPr>
      <w:r w:rsidRPr="001C25A8">
        <w:rPr>
          <w:rFonts w:ascii="Bookman Old Style" w:eastAsia="Times New Roman" w:hAnsi="Bookman Old Style" w:cs="Helvetica"/>
          <w:b/>
          <w:color w:val="000000" w:themeColor="text1"/>
          <w:sz w:val="24"/>
          <w:szCs w:val="24"/>
        </w:rPr>
        <w:t xml:space="preserve"> Topics </w:t>
      </w:r>
    </w:p>
    <w:p w:rsidR="005C668D" w:rsidRPr="00603388" w:rsidRDefault="005C668D">
      <w:pPr>
        <w:rPr>
          <w:rFonts w:ascii="Bookman Old Style" w:eastAsia="Times New Roman" w:hAnsi="Bookman Old Style" w:cs="Helvetica"/>
          <w:color w:val="000000" w:themeColor="text1"/>
          <w:sz w:val="24"/>
          <w:szCs w:val="24"/>
        </w:rPr>
      </w:pPr>
      <w:r w:rsidRPr="00603388">
        <w:rPr>
          <w:rFonts w:ascii="Bookman Old Style" w:eastAsia="Times New Roman" w:hAnsi="Bookman Old Style" w:cs="Helvetica"/>
          <w:color w:val="000000" w:themeColor="text1"/>
          <w:sz w:val="24"/>
          <w:szCs w:val="24"/>
        </w:rPr>
        <w:t>• Co</w:t>
      </w:r>
      <w:r w:rsidR="00003BE3" w:rsidRPr="00603388">
        <w:rPr>
          <w:rFonts w:ascii="Bookman Old Style" w:eastAsia="Times New Roman" w:hAnsi="Bookman Old Style" w:cs="Helvetica"/>
          <w:color w:val="000000" w:themeColor="text1"/>
          <w:sz w:val="24"/>
          <w:szCs w:val="24"/>
        </w:rPr>
        <w:t xml:space="preserve">st Savings </w:t>
      </w:r>
    </w:p>
    <w:p w:rsidR="00003BE3" w:rsidRPr="00603388" w:rsidRDefault="005C668D">
      <w:pPr>
        <w:rPr>
          <w:rFonts w:ascii="Bookman Old Style" w:eastAsia="Times New Roman" w:hAnsi="Bookman Old Style" w:cs="Helvetica"/>
          <w:color w:val="000000" w:themeColor="text1"/>
          <w:sz w:val="24"/>
          <w:szCs w:val="24"/>
        </w:rPr>
      </w:pPr>
      <w:r w:rsidRPr="00603388">
        <w:rPr>
          <w:rFonts w:ascii="Bookman Old Style" w:eastAsia="Times New Roman" w:hAnsi="Bookman Old Style" w:cs="Helvetica"/>
          <w:color w:val="000000" w:themeColor="text1"/>
          <w:sz w:val="24"/>
          <w:szCs w:val="24"/>
        </w:rPr>
        <w:t xml:space="preserve">• AWS Integration </w:t>
      </w:r>
    </w:p>
    <w:p w:rsidR="005C668D" w:rsidRPr="00603388" w:rsidRDefault="00003BE3">
      <w:pPr>
        <w:rPr>
          <w:rFonts w:ascii="Bookman Old Style" w:eastAsia="Times New Roman" w:hAnsi="Bookman Old Style" w:cs="Helvetica"/>
          <w:color w:val="000000" w:themeColor="text1"/>
          <w:sz w:val="24"/>
          <w:szCs w:val="24"/>
        </w:rPr>
      </w:pPr>
      <w:r w:rsidRPr="00603388">
        <w:rPr>
          <w:rFonts w:ascii="Bookman Old Style" w:eastAsia="Times New Roman" w:hAnsi="Bookman Old Style" w:cs="Helvetica"/>
          <w:color w:val="000000" w:themeColor="text1"/>
          <w:sz w:val="24"/>
          <w:szCs w:val="24"/>
        </w:rPr>
        <w:lastRenderedPageBreak/>
        <w:t xml:space="preserve">• Deployment </w:t>
      </w:r>
    </w:p>
    <w:p w:rsidR="005C668D" w:rsidRPr="00603388" w:rsidRDefault="005C668D">
      <w:pPr>
        <w:rPr>
          <w:rFonts w:ascii="Bookman Old Style" w:eastAsia="Times New Roman" w:hAnsi="Bookman Old Style" w:cs="Helvetica"/>
          <w:color w:val="000000" w:themeColor="text1"/>
          <w:sz w:val="24"/>
          <w:szCs w:val="24"/>
        </w:rPr>
      </w:pPr>
      <w:r w:rsidRPr="00603388">
        <w:rPr>
          <w:rFonts w:ascii="Bookman Old Style" w:eastAsia="Times New Roman" w:hAnsi="Bookman Old Style" w:cs="Helvetica"/>
          <w:color w:val="000000" w:themeColor="text1"/>
          <w:sz w:val="24"/>
          <w:szCs w:val="24"/>
        </w:rPr>
        <w:t>• Sc</w:t>
      </w:r>
      <w:r w:rsidR="00003BE3" w:rsidRPr="00603388">
        <w:rPr>
          <w:rFonts w:ascii="Bookman Old Style" w:eastAsia="Times New Roman" w:hAnsi="Bookman Old Style" w:cs="Helvetica"/>
          <w:color w:val="000000" w:themeColor="text1"/>
          <w:sz w:val="24"/>
          <w:szCs w:val="24"/>
        </w:rPr>
        <w:t xml:space="preserve">alability and Flexibility </w:t>
      </w:r>
    </w:p>
    <w:p w:rsidR="005C668D" w:rsidRPr="00603388" w:rsidRDefault="00003BE3">
      <w:pPr>
        <w:rPr>
          <w:rFonts w:ascii="Bookman Old Style" w:eastAsia="Times New Roman" w:hAnsi="Bookman Old Style" w:cs="Helvetica"/>
          <w:color w:val="000000" w:themeColor="text1"/>
          <w:sz w:val="24"/>
          <w:szCs w:val="24"/>
        </w:rPr>
      </w:pPr>
      <w:r w:rsidRPr="00603388">
        <w:rPr>
          <w:rFonts w:ascii="Bookman Old Style" w:eastAsia="Times New Roman" w:hAnsi="Bookman Old Style" w:cs="Helvetica"/>
          <w:color w:val="000000" w:themeColor="text1"/>
          <w:sz w:val="24"/>
          <w:szCs w:val="24"/>
        </w:rPr>
        <w:t xml:space="preserve"> • Reliability </w:t>
      </w:r>
    </w:p>
    <w:p w:rsidR="005C668D" w:rsidRPr="00603388" w:rsidRDefault="00003BE3">
      <w:pPr>
        <w:rPr>
          <w:rFonts w:ascii="Bookman Old Style" w:eastAsia="Times New Roman" w:hAnsi="Bookman Old Style" w:cs="Helvetica"/>
          <w:color w:val="000000" w:themeColor="text1"/>
          <w:sz w:val="24"/>
          <w:szCs w:val="24"/>
        </w:rPr>
      </w:pPr>
      <w:r w:rsidRPr="00603388">
        <w:rPr>
          <w:rFonts w:ascii="Bookman Old Style" w:eastAsia="Times New Roman" w:hAnsi="Bookman Old Style" w:cs="Helvetica"/>
          <w:color w:val="000000" w:themeColor="text1"/>
          <w:sz w:val="24"/>
          <w:szCs w:val="24"/>
        </w:rPr>
        <w:t xml:space="preserve">• Security </w:t>
      </w:r>
    </w:p>
    <w:p w:rsidR="005C668D" w:rsidRPr="00603388" w:rsidRDefault="00003BE3">
      <w:pPr>
        <w:rPr>
          <w:rFonts w:ascii="Bookman Old Style" w:eastAsia="Times New Roman" w:hAnsi="Bookman Old Style" w:cs="Helvetica"/>
          <w:color w:val="000000" w:themeColor="text1"/>
          <w:sz w:val="24"/>
          <w:szCs w:val="24"/>
        </w:rPr>
      </w:pPr>
      <w:r w:rsidRPr="00603388">
        <w:rPr>
          <w:rFonts w:ascii="Bookman Old Style" w:eastAsia="Times New Roman" w:hAnsi="Bookman Old Style" w:cs="Helvetica"/>
          <w:color w:val="000000" w:themeColor="text1"/>
          <w:sz w:val="24"/>
          <w:szCs w:val="24"/>
        </w:rPr>
        <w:t xml:space="preserve">• Monitoring </w:t>
      </w:r>
    </w:p>
    <w:p w:rsidR="005C668D" w:rsidRDefault="00003BE3">
      <w:pPr>
        <w:rPr>
          <w:rFonts w:ascii="Bookman Old Style" w:eastAsia="Times New Roman" w:hAnsi="Bookman Old Style" w:cs="Helvetica"/>
          <w:color w:val="000000" w:themeColor="text1"/>
          <w:sz w:val="24"/>
          <w:szCs w:val="24"/>
        </w:rPr>
      </w:pPr>
      <w:r w:rsidRPr="00603388">
        <w:rPr>
          <w:rFonts w:ascii="Bookman Old Style" w:eastAsia="Times New Roman" w:hAnsi="Bookman Old Style" w:cs="Helvetica"/>
          <w:color w:val="000000" w:themeColor="text1"/>
          <w:sz w:val="24"/>
          <w:szCs w:val="24"/>
        </w:rPr>
        <w:t>• Management Interfaces</w:t>
      </w:r>
    </w:p>
    <w:p w:rsidR="009126BC" w:rsidRDefault="009126BC">
      <w:pPr>
        <w:rPr>
          <w:rFonts w:ascii="Bookman Old Style" w:eastAsia="Times New Roman" w:hAnsi="Bookman Old Style" w:cs="Helvetica"/>
          <w:color w:val="000000" w:themeColor="text1"/>
          <w:sz w:val="24"/>
          <w:szCs w:val="24"/>
        </w:rPr>
      </w:pPr>
    </w:p>
    <w:p w:rsidR="009126BC" w:rsidRPr="006E68CB" w:rsidRDefault="009126BC">
      <w:pPr>
        <w:rPr>
          <w:b/>
          <w:u w:val="single"/>
        </w:rPr>
      </w:pPr>
      <w:r w:rsidRPr="006E68CB">
        <w:rPr>
          <w:b/>
          <w:u w:val="single"/>
        </w:rPr>
        <w:t xml:space="preserve">Cost Savings </w:t>
      </w:r>
    </w:p>
    <w:p w:rsidR="00CB17A2" w:rsidRDefault="009126BC" w:rsidP="00CB17A2">
      <w:pPr>
        <w:pStyle w:val="ListParagraph"/>
        <w:numPr>
          <w:ilvl w:val="0"/>
          <w:numId w:val="5"/>
        </w:numPr>
        <w:rPr>
          <w:rFonts w:ascii="Bookman Old Style" w:eastAsia="Times New Roman" w:hAnsi="Bookman Old Style" w:cs="Helvetica"/>
          <w:color w:val="000000" w:themeColor="text1"/>
          <w:sz w:val="24"/>
          <w:szCs w:val="24"/>
        </w:rPr>
      </w:pPr>
      <w:r w:rsidRPr="00CB17A2">
        <w:rPr>
          <w:rFonts w:ascii="Bookman Old Style" w:eastAsia="Times New Roman" w:hAnsi="Bookman Old Style" w:cs="Helvetica"/>
          <w:color w:val="000000" w:themeColor="text1"/>
          <w:sz w:val="24"/>
          <w:szCs w:val="24"/>
        </w:rPr>
        <w:t xml:space="preserve">Amazon EMR pricing depends on the instance type and number of EC2 instances that you deploy and the region in which you launch your cluster. </w:t>
      </w:r>
    </w:p>
    <w:p w:rsidR="00CB17A2" w:rsidRDefault="009126BC" w:rsidP="00CB17A2">
      <w:pPr>
        <w:pStyle w:val="ListParagraph"/>
        <w:numPr>
          <w:ilvl w:val="0"/>
          <w:numId w:val="5"/>
        </w:numPr>
        <w:rPr>
          <w:rFonts w:ascii="Bookman Old Style" w:eastAsia="Times New Roman" w:hAnsi="Bookman Old Style" w:cs="Helvetica"/>
          <w:color w:val="000000" w:themeColor="text1"/>
          <w:sz w:val="24"/>
          <w:szCs w:val="24"/>
        </w:rPr>
      </w:pPr>
      <w:r w:rsidRPr="00CB17A2">
        <w:rPr>
          <w:rFonts w:ascii="Bookman Old Style" w:eastAsia="Times New Roman" w:hAnsi="Bookman Old Style" w:cs="Helvetica"/>
          <w:color w:val="000000" w:themeColor="text1"/>
          <w:sz w:val="24"/>
          <w:szCs w:val="24"/>
        </w:rPr>
        <w:t xml:space="preserve">On-demand pricing offers low rates, but you can reduce the cost even further by purchasing Reserved Instances or Spot Instances. </w:t>
      </w:r>
    </w:p>
    <w:p w:rsidR="009126BC" w:rsidRDefault="009126BC" w:rsidP="00CB17A2">
      <w:pPr>
        <w:pStyle w:val="ListParagraph"/>
        <w:numPr>
          <w:ilvl w:val="0"/>
          <w:numId w:val="5"/>
        </w:numPr>
        <w:rPr>
          <w:rFonts w:ascii="Bookman Old Style" w:eastAsia="Times New Roman" w:hAnsi="Bookman Old Style" w:cs="Helvetica"/>
          <w:color w:val="000000" w:themeColor="text1"/>
          <w:sz w:val="24"/>
          <w:szCs w:val="24"/>
        </w:rPr>
      </w:pPr>
      <w:r w:rsidRPr="00CB17A2">
        <w:rPr>
          <w:rFonts w:ascii="Bookman Old Style" w:eastAsia="Times New Roman" w:hAnsi="Bookman Old Style" w:cs="Helvetica"/>
          <w:color w:val="000000" w:themeColor="text1"/>
          <w:sz w:val="24"/>
          <w:szCs w:val="24"/>
        </w:rPr>
        <w:t>Spot Instances can offer significant savings—as low as a tenth of on-demand pricing in some cases.</w:t>
      </w:r>
    </w:p>
    <w:p w:rsidR="00674221" w:rsidRDefault="00674221" w:rsidP="00674221">
      <w:pPr>
        <w:pStyle w:val="ListParagraph"/>
        <w:rPr>
          <w:rFonts w:ascii="Bookman Old Style" w:eastAsia="Times New Roman" w:hAnsi="Bookman Old Style" w:cs="Helvetica"/>
          <w:color w:val="000000" w:themeColor="text1"/>
          <w:sz w:val="24"/>
          <w:szCs w:val="24"/>
        </w:rPr>
      </w:pPr>
    </w:p>
    <w:p w:rsidR="006E68CB" w:rsidRDefault="006E68CB" w:rsidP="00674221">
      <w:pPr>
        <w:pStyle w:val="ListParagraph"/>
        <w:rPr>
          <w:b/>
          <w:u w:val="single"/>
        </w:rPr>
      </w:pPr>
      <w:r w:rsidRPr="006E68CB">
        <w:rPr>
          <w:b/>
          <w:u w:val="single"/>
        </w:rPr>
        <w:t xml:space="preserve">AWS Integration </w:t>
      </w:r>
    </w:p>
    <w:p w:rsidR="00674221" w:rsidRPr="006E68CB" w:rsidRDefault="00674221" w:rsidP="00674221">
      <w:pPr>
        <w:pStyle w:val="ListParagraph"/>
        <w:rPr>
          <w:b/>
          <w:u w:val="single"/>
        </w:rPr>
      </w:pPr>
    </w:p>
    <w:p w:rsidR="00674221" w:rsidRDefault="006E68CB" w:rsidP="00674221">
      <w:pPr>
        <w:pStyle w:val="ListParagraph"/>
        <w:numPr>
          <w:ilvl w:val="0"/>
          <w:numId w:val="5"/>
        </w:numPr>
        <w:rPr>
          <w:rFonts w:ascii="Bookman Old Style" w:eastAsia="Times New Roman" w:hAnsi="Bookman Old Style" w:cs="Helvetica"/>
          <w:color w:val="000000" w:themeColor="text1"/>
          <w:sz w:val="24"/>
          <w:szCs w:val="24"/>
        </w:rPr>
      </w:pPr>
      <w:r w:rsidRPr="00674221">
        <w:rPr>
          <w:rFonts w:ascii="Bookman Old Style" w:eastAsia="Times New Roman" w:hAnsi="Bookman Old Style" w:cs="Helvetica"/>
          <w:color w:val="000000" w:themeColor="text1"/>
          <w:sz w:val="24"/>
          <w:szCs w:val="24"/>
        </w:rPr>
        <w:t>Amazon EMR integrates with other AWS services to provide capabilities and functionality related to networking, storage, security, and so on, for your cluster.</w:t>
      </w:r>
    </w:p>
    <w:p w:rsidR="00674221" w:rsidRDefault="006E68CB" w:rsidP="00674221">
      <w:pPr>
        <w:pStyle w:val="ListParagraph"/>
        <w:numPr>
          <w:ilvl w:val="0"/>
          <w:numId w:val="5"/>
        </w:numPr>
        <w:rPr>
          <w:rFonts w:ascii="Bookman Old Style" w:eastAsia="Times New Roman" w:hAnsi="Bookman Old Style" w:cs="Helvetica"/>
          <w:color w:val="000000" w:themeColor="text1"/>
          <w:sz w:val="24"/>
          <w:szCs w:val="24"/>
        </w:rPr>
      </w:pPr>
      <w:r w:rsidRPr="00674221">
        <w:rPr>
          <w:rFonts w:ascii="Bookman Old Style" w:eastAsia="Times New Roman" w:hAnsi="Bookman Old Style" w:cs="Helvetica"/>
          <w:color w:val="000000" w:themeColor="text1"/>
          <w:sz w:val="24"/>
          <w:szCs w:val="24"/>
        </w:rPr>
        <w:t xml:space="preserve"> The following list provides several examples of this integration: </w:t>
      </w:r>
    </w:p>
    <w:p w:rsidR="00674221" w:rsidRDefault="006E68CB" w:rsidP="00674221">
      <w:pPr>
        <w:pStyle w:val="ListParagraph"/>
        <w:numPr>
          <w:ilvl w:val="0"/>
          <w:numId w:val="5"/>
        </w:numPr>
        <w:rPr>
          <w:rFonts w:ascii="Bookman Old Style" w:eastAsia="Times New Roman" w:hAnsi="Bookman Old Style" w:cs="Helvetica"/>
          <w:color w:val="000000" w:themeColor="text1"/>
          <w:sz w:val="24"/>
          <w:szCs w:val="24"/>
        </w:rPr>
      </w:pPr>
      <w:r w:rsidRPr="00674221">
        <w:rPr>
          <w:rFonts w:ascii="Bookman Old Style" w:eastAsia="Times New Roman" w:hAnsi="Bookman Old Style" w:cs="Helvetica"/>
          <w:color w:val="000000" w:themeColor="text1"/>
          <w:sz w:val="24"/>
          <w:szCs w:val="24"/>
        </w:rPr>
        <w:t>Amazon EC2 for the instances that com</w:t>
      </w:r>
      <w:r w:rsidR="00674221">
        <w:rPr>
          <w:rFonts w:ascii="Bookman Old Style" w:eastAsia="Times New Roman" w:hAnsi="Bookman Old Style" w:cs="Helvetica"/>
          <w:color w:val="000000" w:themeColor="text1"/>
          <w:sz w:val="24"/>
          <w:szCs w:val="24"/>
        </w:rPr>
        <w:t>prise the nodes in the cluster.</w:t>
      </w:r>
    </w:p>
    <w:p w:rsidR="00674221" w:rsidRDefault="006E68CB" w:rsidP="00674221">
      <w:pPr>
        <w:pStyle w:val="ListParagraph"/>
        <w:numPr>
          <w:ilvl w:val="0"/>
          <w:numId w:val="5"/>
        </w:numPr>
        <w:rPr>
          <w:rFonts w:ascii="Bookman Old Style" w:eastAsia="Times New Roman" w:hAnsi="Bookman Old Style" w:cs="Helvetica"/>
          <w:color w:val="000000" w:themeColor="text1"/>
          <w:sz w:val="24"/>
          <w:szCs w:val="24"/>
        </w:rPr>
      </w:pPr>
      <w:r w:rsidRPr="00674221">
        <w:rPr>
          <w:rFonts w:ascii="Bookman Old Style" w:eastAsia="Times New Roman" w:hAnsi="Bookman Old Style" w:cs="Helvetica"/>
          <w:color w:val="000000" w:themeColor="text1"/>
          <w:sz w:val="24"/>
          <w:szCs w:val="24"/>
        </w:rPr>
        <w:t xml:space="preserve"> Amazon Virtual Private Cloud (Amazon VPC) to configure the virtual network in which you launch your instances</w:t>
      </w:r>
      <w:r w:rsidR="00674221">
        <w:rPr>
          <w:rFonts w:ascii="Bookman Old Style" w:eastAsia="Times New Roman" w:hAnsi="Bookman Old Style" w:cs="Helvetica"/>
          <w:color w:val="000000" w:themeColor="text1"/>
          <w:sz w:val="24"/>
          <w:szCs w:val="24"/>
        </w:rPr>
        <w:t>.</w:t>
      </w:r>
      <w:r w:rsidRPr="00674221">
        <w:rPr>
          <w:rFonts w:ascii="Bookman Old Style" w:eastAsia="Times New Roman" w:hAnsi="Bookman Old Style" w:cs="Helvetica"/>
          <w:color w:val="000000" w:themeColor="text1"/>
          <w:sz w:val="24"/>
          <w:szCs w:val="24"/>
        </w:rPr>
        <w:t xml:space="preserve"> </w:t>
      </w:r>
    </w:p>
    <w:p w:rsidR="00674221" w:rsidRDefault="006E68CB" w:rsidP="00674221">
      <w:pPr>
        <w:pStyle w:val="ListParagraph"/>
        <w:numPr>
          <w:ilvl w:val="0"/>
          <w:numId w:val="5"/>
        </w:numPr>
        <w:rPr>
          <w:rFonts w:ascii="Bookman Old Style" w:eastAsia="Times New Roman" w:hAnsi="Bookman Old Style" w:cs="Helvetica"/>
          <w:color w:val="000000" w:themeColor="text1"/>
          <w:sz w:val="24"/>
          <w:szCs w:val="24"/>
        </w:rPr>
      </w:pPr>
      <w:r w:rsidRPr="00674221">
        <w:rPr>
          <w:rFonts w:ascii="Bookman Old Style" w:eastAsia="Times New Roman" w:hAnsi="Bookman Old Style" w:cs="Helvetica"/>
          <w:color w:val="000000" w:themeColor="text1"/>
          <w:sz w:val="24"/>
          <w:szCs w:val="24"/>
        </w:rPr>
        <w:t xml:space="preserve"> Amazon S3 to store input and output data </w:t>
      </w:r>
    </w:p>
    <w:p w:rsidR="00674221" w:rsidRDefault="006E68CB" w:rsidP="00674221">
      <w:pPr>
        <w:pStyle w:val="ListParagraph"/>
        <w:numPr>
          <w:ilvl w:val="0"/>
          <w:numId w:val="5"/>
        </w:numPr>
        <w:rPr>
          <w:rFonts w:ascii="Bookman Old Style" w:eastAsia="Times New Roman" w:hAnsi="Bookman Old Style" w:cs="Helvetica"/>
          <w:color w:val="000000" w:themeColor="text1"/>
          <w:sz w:val="24"/>
          <w:szCs w:val="24"/>
        </w:rPr>
      </w:pPr>
      <w:r w:rsidRPr="00674221">
        <w:rPr>
          <w:rFonts w:ascii="Bookman Old Style" w:eastAsia="Times New Roman" w:hAnsi="Bookman Old Style" w:cs="Helvetica"/>
          <w:color w:val="000000" w:themeColor="text1"/>
          <w:sz w:val="24"/>
          <w:szCs w:val="24"/>
        </w:rPr>
        <w:t xml:space="preserve"> Amazon CloudWatch to monitor cl</w:t>
      </w:r>
      <w:r w:rsidR="00674221">
        <w:rPr>
          <w:rFonts w:ascii="Bookman Old Style" w:eastAsia="Times New Roman" w:hAnsi="Bookman Old Style" w:cs="Helvetica"/>
          <w:color w:val="000000" w:themeColor="text1"/>
          <w:sz w:val="24"/>
          <w:szCs w:val="24"/>
        </w:rPr>
        <w:t>uster performance and configure alarms.</w:t>
      </w:r>
    </w:p>
    <w:p w:rsidR="00674221" w:rsidRDefault="006E68CB" w:rsidP="00674221">
      <w:pPr>
        <w:pStyle w:val="ListParagraph"/>
        <w:numPr>
          <w:ilvl w:val="0"/>
          <w:numId w:val="5"/>
        </w:numPr>
        <w:rPr>
          <w:rFonts w:ascii="Bookman Old Style" w:eastAsia="Times New Roman" w:hAnsi="Bookman Old Style" w:cs="Helvetica"/>
          <w:color w:val="000000" w:themeColor="text1"/>
          <w:sz w:val="24"/>
          <w:szCs w:val="24"/>
        </w:rPr>
      </w:pPr>
      <w:r w:rsidRPr="00674221">
        <w:rPr>
          <w:rFonts w:ascii="Bookman Old Style" w:eastAsia="Times New Roman" w:hAnsi="Bookman Old Style" w:cs="Helvetica"/>
          <w:color w:val="000000" w:themeColor="text1"/>
          <w:sz w:val="24"/>
          <w:szCs w:val="24"/>
        </w:rPr>
        <w:t xml:space="preserve"> AWS Identity and Access Management (IAM) to configure permissions</w:t>
      </w:r>
      <w:r w:rsidR="00674221">
        <w:rPr>
          <w:rFonts w:ascii="Bookman Old Style" w:eastAsia="Times New Roman" w:hAnsi="Bookman Old Style" w:cs="Helvetica"/>
          <w:color w:val="000000" w:themeColor="text1"/>
          <w:sz w:val="24"/>
          <w:szCs w:val="24"/>
        </w:rPr>
        <w:t>.</w:t>
      </w:r>
    </w:p>
    <w:p w:rsidR="00674221" w:rsidRDefault="006E68CB" w:rsidP="00674221">
      <w:pPr>
        <w:ind w:left="360"/>
        <w:rPr>
          <w:rFonts w:ascii="Bookman Old Style" w:eastAsia="Times New Roman" w:hAnsi="Bookman Old Style" w:cs="Helvetica"/>
          <w:color w:val="000000" w:themeColor="text1"/>
          <w:sz w:val="24"/>
          <w:szCs w:val="24"/>
        </w:rPr>
      </w:pPr>
      <w:r w:rsidRPr="00674221">
        <w:rPr>
          <w:rFonts w:ascii="Bookman Old Style" w:eastAsia="Times New Roman" w:hAnsi="Bookman Old Style" w:cs="Helvetica"/>
          <w:color w:val="000000" w:themeColor="text1"/>
          <w:sz w:val="24"/>
          <w:szCs w:val="24"/>
        </w:rPr>
        <w:t xml:space="preserve"> • AWS CloudTrail to audit requests made to the service</w:t>
      </w:r>
      <w:r w:rsidR="00674221">
        <w:rPr>
          <w:rFonts w:ascii="Bookman Old Style" w:eastAsia="Times New Roman" w:hAnsi="Bookman Old Style" w:cs="Helvetica"/>
          <w:color w:val="000000" w:themeColor="text1"/>
          <w:sz w:val="24"/>
          <w:szCs w:val="24"/>
        </w:rPr>
        <w:t>.</w:t>
      </w:r>
      <w:r w:rsidRPr="00674221">
        <w:rPr>
          <w:rFonts w:ascii="Bookman Old Style" w:eastAsia="Times New Roman" w:hAnsi="Bookman Old Style" w:cs="Helvetica"/>
          <w:color w:val="000000" w:themeColor="text1"/>
          <w:sz w:val="24"/>
          <w:szCs w:val="24"/>
        </w:rPr>
        <w:t xml:space="preserve"> </w:t>
      </w:r>
    </w:p>
    <w:p w:rsidR="006E68CB" w:rsidRDefault="006E68CB" w:rsidP="00674221">
      <w:pPr>
        <w:ind w:left="360"/>
        <w:rPr>
          <w:rFonts w:ascii="Bookman Old Style" w:eastAsia="Times New Roman" w:hAnsi="Bookman Old Style" w:cs="Helvetica"/>
          <w:color w:val="000000" w:themeColor="text1"/>
          <w:sz w:val="24"/>
          <w:szCs w:val="24"/>
        </w:rPr>
      </w:pPr>
      <w:r w:rsidRPr="00674221">
        <w:rPr>
          <w:rFonts w:ascii="Bookman Old Style" w:eastAsia="Times New Roman" w:hAnsi="Bookman Old Style" w:cs="Helvetica"/>
          <w:color w:val="000000" w:themeColor="text1"/>
          <w:sz w:val="24"/>
          <w:szCs w:val="24"/>
        </w:rPr>
        <w:t>• AWS Data Pipeline to schedule and start your clusters</w:t>
      </w:r>
      <w:r w:rsidR="00674221">
        <w:rPr>
          <w:rFonts w:ascii="Bookman Old Style" w:eastAsia="Times New Roman" w:hAnsi="Bookman Old Style" w:cs="Helvetica"/>
          <w:color w:val="000000" w:themeColor="text1"/>
          <w:sz w:val="24"/>
          <w:szCs w:val="24"/>
        </w:rPr>
        <w:t>.</w:t>
      </w:r>
    </w:p>
    <w:p w:rsidR="00CE2F80" w:rsidRDefault="00CE2F80" w:rsidP="00674221">
      <w:pPr>
        <w:ind w:left="360"/>
        <w:rPr>
          <w:rFonts w:ascii="Bookman Old Style" w:eastAsia="Times New Roman" w:hAnsi="Bookman Old Style" w:cs="Helvetica"/>
          <w:color w:val="000000" w:themeColor="text1"/>
          <w:sz w:val="24"/>
          <w:szCs w:val="24"/>
        </w:rPr>
      </w:pPr>
    </w:p>
    <w:p w:rsidR="00CE2F80" w:rsidRDefault="00CE2F80" w:rsidP="00674221">
      <w:pPr>
        <w:ind w:left="360"/>
        <w:rPr>
          <w:rFonts w:ascii="Bookman Old Style" w:eastAsia="Times New Roman" w:hAnsi="Bookman Old Style" w:cs="Helvetica"/>
          <w:color w:val="000000" w:themeColor="text1"/>
          <w:sz w:val="24"/>
          <w:szCs w:val="24"/>
        </w:rPr>
      </w:pPr>
    </w:p>
    <w:p w:rsidR="00CE2F80" w:rsidRDefault="00CE2F80" w:rsidP="00674221">
      <w:pPr>
        <w:ind w:left="360"/>
        <w:rPr>
          <w:rFonts w:ascii="Bookman Old Style" w:eastAsia="Times New Roman" w:hAnsi="Bookman Old Style" w:cs="Helvetica"/>
          <w:color w:val="000000" w:themeColor="text1"/>
          <w:sz w:val="24"/>
          <w:szCs w:val="24"/>
        </w:rPr>
      </w:pPr>
    </w:p>
    <w:p w:rsidR="00CE2F80" w:rsidRDefault="00CE2F80" w:rsidP="00674221">
      <w:pPr>
        <w:ind w:left="360"/>
        <w:rPr>
          <w:rFonts w:ascii="Bookman Old Style" w:eastAsia="Times New Roman" w:hAnsi="Bookman Old Style" w:cs="Helvetica"/>
          <w:color w:val="000000" w:themeColor="text1"/>
          <w:sz w:val="24"/>
          <w:szCs w:val="24"/>
        </w:rPr>
      </w:pPr>
    </w:p>
    <w:p w:rsidR="00CE2F80" w:rsidRPr="00CE2F80" w:rsidRDefault="00CE2F80" w:rsidP="00674221">
      <w:pPr>
        <w:ind w:left="360"/>
        <w:rPr>
          <w:b/>
          <w:u w:val="single"/>
        </w:rPr>
      </w:pPr>
      <w:r w:rsidRPr="00CE2F80">
        <w:rPr>
          <w:b/>
          <w:u w:val="single"/>
        </w:rPr>
        <w:lastRenderedPageBreak/>
        <w:t>Deployment Your EMR</w:t>
      </w:r>
    </w:p>
    <w:p w:rsidR="00224981" w:rsidRPr="00224981" w:rsidRDefault="00CE2F80" w:rsidP="00EA6F41">
      <w:pPr>
        <w:pStyle w:val="ListParagraph"/>
        <w:numPr>
          <w:ilvl w:val="0"/>
          <w:numId w:val="5"/>
        </w:numPr>
        <w:rPr>
          <w:rFonts w:ascii="Bookman Old Style" w:eastAsia="Times New Roman" w:hAnsi="Bookman Old Style" w:cs="Helvetica"/>
          <w:color w:val="000000" w:themeColor="text1"/>
          <w:sz w:val="24"/>
          <w:szCs w:val="24"/>
        </w:rPr>
      </w:pPr>
      <w:r w:rsidRPr="00224981">
        <w:rPr>
          <w:rFonts w:ascii="Bookman Old Style" w:eastAsia="Times New Roman" w:hAnsi="Bookman Old Style" w:cs="Helvetica"/>
          <w:color w:val="000000" w:themeColor="text1"/>
          <w:sz w:val="24"/>
          <w:szCs w:val="24"/>
        </w:rPr>
        <w:t xml:space="preserve">cluster consists of EC2 instances, which perform the work that you submit to your cluster. </w:t>
      </w:r>
    </w:p>
    <w:p w:rsidR="00224981" w:rsidRDefault="00CE2F80" w:rsidP="00EA6F41">
      <w:pPr>
        <w:pStyle w:val="ListParagraph"/>
        <w:numPr>
          <w:ilvl w:val="0"/>
          <w:numId w:val="5"/>
        </w:numPr>
        <w:rPr>
          <w:rFonts w:ascii="Bookman Old Style" w:eastAsia="Times New Roman" w:hAnsi="Bookman Old Style" w:cs="Helvetica"/>
          <w:color w:val="000000" w:themeColor="text1"/>
          <w:sz w:val="24"/>
          <w:szCs w:val="24"/>
        </w:rPr>
      </w:pPr>
      <w:r w:rsidRPr="00224981">
        <w:rPr>
          <w:rFonts w:ascii="Bookman Old Style" w:eastAsia="Times New Roman" w:hAnsi="Bookman Old Style" w:cs="Helvetica"/>
          <w:color w:val="000000" w:themeColor="text1"/>
          <w:sz w:val="24"/>
          <w:szCs w:val="24"/>
        </w:rPr>
        <w:t xml:space="preserve">When you launch your cluster, Amazon EMR configures the instances with the applications that you choose, such as Apache Hadoop or Spark. </w:t>
      </w:r>
    </w:p>
    <w:p w:rsidR="00224981" w:rsidRDefault="00CE2F80" w:rsidP="00EA6F41">
      <w:pPr>
        <w:pStyle w:val="ListParagraph"/>
        <w:numPr>
          <w:ilvl w:val="0"/>
          <w:numId w:val="5"/>
        </w:numPr>
        <w:rPr>
          <w:rFonts w:ascii="Bookman Old Style" w:eastAsia="Times New Roman" w:hAnsi="Bookman Old Style" w:cs="Helvetica"/>
          <w:color w:val="000000" w:themeColor="text1"/>
          <w:sz w:val="24"/>
          <w:szCs w:val="24"/>
        </w:rPr>
      </w:pPr>
      <w:r w:rsidRPr="00224981">
        <w:rPr>
          <w:rFonts w:ascii="Bookman Old Style" w:eastAsia="Times New Roman" w:hAnsi="Bookman Old Style" w:cs="Helvetica"/>
          <w:color w:val="000000" w:themeColor="text1"/>
          <w:sz w:val="24"/>
          <w:szCs w:val="24"/>
        </w:rPr>
        <w:t>Choose the instance size and type that best suits the processing needs for your cluster: batch processing, low-latency queries, streaming data, or large data storage.</w:t>
      </w:r>
    </w:p>
    <w:p w:rsidR="00CE2F80" w:rsidRPr="00224981" w:rsidRDefault="00CE2F80" w:rsidP="00EA6F41">
      <w:pPr>
        <w:pStyle w:val="ListParagraph"/>
        <w:numPr>
          <w:ilvl w:val="0"/>
          <w:numId w:val="5"/>
        </w:numPr>
        <w:rPr>
          <w:rFonts w:ascii="Bookman Old Style" w:eastAsia="Times New Roman" w:hAnsi="Bookman Old Style" w:cs="Helvetica"/>
          <w:color w:val="000000" w:themeColor="text1"/>
          <w:sz w:val="24"/>
          <w:szCs w:val="24"/>
        </w:rPr>
      </w:pPr>
      <w:r w:rsidRPr="00224981">
        <w:rPr>
          <w:rFonts w:ascii="Bookman Old Style" w:eastAsia="Times New Roman" w:hAnsi="Bookman Old Style" w:cs="Helvetica"/>
          <w:color w:val="000000" w:themeColor="text1"/>
          <w:sz w:val="24"/>
          <w:szCs w:val="24"/>
        </w:rPr>
        <w:t xml:space="preserve"> For more information about the instance types available for Amazon EMR</w:t>
      </w:r>
      <w:r w:rsidR="00224981">
        <w:rPr>
          <w:rFonts w:ascii="Bookman Old Style" w:eastAsia="Times New Roman" w:hAnsi="Bookman Old Style" w:cs="Helvetica"/>
          <w:color w:val="000000" w:themeColor="text1"/>
          <w:sz w:val="24"/>
          <w:szCs w:val="24"/>
        </w:rPr>
        <w:t>.</w:t>
      </w:r>
      <w:bookmarkStart w:id="0" w:name="_GoBack"/>
      <w:bookmarkEnd w:id="0"/>
    </w:p>
    <w:sectPr w:rsidR="00CE2F80" w:rsidRPr="00224981" w:rsidSect="00047DD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6A7" w:rsidRDefault="009D36A7" w:rsidP="008A675F">
      <w:pPr>
        <w:spacing w:after="0" w:line="240" w:lineRule="auto"/>
      </w:pPr>
      <w:r>
        <w:separator/>
      </w:r>
    </w:p>
  </w:endnote>
  <w:endnote w:type="continuationSeparator" w:id="0">
    <w:p w:rsidR="009D36A7" w:rsidRDefault="009D36A7" w:rsidP="008A6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mazonEmber-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75F" w:rsidRDefault="008A67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75F" w:rsidRDefault="008A67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75F" w:rsidRDefault="008A6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6A7" w:rsidRDefault="009D36A7" w:rsidP="008A675F">
      <w:pPr>
        <w:spacing w:after="0" w:line="240" w:lineRule="auto"/>
      </w:pPr>
      <w:r>
        <w:separator/>
      </w:r>
    </w:p>
  </w:footnote>
  <w:footnote w:type="continuationSeparator" w:id="0">
    <w:p w:rsidR="009D36A7" w:rsidRDefault="009D36A7" w:rsidP="008A6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75F" w:rsidRDefault="008A67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538572"/>
      <w:docPartObj>
        <w:docPartGallery w:val="Watermarks"/>
        <w:docPartUnique/>
      </w:docPartObj>
    </w:sdtPr>
    <w:sdtEndPr/>
    <w:sdtContent>
      <w:p w:rsidR="008A675F" w:rsidRDefault="009D36A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2"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75F" w:rsidRDefault="008A67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703F3"/>
    <w:multiLevelType w:val="hybridMultilevel"/>
    <w:tmpl w:val="778E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E75DE"/>
    <w:multiLevelType w:val="hybridMultilevel"/>
    <w:tmpl w:val="5286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F67FB"/>
    <w:multiLevelType w:val="hybridMultilevel"/>
    <w:tmpl w:val="C792AF12"/>
    <w:lvl w:ilvl="0" w:tplc="3A34696A">
      <w:numFmt w:val="bullet"/>
      <w:lvlText w:val="•"/>
      <w:lvlJc w:val="left"/>
      <w:pPr>
        <w:ind w:left="1155" w:hanging="360"/>
      </w:pPr>
      <w:rPr>
        <w:rFonts w:ascii="Bookman Old Style" w:eastAsia="Times New Roman" w:hAnsi="Bookman Old Style" w:cs="Helvetica"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15:restartNumberingAfterBreak="0">
    <w:nsid w:val="38CF2CC3"/>
    <w:multiLevelType w:val="hybridMultilevel"/>
    <w:tmpl w:val="4F1C5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338C6"/>
    <w:multiLevelType w:val="hybridMultilevel"/>
    <w:tmpl w:val="A51E0B96"/>
    <w:lvl w:ilvl="0" w:tplc="3A34696A">
      <w:numFmt w:val="bullet"/>
      <w:lvlText w:val="•"/>
      <w:lvlJc w:val="left"/>
      <w:pPr>
        <w:ind w:left="720" w:hanging="360"/>
      </w:pPr>
      <w:rPr>
        <w:rFonts w:ascii="Bookman Old Style" w:eastAsia="Times New Roman" w:hAnsi="Bookman Old Style"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C62CF"/>
    <w:multiLevelType w:val="hybridMultilevel"/>
    <w:tmpl w:val="279C0C0C"/>
    <w:lvl w:ilvl="0" w:tplc="3A34696A">
      <w:numFmt w:val="bullet"/>
      <w:lvlText w:val="•"/>
      <w:lvlJc w:val="left"/>
      <w:pPr>
        <w:ind w:left="720" w:hanging="360"/>
      </w:pPr>
      <w:rPr>
        <w:rFonts w:ascii="Bookman Old Style" w:eastAsia="Times New Roman" w:hAnsi="Bookman Old Style"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4D7"/>
    <w:rsid w:val="00003BE3"/>
    <w:rsid w:val="00047DDD"/>
    <w:rsid w:val="001A2E76"/>
    <w:rsid w:val="001C25A8"/>
    <w:rsid w:val="001C4140"/>
    <w:rsid w:val="00224981"/>
    <w:rsid w:val="002640C7"/>
    <w:rsid w:val="00280A84"/>
    <w:rsid w:val="002B6789"/>
    <w:rsid w:val="002F5B67"/>
    <w:rsid w:val="00304B60"/>
    <w:rsid w:val="0039638B"/>
    <w:rsid w:val="003C5709"/>
    <w:rsid w:val="00423260"/>
    <w:rsid w:val="0045442D"/>
    <w:rsid w:val="005B373B"/>
    <w:rsid w:val="005C668D"/>
    <w:rsid w:val="00603388"/>
    <w:rsid w:val="00674221"/>
    <w:rsid w:val="006E68CB"/>
    <w:rsid w:val="006F7118"/>
    <w:rsid w:val="00753128"/>
    <w:rsid w:val="007D6E83"/>
    <w:rsid w:val="00814BA0"/>
    <w:rsid w:val="008A675F"/>
    <w:rsid w:val="00911EBE"/>
    <w:rsid w:val="009126BC"/>
    <w:rsid w:val="00921252"/>
    <w:rsid w:val="009541E9"/>
    <w:rsid w:val="00966A57"/>
    <w:rsid w:val="009A5F01"/>
    <w:rsid w:val="009D36A7"/>
    <w:rsid w:val="009D765B"/>
    <w:rsid w:val="00A80DEC"/>
    <w:rsid w:val="00AB4300"/>
    <w:rsid w:val="00AB7324"/>
    <w:rsid w:val="00B06B1F"/>
    <w:rsid w:val="00B2751E"/>
    <w:rsid w:val="00C514D7"/>
    <w:rsid w:val="00C6449D"/>
    <w:rsid w:val="00CA389D"/>
    <w:rsid w:val="00CB17A2"/>
    <w:rsid w:val="00CE2F80"/>
    <w:rsid w:val="00D34374"/>
    <w:rsid w:val="00D503B3"/>
    <w:rsid w:val="00D50D16"/>
    <w:rsid w:val="00D8764C"/>
    <w:rsid w:val="00DB7BC0"/>
    <w:rsid w:val="00DD04A0"/>
    <w:rsid w:val="00DE2C97"/>
    <w:rsid w:val="00E22228"/>
    <w:rsid w:val="00E46486"/>
    <w:rsid w:val="00EA6F41"/>
    <w:rsid w:val="00F5522E"/>
    <w:rsid w:val="00F9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1353FBC"/>
  <w15:chartTrackingRefBased/>
  <w15:docId w15:val="{1D010FF4-E9D0-4F86-BD59-A1F826B4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14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D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514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14D7"/>
    <w:rPr>
      <w:color w:val="0000FF"/>
      <w:u w:val="single"/>
    </w:rPr>
  </w:style>
  <w:style w:type="character" w:styleId="Emphasis">
    <w:name w:val="Emphasis"/>
    <w:basedOn w:val="DefaultParagraphFont"/>
    <w:uiPriority w:val="20"/>
    <w:qFormat/>
    <w:rsid w:val="00C514D7"/>
    <w:rPr>
      <w:i/>
      <w:iCs/>
    </w:rPr>
  </w:style>
  <w:style w:type="paragraph" w:styleId="Header">
    <w:name w:val="header"/>
    <w:basedOn w:val="Normal"/>
    <w:link w:val="HeaderChar"/>
    <w:uiPriority w:val="99"/>
    <w:unhideWhenUsed/>
    <w:rsid w:val="008A6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75F"/>
  </w:style>
  <w:style w:type="paragraph" w:styleId="Footer">
    <w:name w:val="footer"/>
    <w:basedOn w:val="Normal"/>
    <w:link w:val="FooterChar"/>
    <w:uiPriority w:val="99"/>
    <w:unhideWhenUsed/>
    <w:rsid w:val="008A6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75F"/>
  </w:style>
  <w:style w:type="paragraph" w:styleId="BalloonText">
    <w:name w:val="Balloon Text"/>
    <w:basedOn w:val="Normal"/>
    <w:link w:val="BalloonTextChar"/>
    <w:uiPriority w:val="99"/>
    <w:semiHidden/>
    <w:unhideWhenUsed/>
    <w:rsid w:val="002B67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789"/>
    <w:rPr>
      <w:rFonts w:ascii="Segoe UI" w:hAnsi="Segoe UI" w:cs="Segoe UI"/>
      <w:sz w:val="18"/>
      <w:szCs w:val="18"/>
    </w:rPr>
  </w:style>
  <w:style w:type="paragraph" w:styleId="ListParagraph">
    <w:name w:val="List Paragraph"/>
    <w:basedOn w:val="Normal"/>
    <w:uiPriority w:val="34"/>
    <w:qFormat/>
    <w:rsid w:val="00D87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411916">
      <w:bodyDiv w:val="1"/>
      <w:marLeft w:val="0"/>
      <w:marRight w:val="0"/>
      <w:marTop w:val="0"/>
      <w:marBottom w:val="0"/>
      <w:divBdr>
        <w:top w:val="none" w:sz="0" w:space="0" w:color="auto"/>
        <w:left w:val="none" w:sz="0" w:space="0" w:color="auto"/>
        <w:bottom w:val="none" w:sz="0" w:space="0" w:color="auto"/>
        <w:right w:val="none" w:sz="0" w:space="0" w:color="auto"/>
      </w:divBdr>
      <w:divsChild>
        <w:div w:id="1629581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general/latest/gr/rande.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aws.amazon.com/AmazonCloudWatch/latest/monitoring/cloudwatch_concept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ws.amazon.com/AmazonCloudWatch/latest/monitoring/aws-services-cloudwatch-metrics.html" TargetMode="External"/><Relationship Id="rId14" Type="http://schemas.openxmlformats.org/officeDocument/2006/relationships/header" Target="header2.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66D5A-4B6B-452D-AD98-F6A83B51F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Techmahindra</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Mantosh Kumar Singh</dc:creator>
  <cp:keywords/>
  <dc:description/>
  <cp:lastModifiedBy>Mantosh Kumar Singh</cp:lastModifiedBy>
  <cp:revision>271</cp:revision>
  <dcterms:created xsi:type="dcterms:W3CDTF">2019-04-09T12:48:00Z</dcterms:created>
  <dcterms:modified xsi:type="dcterms:W3CDTF">2019-04-10T09:35:00Z</dcterms:modified>
</cp:coreProperties>
</file>