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67D2" w14:textId="60E07229" w:rsidR="00B103A4" w:rsidRPr="00765D2B" w:rsidRDefault="00207157">
      <w:pPr>
        <w:rPr>
          <w:b/>
          <w:bCs/>
          <w:u w:val="single"/>
        </w:rPr>
      </w:pPr>
      <w:r w:rsidRPr="00765D2B">
        <w:rPr>
          <w:b/>
          <w:bCs/>
          <w:u w:val="single"/>
        </w:rPr>
        <w:t>Automation framework structure using a chain-of-thought approach</w:t>
      </w:r>
    </w:p>
    <w:p w14:paraId="41A69734" w14:textId="77777777" w:rsidR="0026456D" w:rsidRDefault="0026456D" w:rsidP="00765D2B">
      <w:pPr>
        <w:pStyle w:val="NoSpacing"/>
      </w:pPr>
      <w:r w:rsidRPr="0026456D">
        <w:t xml:space="preserve">Context </w:t>
      </w:r>
      <w:r>
        <w:t xml:space="preserve"> </w:t>
      </w:r>
    </w:p>
    <w:p w14:paraId="78E3E668" w14:textId="0F0761BF" w:rsidR="0026456D" w:rsidRDefault="0026456D" w:rsidP="00765D2B">
      <w:pPr>
        <w:pStyle w:val="NoSpacing"/>
      </w:pPr>
      <w:r>
        <w:t xml:space="preserve">- </w:t>
      </w:r>
      <w:r w:rsidRPr="0026456D">
        <w:t xml:space="preserve">Act like a </w:t>
      </w:r>
      <w:r>
        <w:t>Senior Test Automation Engineer</w:t>
      </w:r>
    </w:p>
    <w:p w14:paraId="22E5D7E0" w14:textId="77777777" w:rsidR="0026456D" w:rsidRDefault="0026456D" w:rsidP="00765D2B">
      <w:pPr>
        <w:pStyle w:val="NoSpacing"/>
      </w:pPr>
      <w:r w:rsidRPr="0026456D">
        <w:t xml:space="preserve">Instructions </w:t>
      </w:r>
    </w:p>
    <w:p w14:paraId="5A786685" w14:textId="670C19ED" w:rsidR="0026456D" w:rsidRDefault="0026456D" w:rsidP="00765D2B">
      <w:pPr>
        <w:pStyle w:val="NoSpacing"/>
      </w:pPr>
      <w:r w:rsidRPr="0026456D">
        <w:t xml:space="preserve">-Generate a </w:t>
      </w:r>
      <w:r>
        <w:t xml:space="preserve">playwright test automation framework for </w:t>
      </w:r>
      <w:r w:rsidR="00251872">
        <w:t>a service domain that has multiple API’s</w:t>
      </w:r>
    </w:p>
    <w:p w14:paraId="591FD299" w14:textId="77777777" w:rsidR="0026456D" w:rsidRDefault="0026456D" w:rsidP="00765D2B">
      <w:pPr>
        <w:pStyle w:val="NoSpacing"/>
      </w:pPr>
      <w:r w:rsidRPr="0026456D">
        <w:t xml:space="preserve">-ASK me 5 questions one by one for the strategy document </w:t>
      </w:r>
    </w:p>
    <w:p w14:paraId="705B037C" w14:textId="77777777" w:rsidR="0026456D" w:rsidRDefault="0026456D" w:rsidP="00765D2B">
      <w:pPr>
        <w:pStyle w:val="NoSpacing"/>
      </w:pPr>
      <w:r w:rsidRPr="0026456D">
        <w:t xml:space="preserve">-Ask me the next question after me providing the answer </w:t>
      </w:r>
    </w:p>
    <w:p w14:paraId="188D5116" w14:textId="77777777" w:rsidR="00251872" w:rsidRDefault="0026456D" w:rsidP="00765D2B">
      <w:pPr>
        <w:pStyle w:val="NoSpacing"/>
      </w:pPr>
      <w:r w:rsidRPr="0026456D">
        <w:t>-</w:t>
      </w:r>
      <w:r w:rsidR="00251872">
        <w:t>Framework</w:t>
      </w:r>
      <w:r w:rsidRPr="0026456D">
        <w:t xml:space="preserve"> should be Enterprise standard following the industry standard </w:t>
      </w:r>
    </w:p>
    <w:p w14:paraId="49EFB54B" w14:textId="1B18915D" w:rsidR="0026456D" w:rsidRDefault="0026456D" w:rsidP="00765D2B">
      <w:pPr>
        <w:pStyle w:val="NoSpacing"/>
      </w:pPr>
      <w:r w:rsidRPr="0026456D">
        <w:t xml:space="preserve">Step by step implementation </w:t>
      </w:r>
    </w:p>
    <w:p w14:paraId="5F0D9546" w14:textId="77777777" w:rsidR="00251872" w:rsidRDefault="0026456D" w:rsidP="00765D2B">
      <w:pPr>
        <w:pStyle w:val="NoSpacing"/>
      </w:pPr>
      <w:r w:rsidRPr="0026456D">
        <w:t xml:space="preserve">Tone: [STRICTLY] Professional tone </w:t>
      </w:r>
    </w:p>
    <w:p w14:paraId="09B74290" w14:textId="77777777" w:rsidR="00765D2B" w:rsidRDefault="00765D2B" w:rsidP="00765D2B">
      <w:pPr>
        <w:pStyle w:val="NoSpacing"/>
      </w:pPr>
    </w:p>
    <w:p w14:paraId="36A3611E" w14:textId="6ED7ECD0" w:rsidR="00765D2B" w:rsidRDefault="00674381" w:rsidP="00765D2B">
      <w:pPr>
        <w:pStyle w:val="NoSpacing"/>
      </w:pPr>
      <w:r w:rsidRPr="00674381">
        <w:rPr>
          <w:noProof/>
        </w:rPr>
        <w:drawing>
          <wp:inline distT="0" distB="0" distL="0" distR="0" wp14:anchorId="6CA4DE3F" wp14:editId="0B30F3E5">
            <wp:extent cx="5731510" cy="5101590"/>
            <wp:effectExtent l="0" t="0" r="2540" b="3810"/>
            <wp:docPr id="105745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2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41EC" w14:textId="77777777" w:rsidR="00674381" w:rsidRDefault="00674381" w:rsidP="00765D2B">
      <w:pPr>
        <w:pStyle w:val="NoSpacing"/>
      </w:pPr>
    </w:p>
    <w:p w14:paraId="26B53521" w14:textId="3FC91EFB" w:rsidR="00674381" w:rsidRDefault="00F93025" w:rsidP="00765D2B">
      <w:pPr>
        <w:pStyle w:val="NoSpacing"/>
      </w:pPr>
      <w:r w:rsidRPr="00F93025">
        <w:rPr>
          <w:noProof/>
        </w:rPr>
        <w:lastRenderedPageBreak/>
        <w:drawing>
          <wp:inline distT="0" distB="0" distL="0" distR="0" wp14:anchorId="21B64858" wp14:editId="13FB78C2">
            <wp:extent cx="5731510" cy="2585085"/>
            <wp:effectExtent l="0" t="0" r="2540" b="5715"/>
            <wp:docPr id="117302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5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D334" w14:textId="77777777" w:rsidR="00F93025" w:rsidRDefault="00F93025" w:rsidP="00765D2B">
      <w:pPr>
        <w:pStyle w:val="NoSpacing"/>
      </w:pPr>
    </w:p>
    <w:p w14:paraId="4D2694FF" w14:textId="6AAE07AC" w:rsidR="00F93025" w:rsidRDefault="00444035" w:rsidP="00765D2B">
      <w:pPr>
        <w:pStyle w:val="NoSpacing"/>
      </w:pPr>
      <w:r w:rsidRPr="00444035">
        <w:rPr>
          <w:noProof/>
        </w:rPr>
        <w:drawing>
          <wp:inline distT="0" distB="0" distL="0" distR="0" wp14:anchorId="316938BD" wp14:editId="45F5A982">
            <wp:extent cx="5731510" cy="3883660"/>
            <wp:effectExtent l="0" t="0" r="2540" b="2540"/>
            <wp:docPr id="14017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60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40F8" w14:textId="77777777" w:rsidR="00891870" w:rsidRDefault="00891870" w:rsidP="00765D2B">
      <w:pPr>
        <w:pStyle w:val="NoSpacing"/>
      </w:pPr>
    </w:p>
    <w:p w14:paraId="71702E42" w14:textId="7B13976F" w:rsidR="00891870" w:rsidRDefault="00891870" w:rsidP="00765D2B">
      <w:pPr>
        <w:pStyle w:val="NoSpacing"/>
      </w:pPr>
      <w:r w:rsidRPr="00891870">
        <w:rPr>
          <w:noProof/>
        </w:rPr>
        <w:lastRenderedPageBreak/>
        <w:drawing>
          <wp:inline distT="0" distB="0" distL="0" distR="0" wp14:anchorId="39A56B2B" wp14:editId="10FB9DEB">
            <wp:extent cx="5731510" cy="5013325"/>
            <wp:effectExtent l="0" t="0" r="2540" b="0"/>
            <wp:docPr id="129813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4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BC14" w14:textId="77777777" w:rsidR="0013053A" w:rsidRDefault="0013053A" w:rsidP="00765D2B">
      <w:pPr>
        <w:pStyle w:val="NoSpacing"/>
      </w:pPr>
    </w:p>
    <w:p w14:paraId="45DEC8AD" w14:textId="15C38F05" w:rsidR="0013053A" w:rsidRDefault="0013053A" w:rsidP="00765D2B">
      <w:pPr>
        <w:pStyle w:val="NoSpacing"/>
      </w:pPr>
      <w:r w:rsidRPr="0013053A">
        <w:rPr>
          <w:noProof/>
        </w:rPr>
        <w:lastRenderedPageBreak/>
        <w:drawing>
          <wp:inline distT="0" distB="0" distL="0" distR="0" wp14:anchorId="0A527A60" wp14:editId="1C0375D3">
            <wp:extent cx="5731510" cy="6490335"/>
            <wp:effectExtent l="0" t="0" r="2540" b="5715"/>
            <wp:docPr id="40068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80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913B" w14:textId="77777777" w:rsidR="00373217" w:rsidRDefault="00373217" w:rsidP="00765D2B">
      <w:pPr>
        <w:pStyle w:val="NoSpacing"/>
      </w:pPr>
    </w:p>
    <w:p w14:paraId="3A5D3338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Playwright API Test Automation Framework Strategy Document</w:t>
      </w:r>
    </w:p>
    <w:p w14:paraId="2482B1B4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1. Objective</w:t>
      </w:r>
    </w:p>
    <w:p w14:paraId="44E80F5F" w14:textId="77777777" w:rsidR="00373217" w:rsidRPr="00373217" w:rsidRDefault="00373217" w:rsidP="00373217">
      <w:pPr>
        <w:pStyle w:val="NoSpacing"/>
      </w:pPr>
      <w:r w:rsidRPr="00373217">
        <w:t xml:space="preserve">Design and implement an </w:t>
      </w:r>
      <w:r w:rsidRPr="00373217">
        <w:rPr>
          <w:b/>
          <w:bCs/>
        </w:rPr>
        <w:t>enterprise-standard Playwright API test automation framework</w:t>
      </w:r>
      <w:r w:rsidRPr="00373217">
        <w:t xml:space="preserve"> for a </w:t>
      </w:r>
      <w:r w:rsidRPr="00373217">
        <w:rPr>
          <w:b/>
          <w:bCs/>
        </w:rPr>
        <w:t>banking service domain</w:t>
      </w:r>
      <w:r w:rsidRPr="00373217">
        <w:t xml:space="preserve"> that supports validation of business-critical API workflows involving:</w:t>
      </w:r>
    </w:p>
    <w:p w14:paraId="15A28635" w14:textId="77777777" w:rsidR="00373217" w:rsidRPr="00373217" w:rsidRDefault="00373217" w:rsidP="00373217">
      <w:pPr>
        <w:pStyle w:val="NoSpacing"/>
        <w:numPr>
          <w:ilvl w:val="0"/>
          <w:numId w:val="1"/>
        </w:numPr>
      </w:pPr>
      <w:r w:rsidRPr="00373217">
        <w:rPr>
          <w:b/>
          <w:bCs/>
        </w:rPr>
        <w:t>Retrieve Transaction Details</w:t>
      </w:r>
      <w:r w:rsidRPr="00373217">
        <w:t xml:space="preserve"> from backend systems </w:t>
      </w:r>
    </w:p>
    <w:p w14:paraId="170358CD" w14:textId="77777777" w:rsidR="00373217" w:rsidRPr="00373217" w:rsidRDefault="00373217" w:rsidP="00373217">
      <w:pPr>
        <w:pStyle w:val="NoSpacing"/>
        <w:numPr>
          <w:ilvl w:val="0"/>
          <w:numId w:val="1"/>
        </w:numPr>
      </w:pPr>
      <w:r w:rsidRPr="00373217">
        <w:rPr>
          <w:b/>
          <w:bCs/>
        </w:rPr>
        <w:t>Create Suspension / Financial Cases</w:t>
      </w:r>
      <w:r w:rsidRPr="00373217">
        <w:t xml:space="preserve"> </w:t>
      </w:r>
    </w:p>
    <w:p w14:paraId="76727721" w14:textId="77777777" w:rsidR="00373217" w:rsidRPr="00373217" w:rsidRDefault="00373217" w:rsidP="00373217">
      <w:pPr>
        <w:pStyle w:val="NoSpacing"/>
        <w:numPr>
          <w:ilvl w:val="0"/>
          <w:numId w:val="1"/>
        </w:numPr>
      </w:pPr>
      <w:r w:rsidRPr="00373217">
        <w:rPr>
          <w:b/>
          <w:bCs/>
        </w:rPr>
        <w:t>Process Refunds</w:t>
      </w:r>
      <w:r w:rsidRPr="00373217">
        <w:t xml:space="preserve"> with third-party systems </w:t>
      </w:r>
    </w:p>
    <w:p w14:paraId="205111D8" w14:textId="77777777" w:rsidR="00373217" w:rsidRPr="00373217" w:rsidRDefault="00373217" w:rsidP="00373217">
      <w:pPr>
        <w:pStyle w:val="NoSpacing"/>
      </w:pPr>
      <w:r w:rsidRPr="00373217">
        <w:t>The framework must support:</w:t>
      </w:r>
    </w:p>
    <w:p w14:paraId="612651D3" w14:textId="77777777" w:rsidR="00373217" w:rsidRPr="00373217" w:rsidRDefault="00373217" w:rsidP="00373217">
      <w:pPr>
        <w:pStyle w:val="NoSpacing"/>
        <w:numPr>
          <w:ilvl w:val="0"/>
          <w:numId w:val="2"/>
        </w:numPr>
      </w:pPr>
      <w:r w:rsidRPr="00373217">
        <w:t xml:space="preserve">Internal and external partner </w:t>
      </w:r>
      <w:r w:rsidRPr="00373217">
        <w:rPr>
          <w:b/>
          <w:bCs/>
        </w:rPr>
        <w:t>RESTful APIs</w:t>
      </w:r>
      <w:r w:rsidRPr="00373217">
        <w:t xml:space="preserve"> </w:t>
      </w:r>
    </w:p>
    <w:p w14:paraId="161DFB00" w14:textId="77777777" w:rsidR="00373217" w:rsidRPr="00373217" w:rsidRDefault="00373217" w:rsidP="00373217">
      <w:pPr>
        <w:pStyle w:val="NoSpacing"/>
        <w:numPr>
          <w:ilvl w:val="0"/>
          <w:numId w:val="2"/>
        </w:numPr>
      </w:pPr>
      <w:r w:rsidRPr="00373217">
        <w:rPr>
          <w:b/>
          <w:bCs/>
        </w:rPr>
        <w:t>OAuth2 authentication</w:t>
      </w:r>
      <w:r w:rsidRPr="00373217">
        <w:t xml:space="preserve"> </w:t>
      </w:r>
    </w:p>
    <w:p w14:paraId="1732DF55" w14:textId="77777777" w:rsidR="00373217" w:rsidRPr="00373217" w:rsidRDefault="00373217" w:rsidP="00373217">
      <w:pPr>
        <w:pStyle w:val="NoSpacing"/>
        <w:numPr>
          <w:ilvl w:val="0"/>
          <w:numId w:val="2"/>
        </w:numPr>
      </w:pPr>
      <w:r w:rsidRPr="00373217">
        <w:rPr>
          <w:b/>
          <w:bCs/>
        </w:rPr>
        <w:lastRenderedPageBreak/>
        <w:t>JSON schema validation</w:t>
      </w:r>
      <w:r w:rsidRPr="00373217">
        <w:t xml:space="preserve"> </w:t>
      </w:r>
    </w:p>
    <w:p w14:paraId="15AE796D" w14:textId="77777777" w:rsidR="00373217" w:rsidRPr="00373217" w:rsidRDefault="00373217" w:rsidP="00373217">
      <w:pPr>
        <w:pStyle w:val="NoSpacing"/>
        <w:numPr>
          <w:ilvl w:val="0"/>
          <w:numId w:val="2"/>
        </w:numPr>
      </w:pPr>
      <w:r w:rsidRPr="00373217">
        <w:rPr>
          <w:b/>
          <w:bCs/>
        </w:rPr>
        <w:t>Database validation using PostgreSQL</w:t>
      </w:r>
      <w:r w:rsidRPr="00373217">
        <w:t xml:space="preserve"> </w:t>
      </w:r>
    </w:p>
    <w:p w14:paraId="61751141" w14:textId="77777777" w:rsidR="00373217" w:rsidRPr="00373217" w:rsidRDefault="00373217" w:rsidP="00373217">
      <w:pPr>
        <w:pStyle w:val="NoSpacing"/>
        <w:numPr>
          <w:ilvl w:val="0"/>
          <w:numId w:val="2"/>
        </w:numPr>
      </w:pPr>
      <w:r w:rsidRPr="00373217">
        <w:rPr>
          <w:b/>
          <w:bCs/>
        </w:rPr>
        <w:t>Static and dynamic test data handling</w:t>
      </w:r>
      <w:r w:rsidRPr="00373217">
        <w:t xml:space="preserve"> </w:t>
      </w:r>
    </w:p>
    <w:p w14:paraId="6323CF77" w14:textId="77777777" w:rsidR="00373217" w:rsidRPr="00373217" w:rsidRDefault="00373217" w:rsidP="00373217">
      <w:pPr>
        <w:pStyle w:val="NoSpacing"/>
        <w:numPr>
          <w:ilvl w:val="0"/>
          <w:numId w:val="2"/>
        </w:numPr>
      </w:pPr>
      <w:r w:rsidRPr="00373217">
        <w:rPr>
          <w:b/>
          <w:bCs/>
        </w:rPr>
        <w:t>Parallel execution</w:t>
      </w:r>
      <w:r w:rsidRPr="00373217">
        <w:t xml:space="preserve"> </w:t>
      </w:r>
    </w:p>
    <w:p w14:paraId="6FDAF4CD" w14:textId="77777777" w:rsidR="00373217" w:rsidRPr="00373217" w:rsidRDefault="00373217" w:rsidP="00373217">
      <w:pPr>
        <w:pStyle w:val="NoSpacing"/>
        <w:numPr>
          <w:ilvl w:val="0"/>
          <w:numId w:val="2"/>
        </w:numPr>
      </w:pPr>
      <w:r w:rsidRPr="00373217">
        <w:rPr>
          <w:b/>
          <w:bCs/>
        </w:rPr>
        <w:t>CI integration with Jenkins, GitHub Actions, and TeamCity</w:t>
      </w:r>
      <w:r w:rsidRPr="00373217">
        <w:t xml:space="preserve"> </w:t>
      </w:r>
    </w:p>
    <w:p w14:paraId="3DEE3DE1" w14:textId="77777777" w:rsidR="00373217" w:rsidRPr="00373217" w:rsidRDefault="00373217" w:rsidP="00373217">
      <w:pPr>
        <w:pStyle w:val="NoSpacing"/>
        <w:numPr>
          <w:ilvl w:val="0"/>
          <w:numId w:val="2"/>
        </w:numPr>
      </w:pPr>
      <w:r w:rsidRPr="00373217">
        <w:rPr>
          <w:b/>
          <w:bCs/>
        </w:rPr>
        <w:t>Allure and HTML reporting</w:t>
      </w:r>
      <w:r w:rsidRPr="00373217">
        <w:t xml:space="preserve"> </w:t>
      </w:r>
    </w:p>
    <w:p w14:paraId="77C8BFAB" w14:textId="77777777" w:rsidR="00373217" w:rsidRPr="00373217" w:rsidRDefault="00373217" w:rsidP="00373217">
      <w:pPr>
        <w:pStyle w:val="NoSpacing"/>
        <w:numPr>
          <w:ilvl w:val="0"/>
          <w:numId w:val="2"/>
        </w:numPr>
      </w:pPr>
      <w:r w:rsidRPr="00373217">
        <w:rPr>
          <w:b/>
          <w:bCs/>
        </w:rPr>
        <w:t>Enterprise-grade logging, traceability, and evidence capture</w:t>
      </w:r>
      <w:r w:rsidRPr="00373217">
        <w:t xml:space="preserve"> </w:t>
      </w:r>
    </w:p>
    <w:p w14:paraId="6B6E08A4" w14:textId="77777777" w:rsidR="00373217" w:rsidRPr="00373217" w:rsidRDefault="00135646" w:rsidP="00373217">
      <w:pPr>
        <w:pStyle w:val="NoSpacing"/>
      </w:pPr>
      <w:r>
        <w:pict w14:anchorId="67DA1E84">
          <v:rect id="_x0000_i1025" style="width:0;height:1.5pt" o:hralign="center" o:hrstd="t" o:hr="t" fillcolor="#a0a0a0" stroked="f"/>
        </w:pict>
      </w:r>
    </w:p>
    <w:p w14:paraId="774E6FCA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2. Domain Scope</w:t>
      </w:r>
    </w:p>
    <w:p w14:paraId="17238E19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In-Scope Business Flows</w:t>
      </w:r>
    </w:p>
    <w:p w14:paraId="4A0F1658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2.1 Retrieve Transaction Details</w:t>
      </w:r>
    </w:p>
    <w:p w14:paraId="3FD90FD3" w14:textId="77777777" w:rsidR="00373217" w:rsidRPr="00373217" w:rsidRDefault="00373217" w:rsidP="00373217">
      <w:pPr>
        <w:pStyle w:val="NoSpacing"/>
        <w:numPr>
          <w:ilvl w:val="0"/>
          <w:numId w:val="3"/>
        </w:numPr>
      </w:pPr>
      <w:r w:rsidRPr="00373217">
        <w:t xml:space="preserve">API Method: GET </w:t>
      </w:r>
    </w:p>
    <w:p w14:paraId="0540F409" w14:textId="77777777" w:rsidR="00373217" w:rsidRPr="00373217" w:rsidRDefault="00373217" w:rsidP="00373217">
      <w:pPr>
        <w:pStyle w:val="NoSpacing"/>
        <w:numPr>
          <w:ilvl w:val="0"/>
          <w:numId w:val="3"/>
        </w:numPr>
      </w:pPr>
      <w:r w:rsidRPr="00373217">
        <w:t xml:space="preserve">Purpose: Retrieve transaction details from backend banking systems </w:t>
      </w:r>
    </w:p>
    <w:p w14:paraId="27DEC3B4" w14:textId="77777777" w:rsidR="00373217" w:rsidRPr="00373217" w:rsidRDefault="00373217" w:rsidP="00373217">
      <w:pPr>
        <w:pStyle w:val="NoSpacing"/>
        <w:numPr>
          <w:ilvl w:val="0"/>
          <w:numId w:val="3"/>
        </w:numPr>
      </w:pPr>
      <w:r w:rsidRPr="00373217">
        <w:t xml:space="preserve">Validation Focus: </w:t>
      </w:r>
    </w:p>
    <w:p w14:paraId="2806A057" w14:textId="77777777" w:rsidR="00373217" w:rsidRPr="00373217" w:rsidRDefault="00373217" w:rsidP="00373217">
      <w:pPr>
        <w:pStyle w:val="NoSpacing"/>
        <w:numPr>
          <w:ilvl w:val="1"/>
          <w:numId w:val="3"/>
        </w:numPr>
      </w:pPr>
      <w:r w:rsidRPr="00373217">
        <w:t xml:space="preserve">Response status code </w:t>
      </w:r>
    </w:p>
    <w:p w14:paraId="2141FC2E" w14:textId="77777777" w:rsidR="00373217" w:rsidRPr="00373217" w:rsidRDefault="00373217" w:rsidP="00373217">
      <w:pPr>
        <w:pStyle w:val="NoSpacing"/>
        <w:numPr>
          <w:ilvl w:val="1"/>
          <w:numId w:val="3"/>
        </w:numPr>
      </w:pPr>
      <w:r w:rsidRPr="00373217">
        <w:t xml:space="preserve">Response schema </w:t>
      </w:r>
    </w:p>
    <w:p w14:paraId="7B742AA1" w14:textId="77777777" w:rsidR="00373217" w:rsidRPr="00373217" w:rsidRDefault="00373217" w:rsidP="00373217">
      <w:pPr>
        <w:pStyle w:val="NoSpacing"/>
        <w:numPr>
          <w:ilvl w:val="1"/>
          <w:numId w:val="3"/>
        </w:numPr>
      </w:pPr>
      <w:r w:rsidRPr="00373217">
        <w:t xml:space="preserve">Mandatory field validation </w:t>
      </w:r>
    </w:p>
    <w:p w14:paraId="32944BFD" w14:textId="77777777" w:rsidR="00373217" w:rsidRPr="00373217" w:rsidRDefault="00373217" w:rsidP="00373217">
      <w:pPr>
        <w:pStyle w:val="NoSpacing"/>
        <w:numPr>
          <w:ilvl w:val="1"/>
          <w:numId w:val="3"/>
        </w:numPr>
      </w:pPr>
      <w:r w:rsidRPr="00373217">
        <w:t xml:space="preserve">Transaction accuracy </w:t>
      </w:r>
    </w:p>
    <w:p w14:paraId="7E33F928" w14:textId="77777777" w:rsidR="00373217" w:rsidRPr="00373217" w:rsidRDefault="00373217" w:rsidP="00373217">
      <w:pPr>
        <w:pStyle w:val="NoSpacing"/>
        <w:numPr>
          <w:ilvl w:val="1"/>
          <w:numId w:val="3"/>
        </w:numPr>
      </w:pPr>
      <w:r w:rsidRPr="00373217">
        <w:t xml:space="preserve">Backend data consistency where applicable </w:t>
      </w:r>
    </w:p>
    <w:p w14:paraId="2AEA61FA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2.2 Create Suspension / Financial Cases</w:t>
      </w:r>
    </w:p>
    <w:p w14:paraId="7CBD83C4" w14:textId="77777777" w:rsidR="00373217" w:rsidRPr="00373217" w:rsidRDefault="00373217" w:rsidP="00373217">
      <w:pPr>
        <w:pStyle w:val="NoSpacing"/>
        <w:numPr>
          <w:ilvl w:val="0"/>
          <w:numId w:val="4"/>
        </w:numPr>
      </w:pPr>
      <w:r w:rsidRPr="00373217">
        <w:t xml:space="preserve">API Method: POST </w:t>
      </w:r>
    </w:p>
    <w:p w14:paraId="0D74EF24" w14:textId="77777777" w:rsidR="00373217" w:rsidRPr="00373217" w:rsidRDefault="00373217" w:rsidP="00373217">
      <w:pPr>
        <w:pStyle w:val="NoSpacing"/>
        <w:numPr>
          <w:ilvl w:val="0"/>
          <w:numId w:val="4"/>
        </w:numPr>
      </w:pPr>
      <w:r w:rsidRPr="00373217">
        <w:t xml:space="preserve">Purpose: Create case records based on transaction/business conditions </w:t>
      </w:r>
    </w:p>
    <w:p w14:paraId="5A06F225" w14:textId="77777777" w:rsidR="00373217" w:rsidRPr="00373217" w:rsidRDefault="00373217" w:rsidP="00373217">
      <w:pPr>
        <w:pStyle w:val="NoSpacing"/>
        <w:numPr>
          <w:ilvl w:val="0"/>
          <w:numId w:val="4"/>
        </w:numPr>
      </w:pPr>
      <w:r w:rsidRPr="00373217">
        <w:t xml:space="preserve">Validation Focus: </w:t>
      </w:r>
    </w:p>
    <w:p w14:paraId="57846CE0" w14:textId="77777777" w:rsidR="00373217" w:rsidRPr="00373217" w:rsidRDefault="00373217" w:rsidP="00373217">
      <w:pPr>
        <w:pStyle w:val="NoSpacing"/>
        <w:numPr>
          <w:ilvl w:val="1"/>
          <w:numId w:val="4"/>
        </w:numPr>
      </w:pPr>
      <w:r w:rsidRPr="00373217">
        <w:t xml:space="preserve">Successful case creation </w:t>
      </w:r>
    </w:p>
    <w:p w14:paraId="0E51BBBF" w14:textId="77777777" w:rsidR="00373217" w:rsidRPr="00373217" w:rsidRDefault="00373217" w:rsidP="00373217">
      <w:pPr>
        <w:pStyle w:val="NoSpacing"/>
        <w:numPr>
          <w:ilvl w:val="1"/>
          <w:numId w:val="4"/>
        </w:numPr>
      </w:pPr>
      <w:r w:rsidRPr="00373217">
        <w:t xml:space="preserve">Response payload correctness </w:t>
      </w:r>
    </w:p>
    <w:p w14:paraId="709C5737" w14:textId="77777777" w:rsidR="00373217" w:rsidRPr="00373217" w:rsidRDefault="00373217" w:rsidP="00373217">
      <w:pPr>
        <w:pStyle w:val="NoSpacing"/>
        <w:numPr>
          <w:ilvl w:val="1"/>
          <w:numId w:val="4"/>
        </w:numPr>
      </w:pPr>
      <w:r w:rsidRPr="00373217">
        <w:t xml:space="preserve">Case identifiers </w:t>
      </w:r>
    </w:p>
    <w:p w14:paraId="38CAC81A" w14:textId="77777777" w:rsidR="00373217" w:rsidRPr="00373217" w:rsidRDefault="00373217" w:rsidP="00373217">
      <w:pPr>
        <w:pStyle w:val="NoSpacing"/>
        <w:numPr>
          <w:ilvl w:val="1"/>
          <w:numId w:val="4"/>
        </w:numPr>
      </w:pPr>
      <w:r w:rsidRPr="00373217">
        <w:t xml:space="preserve">Database persistence validation </w:t>
      </w:r>
    </w:p>
    <w:p w14:paraId="566B4F4E" w14:textId="77777777" w:rsidR="00373217" w:rsidRPr="00373217" w:rsidRDefault="00373217" w:rsidP="00373217">
      <w:pPr>
        <w:pStyle w:val="NoSpacing"/>
        <w:numPr>
          <w:ilvl w:val="1"/>
          <w:numId w:val="4"/>
        </w:numPr>
      </w:pPr>
      <w:r w:rsidRPr="00373217">
        <w:t xml:space="preserve">Negative validation for bad requests </w:t>
      </w:r>
    </w:p>
    <w:p w14:paraId="6DCE5693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2.3 Process Refund with Third Party</w:t>
      </w:r>
    </w:p>
    <w:p w14:paraId="1FDC2D2E" w14:textId="77777777" w:rsidR="00373217" w:rsidRPr="00373217" w:rsidRDefault="00373217" w:rsidP="00373217">
      <w:pPr>
        <w:pStyle w:val="NoSpacing"/>
        <w:numPr>
          <w:ilvl w:val="0"/>
          <w:numId w:val="5"/>
        </w:numPr>
      </w:pPr>
      <w:r w:rsidRPr="00373217">
        <w:t xml:space="preserve">API Method: POST </w:t>
      </w:r>
    </w:p>
    <w:p w14:paraId="5CBE0737" w14:textId="77777777" w:rsidR="00373217" w:rsidRPr="00373217" w:rsidRDefault="00373217" w:rsidP="00373217">
      <w:pPr>
        <w:pStyle w:val="NoSpacing"/>
        <w:numPr>
          <w:ilvl w:val="0"/>
          <w:numId w:val="5"/>
        </w:numPr>
      </w:pPr>
      <w:r w:rsidRPr="00373217">
        <w:t xml:space="preserve">Purpose: Initiate and validate refund processing with partner-integrated systems </w:t>
      </w:r>
    </w:p>
    <w:p w14:paraId="0127AA17" w14:textId="77777777" w:rsidR="00373217" w:rsidRPr="00373217" w:rsidRDefault="00373217" w:rsidP="00373217">
      <w:pPr>
        <w:pStyle w:val="NoSpacing"/>
        <w:numPr>
          <w:ilvl w:val="0"/>
          <w:numId w:val="5"/>
        </w:numPr>
      </w:pPr>
      <w:r w:rsidRPr="00373217">
        <w:t xml:space="preserve">Validation Focus: </w:t>
      </w:r>
    </w:p>
    <w:p w14:paraId="69B4F76A" w14:textId="77777777" w:rsidR="00373217" w:rsidRPr="00373217" w:rsidRDefault="00373217" w:rsidP="00373217">
      <w:pPr>
        <w:pStyle w:val="NoSpacing"/>
        <w:numPr>
          <w:ilvl w:val="1"/>
          <w:numId w:val="5"/>
        </w:numPr>
      </w:pPr>
      <w:r w:rsidRPr="00373217">
        <w:t xml:space="preserve">Request acceptance </w:t>
      </w:r>
    </w:p>
    <w:p w14:paraId="5E848D27" w14:textId="77777777" w:rsidR="00373217" w:rsidRPr="00373217" w:rsidRDefault="00373217" w:rsidP="00373217">
      <w:pPr>
        <w:pStyle w:val="NoSpacing"/>
        <w:numPr>
          <w:ilvl w:val="1"/>
          <w:numId w:val="5"/>
        </w:numPr>
      </w:pPr>
      <w:r w:rsidRPr="00373217">
        <w:t xml:space="preserve">Partner response handling </w:t>
      </w:r>
    </w:p>
    <w:p w14:paraId="1E27E8D6" w14:textId="77777777" w:rsidR="00373217" w:rsidRPr="00373217" w:rsidRDefault="00373217" w:rsidP="00373217">
      <w:pPr>
        <w:pStyle w:val="NoSpacing"/>
        <w:numPr>
          <w:ilvl w:val="1"/>
          <w:numId w:val="5"/>
        </w:numPr>
      </w:pPr>
      <w:r w:rsidRPr="00373217">
        <w:t xml:space="preserve">Retry for server-side failures only </w:t>
      </w:r>
    </w:p>
    <w:p w14:paraId="7C1C2125" w14:textId="77777777" w:rsidR="00373217" w:rsidRPr="00373217" w:rsidRDefault="00373217" w:rsidP="00373217">
      <w:pPr>
        <w:pStyle w:val="NoSpacing"/>
        <w:numPr>
          <w:ilvl w:val="1"/>
          <w:numId w:val="5"/>
        </w:numPr>
      </w:pPr>
      <w:r w:rsidRPr="00373217">
        <w:t xml:space="preserve">Hard stop for client-side failures </w:t>
      </w:r>
    </w:p>
    <w:p w14:paraId="5E308C9D" w14:textId="77777777" w:rsidR="00373217" w:rsidRPr="00373217" w:rsidRDefault="00373217" w:rsidP="00373217">
      <w:pPr>
        <w:pStyle w:val="NoSpacing"/>
        <w:numPr>
          <w:ilvl w:val="1"/>
          <w:numId w:val="5"/>
        </w:numPr>
      </w:pPr>
      <w:r w:rsidRPr="00373217">
        <w:t xml:space="preserve">Data persistence and result consistency </w:t>
      </w:r>
    </w:p>
    <w:p w14:paraId="078F4CC3" w14:textId="77777777" w:rsidR="00373217" w:rsidRPr="00373217" w:rsidRDefault="00135646" w:rsidP="00373217">
      <w:pPr>
        <w:pStyle w:val="NoSpacing"/>
      </w:pPr>
      <w:r>
        <w:pict w14:anchorId="35D19428">
          <v:rect id="_x0000_i1026" style="width:0;height:1.5pt" o:hralign="center" o:hrstd="t" o:hr="t" fillcolor="#a0a0a0" stroked="f"/>
        </w:pict>
      </w:r>
    </w:p>
    <w:p w14:paraId="1F8093A2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3. Framework Design Principles</w:t>
      </w:r>
    </w:p>
    <w:p w14:paraId="22AC6992" w14:textId="77777777" w:rsidR="00373217" w:rsidRPr="00373217" w:rsidRDefault="00373217" w:rsidP="00373217">
      <w:pPr>
        <w:pStyle w:val="NoSpacing"/>
      </w:pPr>
      <w:r w:rsidRPr="00373217">
        <w:t>The framework will follow these principles:</w:t>
      </w:r>
    </w:p>
    <w:p w14:paraId="4B5AD6F6" w14:textId="77777777" w:rsidR="00373217" w:rsidRPr="00373217" w:rsidRDefault="00373217" w:rsidP="00373217">
      <w:pPr>
        <w:pStyle w:val="NoSpacing"/>
        <w:numPr>
          <w:ilvl w:val="0"/>
          <w:numId w:val="6"/>
        </w:numPr>
      </w:pPr>
      <w:r w:rsidRPr="00373217">
        <w:rPr>
          <w:b/>
          <w:bCs/>
        </w:rPr>
        <w:t>Scalable</w:t>
      </w:r>
      <w:r w:rsidRPr="00373217">
        <w:t xml:space="preserve"> </w:t>
      </w:r>
    </w:p>
    <w:p w14:paraId="76F57BCC" w14:textId="77777777" w:rsidR="00373217" w:rsidRPr="00373217" w:rsidRDefault="00373217" w:rsidP="00373217">
      <w:pPr>
        <w:pStyle w:val="NoSpacing"/>
        <w:numPr>
          <w:ilvl w:val="0"/>
          <w:numId w:val="6"/>
        </w:numPr>
      </w:pPr>
      <w:r w:rsidRPr="00373217">
        <w:rPr>
          <w:b/>
          <w:bCs/>
        </w:rPr>
        <w:t>Maintainable</w:t>
      </w:r>
      <w:r w:rsidRPr="00373217">
        <w:t xml:space="preserve"> </w:t>
      </w:r>
    </w:p>
    <w:p w14:paraId="429B388C" w14:textId="77777777" w:rsidR="00373217" w:rsidRPr="00373217" w:rsidRDefault="00373217" w:rsidP="00373217">
      <w:pPr>
        <w:pStyle w:val="NoSpacing"/>
        <w:numPr>
          <w:ilvl w:val="0"/>
          <w:numId w:val="6"/>
        </w:numPr>
      </w:pPr>
      <w:r w:rsidRPr="00373217">
        <w:rPr>
          <w:b/>
          <w:bCs/>
        </w:rPr>
        <w:t>Reusable</w:t>
      </w:r>
      <w:r w:rsidRPr="00373217">
        <w:t xml:space="preserve"> </w:t>
      </w:r>
    </w:p>
    <w:p w14:paraId="57D51B04" w14:textId="77777777" w:rsidR="00373217" w:rsidRPr="00373217" w:rsidRDefault="00373217" w:rsidP="00373217">
      <w:pPr>
        <w:pStyle w:val="NoSpacing"/>
        <w:numPr>
          <w:ilvl w:val="0"/>
          <w:numId w:val="6"/>
        </w:numPr>
      </w:pPr>
      <w:r w:rsidRPr="00373217">
        <w:rPr>
          <w:b/>
          <w:bCs/>
        </w:rPr>
        <w:t>Environment-aware</w:t>
      </w:r>
      <w:r w:rsidRPr="00373217">
        <w:t xml:space="preserve"> </w:t>
      </w:r>
    </w:p>
    <w:p w14:paraId="257A3F39" w14:textId="77777777" w:rsidR="00373217" w:rsidRPr="00373217" w:rsidRDefault="00373217" w:rsidP="00373217">
      <w:pPr>
        <w:pStyle w:val="NoSpacing"/>
        <w:numPr>
          <w:ilvl w:val="0"/>
          <w:numId w:val="6"/>
        </w:numPr>
      </w:pPr>
      <w:r w:rsidRPr="00373217">
        <w:rPr>
          <w:b/>
          <w:bCs/>
        </w:rPr>
        <w:t>Secure</w:t>
      </w:r>
      <w:r w:rsidRPr="00373217">
        <w:t xml:space="preserve"> </w:t>
      </w:r>
    </w:p>
    <w:p w14:paraId="5DD82E38" w14:textId="77777777" w:rsidR="00373217" w:rsidRPr="00373217" w:rsidRDefault="00373217" w:rsidP="00373217">
      <w:pPr>
        <w:pStyle w:val="NoSpacing"/>
        <w:numPr>
          <w:ilvl w:val="0"/>
          <w:numId w:val="6"/>
        </w:numPr>
      </w:pPr>
      <w:r w:rsidRPr="00373217">
        <w:rPr>
          <w:b/>
          <w:bCs/>
        </w:rPr>
        <w:t>Data-driven</w:t>
      </w:r>
      <w:r w:rsidRPr="00373217">
        <w:t xml:space="preserve"> </w:t>
      </w:r>
    </w:p>
    <w:p w14:paraId="4972033E" w14:textId="77777777" w:rsidR="00373217" w:rsidRPr="00373217" w:rsidRDefault="00373217" w:rsidP="00373217">
      <w:pPr>
        <w:pStyle w:val="NoSpacing"/>
        <w:numPr>
          <w:ilvl w:val="0"/>
          <w:numId w:val="6"/>
        </w:numPr>
      </w:pPr>
      <w:r w:rsidRPr="00373217">
        <w:rPr>
          <w:b/>
          <w:bCs/>
        </w:rPr>
        <w:t>Auditable</w:t>
      </w:r>
      <w:r w:rsidRPr="00373217">
        <w:t xml:space="preserve"> </w:t>
      </w:r>
    </w:p>
    <w:p w14:paraId="35F346C1" w14:textId="77777777" w:rsidR="00373217" w:rsidRPr="00373217" w:rsidRDefault="00373217" w:rsidP="00373217">
      <w:pPr>
        <w:pStyle w:val="NoSpacing"/>
        <w:numPr>
          <w:ilvl w:val="0"/>
          <w:numId w:val="6"/>
        </w:numPr>
      </w:pPr>
      <w:r w:rsidRPr="00373217">
        <w:rPr>
          <w:b/>
          <w:bCs/>
        </w:rPr>
        <w:lastRenderedPageBreak/>
        <w:t>CI-friendly</w:t>
      </w:r>
      <w:r w:rsidRPr="00373217">
        <w:t xml:space="preserve"> </w:t>
      </w:r>
    </w:p>
    <w:p w14:paraId="50EE1CCC" w14:textId="77777777" w:rsidR="00373217" w:rsidRPr="00373217" w:rsidRDefault="00373217" w:rsidP="00373217">
      <w:pPr>
        <w:pStyle w:val="NoSpacing"/>
        <w:numPr>
          <w:ilvl w:val="0"/>
          <w:numId w:val="6"/>
        </w:numPr>
      </w:pPr>
      <w:r w:rsidRPr="00373217">
        <w:rPr>
          <w:b/>
          <w:bCs/>
        </w:rPr>
        <w:t>Parallel-ready</w:t>
      </w:r>
      <w:r w:rsidRPr="00373217">
        <w:t xml:space="preserve"> </w:t>
      </w:r>
    </w:p>
    <w:p w14:paraId="59D3B146" w14:textId="77777777" w:rsidR="00373217" w:rsidRPr="00373217" w:rsidRDefault="00373217" w:rsidP="00373217">
      <w:pPr>
        <w:pStyle w:val="NoSpacing"/>
        <w:numPr>
          <w:ilvl w:val="0"/>
          <w:numId w:val="6"/>
        </w:numPr>
      </w:pPr>
      <w:r w:rsidRPr="00373217">
        <w:rPr>
          <w:b/>
          <w:bCs/>
        </w:rPr>
        <w:t>Enterprise-standard coding practices</w:t>
      </w:r>
      <w:r w:rsidRPr="00373217">
        <w:t xml:space="preserve"> </w:t>
      </w:r>
    </w:p>
    <w:p w14:paraId="2944AB3D" w14:textId="77777777" w:rsidR="00373217" w:rsidRPr="00373217" w:rsidRDefault="00135646" w:rsidP="00373217">
      <w:pPr>
        <w:pStyle w:val="NoSpacing"/>
      </w:pPr>
      <w:r>
        <w:pict w14:anchorId="442D9314">
          <v:rect id="_x0000_i1027" style="width:0;height:1.5pt" o:hralign="center" o:hrstd="t" o:hr="t" fillcolor="#a0a0a0" stroked="f"/>
        </w:pict>
      </w:r>
    </w:p>
    <w:p w14:paraId="4A6A10B6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4. Recommended Architecture</w:t>
      </w:r>
    </w:p>
    <w:p w14:paraId="620FEFE1" w14:textId="77777777" w:rsidR="00373217" w:rsidRPr="00373217" w:rsidRDefault="00373217" w:rsidP="00373217">
      <w:pPr>
        <w:pStyle w:val="NoSpacing"/>
      </w:pPr>
      <w:r w:rsidRPr="00373217">
        <w:t xml:space="preserve">Although Playwright API automation does not require a UI Page Object Model in the traditional sense, based on your preference for </w:t>
      </w:r>
      <w:r w:rsidRPr="00373217">
        <w:rPr>
          <w:b/>
          <w:bCs/>
        </w:rPr>
        <w:t>Feature Driven and Page Object Model</w:t>
      </w:r>
      <w:r w:rsidRPr="00373217">
        <w:t xml:space="preserve">, the framework should adapt this into a </w:t>
      </w:r>
      <w:r w:rsidRPr="00373217">
        <w:rPr>
          <w:b/>
          <w:bCs/>
        </w:rPr>
        <w:t>Feature-Driven Service Object Model</w:t>
      </w:r>
      <w:r w:rsidRPr="00373217">
        <w:t>.</w:t>
      </w:r>
    </w:p>
    <w:p w14:paraId="18727BCF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4.1 Recommended Pattern</w:t>
      </w:r>
    </w:p>
    <w:p w14:paraId="7B046B58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Feature-Driven + Service Object Model</w:t>
      </w:r>
    </w:p>
    <w:p w14:paraId="7397032E" w14:textId="77777777" w:rsidR="00373217" w:rsidRPr="00373217" w:rsidRDefault="00373217" w:rsidP="00373217">
      <w:pPr>
        <w:pStyle w:val="NoSpacing"/>
      </w:pPr>
      <w:r w:rsidRPr="00373217">
        <w:t>Each business capability is organized by feature and contains:</w:t>
      </w:r>
    </w:p>
    <w:p w14:paraId="0361F16D" w14:textId="77777777" w:rsidR="00373217" w:rsidRPr="00373217" w:rsidRDefault="00373217" w:rsidP="00373217">
      <w:pPr>
        <w:pStyle w:val="NoSpacing"/>
        <w:numPr>
          <w:ilvl w:val="0"/>
          <w:numId w:val="7"/>
        </w:numPr>
      </w:pPr>
      <w:r w:rsidRPr="00373217">
        <w:t xml:space="preserve">Request builders </w:t>
      </w:r>
    </w:p>
    <w:p w14:paraId="5F77A3DC" w14:textId="77777777" w:rsidR="00373217" w:rsidRPr="00373217" w:rsidRDefault="00373217" w:rsidP="00373217">
      <w:pPr>
        <w:pStyle w:val="NoSpacing"/>
        <w:numPr>
          <w:ilvl w:val="0"/>
          <w:numId w:val="7"/>
        </w:numPr>
      </w:pPr>
      <w:r w:rsidRPr="00373217">
        <w:t xml:space="preserve">Endpoint/service clients </w:t>
      </w:r>
    </w:p>
    <w:p w14:paraId="0BD610C8" w14:textId="77777777" w:rsidR="00373217" w:rsidRPr="00373217" w:rsidRDefault="00373217" w:rsidP="00373217">
      <w:pPr>
        <w:pStyle w:val="NoSpacing"/>
        <w:numPr>
          <w:ilvl w:val="0"/>
          <w:numId w:val="7"/>
        </w:numPr>
      </w:pPr>
      <w:r w:rsidRPr="00373217">
        <w:t xml:space="preserve">Schema validators </w:t>
      </w:r>
    </w:p>
    <w:p w14:paraId="2E4E84AD" w14:textId="77777777" w:rsidR="00373217" w:rsidRPr="00373217" w:rsidRDefault="00373217" w:rsidP="00373217">
      <w:pPr>
        <w:pStyle w:val="NoSpacing"/>
        <w:numPr>
          <w:ilvl w:val="0"/>
          <w:numId w:val="7"/>
        </w:numPr>
      </w:pPr>
      <w:r w:rsidRPr="00373217">
        <w:t xml:space="preserve">Business assertions </w:t>
      </w:r>
    </w:p>
    <w:p w14:paraId="1544A748" w14:textId="77777777" w:rsidR="00373217" w:rsidRPr="00373217" w:rsidRDefault="00373217" w:rsidP="00373217">
      <w:pPr>
        <w:pStyle w:val="NoSpacing"/>
        <w:numPr>
          <w:ilvl w:val="0"/>
          <w:numId w:val="7"/>
        </w:numPr>
      </w:pPr>
      <w:r w:rsidRPr="00373217">
        <w:t xml:space="preserve">Test data handlers </w:t>
      </w:r>
    </w:p>
    <w:p w14:paraId="05D2451C" w14:textId="77777777" w:rsidR="00373217" w:rsidRPr="00373217" w:rsidRDefault="00373217" w:rsidP="00373217">
      <w:pPr>
        <w:pStyle w:val="NoSpacing"/>
        <w:numPr>
          <w:ilvl w:val="0"/>
          <w:numId w:val="7"/>
        </w:numPr>
      </w:pPr>
      <w:r w:rsidRPr="00373217">
        <w:t xml:space="preserve">Database validation queries </w:t>
      </w:r>
    </w:p>
    <w:p w14:paraId="6EB1EF61" w14:textId="77777777" w:rsidR="00373217" w:rsidRPr="00373217" w:rsidRDefault="00373217" w:rsidP="00373217">
      <w:pPr>
        <w:pStyle w:val="NoSpacing"/>
      </w:pPr>
      <w:r w:rsidRPr="00373217">
        <w:t>This is the API-equivalent of Page Object Model and is the correct enterprise adaptation.</w:t>
      </w:r>
    </w:p>
    <w:p w14:paraId="3B393C86" w14:textId="77777777" w:rsidR="00373217" w:rsidRPr="00373217" w:rsidRDefault="00135646" w:rsidP="00373217">
      <w:pPr>
        <w:pStyle w:val="NoSpacing"/>
      </w:pPr>
      <w:r>
        <w:pict w14:anchorId="23704A39">
          <v:rect id="_x0000_i1028" style="width:0;height:1.5pt" o:hralign="center" o:hrstd="t" o:hr="t" fillcolor="#a0a0a0" stroked="f"/>
        </w:pict>
      </w:r>
    </w:p>
    <w:p w14:paraId="1DD3A3E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5. Proposed Folder Structure</w:t>
      </w:r>
    </w:p>
    <w:p w14:paraId="5B43390B" w14:textId="77777777" w:rsidR="00373217" w:rsidRPr="00373217" w:rsidRDefault="00373217" w:rsidP="00373217">
      <w:pPr>
        <w:pStyle w:val="NoSpacing"/>
      </w:pPr>
      <w:r w:rsidRPr="00373217">
        <w:t>playwright-api-framework/</w:t>
      </w:r>
      <w:r w:rsidRPr="00373217">
        <w:br/>
        <w:t>|</w:t>
      </w:r>
      <w:r w:rsidRPr="00373217">
        <w:br/>
        <w:t>|-- package.json</w:t>
      </w:r>
      <w:r w:rsidRPr="00373217">
        <w:br/>
        <w:t>|-- playwright.config.ts</w:t>
      </w:r>
      <w:r w:rsidRPr="00373217">
        <w:br/>
        <w:t>|-- tsconfig.json</w:t>
      </w:r>
      <w:r w:rsidRPr="00373217">
        <w:br/>
        <w:t>|-- .env.uat</w:t>
      </w:r>
      <w:r w:rsidRPr="00373217">
        <w:br/>
        <w:t>|-- .gitignore</w:t>
      </w:r>
      <w:r w:rsidRPr="00373217">
        <w:br/>
        <w:t>|-- README.md</w:t>
      </w:r>
      <w:r w:rsidRPr="00373217">
        <w:br/>
        <w:t>|</w:t>
      </w:r>
      <w:r w:rsidRPr="00373217">
        <w:br/>
        <w:t>|-- src/</w:t>
      </w:r>
      <w:r w:rsidRPr="00373217">
        <w:br/>
        <w:t>|   |</w:t>
      </w:r>
      <w:r w:rsidRPr="00373217">
        <w:br/>
        <w:t>|   |-- config/</w:t>
      </w:r>
      <w:r w:rsidRPr="00373217">
        <w:br/>
        <w:t>|   |   |-- env.config.ts</w:t>
      </w:r>
      <w:r w:rsidRPr="00373217">
        <w:br/>
        <w:t>|   |   |-- auth.config.ts</w:t>
      </w:r>
      <w:r w:rsidRPr="00373217">
        <w:br/>
        <w:t>|   |   |-- db.config.ts</w:t>
      </w:r>
      <w:r w:rsidRPr="00373217">
        <w:br/>
        <w:t>|   |   |-- runtime.config.ts</w:t>
      </w:r>
      <w:r w:rsidRPr="00373217">
        <w:br/>
        <w:t>|   |</w:t>
      </w:r>
      <w:r w:rsidRPr="00373217">
        <w:br/>
        <w:t>|   |-- core/</w:t>
      </w:r>
      <w:r w:rsidRPr="00373217">
        <w:br/>
        <w:t>|   |   |-- api/</w:t>
      </w:r>
      <w:r w:rsidRPr="00373217">
        <w:br/>
        <w:t>|   |   |   |-- apiClient.ts</w:t>
      </w:r>
      <w:r w:rsidRPr="00373217">
        <w:br/>
        <w:t>|   |   |   |-- requestContextManager.ts</w:t>
      </w:r>
      <w:r w:rsidRPr="00373217">
        <w:br/>
        <w:t>|   |   |   |-- headerBuilder.ts</w:t>
      </w:r>
      <w:r w:rsidRPr="00373217">
        <w:br/>
        <w:t>|   |   |   |-- authTokenManager.ts</w:t>
      </w:r>
      <w:r w:rsidRPr="00373217">
        <w:br/>
        <w:t>|   |   |</w:t>
      </w:r>
      <w:r w:rsidRPr="00373217">
        <w:br/>
        <w:t>|   |   |-- utils/</w:t>
      </w:r>
      <w:r w:rsidRPr="00373217">
        <w:br/>
        <w:t>|   |   |   |-- logger.ts</w:t>
      </w:r>
      <w:r w:rsidRPr="00373217">
        <w:br/>
      </w:r>
      <w:r w:rsidRPr="00373217">
        <w:lastRenderedPageBreak/>
        <w:t>|   |   |   |-- correlation.ts</w:t>
      </w:r>
      <w:r w:rsidRPr="00373217">
        <w:br/>
        <w:t>|   |   |   |-- fileReader.ts</w:t>
      </w:r>
      <w:r w:rsidRPr="00373217">
        <w:br/>
        <w:t>|   |   |   |-- dateUtil.ts</w:t>
      </w:r>
      <w:r w:rsidRPr="00373217">
        <w:br/>
        <w:t>|   |   |   |-- retryUtil.ts</w:t>
      </w:r>
      <w:r w:rsidRPr="00373217">
        <w:br/>
        <w:t>|   |   |   |-- reportAttachmentUtil.ts</w:t>
      </w:r>
      <w:r w:rsidRPr="00373217">
        <w:br/>
        <w:t>|   |   |</w:t>
      </w:r>
      <w:r w:rsidRPr="00373217">
        <w:br/>
        <w:t>|   |   |-- validators/</w:t>
      </w:r>
      <w:r w:rsidRPr="00373217">
        <w:br/>
        <w:t>|   |   |   |-- schemaValidator.ts</w:t>
      </w:r>
      <w:r w:rsidRPr="00373217">
        <w:br/>
        <w:t>|   |   |   |-- responseValidator.ts</w:t>
      </w:r>
      <w:r w:rsidRPr="00373217">
        <w:br/>
        <w:t>|   |   |   |-- dbValidator.ts</w:t>
      </w:r>
      <w:r w:rsidRPr="00373217">
        <w:br/>
        <w:t>|   |   |</w:t>
      </w:r>
      <w:r w:rsidRPr="00373217">
        <w:br/>
        <w:t>|   |   |-- constants/</w:t>
      </w:r>
      <w:r w:rsidRPr="00373217">
        <w:br/>
        <w:t>|   |       |-- statusCodes.ts</w:t>
      </w:r>
      <w:r w:rsidRPr="00373217">
        <w:br/>
        <w:t>|   |       |-- errorMessages.ts</w:t>
      </w:r>
      <w:r w:rsidRPr="00373217">
        <w:br/>
        <w:t>|   |</w:t>
      </w:r>
      <w:r w:rsidRPr="00373217">
        <w:br/>
        <w:t>|   |-- features/</w:t>
      </w:r>
      <w:r w:rsidRPr="00373217">
        <w:br/>
        <w:t>|   |   |</w:t>
      </w:r>
      <w:r w:rsidRPr="00373217">
        <w:br/>
        <w:t>|   |   |-- transaction-details/</w:t>
      </w:r>
      <w:r w:rsidRPr="00373217">
        <w:br/>
        <w:t>|   |   |   |-- client/</w:t>
      </w:r>
      <w:r w:rsidRPr="00373217">
        <w:br/>
        <w:t>|   |   |   |   |-- transactionClient.ts</w:t>
      </w:r>
      <w:r w:rsidRPr="00373217">
        <w:br/>
        <w:t>|   |   |   |-- data/</w:t>
      </w:r>
      <w:r w:rsidRPr="00373217">
        <w:br/>
        <w:t>|   |   |   |   |-- transactionDataProvider.ts</w:t>
      </w:r>
      <w:r w:rsidRPr="00373217">
        <w:br/>
        <w:t>|   |   |   |-- schemas/</w:t>
      </w:r>
      <w:r w:rsidRPr="00373217">
        <w:br/>
        <w:t>|   |   |   |   |-- transactionDetails.schema.json</w:t>
      </w:r>
      <w:r w:rsidRPr="00373217">
        <w:br/>
        <w:t>|   |   |   |-- assertions/</w:t>
      </w:r>
      <w:r w:rsidRPr="00373217">
        <w:br/>
        <w:t>|   |   |   |   |-- transactionAssertions.ts</w:t>
      </w:r>
      <w:r w:rsidRPr="00373217">
        <w:br/>
        <w:t>|   |   |   |-- tests/</w:t>
      </w:r>
      <w:r w:rsidRPr="00373217">
        <w:br/>
        <w:t>|   |   |       |-- transactionDetails.spec.ts</w:t>
      </w:r>
      <w:r w:rsidRPr="00373217">
        <w:br/>
        <w:t>|   |   |</w:t>
      </w:r>
      <w:r w:rsidRPr="00373217">
        <w:br/>
        <w:t>|   |   |-- financial-cases/</w:t>
      </w:r>
      <w:r w:rsidRPr="00373217">
        <w:br/>
        <w:t>|   |   |   |-- client/</w:t>
      </w:r>
      <w:r w:rsidRPr="00373217">
        <w:br/>
        <w:t>|   |   |   |   |-- financialCaseClient.ts</w:t>
      </w:r>
      <w:r w:rsidRPr="00373217">
        <w:br/>
        <w:t>|   |   |   |-- data/</w:t>
      </w:r>
      <w:r w:rsidRPr="00373217">
        <w:br/>
        <w:t>|   |   |   |   |-- financialCaseDataProvider.ts</w:t>
      </w:r>
      <w:r w:rsidRPr="00373217">
        <w:br/>
        <w:t>|   |   |   |-- schemas/</w:t>
      </w:r>
      <w:r w:rsidRPr="00373217">
        <w:br/>
        <w:t>|   |   |   |   |-- createCase.schema.json</w:t>
      </w:r>
      <w:r w:rsidRPr="00373217">
        <w:br/>
        <w:t>|   |   |   |-- assertions/</w:t>
      </w:r>
      <w:r w:rsidRPr="00373217">
        <w:br/>
        <w:t>|   |   |   |   |-- financialCaseAssertions.ts</w:t>
      </w:r>
      <w:r w:rsidRPr="00373217">
        <w:br/>
        <w:t>|   |   |   |-- tests/</w:t>
      </w:r>
      <w:r w:rsidRPr="00373217">
        <w:br/>
        <w:t>|   |   |       |-- createFinancialCase.spec.ts</w:t>
      </w:r>
      <w:r w:rsidRPr="00373217">
        <w:br/>
        <w:t>|   |   |</w:t>
      </w:r>
      <w:r w:rsidRPr="00373217">
        <w:br/>
        <w:t>|   |   |-- refunds/</w:t>
      </w:r>
      <w:r w:rsidRPr="00373217">
        <w:br/>
        <w:t>|   |       |-- client/</w:t>
      </w:r>
      <w:r w:rsidRPr="00373217">
        <w:br/>
        <w:t>|   |       |   |-- refundClient.ts</w:t>
      </w:r>
      <w:r w:rsidRPr="00373217">
        <w:br/>
        <w:t>|   |       |-- data/</w:t>
      </w:r>
      <w:r w:rsidRPr="00373217">
        <w:br/>
        <w:t>|   |       |   |-- refundDataProvider.ts</w:t>
      </w:r>
      <w:r w:rsidRPr="00373217">
        <w:br/>
        <w:t>|   |       |-- schemas/</w:t>
      </w:r>
      <w:r w:rsidRPr="00373217">
        <w:br/>
      </w:r>
      <w:r w:rsidRPr="00373217">
        <w:lastRenderedPageBreak/>
        <w:t>|   |       |   |-- refundResponse.schema.json</w:t>
      </w:r>
      <w:r w:rsidRPr="00373217">
        <w:br/>
        <w:t>|   |       |-- assertions/</w:t>
      </w:r>
      <w:r w:rsidRPr="00373217">
        <w:br/>
        <w:t>|   |       |   |-- refundAssertions.ts</w:t>
      </w:r>
      <w:r w:rsidRPr="00373217">
        <w:br/>
        <w:t>|   |       |-- tests/</w:t>
      </w:r>
      <w:r w:rsidRPr="00373217">
        <w:br/>
        <w:t>|   |           |-- processRefund.spec.ts</w:t>
      </w:r>
      <w:r w:rsidRPr="00373217">
        <w:br/>
        <w:t>|   |</w:t>
      </w:r>
      <w:r w:rsidRPr="00373217">
        <w:br/>
        <w:t>|   |-- data/</w:t>
      </w:r>
      <w:r w:rsidRPr="00373217">
        <w:br/>
        <w:t>|   |   |-- static/</w:t>
      </w:r>
      <w:r w:rsidRPr="00373217">
        <w:br/>
        <w:t>|   |   |   |-- transactions.csv</w:t>
      </w:r>
      <w:r w:rsidRPr="00373217">
        <w:br/>
        <w:t>|   |   |   |-- cases.csv</w:t>
      </w:r>
      <w:r w:rsidRPr="00373217">
        <w:br/>
        <w:t>|   |   |   |-- refunds.csv</w:t>
      </w:r>
      <w:r w:rsidRPr="00373217">
        <w:br/>
        <w:t>|   |   |</w:t>
      </w:r>
      <w:r w:rsidRPr="00373217">
        <w:br/>
        <w:t>|   |   |-- queries/</w:t>
      </w:r>
      <w:r w:rsidRPr="00373217">
        <w:br/>
        <w:t>|   |       |-- transactionQueries.ts</w:t>
      </w:r>
      <w:r w:rsidRPr="00373217">
        <w:br/>
        <w:t>|   |       |-- caseQueries.ts</w:t>
      </w:r>
      <w:r w:rsidRPr="00373217">
        <w:br/>
        <w:t>|   |       |-- refundQueries.ts</w:t>
      </w:r>
      <w:r w:rsidRPr="00373217">
        <w:br/>
        <w:t>|   |</w:t>
      </w:r>
      <w:r w:rsidRPr="00373217">
        <w:br/>
        <w:t>|   |-- db/</w:t>
      </w:r>
      <w:r w:rsidRPr="00373217">
        <w:br/>
        <w:t>|   |   |-- postgresClient.ts</w:t>
      </w:r>
      <w:r w:rsidRPr="00373217">
        <w:br/>
        <w:t>|   |</w:t>
      </w:r>
      <w:r w:rsidRPr="00373217">
        <w:br/>
        <w:t>|   |-- fixtures/</w:t>
      </w:r>
      <w:r w:rsidRPr="00373217">
        <w:br/>
        <w:t>|   |   |-- apiFixtures.ts</w:t>
      </w:r>
      <w:r w:rsidRPr="00373217">
        <w:br/>
        <w:t>|   |   |-- testDataFixtures.ts</w:t>
      </w:r>
      <w:r w:rsidRPr="00373217">
        <w:br/>
        <w:t>|   |</w:t>
      </w:r>
      <w:r w:rsidRPr="00373217">
        <w:br/>
        <w:t>|   |-- types/</w:t>
      </w:r>
      <w:r w:rsidRPr="00373217">
        <w:br/>
        <w:t>|   |   |-- api.types.ts</w:t>
      </w:r>
      <w:r w:rsidRPr="00373217">
        <w:br/>
        <w:t>|   |   |-- domain.types.ts</w:t>
      </w:r>
      <w:r w:rsidRPr="00373217">
        <w:br/>
        <w:t>|   |</w:t>
      </w:r>
      <w:r w:rsidRPr="00373217">
        <w:br/>
        <w:t>|   |-- reports/</w:t>
      </w:r>
      <w:r w:rsidRPr="00373217">
        <w:br/>
        <w:t>|       |-- attachments/</w:t>
      </w:r>
      <w:r w:rsidRPr="00373217">
        <w:br/>
        <w:t>|</w:t>
      </w:r>
      <w:r w:rsidRPr="00373217">
        <w:br/>
        <w:t>|-- tests-execution/</w:t>
      </w:r>
      <w:r w:rsidRPr="00373217">
        <w:br/>
        <w:t>|   |-- smoke/</w:t>
      </w:r>
      <w:r w:rsidRPr="00373217">
        <w:br/>
        <w:t>|   |-- regression/</w:t>
      </w:r>
      <w:r w:rsidRPr="00373217">
        <w:br/>
        <w:t>|   |-- integration/</w:t>
      </w:r>
      <w:r w:rsidRPr="00373217">
        <w:br/>
        <w:t>|</w:t>
      </w:r>
      <w:r w:rsidRPr="00373217">
        <w:br/>
        <w:t>|-- .github/workflows/</w:t>
      </w:r>
      <w:r w:rsidRPr="00373217">
        <w:br/>
        <w:t>|   |-- api-tests.yml</w:t>
      </w:r>
      <w:r w:rsidRPr="00373217">
        <w:br/>
        <w:t>|</w:t>
      </w:r>
      <w:r w:rsidRPr="00373217">
        <w:br/>
        <w:t>|-- jenkins/</w:t>
      </w:r>
      <w:r w:rsidRPr="00373217">
        <w:br/>
        <w:t>|   |-- Jenkinsfile</w:t>
      </w:r>
      <w:r w:rsidRPr="00373217">
        <w:br/>
        <w:t>|</w:t>
      </w:r>
      <w:r w:rsidRPr="00373217">
        <w:br/>
        <w:t>|-- teamcity/</w:t>
      </w:r>
      <w:r w:rsidRPr="00373217">
        <w:br/>
        <w:t>|   |-- teamcity-config.md</w:t>
      </w:r>
      <w:r w:rsidRPr="00373217">
        <w:br/>
        <w:t>|</w:t>
      </w:r>
      <w:r w:rsidRPr="00373217">
        <w:br/>
        <w:t>|-- allure-results/</w:t>
      </w:r>
      <w:r w:rsidRPr="00373217">
        <w:br/>
        <w:t>|-- playwright-report/</w:t>
      </w:r>
    </w:p>
    <w:p w14:paraId="3CF04552" w14:textId="77777777" w:rsidR="00373217" w:rsidRPr="00373217" w:rsidRDefault="00135646" w:rsidP="00373217">
      <w:pPr>
        <w:pStyle w:val="NoSpacing"/>
      </w:pPr>
      <w:r>
        <w:lastRenderedPageBreak/>
        <w:pict w14:anchorId="25DC2C06">
          <v:rect id="_x0000_i1029" style="width:0;height:1.5pt" o:hralign="center" o:hrstd="t" o:hr="t" fillcolor="#a0a0a0" stroked="f"/>
        </w:pict>
      </w:r>
    </w:p>
    <w:p w14:paraId="68A02AF6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6. Technology Stack</w:t>
      </w:r>
    </w:p>
    <w:p w14:paraId="639D06D7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Primary Stack</w:t>
      </w:r>
    </w:p>
    <w:p w14:paraId="1A1C6064" w14:textId="77777777" w:rsidR="00373217" w:rsidRPr="00373217" w:rsidRDefault="00373217" w:rsidP="00373217">
      <w:pPr>
        <w:pStyle w:val="NoSpacing"/>
        <w:numPr>
          <w:ilvl w:val="0"/>
          <w:numId w:val="8"/>
        </w:numPr>
      </w:pPr>
      <w:r w:rsidRPr="00373217">
        <w:rPr>
          <w:b/>
          <w:bCs/>
        </w:rPr>
        <w:t>Language</w:t>
      </w:r>
      <w:r w:rsidRPr="00373217">
        <w:t xml:space="preserve">: TypeScript </w:t>
      </w:r>
    </w:p>
    <w:p w14:paraId="4DAAA096" w14:textId="77777777" w:rsidR="00373217" w:rsidRPr="00373217" w:rsidRDefault="00373217" w:rsidP="00373217">
      <w:pPr>
        <w:pStyle w:val="NoSpacing"/>
        <w:numPr>
          <w:ilvl w:val="0"/>
          <w:numId w:val="8"/>
        </w:numPr>
      </w:pPr>
      <w:r w:rsidRPr="00373217">
        <w:rPr>
          <w:b/>
          <w:bCs/>
        </w:rPr>
        <w:t>Framework</w:t>
      </w:r>
      <w:r w:rsidRPr="00373217">
        <w:t xml:space="preserve">: Playwright API Testing </w:t>
      </w:r>
    </w:p>
    <w:p w14:paraId="25DF868A" w14:textId="77777777" w:rsidR="00373217" w:rsidRPr="00373217" w:rsidRDefault="00373217" w:rsidP="00373217">
      <w:pPr>
        <w:pStyle w:val="NoSpacing"/>
        <w:numPr>
          <w:ilvl w:val="0"/>
          <w:numId w:val="8"/>
        </w:numPr>
      </w:pPr>
      <w:r w:rsidRPr="00373217">
        <w:rPr>
          <w:b/>
          <w:bCs/>
        </w:rPr>
        <w:t>Runtime</w:t>
      </w:r>
      <w:r w:rsidRPr="00373217">
        <w:t xml:space="preserve">: Node.js LTS </w:t>
      </w:r>
    </w:p>
    <w:p w14:paraId="0B393321" w14:textId="77777777" w:rsidR="00373217" w:rsidRPr="00373217" w:rsidRDefault="00373217" w:rsidP="00373217">
      <w:pPr>
        <w:pStyle w:val="NoSpacing"/>
        <w:numPr>
          <w:ilvl w:val="0"/>
          <w:numId w:val="8"/>
        </w:numPr>
      </w:pPr>
      <w:r w:rsidRPr="00373217">
        <w:rPr>
          <w:b/>
          <w:bCs/>
        </w:rPr>
        <w:t>Assertion Library</w:t>
      </w:r>
      <w:r w:rsidRPr="00373217">
        <w:t xml:space="preserve">: Playwright expect </w:t>
      </w:r>
    </w:p>
    <w:p w14:paraId="2C6B280B" w14:textId="77777777" w:rsidR="00373217" w:rsidRPr="00373217" w:rsidRDefault="00373217" w:rsidP="00373217">
      <w:pPr>
        <w:pStyle w:val="NoSpacing"/>
        <w:numPr>
          <w:ilvl w:val="0"/>
          <w:numId w:val="8"/>
        </w:numPr>
      </w:pPr>
      <w:r w:rsidRPr="00373217">
        <w:rPr>
          <w:b/>
          <w:bCs/>
        </w:rPr>
        <w:t>Schema Validation</w:t>
      </w:r>
      <w:r w:rsidRPr="00373217">
        <w:t xml:space="preserve">: ajv </w:t>
      </w:r>
    </w:p>
    <w:p w14:paraId="25EC0A89" w14:textId="77777777" w:rsidR="00373217" w:rsidRPr="00373217" w:rsidRDefault="00373217" w:rsidP="00373217">
      <w:pPr>
        <w:pStyle w:val="NoSpacing"/>
        <w:numPr>
          <w:ilvl w:val="0"/>
          <w:numId w:val="8"/>
        </w:numPr>
      </w:pPr>
      <w:r w:rsidRPr="00373217">
        <w:rPr>
          <w:b/>
          <w:bCs/>
        </w:rPr>
        <w:t>Database</w:t>
      </w:r>
      <w:r w:rsidRPr="00373217">
        <w:t xml:space="preserve">: PostgreSQL client library </w:t>
      </w:r>
    </w:p>
    <w:p w14:paraId="6B5CE9C2" w14:textId="77777777" w:rsidR="00373217" w:rsidRPr="00373217" w:rsidRDefault="00373217" w:rsidP="00373217">
      <w:pPr>
        <w:pStyle w:val="NoSpacing"/>
        <w:numPr>
          <w:ilvl w:val="0"/>
          <w:numId w:val="8"/>
        </w:numPr>
      </w:pPr>
      <w:r w:rsidRPr="00373217">
        <w:rPr>
          <w:b/>
          <w:bCs/>
        </w:rPr>
        <w:t>Reporting</w:t>
      </w:r>
      <w:r w:rsidRPr="00373217">
        <w:t xml:space="preserve">: Allure + Playwright HTML Report </w:t>
      </w:r>
    </w:p>
    <w:p w14:paraId="668095F6" w14:textId="77777777" w:rsidR="00373217" w:rsidRPr="00373217" w:rsidRDefault="00373217" w:rsidP="00373217">
      <w:pPr>
        <w:pStyle w:val="NoSpacing"/>
        <w:numPr>
          <w:ilvl w:val="0"/>
          <w:numId w:val="8"/>
        </w:numPr>
      </w:pPr>
      <w:r w:rsidRPr="00373217">
        <w:rPr>
          <w:b/>
          <w:bCs/>
        </w:rPr>
        <w:t>Logging</w:t>
      </w:r>
      <w:r w:rsidRPr="00373217">
        <w:t xml:space="preserve">: Structured logger with request-response logging </w:t>
      </w:r>
    </w:p>
    <w:p w14:paraId="6E05DA27" w14:textId="77777777" w:rsidR="00373217" w:rsidRPr="00373217" w:rsidRDefault="00373217" w:rsidP="00373217">
      <w:pPr>
        <w:pStyle w:val="NoSpacing"/>
        <w:numPr>
          <w:ilvl w:val="0"/>
          <w:numId w:val="8"/>
        </w:numPr>
      </w:pPr>
      <w:r w:rsidRPr="00373217">
        <w:rPr>
          <w:b/>
          <w:bCs/>
        </w:rPr>
        <w:t>CI/CD</w:t>
      </w:r>
      <w:r w:rsidRPr="00373217">
        <w:t xml:space="preserve">: Jenkins, GitHub Actions, TeamCity </w:t>
      </w:r>
    </w:p>
    <w:p w14:paraId="718EF790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Recommended Supporting Libraries</w:t>
      </w:r>
    </w:p>
    <w:p w14:paraId="14BC30A6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playwright </w:t>
      </w:r>
    </w:p>
    <w:p w14:paraId="12A301FC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typescript </w:t>
      </w:r>
    </w:p>
    <w:p w14:paraId="128FE46F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ts-node </w:t>
      </w:r>
    </w:p>
    <w:p w14:paraId="353B3F88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dotenv </w:t>
      </w:r>
    </w:p>
    <w:p w14:paraId="3D0109A4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ajv </w:t>
      </w:r>
    </w:p>
    <w:p w14:paraId="6BDBAC1F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csv-parse or papaparse </w:t>
      </w:r>
    </w:p>
    <w:p w14:paraId="65670F68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pg </w:t>
      </w:r>
    </w:p>
    <w:p w14:paraId="3DC6E338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allure-playwright </w:t>
      </w:r>
    </w:p>
    <w:p w14:paraId="1207BE67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eslint </w:t>
      </w:r>
    </w:p>
    <w:p w14:paraId="4E202DD7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prettier </w:t>
      </w:r>
    </w:p>
    <w:p w14:paraId="438B6254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husky </w:t>
      </w:r>
    </w:p>
    <w:p w14:paraId="55480675" w14:textId="77777777" w:rsidR="00373217" w:rsidRPr="00373217" w:rsidRDefault="00373217" w:rsidP="00373217">
      <w:pPr>
        <w:pStyle w:val="NoSpacing"/>
        <w:numPr>
          <w:ilvl w:val="0"/>
          <w:numId w:val="9"/>
        </w:numPr>
      </w:pPr>
      <w:r w:rsidRPr="00373217">
        <w:t xml:space="preserve">lint-staged </w:t>
      </w:r>
    </w:p>
    <w:p w14:paraId="472C9D75" w14:textId="77777777" w:rsidR="00373217" w:rsidRPr="00373217" w:rsidRDefault="00135646" w:rsidP="00373217">
      <w:pPr>
        <w:pStyle w:val="NoSpacing"/>
      </w:pPr>
      <w:r>
        <w:pict w14:anchorId="0A91A851">
          <v:rect id="_x0000_i1030" style="width:0;height:1.5pt" o:hralign="center" o:hrstd="t" o:hr="t" fillcolor="#a0a0a0" stroked="f"/>
        </w:pict>
      </w:r>
    </w:p>
    <w:p w14:paraId="15A15B03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7. Core Framework Components</w:t>
      </w:r>
    </w:p>
    <w:p w14:paraId="6A2D3CD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7.1 API Client Layer</w:t>
      </w:r>
    </w:p>
    <w:p w14:paraId="6483A0CD" w14:textId="77777777" w:rsidR="00373217" w:rsidRPr="00373217" w:rsidRDefault="00373217" w:rsidP="00373217">
      <w:pPr>
        <w:pStyle w:val="NoSpacing"/>
      </w:pPr>
      <w:r w:rsidRPr="00373217">
        <w:t>Central reusable HTTP wrapper for:</w:t>
      </w:r>
    </w:p>
    <w:p w14:paraId="28BCC81E" w14:textId="77777777" w:rsidR="00373217" w:rsidRPr="00373217" w:rsidRDefault="00373217" w:rsidP="00373217">
      <w:pPr>
        <w:pStyle w:val="NoSpacing"/>
        <w:numPr>
          <w:ilvl w:val="0"/>
          <w:numId w:val="10"/>
        </w:numPr>
      </w:pPr>
      <w:r w:rsidRPr="00373217">
        <w:t xml:space="preserve">GET / POST / PUT / DELETE support </w:t>
      </w:r>
    </w:p>
    <w:p w14:paraId="6D55F319" w14:textId="77777777" w:rsidR="00373217" w:rsidRPr="00373217" w:rsidRDefault="00373217" w:rsidP="00373217">
      <w:pPr>
        <w:pStyle w:val="NoSpacing"/>
        <w:numPr>
          <w:ilvl w:val="0"/>
          <w:numId w:val="10"/>
        </w:numPr>
      </w:pPr>
      <w:r w:rsidRPr="00373217">
        <w:t xml:space="preserve">Standard headers </w:t>
      </w:r>
    </w:p>
    <w:p w14:paraId="155BFBDF" w14:textId="77777777" w:rsidR="00373217" w:rsidRPr="00373217" w:rsidRDefault="00373217" w:rsidP="00373217">
      <w:pPr>
        <w:pStyle w:val="NoSpacing"/>
        <w:numPr>
          <w:ilvl w:val="0"/>
          <w:numId w:val="10"/>
        </w:numPr>
      </w:pPr>
      <w:r w:rsidRPr="00373217">
        <w:t xml:space="preserve">OAuth2 bearer token injection </w:t>
      </w:r>
    </w:p>
    <w:p w14:paraId="04DA622C" w14:textId="77777777" w:rsidR="00373217" w:rsidRPr="00373217" w:rsidRDefault="00373217" w:rsidP="00373217">
      <w:pPr>
        <w:pStyle w:val="NoSpacing"/>
        <w:numPr>
          <w:ilvl w:val="0"/>
          <w:numId w:val="10"/>
        </w:numPr>
      </w:pPr>
      <w:r w:rsidRPr="00373217">
        <w:t xml:space="preserve">Correlation ID injection </w:t>
      </w:r>
    </w:p>
    <w:p w14:paraId="48F4E263" w14:textId="77777777" w:rsidR="00373217" w:rsidRPr="00373217" w:rsidRDefault="00373217" w:rsidP="00373217">
      <w:pPr>
        <w:pStyle w:val="NoSpacing"/>
        <w:numPr>
          <w:ilvl w:val="0"/>
          <w:numId w:val="10"/>
        </w:numPr>
      </w:pPr>
      <w:r w:rsidRPr="00373217">
        <w:t xml:space="preserve">Request/response logging </w:t>
      </w:r>
    </w:p>
    <w:p w14:paraId="759DD6D7" w14:textId="77777777" w:rsidR="00373217" w:rsidRPr="00373217" w:rsidRDefault="00373217" w:rsidP="00373217">
      <w:pPr>
        <w:pStyle w:val="NoSpacing"/>
        <w:numPr>
          <w:ilvl w:val="0"/>
          <w:numId w:val="10"/>
        </w:numPr>
      </w:pPr>
      <w:r w:rsidRPr="00373217">
        <w:t xml:space="preserve">Retry orchestration for eligible scenarios </w:t>
      </w:r>
    </w:p>
    <w:p w14:paraId="4347DF01" w14:textId="77777777" w:rsidR="00373217" w:rsidRPr="00373217" w:rsidRDefault="00373217" w:rsidP="00373217">
      <w:pPr>
        <w:pStyle w:val="NoSpacing"/>
        <w:numPr>
          <w:ilvl w:val="0"/>
          <w:numId w:val="10"/>
        </w:numPr>
      </w:pPr>
      <w:r w:rsidRPr="00373217">
        <w:t xml:space="preserve">Standardized response handling </w:t>
      </w:r>
    </w:p>
    <w:p w14:paraId="37430E98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7.2 Authentication Layer</w:t>
      </w:r>
    </w:p>
    <w:p w14:paraId="22939FE8" w14:textId="77777777" w:rsidR="00373217" w:rsidRPr="00373217" w:rsidRDefault="00373217" w:rsidP="00373217">
      <w:pPr>
        <w:pStyle w:val="NoSpacing"/>
      </w:pPr>
      <w:r w:rsidRPr="00373217">
        <w:t>OAuth2 token manager responsible for:</w:t>
      </w:r>
    </w:p>
    <w:p w14:paraId="146A5416" w14:textId="77777777" w:rsidR="00373217" w:rsidRPr="00373217" w:rsidRDefault="00373217" w:rsidP="00373217">
      <w:pPr>
        <w:pStyle w:val="NoSpacing"/>
        <w:numPr>
          <w:ilvl w:val="0"/>
          <w:numId w:val="11"/>
        </w:numPr>
      </w:pPr>
      <w:r w:rsidRPr="00373217">
        <w:t xml:space="preserve">Token retrieval </w:t>
      </w:r>
    </w:p>
    <w:p w14:paraId="4E288A70" w14:textId="77777777" w:rsidR="00373217" w:rsidRPr="00373217" w:rsidRDefault="00373217" w:rsidP="00373217">
      <w:pPr>
        <w:pStyle w:val="NoSpacing"/>
        <w:numPr>
          <w:ilvl w:val="0"/>
          <w:numId w:val="11"/>
        </w:numPr>
      </w:pPr>
      <w:r w:rsidRPr="00373217">
        <w:t xml:space="preserve">Token caching </w:t>
      </w:r>
    </w:p>
    <w:p w14:paraId="0453B83E" w14:textId="77777777" w:rsidR="00373217" w:rsidRPr="00373217" w:rsidRDefault="00373217" w:rsidP="00373217">
      <w:pPr>
        <w:pStyle w:val="NoSpacing"/>
        <w:numPr>
          <w:ilvl w:val="0"/>
          <w:numId w:val="11"/>
        </w:numPr>
      </w:pPr>
      <w:r w:rsidRPr="00373217">
        <w:t xml:space="preserve">Token refresh when expired </w:t>
      </w:r>
    </w:p>
    <w:p w14:paraId="1ACFD5ED" w14:textId="77777777" w:rsidR="00373217" w:rsidRPr="00373217" w:rsidRDefault="00373217" w:rsidP="00373217">
      <w:pPr>
        <w:pStyle w:val="NoSpacing"/>
        <w:numPr>
          <w:ilvl w:val="0"/>
          <w:numId w:val="11"/>
        </w:numPr>
      </w:pPr>
      <w:r w:rsidRPr="00373217">
        <w:t xml:space="preserve">Secure credential loading from config/environment </w:t>
      </w:r>
    </w:p>
    <w:p w14:paraId="324EAFCD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7.3 Feature Client Layer</w:t>
      </w:r>
    </w:p>
    <w:p w14:paraId="0FBB28FD" w14:textId="77777777" w:rsidR="00373217" w:rsidRPr="00373217" w:rsidRDefault="00373217" w:rsidP="00373217">
      <w:pPr>
        <w:pStyle w:val="NoSpacing"/>
      </w:pPr>
      <w:r w:rsidRPr="00373217">
        <w:t>Business-specific service classes:</w:t>
      </w:r>
    </w:p>
    <w:p w14:paraId="1A201966" w14:textId="77777777" w:rsidR="00373217" w:rsidRPr="00373217" w:rsidRDefault="00373217" w:rsidP="00373217">
      <w:pPr>
        <w:pStyle w:val="NoSpacing"/>
        <w:numPr>
          <w:ilvl w:val="0"/>
          <w:numId w:val="12"/>
        </w:numPr>
      </w:pPr>
      <w:r w:rsidRPr="00373217">
        <w:t xml:space="preserve">TransactionClient </w:t>
      </w:r>
    </w:p>
    <w:p w14:paraId="5C7B2D54" w14:textId="77777777" w:rsidR="00373217" w:rsidRPr="00373217" w:rsidRDefault="00373217" w:rsidP="00373217">
      <w:pPr>
        <w:pStyle w:val="NoSpacing"/>
        <w:numPr>
          <w:ilvl w:val="0"/>
          <w:numId w:val="12"/>
        </w:numPr>
      </w:pPr>
      <w:r w:rsidRPr="00373217">
        <w:t xml:space="preserve">FinancialCaseClient </w:t>
      </w:r>
    </w:p>
    <w:p w14:paraId="7C86D018" w14:textId="77777777" w:rsidR="00373217" w:rsidRPr="00373217" w:rsidRDefault="00373217" w:rsidP="00373217">
      <w:pPr>
        <w:pStyle w:val="NoSpacing"/>
        <w:numPr>
          <w:ilvl w:val="0"/>
          <w:numId w:val="12"/>
        </w:numPr>
      </w:pPr>
      <w:r w:rsidRPr="00373217">
        <w:t xml:space="preserve">RefundClient </w:t>
      </w:r>
    </w:p>
    <w:p w14:paraId="5AEA2E17" w14:textId="77777777" w:rsidR="00373217" w:rsidRPr="00373217" w:rsidRDefault="00373217" w:rsidP="00373217">
      <w:pPr>
        <w:pStyle w:val="NoSpacing"/>
      </w:pPr>
      <w:r w:rsidRPr="00373217">
        <w:lastRenderedPageBreak/>
        <w:t>These must abstract endpoint details from tests.</w:t>
      </w:r>
    </w:p>
    <w:p w14:paraId="64F70E7B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7.4 Data Layer</w:t>
      </w:r>
    </w:p>
    <w:p w14:paraId="74F374A0" w14:textId="77777777" w:rsidR="00373217" w:rsidRPr="00373217" w:rsidRDefault="00373217" w:rsidP="00373217">
      <w:pPr>
        <w:pStyle w:val="NoSpacing"/>
      </w:pPr>
      <w:r w:rsidRPr="00373217">
        <w:t>Two-source strategy:</w:t>
      </w:r>
    </w:p>
    <w:p w14:paraId="3ACE0633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Static Data</w:t>
      </w:r>
    </w:p>
    <w:p w14:paraId="0CD0B7E9" w14:textId="77777777" w:rsidR="00373217" w:rsidRPr="00373217" w:rsidRDefault="00373217" w:rsidP="00373217">
      <w:pPr>
        <w:pStyle w:val="NoSpacing"/>
      </w:pPr>
      <w:r w:rsidRPr="00373217">
        <w:t>From CSV for:</w:t>
      </w:r>
    </w:p>
    <w:p w14:paraId="3E2C0FE8" w14:textId="77777777" w:rsidR="00373217" w:rsidRPr="00373217" w:rsidRDefault="00373217" w:rsidP="00373217">
      <w:pPr>
        <w:pStyle w:val="NoSpacing"/>
        <w:numPr>
          <w:ilvl w:val="0"/>
          <w:numId w:val="13"/>
        </w:numPr>
      </w:pPr>
      <w:r w:rsidRPr="00373217">
        <w:t xml:space="preserve">stable input sets </w:t>
      </w:r>
    </w:p>
    <w:p w14:paraId="3B6AFBD7" w14:textId="77777777" w:rsidR="00373217" w:rsidRPr="00373217" w:rsidRDefault="00373217" w:rsidP="00373217">
      <w:pPr>
        <w:pStyle w:val="NoSpacing"/>
        <w:numPr>
          <w:ilvl w:val="0"/>
          <w:numId w:val="13"/>
        </w:numPr>
      </w:pPr>
      <w:r w:rsidRPr="00373217">
        <w:t xml:space="preserve">expected test combinations </w:t>
      </w:r>
    </w:p>
    <w:p w14:paraId="124C48AA" w14:textId="77777777" w:rsidR="00373217" w:rsidRPr="00373217" w:rsidRDefault="00373217" w:rsidP="00373217">
      <w:pPr>
        <w:pStyle w:val="NoSpacing"/>
        <w:numPr>
          <w:ilvl w:val="0"/>
          <w:numId w:val="13"/>
        </w:numPr>
      </w:pPr>
      <w:r w:rsidRPr="00373217">
        <w:t xml:space="preserve">controlled regression scenarios </w:t>
      </w:r>
    </w:p>
    <w:p w14:paraId="138C684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Dynamic Data</w:t>
      </w:r>
    </w:p>
    <w:p w14:paraId="0C88CFA0" w14:textId="77777777" w:rsidR="00373217" w:rsidRPr="00373217" w:rsidRDefault="00373217" w:rsidP="00373217">
      <w:pPr>
        <w:pStyle w:val="NoSpacing"/>
      </w:pPr>
      <w:r w:rsidRPr="00373217">
        <w:t>From PostgreSQL at runtime for:</w:t>
      </w:r>
    </w:p>
    <w:p w14:paraId="7791D535" w14:textId="77777777" w:rsidR="00373217" w:rsidRPr="00373217" w:rsidRDefault="00373217" w:rsidP="00373217">
      <w:pPr>
        <w:pStyle w:val="NoSpacing"/>
        <w:numPr>
          <w:ilvl w:val="0"/>
          <w:numId w:val="14"/>
        </w:numPr>
      </w:pPr>
      <w:r w:rsidRPr="00373217">
        <w:t xml:space="preserve">valid transaction references </w:t>
      </w:r>
    </w:p>
    <w:p w14:paraId="30AD5947" w14:textId="77777777" w:rsidR="00373217" w:rsidRPr="00373217" w:rsidRDefault="00373217" w:rsidP="00373217">
      <w:pPr>
        <w:pStyle w:val="NoSpacing"/>
        <w:numPr>
          <w:ilvl w:val="0"/>
          <w:numId w:val="14"/>
        </w:numPr>
      </w:pPr>
      <w:r w:rsidRPr="00373217">
        <w:t xml:space="preserve">dynamic account/case/refund data </w:t>
      </w:r>
    </w:p>
    <w:p w14:paraId="0546B890" w14:textId="77777777" w:rsidR="00373217" w:rsidRPr="00373217" w:rsidRDefault="00373217" w:rsidP="00373217">
      <w:pPr>
        <w:pStyle w:val="NoSpacing"/>
        <w:numPr>
          <w:ilvl w:val="0"/>
          <w:numId w:val="14"/>
        </w:numPr>
      </w:pPr>
      <w:r w:rsidRPr="00373217">
        <w:t xml:space="preserve">backend verification </w:t>
      </w:r>
    </w:p>
    <w:p w14:paraId="05230F88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7.5 Validation Layer</w:t>
      </w:r>
    </w:p>
    <w:p w14:paraId="2D17961F" w14:textId="77777777" w:rsidR="00373217" w:rsidRPr="00373217" w:rsidRDefault="00373217" w:rsidP="00373217">
      <w:pPr>
        <w:pStyle w:val="NoSpacing"/>
      </w:pPr>
      <w:r w:rsidRPr="00373217">
        <w:t>Must include:</w:t>
      </w:r>
    </w:p>
    <w:p w14:paraId="7CE6E233" w14:textId="77777777" w:rsidR="00373217" w:rsidRPr="00373217" w:rsidRDefault="00373217" w:rsidP="00373217">
      <w:pPr>
        <w:pStyle w:val="NoSpacing"/>
        <w:numPr>
          <w:ilvl w:val="0"/>
          <w:numId w:val="15"/>
        </w:numPr>
      </w:pPr>
      <w:r w:rsidRPr="00373217">
        <w:t xml:space="preserve">HTTP status validation </w:t>
      </w:r>
    </w:p>
    <w:p w14:paraId="4080AE8C" w14:textId="77777777" w:rsidR="00373217" w:rsidRPr="00373217" w:rsidRDefault="00373217" w:rsidP="00373217">
      <w:pPr>
        <w:pStyle w:val="NoSpacing"/>
        <w:numPr>
          <w:ilvl w:val="0"/>
          <w:numId w:val="15"/>
        </w:numPr>
      </w:pPr>
      <w:r w:rsidRPr="00373217">
        <w:t xml:space="preserve">response header validation </w:t>
      </w:r>
    </w:p>
    <w:p w14:paraId="23B4F99E" w14:textId="77777777" w:rsidR="00373217" w:rsidRPr="00373217" w:rsidRDefault="00373217" w:rsidP="00373217">
      <w:pPr>
        <w:pStyle w:val="NoSpacing"/>
        <w:numPr>
          <w:ilvl w:val="0"/>
          <w:numId w:val="15"/>
        </w:numPr>
      </w:pPr>
      <w:r w:rsidRPr="00373217">
        <w:t xml:space="preserve">response payload content validation </w:t>
      </w:r>
    </w:p>
    <w:p w14:paraId="70D8E42F" w14:textId="77777777" w:rsidR="00373217" w:rsidRPr="00373217" w:rsidRDefault="00373217" w:rsidP="00373217">
      <w:pPr>
        <w:pStyle w:val="NoSpacing"/>
        <w:numPr>
          <w:ilvl w:val="0"/>
          <w:numId w:val="15"/>
        </w:numPr>
      </w:pPr>
      <w:r w:rsidRPr="00373217">
        <w:t xml:space="preserve">JSON schema validation </w:t>
      </w:r>
    </w:p>
    <w:p w14:paraId="4BB6CB58" w14:textId="77777777" w:rsidR="00373217" w:rsidRPr="00373217" w:rsidRDefault="00373217" w:rsidP="00373217">
      <w:pPr>
        <w:pStyle w:val="NoSpacing"/>
        <w:numPr>
          <w:ilvl w:val="0"/>
          <w:numId w:val="15"/>
        </w:numPr>
      </w:pPr>
      <w:r w:rsidRPr="00373217">
        <w:t xml:space="preserve">DB persistence validation </w:t>
      </w:r>
    </w:p>
    <w:p w14:paraId="3EA3DAF1" w14:textId="77777777" w:rsidR="00373217" w:rsidRPr="00373217" w:rsidRDefault="00373217" w:rsidP="00373217">
      <w:pPr>
        <w:pStyle w:val="NoSpacing"/>
        <w:numPr>
          <w:ilvl w:val="0"/>
          <w:numId w:val="15"/>
        </w:numPr>
      </w:pPr>
      <w:r w:rsidRPr="00373217">
        <w:t xml:space="preserve">negative scenario validation </w:t>
      </w:r>
    </w:p>
    <w:p w14:paraId="2F131F93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7.6 Reporting and Evidence Layer</w:t>
      </w:r>
    </w:p>
    <w:p w14:paraId="0BAF23F2" w14:textId="77777777" w:rsidR="00373217" w:rsidRPr="00373217" w:rsidRDefault="00373217" w:rsidP="00373217">
      <w:pPr>
        <w:pStyle w:val="NoSpacing"/>
      </w:pPr>
      <w:r w:rsidRPr="00373217">
        <w:t>Each failed test must provide:</w:t>
      </w:r>
    </w:p>
    <w:p w14:paraId="5902B0B6" w14:textId="77777777" w:rsidR="00373217" w:rsidRPr="00373217" w:rsidRDefault="00373217" w:rsidP="00373217">
      <w:pPr>
        <w:pStyle w:val="NoSpacing"/>
        <w:numPr>
          <w:ilvl w:val="0"/>
          <w:numId w:val="16"/>
        </w:numPr>
      </w:pPr>
      <w:r w:rsidRPr="00373217">
        <w:t xml:space="preserve">request payload </w:t>
      </w:r>
    </w:p>
    <w:p w14:paraId="57421FFD" w14:textId="77777777" w:rsidR="00373217" w:rsidRPr="00373217" w:rsidRDefault="00373217" w:rsidP="00373217">
      <w:pPr>
        <w:pStyle w:val="NoSpacing"/>
        <w:numPr>
          <w:ilvl w:val="0"/>
          <w:numId w:val="16"/>
        </w:numPr>
      </w:pPr>
      <w:r w:rsidRPr="00373217">
        <w:t xml:space="preserve">response payload </w:t>
      </w:r>
    </w:p>
    <w:p w14:paraId="1ED22001" w14:textId="77777777" w:rsidR="00373217" w:rsidRPr="00373217" w:rsidRDefault="00373217" w:rsidP="00373217">
      <w:pPr>
        <w:pStyle w:val="NoSpacing"/>
        <w:numPr>
          <w:ilvl w:val="0"/>
          <w:numId w:val="16"/>
        </w:numPr>
      </w:pPr>
      <w:r w:rsidRPr="00373217">
        <w:t xml:space="preserve">response status </w:t>
      </w:r>
    </w:p>
    <w:p w14:paraId="7E2279D6" w14:textId="77777777" w:rsidR="00373217" w:rsidRPr="00373217" w:rsidRDefault="00373217" w:rsidP="00373217">
      <w:pPr>
        <w:pStyle w:val="NoSpacing"/>
        <w:numPr>
          <w:ilvl w:val="0"/>
          <w:numId w:val="16"/>
        </w:numPr>
      </w:pPr>
      <w:r w:rsidRPr="00373217">
        <w:t xml:space="preserve">headers </w:t>
      </w:r>
    </w:p>
    <w:p w14:paraId="0BA8FEC8" w14:textId="77777777" w:rsidR="00373217" w:rsidRPr="00373217" w:rsidRDefault="00373217" w:rsidP="00373217">
      <w:pPr>
        <w:pStyle w:val="NoSpacing"/>
        <w:numPr>
          <w:ilvl w:val="0"/>
          <w:numId w:val="16"/>
        </w:numPr>
      </w:pPr>
      <w:r w:rsidRPr="00373217">
        <w:t xml:space="preserve">correlation ID </w:t>
      </w:r>
    </w:p>
    <w:p w14:paraId="6D42F1D4" w14:textId="77777777" w:rsidR="00373217" w:rsidRPr="00373217" w:rsidRDefault="00373217" w:rsidP="00373217">
      <w:pPr>
        <w:pStyle w:val="NoSpacing"/>
        <w:numPr>
          <w:ilvl w:val="0"/>
          <w:numId w:val="16"/>
        </w:numPr>
      </w:pPr>
      <w:r w:rsidRPr="00373217">
        <w:t xml:space="preserve">database evidence where relevant </w:t>
      </w:r>
    </w:p>
    <w:p w14:paraId="3C44548B" w14:textId="77777777" w:rsidR="00373217" w:rsidRPr="00373217" w:rsidRDefault="00373217" w:rsidP="00373217">
      <w:pPr>
        <w:pStyle w:val="NoSpacing"/>
        <w:numPr>
          <w:ilvl w:val="0"/>
          <w:numId w:val="16"/>
        </w:numPr>
      </w:pPr>
      <w:r w:rsidRPr="00373217">
        <w:t xml:space="preserve">Allure attachments </w:t>
      </w:r>
    </w:p>
    <w:p w14:paraId="246C1C29" w14:textId="77777777" w:rsidR="00373217" w:rsidRPr="00373217" w:rsidRDefault="00373217" w:rsidP="00373217">
      <w:pPr>
        <w:pStyle w:val="NoSpacing"/>
        <w:numPr>
          <w:ilvl w:val="0"/>
          <w:numId w:val="16"/>
        </w:numPr>
      </w:pPr>
      <w:r w:rsidRPr="00373217">
        <w:t xml:space="preserve">HTML execution report </w:t>
      </w:r>
    </w:p>
    <w:p w14:paraId="62810531" w14:textId="77777777" w:rsidR="00373217" w:rsidRPr="00373217" w:rsidRDefault="00135646" w:rsidP="00373217">
      <w:pPr>
        <w:pStyle w:val="NoSpacing"/>
      </w:pPr>
      <w:r>
        <w:pict w14:anchorId="10F2DF81">
          <v:rect id="_x0000_i1031" style="width:0;height:1.5pt" o:hralign="center" o:hrstd="t" o:hr="t" fillcolor="#a0a0a0" stroked="f"/>
        </w:pict>
      </w:r>
    </w:p>
    <w:p w14:paraId="0AB120C4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8. Enterprise Standards to Follow</w:t>
      </w:r>
    </w:p>
    <w:p w14:paraId="4842AB43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8.1 Coding Standards</w:t>
      </w:r>
    </w:p>
    <w:p w14:paraId="40B0FBB0" w14:textId="77777777" w:rsidR="00373217" w:rsidRPr="00373217" w:rsidRDefault="00373217" w:rsidP="00373217">
      <w:pPr>
        <w:pStyle w:val="NoSpacing"/>
        <w:numPr>
          <w:ilvl w:val="0"/>
          <w:numId w:val="17"/>
        </w:numPr>
      </w:pPr>
      <w:r w:rsidRPr="00373217">
        <w:t xml:space="preserve">Strict TypeScript typing </w:t>
      </w:r>
    </w:p>
    <w:p w14:paraId="60B45A50" w14:textId="77777777" w:rsidR="00373217" w:rsidRPr="00373217" w:rsidRDefault="00373217" w:rsidP="00373217">
      <w:pPr>
        <w:pStyle w:val="NoSpacing"/>
        <w:numPr>
          <w:ilvl w:val="0"/>
          <w:numId w:val="17"/>
        </w:numPr>
      </w:pPr>
      <w:r w:rsidRPr="00373217">
        <w:t xml:space="preserve">No hardcoded environment values </w:t>
      </w:r>
    </w:p>
    <w:p w14:paraId="01F9A4EE" w14:textId="77777777" w:rsidR="00373217" w:rsidRPr="00373217" w:rsidRDefault="00373217" w:rsidP="00373217">
      <w:pPr>
        <w:pStyle w:val="NoSpacing"/>
        <w:numPr>
          <w:ilvl w:val="0"/>
          <w:numId w:val="17"/>
        </w:numPr>
      </w:pPr>
      <w:r w:rsidRPr="00373217">
        <w:t xml:space="preserve">No duplicated request logic </w:t>
      </w:r>
    </w:p>
    <w:p w14:paraId="6138E738" w14:textId="77777777" w:rsidR="00373217" w:rsidRPr="00373217" w:rsidRDefault="00373217" w:rsidP="00373217">
      <w:pPr>
        <w:pStyle w:val="NoSpacing"/>
        <w:numPr>
          <w:ilvl w:val="0"/>
          <w:numId w:val="17"/>
        </w:numPr>
      </w:pPr>
      <w:r w:rsidRPr="00373217">
        <w:t xml:space="preserve">Clear naming conventions </w:t>
      </w:r>
    </w:p>
    <w:p w14:paraId="5F0B485B" w14:textId="77777777" w:rsidR="00373217" w:rsidRPr="00373217" w:rsidRDefault="00373217" w:rsidP="00373217">
      <w:pPr>
        <w:pStyle w:val="NoSpacing"/>
        <w:numPr>
          <w:ilvl w:val="0"/>
          <w:numId w:val="17"/>
        </w:numPr>
      </w:pPr>
      <w:r w:rsidRPr="00373217">
        <w:t xml:space="preserve">Single-responsibility classes </w:t>
      </w:r>
    </w:p>
    <w:p w14:paraId="4EE3A2F3" w14:textId="77777777" w:rsidR="00373217" w:rsidRPr="00373217" w:rsidRDefault="00373217" w:rsidP="00373217">
      <w:pPr>
        <w:pStyle w:val="NoSpacing"/>
        <w:numPr>
          <w:ilvl w:val="0"/>
          <w:numId w:val="17"/>
        </w:numPr>
      </w:pPr>
      <w:r w:rsidRPr="00373217">
        <w:t xml:space="preserve">Reusable fixtures and utilities </w:t>
      </w:r>
    </w:p>
    <w:p w14:paraId="0DEF2098" w14:textId="77777777" w:rsidR="00373217" w:rsidRPr="00373217" w:rsidRDefault="00373217" w:rsidP="00373217">
      <w:pPr>
        <w:pStyle w:val="NoSpacing"/>
        <w:numPr>
          <w:ilvl w:val="0"/>
          <w:numId w:val="17"/>
        </w:numPr>
      </w:pPr>
      <w:r w:rsidRPr="00373217">
        <w:t xml:space="preserve">Peer-reviewed pull requests </w:t>
      </w:r>
    </w:p>
    <w:p w14:paraId="29C2124E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8.2 Security Standards</w:t>
      </w:r>
    </w:p>
    <w:p w14:paraId="1544FED3" w14:textId="77777777" w:rsidR="00373217" w:rsidRPr="00373217" w:rsidRDefault="00373217" w:rsidP="00373217">
      <w:pPr>
        <w:pStyle w:val="NoSpacing"/>
        <w:numPr>
          <w:ilvl w:val="0"/>
          <w:numId w:val="18"/>
        </w:numPr>
      </w:pPr>
      <w:r w:rsidRPr="00373217">
        <w:t xml:space="preserve">No usernames/passwords/tokens in code </w:t>
      </w:r>
    </w:p>
    <w:p w14:paraId="12F098E1" w14:textId="77777777" w:rsidR="00373217" w:rsidRPr="00373217" w:rsidRDefault="00373217" w:rsidP="00373217">
      <w:pPr>
        <w:pStyle w:val="NoSpacing"/>
        <w:numPr>
          <w:ilvl w:val="0"/>
          <w:numId w:val="18"/>
        </w:numPr>
      </w:pPr>
      <w:r w:rsidRPr="00373217">
        <w:t xml:space="preserve">No secrets in repository </w:t>
      </w:r>
    </w:p>
    <w:p w14:paraId="3325BA5E" w14:textId="77777777" w:rsidR="00373217" w:rsidRPr="00373217" w:rsidRDefault="00373217" w:rsidP="00373217">
      <w:pPr>
        <w:pStyle w:val="NoSpacing"/>
        <w:numPr>
          <w:ilvl w:val="0"/>
          <w:numId w:val="18"/>
        </w:numPr>
      </w:pPr>
      <w:r w:rsidRPr="00373217">
        <w:t xml:space="preserve">Environment-specific config isolation </w:t>
      </w:r>
    </w:p>
    <w:p w14:paraId="496B7EB1" w14:textId="77777777" w:rsidR="00373217" w:rsidRPr="00373217" w:rsidRDefault="00373217" w:rsidP="00373217">
      <w:pPr>
        <w:pStyle w:val="NoSpacing"/>
        <w:numPr>
          <w:ilvl w:val="0"/>
          <w:numId w:val="18"/>
        </w:numPr>
      </w:pPr>
      <w:r w:rsidRPr="00373217">
        <w:t xml:space="preserve">Mask sensitive values in logs </w:t>
      </w:r>
    </w:p>
    <w:p w14:paraId="3BE81E46" w14:textId="77777777" w:rsidR="00373217" w:rsidRPr="00373217" w:rsidRDefault="00373217" w:rsidP="00373217">
      <w:pPr>
        <w:pStyle w:val="NoSpacing"/>
        <w:numPr>
          <w:ilvl w:val="0"/>
          <w:numId w:val="18"/>
        </w:numPr>
      </w:pPr>
      <w:r w:rsidRPr="00373217">
        <w:t xml:space="preserve">Store credentials via pipeline secrets or secure local config approach </w:t>
      </w:r>
    </w:p>
    <w:p w14:paraId="52DE3254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lastRenderedPageBreak/>
        <w:t>8.3 Maintainability Standards</w:t>
      </w:r>
    </w:p>
    <w:p w14:paraId="313DA49F" w14:textId="77777777" w:rsidR="00373217" w:rsidRPr="00373217" w:rsidRDefault="00373217" w:rsidP="00373217">
      <w:pPr>
        <w:pStyle w:val="NoSpacing"/>
        <w:numPr>
          <w:ilvl w:val="0"/>
          <w:numId w:val="19"/>
        </w:numPr>
      </w:pPr>
      <w:r w:rsidRPr="00373217">
        <w:t xml:space="preserve">Feature-driven structure </w:t>
      </w:r>
    </w:p>
    <w:p w14:paraId="24E13504" w14:textId="77777777" w:rsidR="00373217" w:rsidRPr="00373217" w:rsidRDefault="00373217" w:rsidP="00373217">
      <w:pPr>
        <w:pStyle w:val="NoSpacing"/>
        <w:numPr>
          <w:ilvl w:val="0"/>
          <w:numId w:val="19"/>
        </w:numPr>
      </w:pPr>
      <w:r w:rsidRPr="00373217">
        <w:t xml:space="preserve">Centralized common utilities </w:t>
      </w:r>
    </w:p>
    <w:p w14:paraId="6EBB9857" w14:textId="77777777" w:rsidR="00373217" w:rsidRPr="00373217" w:rsidRDefault="00373217" w:rsidP="00373217">
      <w:pPr>
        <w:pStyle w:val="NoSpacing"/>
        <w:numPr>
          <w:ilvl w:val="0"/>
          <w:numId w:val="19"/>
        </w:numPr>
      </w:pPr>
      <w:r w:rsidRPr="00373217">
        <w:t xml:space="preserve">Minimal business logic inside test files </w:t>
      </w:r>
    </w:p>
    <w:p w14:paraId="2DD04328" w14:textId="77777777" w:rsidR="00373217" w:rsidRPr="00373217" w:rsidRDefault="00373217" w:rsidP="00373217">
      <w:pPr>
        <w:pStyle w:val="NoSpacing"/>
        <w:numPr>
          <w:ilvl w:val="0"/>
          <w:numId w:val="19"/>
        </w:numPr>
      </w:pPr>
      <w:r w:rsidRPr="00373217">
        <w:t xml:space="preserve">Domain assertions separated from transport logic </w:t>
      </w:r>
    </w:p>
    <w:p w14:paraId="29AD319F" w14:textId="77777777" w:rsidR="00373217" w:rsidRPr="00373217" w:rsidRDefault="00135646" w:rsidP="00373217">
      <w:pPr>
        <w:pStyle w:val="NoSpacing"/>
      </w:pPr>
      <w:r>
        <w:pict w14:anchorId="5075148E">
          <v:rect id="_x0000_i1032" style="width:0;height:1.5pt" o:hralign="center" o:hrstd="t" o:hr="t" fillcolor="#a0a0a0" stroked="f"/>
        </w:pict>
      </w:r>
    </w:p>
    <w:p w14:paraId="74555D4D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9. Retry Strategy</w:t>
      </w:r>
    </w:p>
    <w:p w14:paraId="09E94A30" w14:textId="77777777" w:rsidR="00373217" w:rsidRPr="00373217" w:rsidRDefault="00373217" w:rsidP="00373217">
      <w:pPr>
        <w:pStyle w:val="NoSpacing"/>
      </w:pPr>
      <w:r w:rsidRPr="00373217">
        <w:t>Your requirement is clear and should be implemented exactly as follows:</w:t>
      </w:r>
    </w:p>
    <w:p w14:paraId="55CFC69D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Allowed Retry</w:t>
      </w:r>
    </w:p>
    <w:p w14:paraId="1F035133" w14:textId="77777777" w:rsidR="00373217" w:rsidRPr="00373217" w:rsidRDefault="00373217" w:rsidP="00373217">
      <w:pPr>
        <w:pStyle w:val="NoSpacing"/>
      </w:pPr>
      <w:r w:rsidRPr="00373217">
        <w:t xml:space="preserve">Retry only for </w:t>
      </w:r>
      <w:r w:rsidRPr="00373217">
        <w:rPr>
          <w:b/>
          <w:bCs/>
        </w:rPr>
        <w:t>server-side errors</w:t>
      </w:r>
      <w:r w:rsidRPr="00373217">
        <w:t>, such as:</w:t>
      </w:r>
    </w:p>
    <w:p w14:paraId="5D4ED509" w14:textId="77777777" w:rsidR="00373217" w:rsidRPr="00373217" w:rsidRDefault="00373217" w:rsidP="00373217">
      <w:pPr>
        <w:pStyle w:val="NoSpacing"/>
        <w:numPr>
          <w:ilvl w:val="0"/>
          <w:numId w:val="20"/>
        </w:numPr>
      </w:pPr>
      <w:r w:rsidRPr="00373217">
        <w:t xml:space="preserve">HTTP 500 </w:t>
      </w:r>
    </w:p>
    <w:p w14:paraId="344FAD5C" w14:textId="77777777" w:rsidR="00373217" w:rsidRPr="00373217" w:rsidRDefault="00373217" w:rsidP="00373217">
      <w:pPr>
        <w:pStyle w:val="NoSpacing"/>
        <w:numPr>
          <w:ilvl w:val="0"/>
          <w:numId w:val="20"/>
        </w:numPr>
      </w:pPr>
      <w:r w:rsidRPr="00373217">
        <w:t xml:space="preserve">HTTP 502 </w:t>
      </w:r>
    </w:p>
    <w:p w14:paraId="6FBA7C42" w14:textId="77777777" w:rsidR="00373217" w:rsidRPr="00373217" w:rsidRDefault="00373217" w:rsidP="00373217">
      <w:pPr>
        <w:pStyle w:val="NoSpacing"/>
        <w:numPr>
          <w:ilvl w:val="0"/>
          <w:numId w:val="20"/>
        </w:numPr>
      </w:pPr>
      <w:r w:rsidRPr="00373217">
        <w:t xml:space="preserve">HTTP 503 </w:t>
      </w:r>
    </w:p>
    <w:p w14:paraId="603DE803" w14:textId="77777777" w:rsidR="00373217" w:rsidRPr="00373217" w:rsidRDefault="00373217" w:rsidP="00373217">
      <w:pPr>
        <w:pStyle w:val="NoSpacing"/>
        <w:numPr>
          <w:ilvl w:val="0"/>
          <w:numId w:val="20"/>
        </w:numPr>
      </w:pPr>
      <w:r w:rsidRPr="00373217">
        <w:t xml:space="preserve">HTTP 504 </w:t>
      </w:r>
    </w:p>
    <w:p w14:paraId="41FA94A1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Hard Stop</w:t>
      </w:r>
    </w:p>
    <w:p w14:paraId="4524C0A6" w14:textId="77777777" w:rsidR="00373217" w:rsidRPr="00373217" w:rsidRDefault="00373217" w:rsidP="00373217">
      <w:pPr>
        <w:pStyle w:val="NoSpacing"/>
      </w:pPr>
      <w:r w:rsidRPr="00373217">
        <w:t xml:space="preserve">Do </w:t>
      </w:r>
      <w:r w:rsidRPr="00373217">
        <w:rPr>
          <w:b/>
          <w:bCs/>
        </w:rPr>
        <w:t>not retry</w:t>
      </w:r>
      <w:r w:rsidRPr="00373217">
        <w:t xml:space="preserve"> for client-side failures such as:</w:t>
      </w:r>
    </w:p>
    <w:p w14:paraId="2DFF8A2E" w14:textId="77777777" w:rsidR="00373217" w:rsidRPr="00373217" w:rsidRDefault="00373217" w:rsidP="00373217">
      <w:pPr>
        <w:pStyle w:val="NoSpacing"/>
        <w:numPr>
          <w:ilvl w:val="0"/>
          <w:numId w:val="21"/>
        </w:numPr>
      </w:pPr>
      <w:r w:rsidRPr="00373217">
        <w:t xml:space="preserve">HTTP 400 </w:t>
      </w:r>
    </w:p>
    <w:p w14:paraId="3F64D370" w14:textId="77777777" w:rsidR="00373217" w:rsidRPr="00373217" w:rsidRDefault="00373217" w:rsidP="00373217">
      <w:pPr>
        <w:pStyle w:val="NoSpacing"/>
        <w:numPr>
          <w:ilvl w:val="0"/>
          <w:numId w:val="21"/>
        </w:numPr>
      </w:pPr>
      <w:r w:rsidRPr="00373217">
        <w:t xml:space="preserve">HTTP 401 </w:t>
      </w:r>
    </w:p>
    <w:p w14:paraId="1A104987" w14:textId="77777777" w:rsidR="00373217" w:rsidRPr="00373217" w:rsidRDefault="00373217" w:rsidP="00373217">
      <w:pPr>
        <w:pStyle w:val="NoSpacing"/>
        <w:numPr>
          <w:ilvl w:val="0"/>
          <w:numId w:val="21"/>
        </w:numPr>
      </w:pPr>
      <w:r w:rsidRPr="00373217">
        <w:t xml:space="preserve">HTTP 403 </w:t>
      </w:r>
    </w:p>
    <w:p w14:paraId="7DE191B6" w14:textId="77777777" w:rsidR="00373217" w:rsidRPr="00373217" w:rsidRDefault="00373217" w:rsidP="00373217">
      <w:pPr>
        <w:pStyle w:val="NoSpacing"/>
        <w:numPr>
          <w:ilvl w:val="0"/>
          <w:numId w:val="21"/>
        </w:numPr>
      </w:pPr>
      <w:r w:rsidRPr="00373217">
        <w:t xml:space="preserve">HTTP 404 </w:t>
      </w:r>
    </w:p>
    <w:p w14:paraId="519FF2DF" w14:textId="77777777" w:rsidR="00373217" w:rsidRPr="00373217" w:rsidRDefault="00373217" w:rsidP="00373217">
      <w:pPr>
        <w:pStyle w:val="NoSpacing"/>
        <w:numPr>
          <w:ilvl w:val="0"/>
          <w:numId w:val="21"/>
        </w:numPr>
      </w:pPr>
      <w:r w:rsidRPr="00373217">
        <w:t xml:space="preserve">HTTP 409 </w:t>
      </w:r>
    </w:p>
    <w:p w14:paraId="00352351" w14:textId="77777777" w:rsidR="00373217" w:rsidRPr="00373217" w:rsidRDefault="00373217" w:rsidP="00373217">
      <w:pPr>
        <w:pStyle w:val="NoSpacing"/>
        <w:numPr>
          <w:ilvl w:val="0"/>
          <w:numId w:val="21"/>
        </w:numPr>
      </w:pPr>
      <w:r w:rsidRPr="00373217">
        <w:t xml:space="preserve">HTTP 422 </w:t>
      </w:r>
    </w:p>
    <w:p w14:paraId="119886C9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Recommended Enterprise Behavior</w:t>
      </w:r>
    </w:p>
    <w:p w14:paraId="237794E1" w14:textId="77777777" w:rsidR="00373217" w:rsidRPr="00373217" w:rsidRDefault="00373217" w:rsidP="00373217">
      <w:pPr>
        <w:pStyle w:val="NoSpacing"/>
        <w:numPr>
          <w:ilvl w:val="0"/>
          <w:numId w:val="22"/>
        </w:numPr>
      </w:pPr>
      <w:r w:rsidRPr="00373217">
        <w:t xml:space="preserve">Maximum retry attempts: </w:t>
      </w:r>
      <w:r w:rsidRPr="00373217">
        <w:rPr>
          <w:b/>
          <w:bCs/>
        </w:rPr>
        <w:t>2</w:t>
      </w:r>
      <w:r w:rsidRPr="00373217">
        <w:t xml:space="preserve"> </w:t>
      </w:r>
    </w:p>
    <w:p w14:paraId="3D974500" w14:textId="77777777" w:rsidR="00373217" w:rsidRPr="00373217" w:rsidRDefault="00373217" w:rsidP="00373217">
      <w:pPr>
        <w:pStyle w:val="NoSpacing"/>
        <w:numPr>
          <w:ilvl w:val="0"/>
          <w:numId w:val="22"/>
        </w:numPr>
      </w:pPr>
      <w:r w:rsidRPr="00373217">
        <w:t xml:space="preserve">Retry delay: </w:t>
      </w:r>
      <w:r w:rsidRPr="00373217">
        <w:rPr>
          <w:b/>
          <w:bCs/>
        </w:rPr>
        <w:t>configurable</w:t>
      </w:r>
      <w:r w:rsidRPr="00373217">
        <w:t xml:space="preserve"> </w:t>
      </w:r>
    </w:p>
    <w:p w14:paraId="6F3EE511" w14:textId="77777777" w:rsidR="00373217" w:rsidRPr="00373217" w:rsidRDefault="00373217" w:rsidP="00373217">
      <w:pPr>
        <w:pStyle w:val="NoSpacing"/>
        <w:numPr>
          <w:ilvl w:val="0"/>
          <w:numId w:val="22"/>
        </w:numPr>
      </w:pPr>
      <w:r w:rsidRPr="00373217">
        <w:t xml:space="preserve">Exponential backoff: preferred </w:t>
      </w:r>
    </w:p>
    <w:p w14:paraId="5AE6B5BC" w14:textId="77777777" w:rsidR="00373217" w:rsidRPr="00373217" w:rsidRDefault="00373217" w:rsidP="00373217">
      <w:pPr>
        <w:pStyle w:val="NoSpacing"/>
        <w:numPr>
          <w:ilvl w:val="0"/>
          <w:numId w:val="22"/>
        </w:numPr>
      </w:pPr>
      <w:r w:rsidRPr="00373217">
        <w:t xml:space="preserve">Retry logs must be attached to reports </w:t>
      </w:r>
    </w:p>
    <w:p w14:paraId="5FD6D12D" w14:textId="77777777" w:rsidR="00373217" w:rsidRPr="00373217" w:rsidRDefault="00135646" w:rsidP="00373217">
      <w:pPr>
        <w:pStyle w:val="NoSpacing"/>
      </w:pPr>
      <w:r>
        <w:pict w14:anchorId="36A26A5F">
          <v:rect id="_x0000_i1033" style="width:0;height:1.5pt" o:hralign="center" o:hrstd="t" o:hr="t" fillcolor="#a0a0a0" stroked="f"/>
        </w:pict>
      </w:r>
    </w:p>
    <w:p w14:paraId="4F238A0E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10. Test Coverage Strategy</w:t>
      </w:r>
    </w:p>
    <w:p w14:paraId="21742BB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10.1 Coverage Layers</w:t>
      </w:r>
    </w:p>
    <w:p w14:paraId="00BD727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Smoke Suite</w:t>
      </w:r>
    </w:p>
    <w:p w14:paraId="7EDCB2B7" w14:textId="77777777" w:rsidR="00373217" w:rsidRPr="00373217" w:rsidRDefault="00373217" w:rsidP="00373217">
      <w:pPr>
        <w:pStyle w:val="NoSpacing"/>
      </w:pPr>
      <w:r w:rsidRPr="00373217">
        <w:t>Minimal critical path coverage:</w:t>
      </w:r>
    </w:p>
    <w:p w14:paraId="73C109DE" w14:textId="77777777" w:rsidR="00373217" w:rsidRPr="00373217" w:rsidRDefault="00373217" w:rsidP="00373217">
      <w:pPr>
        <w:pStyle w:val="NoSpacing"/>
        <w:numPr>
          <w:ilvl w:val="0"/>
          <w:numId w:val="23"/>
        </w:numPr>
      </w:pPr>
      <w:r w:rsidRPr="00373217">
        <w:t xml:space="preserve">transaction retrieval success </w:t>
      </w:r>
    </w:p>
    <w:p w14:paraId="4FA48AE6" w14:textId="77777777" w:rsidR="00373217" w:rsidRPr="00373217" w:rsidRDefault="00373217" w:rsidP="00373217">
      <w:pPr>
        <w:pStyle w:val="NoSpacing"/>
        <w:numPr>
          <w:ilvl w:val="0"/>
          <w:numId w:val="23"/>
        </w:numPr>
      </w:pPr>
      <w:r w:rsidRPr="00373217">
        <w:t xml:space="preserve">financial case creation success </w:t>
      </w:r>
    </w:p>
    <w:p w14:paraId="76718021" w14:textId="77777777" w:rsidR="00373217" w:rsidRPr="00373217" w:rsidRDefault="00373217" w:rsidP="00373217">
      <w:pPr>
        <w:pStyle w:val="NoSpacing"/>
        <w:numPr>
          <w:ilvl w:val="0"/>
          <w:numId w:val="23"/>
        </w:numPr>
      </w:pPr>
      <w:r w:rsidRPr="00373217">
        <w:t xml:space="preserve">refund processing success </w:t>
      </w:r>
    </w:p>
    <w:p w14:paraId="7B4D6560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Regression Suite</w:t>
      </w:r>
    </w:p>
    <w:p w14:paraId="63370996" w14:textId="77777777" w:rsidR="00373217" w:rsidRPr="00373217" w:rsidRDefault="00373217" w:rsidP="00373217">
      <w:pPr>
        <w:pStyle w:val="NoSpacing"/>
      </w:pPr>
      <w:r w:rsidRPr="00373217">
        <w:t>Expanded validation:</w:t>
      </w:r>
    </w:p>
    <w:p w14:paraId="5177A71E" w14:textId="77777777" w:rsidR="00373217" w:rsidRPr="00373217" w:rsidRDefault="00373217" w:rsidP="00373217">
      <w:pPr>
        <w:pStyle w:val="NoSpacing"/>
        <w:numPr>
          <w:ilvl w:val="0"/>
          <w:numId w:val="24"/>
        </w:numPr>
      </w:pPr>
      <w:r w:rsidRPr="00373217">
        <w:t xml:space="preserve">positive scenarios </w:t>
      </w:r>
    </w:p>
    <w:p w14:paraId="76530BC0" w14:textId="77777777" w:rsidR="00373217" w:rsidRPr="00373217" w:rsidRDefault="00373217" w:rsidP="00373217">
      <w:pPr>
        <w:pStyle w:val="NoSpacing"/>
        <w:numPr>
          <w:ilvl w:val="0"/>
          <w:numId w:val="24"/>
        </w:numPr>
      </w:pPr>
      <w:r w:rsidRPr="00373217">
        <w:t xml:space="preserve">negative scenarios </w:t>
      </w:r>
    </w:p>
    <w:p w14:paraId="6AF6CD7E" w14:textId="77777777" w:rsidR="00373217" w:rsidRPr="00373217" w:rsidRDefault="00373217" w:rsidP="00373217">
      <w:pPr>
        <w:pStyle w:val="NoSpacing"/>
        <w:numPr>
          <w:ilvl w:val="0"/>
          <w:numId w:val="24"/>
        </w:numPr>
      </w:pPr>
      <w:r w:rsidRPr="00373217">
        <w:t xml:space="preserve">schema validation </w:t>
      </w:r>
    </w:p>
    <w:p w14:paraId="193647A6" w14:textId="77777777" w:rsidR="00373217" w:rsidRPr="00373217" w:rsidRDefault="00373217" w:rsidP="00373217">
      <w:pPr>
        <w:pStyle w:val="NoSpacing"/>
        <w:numPr>
          <w:ilvl w:val="0"/>
          <w:numId w:val="24"/>
        </w:numPr>
      </w:pPr>
      <w:r w:rsidRPr="00373217">
        <w:t xml:space="preserve">DB validation </w:t>
      </w:r>
    </w:p>
    <w:p w14:paraId="52675BEF" w14:textId="77777777" w:rsidR="00373217" w:rsidRPr="00373217" w:rsidRDefault="00373217" w:rsidP="00373217">
      <w:pPr>
        <w:pStyle w:val="NoSpacing"/>
        <w:numPr>
          <w:ilvl w:val="0"/>
          <w:numId w:val="24"/>
        </w:numPr>
      </w:pPr>
      <w:r w:rsidRPr="00373217">
        <w:t xml:space="preserve">auth validation </w:t>
      </w:r>
    </w:p>
    <w:p w14:paraId="623EB53E" w14:textId="77777777" w:rsidR="00373217" w:rsidRPr="00373217" w:rsidRDefault="00373217" w:rsidP="00373217">
      <w:pPr>
        <w:pStyle w:val="NoSpacing"/>
        <w:numPr>
          <w:ilvl w:val="0"/>
          <w:numId w:val="24"/>
        </w:numPr>
      </w:pPr>
      <w:r w:rsidRPr="00373217">
        <w:t xml:space="preserve">boundary and data validation </w:t>
      </w:r>
    </w:p>
    <w:p w14:paraId="1ABBE810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Integration Suite</w:t>
      </w:r>
    </w:p>
    <w:p w14:paraId="35C26DCD" w14:textId="77777777" w:rsidR="00373217" w:rsidRPr="00373217" w:rsidRDefault="00373217" w:rsidP="00373217">
      <w:pPr>
        <w:pStyle w:val="NoSpacing"/>
      </w:pPr>
      <w:r w:rsidRPr="00373217">
        <w:t>End-to-end API workflow chaining:</w:t>
      </w:r>
    </w:p>
    <w:p w14:paraId="7EFB2FF4" w14:textId="77777777" w:rsidR="00373217" w:rsidRPr="00373217" w:rsidRDefault="00373217" w:rsidP="00373217">
      <w:pPr>
        <w:pStyle w:val="NoSpacing"/>
        <w:numPr>
          <w:ilvl w:val="0"/>
          <w:numId w:val="25"/>
        </w:numPr>
      </w:pPr>
      <w:r w:rsidRPr="00373217">
        <w:t xml:space="preserve">get transaction </w:t>
      </w:r>
    </w:p>
    <w:p w14:paraId="056BA5B8" w14:textId="77777777" w:rsidR="00373217" w:rsidRPr="00373217" w:rsidRDefault="00373217" w:rsidP="00373217">
      <w:pPr>
        <w:pStyle w:val="NoSpacing"/>
        <w:numPr>
          <w:ilvl w:val="0"/>
          <w:numId w:val="25"/>
        </w:numPr>
      </w:pPr>
      <w:r w:rsidRPr="00373217">
        <w:t xml:space="preserve">create case </w:t>
      </w:r>
    </w:p>
    <w:p w14:paraId="0DC143E9" w14:textId="77777777" w:rsidR="00373217" w:rsidRPr="00373217" w:rsidRDefault="00373217" w:rsidP="00373217">
      <w:pPr>
        <w:pStyle w:val="NoSpacing"/>
        <w:numPr>
          <w:ilvl w:val="0"/>
          <w:numId w:val="25"/>
        </w:numPr>
      </w:pPr>
      <w:r w:rsidRPr="00373217">
        <w:lastRenderedPageBreak/>
        <w:t xml:space="preserve">process refund </w:t>
      </w:r>
    </w:p>
    <w:p w14:paraId="4A5700BC" w14:textId="77777777" w:rsidR="00373217" w:rsidRPr="00373217" w:rsidRDefault="00373217" w:rsidP="00373217">
      <w:pPr>
        <w:pStyle w:val="NoSpacing"/>
        <w:numPr>
          <w:ilvl w:val="0"/>
          <w:numId w:val="25"/>
        </w:numPr>
      </w:pPr>
      <w:r w:rsidRPr="00373217">
        <w:t xml:space="preserve">validate downstream effects </w:t>
      </w:r>
    </w:p>
    <w:p w14:paraId="06C403E4" w14:textId="77777777" w:rsidR="00373217" w:rsidRPr="00373217" w:rsidRDefault="00135646" w:rsidP="00373217">
      <w:pPr>
        <w:pStyle w:val="NoSpacing"/>
      </w:pPr>
      <w:r>
        <w:pict w14:anchorId="0FD78FBD">
          <v:rect id="_x0000_i1034" style="width:0;height:1.5pt" o:hralign="center" o:hrstd="t" o:hr="t" fillcolor="#a0a0a0" stroked="f"/>
        </w:pict>
      </w:r>
    </w:p>
    <w:p w14:paraId="28D6024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11. Recommended Test Types</w:t>
      </w:r>
    </w:p>
    <w:p w14:paraId="3521CCA3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11.1 Positive Tests</w:t>
      </w:r>
    </w:p>
    <w:p w14:paraId="6CB44C33" w14:textId="77777777" w:rsidR="00373217" w:rsidRPr="00373217" w:rsidRDefault="00373217" w:rsidP="00373217">
      <w:pPr>
        <w:pStyle w:val="NoSpacing"/>
        <w:numPr>
          <w:ilvl w:val="0"/>
          <w:numId w:val="26"/>
        </w:numPr>
      </w:pPr>
      <w:r w:rsidRPr="00373217">
        <w:t xml:space="preserve">valid transaction retrieval </w:t>
      </w:r>
    </w:p>
    <w:p w14:paraId="5BDC2933" w14:textId="77777777" w:rsidR="00373217" w:rsidRPr="00373217" w:rsidRDefault="00373217" w:rsidP="00373217">
      <w:pPr>
        <w:pStyle w:val="NoSpacing"/>
        <w:numPr>
          <w:ilvl w:val="0"/>
          <w:numId w:val="26"/>
        </w:numPr>
      </w:pPr>
      <w:r w:rsidRPr="00373217">
        <w:t xml:space="preserve">valid case creation </w:t>
      </w:r>
    </w:p>
    <w:p w14:paraId="2825804A" w14:textId="77777777" w:rsidR="00373217" w:rsidRPr="00373217" w:rsidRDefault="00373217" w:rsidP="00373217">
      <w:pPr>
        <w:pStyle w:val="NoSpacing"/>
        <w:numPr>
          <w:ilvl w:val="0"/>
          <w:numId w:val="26"/>
        </w:numPr>
      </w:pPr>
      <w:r w:rsidRPr="00373217">
        <w:t xml:space="preserve">valid refund processing </w:t>
      </w:r>
    </w:p>
    <w:p w14:paraId="41B76CE7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11.2 Negative Tests</w:t>
      </w:r>
    </w:p>
    <w:p w14:paraId="34D9A17A" w14:textId="77777777" w:rsidR="00373217" w:rsidRPr="00373217" w:rsidRDefault="00373217" w:rsidP="00373217">
      <w:pPr>
        <w:pStyle w:val="NoSpacing"/>
        <w:numPr>
          <w:ilvl w:val="0"/>
          <w:numId w:val="27"/>
        </w:numPr>
      </w:pPr>
      <w:r w:rsidRPr="00373217">
        <w:t xml:space="preserve">invalid identifiers </w:t>
      </w:r>
    </w:p>
    <w:p w14:paraId="1C148AB5" w14:textId="77777777" w:rsidR="00373217" w:rsidRPr="00373217" w:rsidRDefault="00373217" w:rsidP="00373217">
      <w:pPr>
        <w:pStyle w:val="NoSpacing"/>
        <w:numPr>
          <w:ilvl w:val="0"/>
          <w:numId w:val="27"/>
        </w:numPr>
      </w:pPr>
      <w:r w:rsidRPr="00373217">
        <w:t xml:space="preserve">malformed request payloads </w:t>
      </w:r>
    </w:p>
    <w:p w14:paraId="5B19FCDF" w14:textId="77777777" w:rsidR="00373217" w:rsidRPr="00373217" w:rsidRDefault="00373217" w:rsidP="00373217">
      <w:pPr>
        <w:pStyle w:val="NoSpacing"/>
        <w:numPr>
          <w:ilvl w:val="0"/>
          <w:numId w:val="27"/>
        </w:numPr>
      </w:pPr>
      <w:r w:rsidRPr="00373217">
        <w:t xml:space="preserve">missing mandatory fields </w:t>
      </w:r>
    </w:p>
    <w:p w14:paraId="0F06DCEB" w14:textId="77777777" w:rsidR="00373217" w:rsidRPr="00373217" w:rsidRDefault="00373217" w:rsidP="00373217">
      <w:pPr>
        <w:pStyle w:val="NoSpacing"/>
        <w:numPr>
          <w:ilvl w:val="0"/>
          <w:numId w:val="27"/>
        </w:numPr>
      </w:pPr>
      <w:r w:rsidRPr="00373217">
        <w:t xml:space="preserve">unauthorized requests </w:t>
      </w:r>
    </w:p>
    <w:p w14:paraId="1555D80C" w14:textId="77777777" w:rsidR="00373217" w:rsidRPr="00373217" w:rsidRDefault="00373217" w:rsidP="00373217">
      <w:pPr>
        <w:pStyle w:val="NoSpacing"/>
        <w:numPr>
          <w:ilvl w:val="0"/>
          <w:numId w:val="27"/>
        </w:numPr>
      </w:pPr>
      <w:r w:rsidRPr="00373217">
        <w:t xml:space="preserve">forbidden requests where applicable </w:t>
      </w:r>
    </w:p>
    <w:p w14:paraId="194E1270" w14:textId="77777777" w:rsidR="00373217" w:rsidRPr="00373217" w:rsidRDefault="00373217" w:rsidP="00373217">
      <w:pPr>
        <w:pStyle w:val="NoSpacing"/>
        <w:numPr>
          <w:ilvl w:val="0"/>
          <w:numId w:val="27"/>
        </w:numPr>
      </w:pPr>
      <w:r w:rsidRPr="00373217">
        <w:t xml:space="preserve">invalid business state transitions </w:t>
      </w:r>
    </w:p>
    <w:p w14:paraId="63261080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11.3 Resilience Tests</w:t>
      </w:r>
    </w:p>
    <w:p w14:paraId="4653F915" w14:textId="77777777" w:rsidR="00373217" w:rsidRPr="00373217" w:rsidRDefault="00373217" w:rsidP="00373217">
      <w:pPr>
        <w:pStyle w:val="NoSpacing"/>
        <w:numPr>
          <w:ilvl w:val="0"/>
          <w:numId w:val="28"/>
        </w:numPr>
      </w:pPr>
      <w:r w:rsidRPr="00373217">
        <w:t xml:space="preserve">retry on 5xx </w:t>
      </w:r>
    </w:p>
    <w:p w14:paraId="1E877AC4" w14:textId="77777777" w:rsidR="00373217" w:rsidRPr="00373217" w:rsidRDefault="00373217" w:rsidP="00373217">
      <w:pPr>
        <w:pStyle w:val="NoSpacing"/>
        <w:numPr>
          <w:ilvl w:val="0"/>
          <w:numId w:val="28"/>
        </w:numPr>
      </w:pPr>
      <w:r w:rsidRPr="00373217">
        <w:t xml:space="preserve">verify no retry on 4xx </w:t>
      </w:r>
    </w:p>
    <w:p w14:paraId="4E7D6667" w14:textId="77777777" w:rsidR="00373217" w:rsidRPr="00373217" w:rsidRDefault="00373217" w:rsidP="00373217">
      <w:pPr>
        <w:pStyle w:val="NoSpacing"/>
        <w:numPr>
          <w:ilvl w:val="0"/>
          <w:numId w:val="28"/>
        </w:numPr>
      </w:pPr>
      <w:r w:rsidRPr="00373217">
        <w:t xml:space="preserve">timeout handling </w:t>
      </w:r>
    </w:p>
    <w:p w14:paraId="3BCE55E9" w14:textId="77777777" w:rsidR="00373217" w:rsidRPr="00373217" w:rsidRDefault="00373217" w:rsidP="00373217">
      <w:pPr>
        <w:pStyle w:val="NoSpacing"/>
        <w:numPr>
          <w:ilvl w:val="0"/>
          <w:numId w:val="28"/>
        </w:numPr>
      </w:pPr>
      <w:r w:rsidRPr="00373217">
        <w:t xml:space="preserve">partner system failure behavior </w:t>
      </w:r>
    </w:p>
    <w:p w14:paraId="75C292F9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11.4 Contract Tests</w:t>
      </w:r>
    </w:p>
    <w:p w14:paraId="448D57AA" w14:textId="77777777" w:rsidR="00373217" w:rsidRPr="00373217" w:rsidRDefault="00373217" w:rsidP="00373217">
      <w:pPr>
        <w:pStyle w:val="NoSpacing"/>
        <w:numPr>
          <w:ilvl w:val="0"/>
          <w:numId w:val="29"/>
        </w:numPr>
      </w:pPr>
      <w:r w:rsidRPr="00373217">
        <w:t xml:space="preserve">validate response against JSON schema from provided collection </w:t>
      </w:r>
    </w:p>
    <w:p w14:paraId="7D68DC50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11.5 Database Validation Tests</w:t>
      </w:r>
    </w:p>
    <w:p w14:paraId="3AD8D4CF" w14:textId="77777777" w:rsidR="00373217" w:rsidRPr="00373217" w:rsidRDefault="00373217" w:rsidP="00373217">
      <w:pPr>
        <w:pStyle w:val="NoSpacing"/>
        <w:numPr>
          <w:ilvl w:val="0"/>
          <w:numId w:val="30"/>
        </w:numPr>
      </w:pPr>
      <w:r w:rsidRPr="00373217">
        <w:t xml:space="preserve">verify rows inserted/updated </w:t>
      </w:r>
    </w:p>
    <w:p w14:paraId="2B68EAD5" w14:textId="77777777" w:rsidR="00373217" w:rsidRPr="00373217" w:rsidRDefault="00373217" w:rsidP="00373217">
      <w:pPr>
        <w:pStyle w:val="NoSpacing"/>
        <w:numPr>
          <w:ilvl w:val="0"/>
          <w:numId w:val="30"/>
        </w:numPr>
      </w:pPr>
      <w:r w:rsidRPr="00373217">
        <w:t xml:space="preserve">validate correct values in target columns </w:t>
      </w:r>
    </w:p>
    <w:p w14:paraId="7305BADA" w14:textId="77777777" w:rsidR="00373217" w:rsidRPr="00373217" w:rsidRDefault="00373217" w:rsidP="00373217">
      <w:pPr>
        <w:pStyle w:val="NoSpacing"/>
        <w:numPr>
          <w:ilvl w:val="0"/>
          <w:numId w:val="30"/>
        </w:numPr>
      </w:pPr>
      <w:r w:rsidRPr="00373217">
        <w:t xml:space="preserve">validate transaction/case/refund linkage </w:t>
      </w:r>
    </w:p>
    <w:p w14:paraId="3DDE365B" w14:textId="77777777" w:rsidR="00373217" w:rsidRPr="00373217" w:rsidRDefault="00135646" w:rsidP="00373217">
      <w:pPr>
        <w:pStyle w:val="NoSpacing"/>
      </w:pPr>
      <w:r>
        <w:pict w14:anchorId="5BB1F53D">
          <v:rect id="_x0000_i1035" style="width:0;height:1.5pt" o:hralign="center" o:hrstd="t" o:hr="t" fillcolor="#a0a0a0" stroked="f"/>
        </w:pict>
      </w:r>
    </w:p>
    <w:p w14:paraId="10D80FF6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12. Test Data Strategy</w:t>
      </w:r>
    </w:p>
    <w:p w14:paraId="4BE90E1C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12.1 Static CSV Data</w:t>
      </w:r>
    </w:p>
    <w:p w14:paraId="46CF156C" w14:textId="77777777" w:rsidR="00373217" w:rsidRPr="00373217" w:rsidRDefault="00373217" w:rsidP="00373217">
      <w:pPr>
        <w:pStyle w:val="NoSpacing"/>
      </w:pPr>
      <w:r w:rsidRPr="00373217">
        <w:t>Use CSV for:</w:t>
      </w:r>
    </w:p>
    <w:p w14:paraId="1175B47E" w14:textId="77777777" w:rsidR="00373217" w:rsidRPr="00373217" w:rsidRDefault="00373217" w:rsidP="00373217">
      <w:pPr>
        <w:pStyle w:val="NoSpacing"/>
        <w:numPr>
          <w:ilvl w:val="0"/>
          <w:numId w:val="31"/>
        </w:numPr>
      </w:pPr>
      <w:r w:rsidRPr="00373217">
        <w:t xml:space="preserve">known transaction patterns </w:t>
      </w:r>
    </w:p>
    <w:p w14:paraId="6B99FA98" w14:textId="77777777" w:rsidR="00373217" w:rsidRPr="00373217" w:rsidRDefault="00373217" w:rsidP="00373217">
      <w:pPr>
        <w:pStyle w:val="NoSpacing"/>
        <w:numPr>
          <w:ilvl w:val="0"/>
          <w:numId w:val="31"/>
        </w:numPr>
      </w:pPr>
      <w:r w:rsidRPr="00373217">
        <w:t xml:space="preserve">controlled negative input data </w:t>
      </w:r>
    </w:p>
    <w:p w14:paraId="0D2F9B99" w14:textId="77777777" w:rsidR="00373217" w:rsidRPr="00373217" w:rsidRDefault="00373217" w:rsidP="00373217">
      <w:pPr>
        <w:pStyle w:val="NoSpacing"/>
        <w:numPr>
          <w:ilvl w:val="0"/>
          <w:numId w:val="31"/>
        </w:numPr>
      </w:pPr>
      <w:r w:rsidRPr="00373217">
        <w:t xml:space="preserve">regression-friendly deterministic records </w:t>
      </w:r>
    </w:p>
    <w:p w14:paraId="7670F227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12.2 Dynamic DB Data</w:t>
      </w:r>
    </w:p>
    <w:p w14:paraId="6606BD7F" w14:textId="77777777" w:rsidR="00373217" w:rsidRPr="00373217" w:rsidRDefault="00373217" w:rsidP="00373217">
      <w:pPr>
        <w:pStyle w:val="NoSpacing"/>
      </w:pPr>
      <w:r w:rsidRPr="00373217">
        <w:t>Use PostgreSQL runtime queries for:</w:t>
      </w:r>
    </w:p>
    <w:p w14:paraId="2BA0B0BE" w14:textId="77777777" w:rsidR="00373217" w:rsidRPr="00373217" w:rsidRDefault="00373217" w:rsidP="00373217">
      <w:pPr>
        <w:pStyle w:val="NoSpacing"/>
        <w:numPr>
          <w:ilvl w:val="0"/>
          <w:numId w:val="32"/>
        </w:numPr>
      </w:pPr>
      <w:r w:rsidRPr="00373217">
        <w:t xml:space="preserve">valid live UAT records </w:t>
      </w:r>
    </w:p>
    <w:p w14:paraId="4EA92950" w14:textId="77777777" w:rsidR="00373217" w:rsidRPr="00373217" w:rsidRDefault="00373217" w:rsidP="00373217">
      <w:pPr>
        <w:pStyle w:val="NoSpacing"/>
        <w:numPr>
          <w:ilvl w:val="0"/>
          <w:numId w:val="32"/>
        </w:numPr>
      </w:pPr>
      <w:r w:rsidRPr="00373217">
        <w:t xml:space="preserve">current transaction references </w:t>
      </w:r>
    </w:p>
    <w:p w14:paraId="4AA2B60F" w14:textId="77777777" w:rsidR="00373217" w:rsidRPr="00373217" w:rsidRDefault="00373217" w:rsidP="00373217">
      <w:pPr>
        <w:pStyle w:val="NoSpacing"/>
        <w:numPr>
          <w:ilvl w:val="0"/>
          <w:numId w:val="32"/>
        </w:numPr>
      </w:pPr>
      <w:r w:rsidRPr="00373217">
        <w:t xml:space="preserve">post-execution verification </w:t>
      </w:r>
    </w:p>
    <w:p w14:paraId="5F2F28AD" w14:textId="77777777" w:rsidR="00373217" w:rsidRPr="00373217" w:rsidRDefault="00373217" w:rsidP="00373217">
      <w:pPr>
        <w:pStyle w:val="NoSpacing"/>
        <w:numPr>
          <w:ilvl w:val="0"/>
          <w:numId w:val="32"/>
        </w:numPr>
      </w:pPr>
      <w:r w:rsidRPr="00373217">
        <w:t xml:space="preserve">result chaining between APIs </w:t>
      </w:r>
    </w:p>
    <w:p w14:paraId="2F385CC6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12.3 Best Practice</w:t>
      </w:r>
    </w:p>
    <w:p w14:paraId="204BEF4C" w14:textId="77777777" w:rsidR="00373217" w:rsidRPr="00373217" w:rsidRDefault="00373217" w:rsidP="00373217">
      <w:pPr>
        <w:pStyle w:val="NoSpacing"/>
      </w:pPr>
      <w:r w:rsidRPr="00373217">
        <w:t>Create a DataProvider per feature:</w:t>
      </w:r>
    </w:p>
    <w:p w14:paraId="1C280882" w14:textId="77777777" w:rsidR="00373217" w:rsidRPr="00373217" w:rsidRDefault="00373217" w:rsidP="00373217">
      <w:pPr>
        <w:pStyle w:val="NoSpacing"/>
        <w:numPr>
          <w:ilvl w:val="0"/>
          <w:numId w:val="33"/>
        </w:numPr>
      </w:pPr>
      <w:r w:rsidRPr="00373217">
        <w:t xml:space="preserve">read from CSV when fixed input is required </w:t>
      </w:r>
    </w:p>
    <w:p w14:paraId="46DB2B28" w14:textId="77777777" w:rsidR="00373217" w:rsidRPr="00373217" w:rsidRDefault="00373217" w:rsidP="00373217">
      <w:pPr>
        <w:pStyle w:val="NoSpacing"/>
        <w:numPr>
          <w:ilvl w:val="0"/>
          <w:numId w:val="33"/>
        </w:numPr>
      </w:pPr>
      <w:r w:rsidRPr="00373217">
        <w:t xml:space="preserve">fetch from DB when dynamic data is required </w:t>
      </w:r>
    </w:p>
    <w:p w14:paraId="611385C1" w14:textId="77777777" w:rsidR="00373217" w:rsidRPr="00373217" w:rsidRDefault="00373217" w:rsidP="00373217">
      <w:pPr>
        <w:pStyle w:val="NoSpacing"/>
        <w:numPr>
          <w:ilvl w:val="0"/>
          <w:numId w:val="33"/>
        </w:numPr>
      </w:pPr>
      <w:r w:rsidRPr="00373217">
        <w:t xml:space="preserve">merge both when necessary </w:t>
      </w:r>
    </w:p>
    <w:p w14:paraId="44FF305A" w14:textId="77777777" w:rsidR="00373217" w:rsidRPr="00373217" w:rsidRDefault="00135646" w:rsidP="00373217">
      <w:pPr>
        <w:pStyle w:val="NoSpacing"/>
      </w:pPr>
      <w:r>
        <w:pict w14:anchorId="551A0C1C">
          <v:rect id="_x0000_i1036" style="width:0;height:1.5pt" o:hralign="center" o:hrstd="t" o:hr="t" fillcolor="#a0a0a0" stroked="f"/>
        </w:pict>
      </w:r>
    </w:p>
    <w:p w14:paraId="0CEED479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13. Environment Strategy</w:t>
      </w:r>
    </w:p>
    <w:p w14:paraId="4159EF63" w14:textId="77777777" w:rsidR="00373217" w:rsidRPr="00373217" w:rsidRDefault="00373217" w:rsidP="00373217">
      <w:pPr>
        <w:pStyle w:val="NoSpacing"/>
      </w:pPr>
      <w:r w:rsidRPr="00373217">
        <w:t xml:space="preserve">You specified </w:t>
      </w:r>
      <w:r w:rsidRPr="00373217">
        <w:rPr>
          <w:b/>
          <w:bCs/>
        </w:rPr>
        <w:t>UAT</w:t>
      </w:r>
      <w:r w:rsidRPr="00373217">
        <w:t xml:space="preserve"> only.</w:t>
      </w:r>
    </w:p>
    <w:p w14:paraId="3241831B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lastRenderedPageBreak/>
        <w:t>UAT Strategy</w:t>
      </w:r>
    </w:p>
    <w:p w14:paraId="164F69FE" w14:textId="77777777" w:rsidR="00373217" w:rsidRPr="00373217" w:rsidRDefault="00373217" w:rsidP="00373217">
      <w:pPr>
        <w:pStyle w:val="NoSpacing"/>
        <w:numPr>
          <w:ilvl w:val="0"/>
          <w:numId w:val="34"/>
        </w:numPr>
      </w:pPr>
      <w:r w:rsidRPr="00373217">
        <w:t xml:space="preserve">Dedicated .env.uat or uat.config </w:t>
      </w:r>
    </w:p>
    <w:p w14:paraId="7FA1FE2D" w14:textId="77777777" w:rsidR="00373217" w:rsidRPr="00373217" w:rsidRDefault="00373217" w:rsidP="00373217">
      <w:pPr>
        <w:pStyle w:val="NoSpacing"/>
        <w:numPr>
          <w:ilvl w:val="0"/>
          <w:numId w:val="34"/>
        </w:numPr>
      </w:pPr>
      <w:r w:rsidRPr="00373217">
        <w:t xml:space="preserve">UAT base URLs maintained centrally </w:t>
      </w:r>
    </w:p>
    <w:p w14:paraId="04A0FA70" w14:textId="77777777" w:rsidR="00373217" w:rsidRPr="00373217" w:rsidRDefault="00373217" w:rsidP="00373217">
      <w:pPr>
        <w:pStyle w:val="NoSpacing"/>
        <w:numPr>
          <w:ilvl w:val="0"/>
          <w:numId w:val="34"/>
        </w:numPr>
      </w:pPr>
      <w:r w:rsidRPr="00373217">
        <w:t xml:space="preserve">UAT database connection managed separately </w:t>
      </w:r>
    </w:p>
    <w:p w14:paraId="2EB4585B" w14:textId="77777777" w:rsidR="00373217" w:rsidRPr="00373217" w:rsidRDefault="00373217" w:rsidP="00373217">
      <w:pPr>
        <w:pStyle w:val="NoSpacing"/>
        <w:numPr>
          <w:ilvl w:val="0"/>
          <w:numId w:val="34"/>
        </w:numPr>
      </w:pPr>
      <w:r w:rsidRPr="00373217">
        <w:t xml:space="preserve">UAT OAuth2 endpoints configurable </w:t>
      </w:r>
    </w:p>
    <w:p w14:paraId="57AE6157" w14:textId="77777777" w:rsidR="00373217" w:rsidRPr="00373217" w:rsidRDefault="00373217" w:rsidP="00373217">
      <w:pPr>
        <w:pStyle w:val="NoSpacing"/>
        <w:numPr>
          <w:ilvl w:val="0"/>
          <w:numId w:val="34"/>
        </w:numPr>
      </w:pPr>
      <w:r w:rsidRPr="00373217">
        <w:t xml:space="preserve">Optional test tagging for UAT-only execution </w:t>
      </w:r>
    </w:p>
    <w:p w14:paraId="57D92EFB" w14:textId="77777777" w:rsidR="00373217" w:rsidRPr="00373217" w:rsidRDefault="00135646" w:rsidP="00373217">
      <w:pPr>
        <w:pStyle w:val="NoSpacing"/>
      </w:pPr>
      <w:r>
        <w:pict w14:anchorId="634F7E0A">
          <v:rect id="_x0000_i1037" style="width:0;height:1.5pt" o:hralign="center" o:hrstd="t" o:hr="t" fillcolor="#a0a0a0" stroked="f"/>
        </w:pict>
      </w:r>
    </w:p>
    <w:p w14:paraId="41EC2DFF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14. CI/CD Execution Strategy</w:t>
      </w:r>
    </w:p>
    <w:p w14:paraId="1CAD6F2C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14.1 Pull Request Trigger</w:t>
      </w:r>
    </w:p>
    <w:p w14:paraId="448EB52A" w14:textId="77777777" w:rsidR="00373217" w:rsidRPr="00373217" w:rsidRDefault="00373217" w:rsidP="00373217">
      <w:pPr>
        <w:pStyle w:val="NoSpacing"/>
      </w:pPr>
      <w:r w:rsidRPr="00373217">
        <w:t>Run:</w:t>
      </w:r>
    </w:p>
    <w:p w14:paraId="31C8DF5B" w14:textId="77777777" w:rsidR="00373217" w:rsidRPr="00373217" w:rsidRDefault="00373217" w:rsidP="00373217">
      <w:pPr>
        <w:pStyle w:val="NoSpacing"/>
        <w:numPr>
          <w:ilvl w:val="0"/>
          <w:numId w:val="35"/>
        </w:numPr>
      </w:pPr>
      <w:r w:rsidRPr="00373217">
        <w:t xml:space="preserve">lint checks </w:t>
      </w:r>
    </w:p>
    <w:p w14:paraId="022D6A66" w14:textId="77777777" w:rsidR="00373217" w:rsidRPr="00373217" w:rsidRDefault="00373217" w:rsidP="00373217">
      <w:pPr>
        <w:pStyle w:val="NoSpacing"/>
        <w:numPr>
          <w:ilvl w:val="0"/>
          <w:numId w:val="35"/>
        </w:numPr>
      </w:pPr>
      <w:r w:rsidRPr="00373217">
        <w:t xml:space="preserve">type checks </w:t>
      </w:r>
    </w:p>
    <w:p w14:paraId="23577158" w14:textId="77777777" w:rsidR="00373217" w:rsidRPr="00373217" w:rsidRDefault="00373217" w:rsidP="00373217">
      <w:pPr>
        <w:pStyle w:val="NoSpacing"/>
        <w:numPr>
          <w:ilvl w:val="0"/>
          <w:numId w:val="35"/>
        </w:numPr>
      </w:pPr>
      <w:r w:rsidRPr="00373217">
        <w:t xml:space="preserve">smoke API suite </w:t>
      </w:r>
    </w:p>
    <w:p w14:paraId="6CA40FD7" w14:textId="77777777" w:rsidR="00373217" w:rsidRPr="00373217" w:rsidRDefault="00373217" w:rsidP="00373217">
      <w:pPr>
        <w:pStyle w:val="NoSpacing"/>
        <w:numPr>
          <w:ilvl w:val="0"/>
          <w:numId w:val="35"/>
        </w:numPr>
      </w:pPr>
      <w:r w:rsidRPr="00373217">
        <w:t xml:space="preserve">schema validation checks </w:t>
      </w:r>
    </w:p>
    <w:p w14:paraId="6D0097E6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14.2 On-Demand Trigger</w:t>
      </w:r>
    </w:p>
    <w:p w14:paraId="4AD048DE" w14:textId="77777777" w:rsidR="00373217" w:rsidRPr="00373217" w:rsidRDefault="00373217" w:rsidP="00373217">
      <w:pPr>
        <w:pStyle w:val="NoSpacing"/>
      </w:pPr>
      <w:r w:rsidRPr="00373217">
        <w:t>Run:</w:t>
      </w:r>
    </w:p>
    <w:p w14:paraId="33883F4C" w14:textId="77777777" w:rsidR="00373217" w:rsidRPr="00373217" w:rsidRDefault="00373217" w:rsidP="00373217">
      <w:pPr>
        <w:pStyle w:val="NoSpacing"/>
        <w:numPr>
          <w:ilvl w:val="0"/>
          <w:numId w:val="36"/>
        </w:numPr>
      </w:pPr>
      <w:r w:rsidRPr="00373217">
        <w:t xml:space="preserve">smoke </w:t>
      </w:r>
    </w:p>
    <w:p w14:paraId="0CF10780" w14:textId="77777777" w:rsidR="00373217" w:rsidRPr="00373217" w:rsidRDefault="00373217" w:rsidP="00373217">
      <w:pPr>
        <w:pStyle w:val="NoSpacing"/>
        <w:numPr>
          <w:ilvl w:val="0"/>
          <w:numId w:val="36"/>
        </w:numPr>
      </w:pPr>
      <w:r w:rsidRPr="00373217">
        <w:t xml:space="preserve">regression </w:t>
      </w:r>
    </w:p>
    <w:p w14:paraId="15B97885" w14:textId="77777777" w:rsidR="00373217" w:rsidRPr="00373217" w:rsidRDefault="00373217" w:rsidP="00373217">
      <w:pPr>
        <w:pStyle w:val="NoSpacing"/>
        <w:numPr>
          <w:ilvl w:val="0"/>
          <w:numId w:val="36"/>
        </w:numPr>
      </w:pPr>
      <w:r w:rsidRPr="00373217">
        <w:t xml:space="preserve">integration </w:t>
      </w:r>
    </w:p>
    <w:p w14:paraId="07513094" w14:textId="77777777" w:rsidR="00373217" w:rsidRPr="00373217" w:rsidRDefault="00373217" w:rsidP="00373217">
      <w:pPr>
        <w:pStyle w:val="NoSpacing"/>
        <w:numPr>
          <w:ilvl w:val="0"/>
          <w:numId w:val="36"/>
        </w:numPr>
      </w:pPr>
      <w:r w:rsidRPr="00373217">
        <w:t xml:space="preserve">tagged suites by feature </w:t>
      </w:r>
    </w:p>
    <w:p w14:paraId="50C16253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14.3 CI Support</w:t>
      </w:r>
    </w:p>
    <w:p w14:paraId="25E5EBB6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Jenkins</w:t>
      </w:r>
    </w:p>
    <w:p w14:paraId="00906BA1" w14:textId="77777777" w:rsidR="00373217" w:rsidRPr="00373217" w:rsidRDefault="00373217" w:rsidP="00373217">
      <w:pPr>
        <w:pStyle w:val="NoSpacing"/>
        <w:numPr>
          <w:ilvl w:val="0"/>
          <w:numId w:val="37"/>
        </w:numPr>
      </w:pPr>
      <w:r w:rsidRPr="00373217">
        <w:t xml:space="preserve">pipeline stages for install, lint, test, report, archive </w:t>
      </w:r>
    </w:p>
    <w:p w14:paraId="3F7DB00B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GitHub Actions</w:t>
      </w:r>
    </w:p>
    <w:p w14:paraId="53D76472" w14:textId="77777777" w:rsidR="00373217" w:rsidRPr="00373217" w:rsidRDefault="00373217" w:rsidP="00373217">
      <w:pPr>
        <w:pStyle w:val="NoSpacing"/>
        <w:numPr>
          <w:ilvl w:val="0"/>
          <w:numId w:val="38"/>
        </w:numPr>
      </w:pPr>
      <w:r w:rsidRPr="00373217">
        <w:t xml:space="preserve">PR validation workflow </w:t>
      </w:r>
    </w:p>
    <w:p w14:paraId="0935558A" w14:textId="77777777" w:rsidR="00373217" w:rsidRPr="00373217" w:rsidRDefault="00373217" w:rsidP="00373217">
      <w:pPr>
        <w:pStyle w:val="NoSpacing"/>
        <w:numPr>
          <w:ilvl w:val="0"/>
          <w:numId w:val="38"/>
        </w:numPr>
      </w:pPr>
      <w:r w:rsidRPr="00373217">
        <w:t xml:space="preserve">manual dispatch execution workflow </w:t>
      </w:r>
    </w:p>
    <w:p w14:paraId="5E1F46BA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TeamCity</w:t>
      </w:r>
    </w:p>
    <w:p w14:paraId="70E9453A" w14:textId="77777777" w:rsidR="00373217" w:rsidRPr="00373217" w:rsidRDefault="00373217" w:rsidP="00373217">
      <w:pPr>
        <w:pStyle w:val="NoSpacing"/>
        <w:numPr>
          <w:ilvl w:val="0"/>
          <w:numId w:val="39"/>
        </w:numPr>
      </w:pPr>
      <w:r w:rsidRPr="00373217">
        <w:t xml:space="preserve">build steps for dependency install, execution, artifacts publishing </w:t>
      </w:r>
    </w:p>
    <w:p w14:paraId="4011C558" w14:textId="77777777" w:rsidR="00373217" w:rsidRPr="00373217" w:rsidRDefault="00135646" w:rsidP="00373217">
      <w:pPr>
        <w:pStyle w:val="NoSpacing"/>
      </w:pPr>
      <w:r>
        <w:pict w14:anchorId="7BA326BD">
          <v:rect id="_x0000_i1038" style="width:0;height:1.5pt" o:hralign="center" o:hrstd="t" o:hr="t" fillcolor="#a0a0a0" stroked="f"/>
        </w:pict>
      </w:r>
    </w:p>
    <w:p w14:paraId="04CCA3CE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15. Reporting Strategy</w:t>
      </w:r>
    </w:p>
    <w:p w14:paraId="39B4B95A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Mandatory Reporting Outputs</w:t>
      </w:r>
    </w:p>
    <w:p w14:paraId="65378F47" w14:textId="77777777" w:rsidR="00373217" w:rsidRPr="00373217" w:rsidRDefault="00373217" w:rsidP="00373217">
      <w:pPr>
        <w:pStyle w:val="NoSpacing"/>
        <w:numPr>
          <w:ilvl w:val="0"/>
          <w:numId w:val="40"/>
        </w:numPr>
      </w:pPr>
      <w:r w:rsidRPr="00373217">
        <w:t xml:space="preserve">Playwright HTML report </w:t>
      </w:r>
    </w:p>
    <w:p w14:paraId="1F8091FA" w14:textId="77777777" w:rsidR="00373217" w:rsidRPr="00373217" w:rsidRDefault="00373217" w:rsidP="00373217">
      <w:pPr>
        <w:pStyle w:val="NoSpacing"/>
        <w:numPr>
          <w:ilvl w:val="0"/>
          <w:numId w:val="40"/>
        </w:numPr>
      </w:pPr>
      <w:r w:rsidRPr="00373217">
        <w:t xml:space="preserve">Allure report </w:t>
      </w:r>
    </w:p>
    <w:p w14:paraId="226CEEFA" w14:textId="77777777" w:rsidR="00373217" w:rsidRPr="00373217" w:rsidRDefault="00373217" w:rsidP="00373217">
      <w:pPr>
        <w:pStyle w:val="NoSpacing"/>
        <w:numPr>
          <w:ilvl w:val="0"/>
          <w:numId w:val="40"/>
        </w:numPr>
      </w:pPr>
      <w:r w:rsidRPr="00373217">
        <w:t xml:space="preserve">console logs for CI </w:t>
      </w:r>
    </w:p>
    <w:p w14:paraId="4818A76A" w14:textId="77777777" w:rsidR="00373217" w:rsidRPr="00373217" w:rsidRDefault="00373217" w:rsidP="00373217">
      <w:pPr>
        <w:pStyle w:val="NoSpacing"/>
        <w:numPr>
          <w:ilvl w:val="0"/>
          <w:numId w:val="40"/>
        </w:numPr>
      </w:pPr>
      <w:r w:rsidRPr="00373217">
        <w:t xml:space="preserve">report attachments </w:t>
      </w:r>
    </w:p>
    <w:p w14:paraId="74DB68FE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Allure Attachments Per Test</w:t>
      </w:r>
    </w:p>
    <w:p w14:paraId="2057D029" w14:textId="77777777" w:rsidR="00373217" w:rsidRPr="00373217" w:rsidRDefault="00373217" w:rsidP="00373217">
      <w:pPr>
        <w:pStyle w:val="NoSpacing"/>
        <w:numPr>
          <w:ilvl w:val="0"/>
          <w:numId w:val="41"/>
        </w:numPr>
      </w:pPr>
      <w:r w:rsidRPr="00373217">
        <w:t xml:space="preserve">request URL </w:t>
      </w:r>
    </w:p>
    <w:p w14:paraId="63D98058" w14:textId="77777777" w:rsidR="00373217" w:rsidRPr="00373217" w:rsidRDefault="00373217" w:rsidP="00373217">
      <w:pPr>
        <w:pStyle w:val="NoSpacing"/>
        <w:numPr>
          <w:ilvl w:val="0"/>
          <w:numId w:val="41"/>
        </w:numPr>
      </w:pPr>
      <w:r w:rsidRPr="00373217">
        <w:t xml:space="preserve">request method </w:t>
      </w:r>
    </w:p>
    <w:p w14:paraId="2A1DACCD" w14:textId="77777777" w:rsidR="00373217" w:rsidRPr="00373217" w:rsidRDefault="00373217" w:rsidP="00373217">
      <w:pPr>
        <w:pStyle w:val="NoSpacing"/>
        <w:numPr>
          <w:ilvl w:val="0"/>
          <w:numId w:val="41"/>
        </w:numPr>
      </w:pPr>
      <w:r w:rsidRPr="00373217">
        <w:t xml:space="preserve">request headers </w:t>
      </w:r>
    </w:p>
    <w:p w14:paraId="4F7AFF7A" w14:textId="77777777" w:rsidR="00373217" w:rsidRPr="00373217" w:rsidRDefault="00373217" w:rsidP="00373217">
      <w:pPr>
        <w:pStyle w:val="NoSpacing"/>
        <w:numPr>
          <w:ilvl w:val="0"/>
          <w:numId w:val="41"/>
        </w:numPr>
      </w:pPr>
      <w:r w:rsidRPr="00373217">
        <w:t xml:space="preserve">request body </w:t>
      </w:r>
    </w:p>
    <w:p w14:paraId="3CA7BE57" w14:textId="77777777" w:rsidR="00373217" w:rsidRPr="00373217" w:rsidRDefault="00373217" w:rsidP="00373217">
      <w:pPr>
        <w:pStyle w:val="NoSpacing"/>
        <w:numPr>
          <w:ilvl w:val="0"/>
          <w:numId w:val="41"/>
        </w:numPr>
      </w:pPr>
      <w:r w:rsidRPr="00373217">
        <w:t xml:space="preserve">response status </w:t>
      </w:r>
    </w:p>
    <w:p w14:paraId="0A3DF357" w14:textId="77777777" w:rsidR="00373217" w:rsidRPr="00373217" w:rsidRDefault="00373217" w:rsidP="00373217">
      <w:pPr>
        <w:pStyle w:val="NoSpacing"/>
        <w:numPr>
          <w:ilvl w:val="0"/>
          <w:numId w:val="41"/>
        </w:numPr>
      </w:pPr>
      <w:r w:rsidRPr="00373217">
        <w:t xml:space="preserve">response headers </w:t>
      </w:r>
    </w:p>
    <w:p w14:paraId="05ACFB05" w14:textId="77777777" w:rsidR="00373217" w:rsidRPr="00373217" w:rsidRDefault="00373217" w:rsidP="00373217">
      <w:pPr>
        <w:pStyle w:val="NoSpacing"/>
        <w:numPr>
          <w:ilvl w:val="0"/>
          <w:numId w:val="41"/>
        </w:numPr>
      </w:pPr>
      <w:r w:rsidRPr="00373217">
        <w:t xml:space="preserve">response body </w:t>
      </w:r>
    </w:p>
    <w:p w14:paraId="58269AF3" w14:textId="77777777" w:rsidR="00373217" w:rsidRPr="00373217" w:rsidRDefault="00373217" w:rsidP="00373217">
      <w:pPr>
        <w:pStyle w:val="NoSpacing"/>
        <w:numPr>
          <w:ilvl w:val="0"/>
          <w:numId w:val="41"/>
        </w:numPr>
      </w:pPr>
      <w:r w:rsidRPr="00373217">
        <w:t xml:space="preserve">correlation ID </w:t>
      </w:r>
    </w:p>
    <w:p w14:paraId="5C133597" w14:textId="77777777" w:rsidR="00373217" w:rsidRPr="00373217" w:rsidRDefault="00373217" w:rsidP="00373217">
      <w:pPr>
        <w:pStyle w:val="NoSpacing"/>
        <w:numPr>
          <w:ilvl w:val="0"/>
          <w:numId w:val="41"/>
        </w:numPr>
      </w:pPr>
      <w:r w:rsidRPr="00373217">
        <w:t xml:space="preserve">DB query output where relevant </w:t>
      </w:r>
    </w:p>
    <w:p w14:paraId="67FBCF79" w14:textId="77777777" w:rsidR="00373217" w:rsidRPr="00373217" w:rsidRDefault="00373217" w:rsidP="00373217">
      <w:pPr>
        <w:pStyle w:val="NoSpacing"/>
        <w:numPr>
          <w:ilvl w:val="0"/>
          <w:numId w:val="41"/>
        </w:numPr>
      </w:pPr>
      <w:r w:rsidRPr="00373217">
        <w:t xml:space="preserve">retry logs where applicable </w:t>
      </w:r>
    </w:p>
    <w:p w14:paraId="42534B32" w14:textId="77777777" w:rsidR="00373217" w:rsidRPr="00373217" w:rsidRDefault="00135646" w:rsidP="00373217">
      <w:pPr>
        <w:pStyle w:val="NoSpacing"/>
      </w:pPr>
      <w:r>
        <w:pict w14:anchorId="3D120A16">
          <v:rect id="_x0000_i1039" style="width:0;height:1.5pt" o:hralign="center" o:hrstd="t" o:hr="t" fillcolor="#a0a0a0" stroked="f"/>
        </w:pict>
      </w:r>
    </w:p>
    <w:p w14:paraId="107888C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lastRenderedPageBreak/>
        <w:t>16. Logging and Traceability Strategy</w:t>
      </w:r>
    </w:p>
    <w:p w14:paraId="7B23AB9B" w14:textId="77777777" w:rsidR="00373217" w:rsidRPr="00373217" w:rsidRDefault="00373217" w:rsidP="00373217">
      <w:pPr>
        <w:pStyle w:val="NoSpacing"/>
      </w:pPr>
      <w:r w:rsidRPr="00373217">
        <w:t>Industry-standard logging for this framework should include:</w:t>
      </w:r>
    </w:p>
    <w:p w14:paraId="227B426F" w14:textId="77777777" w:rsidR="00373217" w:rsidRPr="00373217" w:rsidRDefault="00373217" w:rsidP="00373217">
      <w:pPr>
        <w:pStyle w:val="NoSpacing"/>
        <w:numPr>
          <w:ilvl w:val="0"/>
          <w:numId w:val="42"/>
        </w:numPr>
      </w:pPr>
      <w:r w:rsidRPr="00373217">
        <w:t xml:space="preserve">unique correlation ID per test </w:t>
      </w:r>
    </w:p>
    <w:p w14:paraId="6DB0702B" w14:textId="77777777" w:rsidR="00373217" w:rsidRPr="00373217" w:rsidRDefault="00373217" w:rsidP="00373217">
      <w:pPr>
        <w:pStyle w:val="NoSpacing"/>
        <w:numPr>
          <w:ilvl w:val="0"/>
          <w:numId w:val="42"/>
        </w:numPr>
      </w:pPr>
      <w:r w:rsidRPr="00373217">
        <w:t xml:space="preserve">correlation ID passed in request headers </w:t>
      </w:r>
    </w:p>
    <w:p w14:paraId="24CC0547" w14:textId="77777777" w:rsidR="00373217" w:rsidRPr="00373217" w:rsidRDefault="00373217" w:rsidP="00373217">
      <w:pPr>
        <w:pStyle w:val="NoSpacing"/>
        <w:numPr>
          <w:ilvl w:val="0"/>
          <w:numId w:val="42"/>
        </w:numPr>
      </w:pPr>
      <w:r w:rsidRPr="00373217">
        <w:t xml:space="preserve">request/response structured logs </w:t>
      </w:r>
    </w:p>
    <w:p w14:paraId="41F33EBF" w14:textId="77777777" w:rsidR="00373217" w:rsidRPr="00373217" w:rsidRDefault="00373217" w:rsidP="00373217">
      <w:pPr>
        <w:pStyle w:val="NoSpacing"/>
        <w:numPr>
          <w:ilvl w:val="0"/>
          <w:numId w:val="42"/>
        </w:numPr>
      </w:pPr>
      <w:r w:rsidRPr="00373217">
        <w:t xml:space="preserve">retries logged with attempt number </w:t>
      </w:r>
    </w:p>
    <w:p w14:paraId="2BBB09F1" w14:textId="77777777" w:rsidR="00373217" w:rsidRPr="00373217" w:rsidRDefault="00373217" w:rsidP="00373217">
      <w:pPr>
        <w:pStyle w:val="NoSpacing"/>
        <w:numPr>
          <w:ilvl w:val="0"/>
          <w:numId w:val="42"/>
        </w:numPr>
      </w:pPr>
      <w:r w:rsidRPr="00373217">
        <w:t xml:space="preserve">DB validation logs </w:t>
      </w:r>
    </w:p>
    <w:p w14:paraId="41793340" w14:textId="77777777" w:rsidR="00373217" w:rsidRPr="00373217" w:rsidRDefault="00373217" w:rsidP="00373217">
      <w:pPr>
        <w:pStyle w:val="NoSpacing"/>
        <w:numPr>
          <w:ilvl w:val="0"/>
          <w:numId w:val="42"/>
        </w:numPr>
      </w:pPr>
      <w:r w:rsidRPr="00373217">
        <w:t xml:space="preserve">environment and execution metadata </w:t>
      </w:r>
    </w:p>
    <w:p w14:paraId="61AFE9C7" w14:textId="77777777" w:rsidR="00373217" w:rsidRPr="00373217" w:rsidRDefault="00373217" w:rsidP="00373217">
      <w:pPr>
        <w:pStyle w:val="NoSpacing"/>
        <w:numPr>
          <w:ilvl w:val="0"/>
          <w:numId w:val="42"/>
        </w:numPr>
      </w:pPr>
      <w:r w:rsidRPr="00373217">
        <w:t xml:space="preserve">masked sensitive data </w:t>
      </w:r>
    </w:p>
    <w:p w14:paraId="34A854BB" w14:textId="77777777" w:rsidR="00373217" w:rsidRPr="00373217" w:rsidRDefault="00135646" w:rsidP="00373217">
      <w:pPr>
        <w:pStyle w:val="NoSpacing"/>
      </w:pPr>
      <w:r>
        <w:pict w14:anchorId="7819B758">
          <v:rect id="_x0000_i1040" style="width:0;height:1.5pt" o:hralign="center" o:hrstd="t" o:hr="t" fillcolor="#a0a0a0" stroked="f"/>
        </w:pict>
      </w:r>
    </w:p>
    <w:p w14:paraId="38C750D1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17. Schema Validation Strategy</w:t>
      </w:r>
    </w:p>
    <w:p w14:paraId="51743552" w14:textId="77777777" w:rsidR="00373217" w:rsidRPr="00373217" w:rsidRDefault="00373217" w:rsidP="00373217">
      <w:pPr>
        <w:pStyle w:val="NoSpacing"/>
      </w:pPr>
      <w:r w:rsidRPr="00373217">
        <w:t>You specified validation against the provided collection.</w:t>
      </w:r>
    </w:p>
    <w:p w14:paraId="722E6AFF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Approach</w:t>
      </w:r>
    </w:p>
    <w:p w14:paraId="79CB9B2A" w14:textId="77777777" w:rsidR="00373217" w:rsidRPr="00373217" w:rsidRDefault="00373217" w:rsidP="00373217">
      <w:pPr>
        <w:pStyle w:val="NoSpacing"/>
        <w:numPr>
          <w:ilvl w:val="0"/>
          <w:numId w:val="43"/>
        </w:numPr>
      </w:pPr>
      <w:r w:rsidRPr="00373217">
        <w:t xml:space="preserve">Extract JSON schemas into feature-specific schema files </w:t>
      </w:r>
    </w:p>
    <w:p w14:paraId="130C9511" w14:textId="77777777" w:rsidR="00373217" w:rsidRPr="00373217" w:rsidRDefault="00373217" w:rsidP="00373217">
      <w:pPr>
        <w:pStyle w:val="NoSpacing"/>
        <w:numPr>
          <w:ilvl w:val="0"/>
          <w:numId w:val="43"/>
        </w:numPr>
      </w:pPr>
      <w:r w:rsidRPr="00373217">
        <w:t xml:space="preserve">Validate response bodies using ajv </w:t>
      </w:r>
    </w:p>
    <w:p w14:paraId="64BF7BEC" w14:textId="77777777" w:rsidR="00373217" w:rsidRPr="00373217" w:rsidRDefault="00373217" w:rsidP="00373217">
      <w:pPr>
        <w:pStyle w:val="NoSpacing"/>
        <w:numPr>
          <w:ilvl w:val="0"/>
          <w:numId w:val="43"/>
        </w:numPr>
      </w:pPr>
      <w:r w:rsidRPr="00373217">
        <w:t xml:space="preserve">Fail with detailed schema mismatch reporting </w:t>
      </w:r>
    </w:p>
    <w:p w14:paraId="21020944" w14:textId="77777777" w:rsidR="00373217" w:rsidRPr="00373217" w:rsidRDefault="00373217" w:rsidP="00373217">
      <w:pPr>
        <w:pStyle w:val="NoSpacing"/>
        <w:numPr>
          <w:ilvl w:val="0"/>
          <w:numId w:val="43"/>
        </w:numPr>
      </w:pPr>
      <w:r w:rsidRPr="00373217">
        <w:t xml:space="preserve">Attach schema validation results to Allure </w:t>
      </w:r>
    </w:p>
    <w:p w14:paraId="662A4B32" w14:textId="77777777" w:rsidR="00373217" w:rsidRPr="00373217" w:rsidRDefault="00135646" w:rsidP="00373217">
      <w:pPr>
        <w:pStyle w:val="NoSpacing"/>
      </w:pPr>
      <w:r>
        <w:pict w14:anchorId="0D9BA481">
          <v:rect id="_x0000_i1041" style="width:0;height:1.5pt" o:hralign="center" o:hrstd="t" o:hr="t" fillcolor="#a0a0a0" stroked="f"/>
        </w:pict>
      </w:r>
    </w:p>
    <w:p w14:paraId="7F93A0AA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18. Database Validation Strategy</w:t>
      </w:r>
    </w:p>
    <w:p w14:paraId="5D87A25A" w14:textId="77777777" w:rsidR="00373217" w:rsidRPr="00373217" w:rsidRDefault="00373217" w:rsidP="00373217">
      <w:pPr>
        <w:pStyle w:val="NoSpacing"/>
      </w:pPr>
      <w:r w:rsidRPr="00373217">
        <w:t>Scope required:</w:t>
      </w:r>
    </w:p>
    <w:p w14:paraId="376C35A1" w14:textId="77777777" w:rsidR="00373217" w:rsidRPr="00373217" w:rsidRDefault="00373217" w:rsidP="00373217">
      <w:pPr>
        <w:pStyle w:val="NoSpacing"/>
        <w:numPr>
          <w:ilvl w:val="0"/>
          <w:numId w:val="44"/>
        </w:numPr>
      </w:pPr>
      <w:r w:rsidRPr="00373217">
        <w:t xml:space="preserve">validate values in correct database columns </w:t>
      </w:r>
    </w:p>
    <w:p w14:paraId="4D5240A6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Recommended DB Validation Rules</w:t>
      </w:r>
    </w:p>
    <w:p w14:paraId="6786EE01" w14:textId="77777777" w:rsidR="00373217" w:rsidRPr="00373217" w:rsidRDefault="00373217" w:rsidP="00373217">
      <w:pPr>
        <w:pStyle w:val="NoSpacing"/>
        <w:numPr>
          <w:ilvl w:val="0"/>
          <w:numId w:val="45"/>
        </w:numPr>
      </w:pPr>
      <w:r w:rsidRPr="00373217">
        <w:t xml:space="preserve">validate inserted/updated records after POST operations </w:t>
      </w:r>
    </w:p>
    <w:p w14:paraId="3E658411" w14:textId="77777777" w:rsidR="00373217" w:rsidRPr="00373217" w:rsidRDefault="00373217" w:rsidP="00373217">
      <w:pPr>
        <w:pStyle w:val="NoSpacing"/>
        <w:numPr>
          <w:ilvl w:val="0"/>
          <w:numId w:val="45"/>
        </w:numPr>
      </w:pPr>
      <w:r w:rsidRPr="00373217">
        <w:t xml:space="preserve">validate key status transitions </w:t>
      </w:r>
    </w:p>
    <w:p w14:paraId="578842A3" w14:textId="77777777" w:rsidR="00373217" w:rsidRPr="00373217" w:rsidRDefault="00373217" w:rsidP="00373217">
      <w:pPr>
        <w:pStyle w:val="NoSpacing"/>
        <w:numPr>
          <w:ilvl w:val="0"/>
          <w:numId w:val="45"/>
        </w:numPr>
      </w:pPr>
      <w:r w:rsidRPr="00373217">
        <w:t xml:space="preserve">validate linked business identifiers </w:t>
      </w:r>
    </w:p>
    <w:p w14:paraId="2171457A" w14:textId="77777777" w:rsidR="00373217" w:rsidRPr="00373217" w:rsidRDefault="00373217" w:rsidP="00373217">
      <w:pPr>
        <w:pStyle w:val="NoSpacing"/>
        <w:numPr>
          <w:ilvl w:val="0"/>
          <w:numId w:val="45"/>
        </w:numPr>
      </w:pPr>
      <w:r w:rsidRPr="00373217">
        <w:t xml:space="preserve">validate transaction and refund consistency </w:t>
      </w:r>
    </w:p>
    <w:p w14:paraId="11832021" w14:textId="77777777" w:rsidR="00373217" w:rsidRPr="00373217" w:rsidRDefault="00373217" w:rsidP="00373217">
      <w:pPr>
        <w:pStyle w:val="NoSpacing"/>
        <w:numPr>
          <w:ilvl w:val="0"/>
          <w:numId w:val="45"/>
        </w:numPr>
      </w:pPr>
      <w:r w:rsidRPr="00373217">
        <w:t xml:space="preserve">use read-only DB access where possible </w:t>
      </w:r>
    </w:p>
    <w:p w14:paraId="6E745E6A" w14:textId="77777777" w:rsidR="00373217" w:rsidRPr="00373217" w:rsidRDefault="00373217" w:rsidP="00373217">
      <w:pPr>
        <w:pStyle w:val="NoSpacing"/>
        <w:numPr>
          <w:ilvl w:val="0"/>
          <w:numId w:val="45"/>
        </w:numPr>
      </w:pPr>
      <w:r w:rsidRPr="00373217">
        <w:t xml:space="preserve">do not mix SQL directly in test files </w:t>
      </w:r>
    </w:p>
    <w:p w14:paraId="0156ECD7" w14:textId="77777777" w:rsidR="00373217" w:rsidRPr="00373217" w:rsidRDefault="00135646" w:rsidP="00373217">
      <w:pPr>
        <w:pStyle w:val="NoSpacing"/>
      </w:pPr>
      <w:r>
        <w:pict w14:anchorId="2702B451">
          <v:rect id="_x0000_i1042" style="width:0;height:1.5pt" o:hralign="center" o:hrstd="t" o:hr="t" fillcolor="#a0a0a0" stroked="f"/>
        </w:pict>
      </w:r>
    </w:p>
    <w:p w14:paraId="7EC8AFF8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19. Mocking / Stubbing Strategy</w:t>
      </w:r>
    </w:p>
    <w:p w14:paraId="7413C251" w14:textId="77777777" w:rsidR="00373217" w:rsidRPr="00373217" w:rsidRDefault="00373217" w:rsidP="00373217">
      <w:pPr>
        <w:pStyle w:val="NoSpacing"/>
      </w:pPr>
      <w:r w:rsidRPr="00373217">
        <w:t>Your requirement:</w:t>
      </w:r>
    </w:p>
    <w:p w14:paraId="35128128" w14:textId="77777777" w:rsidR="00373217" w:rsidRPr="00373217" w:rsidRDefault="00373217" w:rsidP="00373217">
      <w:pPr>
        <w:pStyle w:val="NoSpacing"/>
        <w:numPr>
          <w:ilvl w:val="0"/>
          <w:numId w:val="46"/>
        </w:numPr>
      </w:pPr>
      <w:r w:rsidRPr="00373217">
        <w:t xml:space="preserve">No stubs or mocks outside Playwright </w:t>
      </w:r>
    </w:p>
    <w:p w14:paraId="21F1AC62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Practical Interpretation</w:t>
      </w:r>
    </w:p>
    <w:p w14:paraId="4F6EDEB4" w14:textId="77777777" w:rsidR="00373217" w:rsidRPr="00373217" w:rsidRDefault="00373217" w:rsidP="00373217">
      <w:pPr>
        <w:pStyle w:val="NoSpacing"/>
      </w:pPr>
      <w:r w:rsidRPr="00373217">
        <w:t>For this framework:</w:t>
      </w:r>
    </w:p>
    <w:p w14:paraId="6B627495" w14:textId="77777777" w:rsidR="00373217" w:rsidRPr="00373217" w:rsidRDefault="00373217" w:rsidP="00373217">
      <w:pPr>
        <w:pStyle w:val="NoSpacing"/>
        <w:numPr>
          <w:ilvl w:val="0"/>
          <w:numId w:val="47"/>
        </w:numPr>
      </w:pPr>
      <w:r w:rsidRPr="00373217">
        <w:t xml:space="preserve">Primary execution should hit real UAT-integrated systems </w:t>
      </w:r>
    </w:p>
    <w:p w14:paraId="3B1F6620" w14:textId="77777777" w:rsidR="00373217" w:rsidRPr="00373217" w:rsidRDefault="00373217" w:rsidP="00373217">
      <w:pPr>
        <w:pStyle w:val="NoSpacing"/>
        <w:numPr>
          <w:ilvl w:val="0"/>
          <w:numId w:val="47"/>
        </w:numPr>
      </w:pPr>
      <w:r w:rsidRPr="00373217">
        <w:t xml:space="preserve">If mocking is ever required for isolated testing, it should only use Playwright-supported mechanisms and remain optional </w:t>
      </w:r>
    </w:p>
    <w:p w14:paraId="3E9DA5FA" w14:textId="77777777" w:rsidR="00373217" w:rsidRPr="00373217" w:rsidRDefault="00373217" w:rsidP="00373217">
      <w:pPr>
        <w:pStyle w:val="NoSpacing"/>
        <w:numPr>
          <w:ilvl w:val="0"/>
          <w:numId w:val="47"/>
        </w:numPr>
      </w:pPr>
      <w:r w:rsidRPr="00373217">
        <w:t xml:space="preserve">Since your current expectation is real integration testing, the framework should be designed with </w:t>
      </w:r>
      <w:r w:rsidRPr="00373217">
        <w:rPr>
          <w:b/>
          <w:bCs/>
        </w:rPr>
        <w:t>real endpoint validation as default</w:t>
      </w:r>
      <w:r w:rsidRPr="00373217">
        <w:t xml:space="preserve"> </w:t>
      </w:r>
    </w:p>
    <w:p w14:paraId="40F5452E" w14:textId="77777777" w:rsidR="00373217" w:rsidRPr="00373217" w:rsidRDefault="00135646" w:rsidP="00373217">
      <w:pPr>
        <w:pStyle w:val="NoSpacing"/>
      </w:pPr>
      <w:r>
        <w:pict w14:anchorId="2DCC5DE5">
          <v:rect id="_x0000_i1043" style="width:0;height:1.5pt" o:hralign="center" o:hrstd="t" o:hr="t" fillcolor="#a0a0a0" stroked="f"/>
        </w:pict>
      </w:r>
    </w:p>
    <w:p w14:paraId="1C6BDBFE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20. Naming Standards</w:t>
      </w:r>
    </w:p>
    <w:p w14:paraId="70E3506C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Test File Naming</w:t>
      </w:r>
    </w:p>
    <w:p w14:paraId="5B91456E" w14:textId="77777777" w:rsidR="00373217" w:rsidRPr="00373217" w:rsidRDefault="00373217" w:rsidP="00373217">
      <w:pPr>
        <w:pStyle w:val="NoSpacing"/>
        <w:numPr>
          <w:ilvl w:val="0"/>
          <w:numId w:val="48"/>
        </w:numPr>
      </w:pPr>
      <w:r w:rsidRPr="00373217">
        <w:t xml:space="preserve">transactionDetails.spec.ts </w:t>
      </w:r>
    </w:p>
    <w:p w14:paraId="6F217316" w14:textId="77777777" w:rsidR="00373217" w:rsidRPr="00373217" w:rsidRDefault="00373217" w:rsidP="00373217">
      <w:pPr>
        <w:pStyle w:val="NoSpacing"/>
        <w:numPr>
          <w:ilvl w:val="0"/>
          <w:numId w:val="48"/>
        </w:numPr>
      </w:pPr>
      <w:r w:rsidRPr="00373217">
        <w:t xml:space="preserve">createFinancialCase.spec.ts </w:t>
      </w:r>
    </w:p>
    <w:p w14:paraId="714902EF" w14:textId="77777777" w:rsidR="00373217" w:rsidRPr="00373217" w:rsidRDefault="00373217" w:rsidP="00373217">
      <w:pPr>
        <w:pStyle w:val="NoSpacing"/>
        <w:numPr>
          <w:ilvl w:val="0"/>
          <w:numId w:val="48"/>
        </w:numPr>
      </w:pPr>
      <w:r w:rsidRPr="00373217">
        <w:t xml:space="preserve">processRefund.spec.ts </w:t>
      </w:r>
    </w:p>
    <w:p w14:paraId="1902730D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Test Case Naming</w:t>
      </w:r>
    </w:p>
    <w:p w14:paraId="0E0486AD" w14:textId="77777777" w:rsidR="00373217" w:rsidRPr="00373217" w:rsidRDefault="00373217" w:rsidP="00373217">
      <w:pPr>
        <w:pStyle w:val="NoSpacing"/>
      </w:pPr>
      <w:r w:rsidRPr="00373217">
        <w:t>Use business-readable names, for example:</w:t>
      </w:r>
    </w:p>
    <w:p w14:paraId="5EAF633A" w14:textId="77777777" w:rsidR="00373217" w:rsidRPr="00373217" w:rsidRDefault="00373217" w:rsidP="00373217">
      <w:pPr>
        <w:pStyle w:val="NoSpacing"/>
        <w:numPr>
          <w:ilvl w:val="0"/>
          <w:numId w:val="49"/>
        </w:numPr>
      </w:pPr>
      <w:r w:rsidRPr="00373217">
        <w:lastRenderedPageBreak/>
        <w:t xml:space="preserve">should retrieve transaction details for a valid transaction id </w:t>
      </w:r>
    </w:p>
    <w:p w14:paraId="097E93BF" w14:textId="77777777" w:rsidR="00373217" w:rsidRPr="00373217" w:rsidRDefault="00373217" w:rsidP="00373217">
      <w:pPr>
        <w:pStyle w:val="NoSpacing"/>
        <w:numPr>
          <w:ilvl w:val="0"/>
          <w:numId w:val="49"/>
        </w:numPr>
      </w:pPr>
      <w:r w:rsidRPr="00373217">
        <w:t xml:space="preserve">should create a financial case for an eligible transaction </w:t>
      </w:r>
    </w:p>
    <w:p w14:paraId="57F6BA89" w14:textId="77777777" w:rsidR="00373217" w:rsidRPr="00373217" w:rsidRDefault="00373217" w:rsidP="00373217">
      <w:pPr>
        <w:pStyle w:val="NoSpacing"/>
        <w:numPr>
          <w:ilvl w:val="0"/>
          <w:numId w:val="49"/>
        </w:numPr>
      </w:pPr>
      <w:r w:rsidRPr="00373217">
        <w:t xml:space="preserve">should process refund successfully with third party </w:t>
      </w:r>
    </w:p>
    <w:p w14:paraId="2F5F03CB" w14:textId="77777777" w:rsidR="00373217" w:rsidRPr="00373217" w:rsidRDefault="00373217" w:rsidP="00373217">
      <w:pPr>
        <w:pStyle w:val="NoSpacing"/>
        <w:numPr>
          <w:ilvl w:val="0"/>
          <w:numId w:val="49"/>
        </w:numPr>
      </w:pPr>
      <w:r w:rsidRPr="00373217">
        <w:t xml:space="preserve">should retry refund processing on server error </w:t>
      </w:r>
    </w:p>
    <w:p w14:paraId="6B215D68" w14:textId="77777777" w:rsidR="00373217" w:rsidRPr="00373217" w:rsidRDefault="00373217" w:rsidP="00373217">
      <w:pPr>
        <w:pStyle w:val="NoSpacing"/>
        <w:numPr>
          <w:ilvl w:val="0"/>
          <w:numId w:val="49"/>
        </w:numPr>
      </w:pPr>
      <w:r w:rsidRPr="00373217">
        <w:t xml:space="preserve">should hard stop refund processing on client error </w:t>
      </w:r>
    </w:p>
    <w:p w14:paraId="7A0956BD" w14:textId="77777777" w:rsidR="00373217" w:rsidRPr="00373217" w:rsidRDefault="00135646" w:rsidP="00373217">
      <w:pPr>
        <w:pStyle w:val="NoSpacing"/>
      </w:pPr>
      <w:r>
        <w:pict w14:anchorId="143AE533">
          <v:rect id="_x0000_i1044" style="width:0;height:1.5pt" o:hralign="center" o:hrstd="t" o:hr="t" fillcolor="#a0a0a0" stroked="f"/>
        </w:pict>
      </w:r>
    </w:p>
    <w:p w14:paraId="5351898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21. Recommended Playwright Configuration Strategy</w:t>
      </w:r>
    </w:p>
    <w:p w14:paraId="7A158CB4" w14:textId="77777777" w:rsidR="00373217" w:rsidRPr="00373217" w:rsidRDefault="00373217" w:rsidP="00373217">
      <w:pPr>
        <w:pStyle w:val="NoSpacing"/>
      </w:pPr>
      <w:r w:rsidRPr="00373217">
        <w:t>The Playwright config should support:</w:t>
      </w:r>
    </w:p>
    <w:p w14:paraId="27C3C9FB" w14:textId="77777777" w:rsidR="00373217" w:rsidRPr="00373217" w:rsidRDefault="00373217" w:rsidP="00373217">
      <w:pPr>
        <w:pStyle w:val="NoSpacing"/>
        <w:numPr>
          <w:ilvl w:val="0"/>
          <w:numId w:val="50"/>
        </w:numPr>
      </w:pPr>
      <w:r w:rsidRPr="00373217">
        <w:t xml:space="preserve">API test directory structure </w:t>
      </w:r>
    </w:p>
    <w:p w14:paraId="1D286DF0" w14:textId="77777777" w:rsidR="00373217" w:rsidRPr="00373217" w:rsidRDefault="00373217" w:rsidP="00373217">
      <w:pPr>
        <w:pStyle w:val="NoSpacing"/>
        <w:numPr>
          <w:ilvl w:val="0"/>
          <w:numId w:val="50"/>
        </w:numPr>
      </w:pPr>
      <w:r w:rsidRPr="00373217">
        <w:t xml:space="preserve">tagged execution </w:t>
      </w:r>
    </w:p>
    <w:p w14:paraId="330E5C2A" w14:textId="77777777" w:rsidR="00373217" w:rsidRPr="00373217" w:rsidRDefault="00373217" w:rsidP="00373217">
      <w:pPr>
        <w:pStyle w:val="NoSpacing"/>
        <w:numPr>
          <w:ilvl w:val="0"/>
          <w:numId w:val="50"/>
        </w:numPr>
      </w:pPr>
      <w:r w:rsidRPr="00373217">
        <w:t xml:space="preserve">retries disabled at framework level for test cases, because API retry must be controlled at service/client level </w:t>
      </w:r>
    </w:p>
    <w:p w14:paraId="48F29824" w14:textId="77777777" w:rsidR="00373217" w:rsidRPr="00373217" w:rsidRDefault="00373217" w:rsidP="00373217">
      <w:pPr>
        <w:pStyle w:val="NoSpacing"/>
        <w:numPr>
          <w:ilvl w:val="0"/>
          <w:numId w:val="50"/>
        </w:numPr>
      </w:pPr>
      <w:r w:rsidRPr="00373217">
        <w:t xml:space="preserve">parallel execution enabled </w:t>
      </w:r>
    </w:p>
    <w:p w14:paraId="1DC3719A" w14:textId="77777777" w:rsidR="00373217" w:rsidRPr="00373217" w:rsidRDefault="00373217" w:rsidP="00373217">
      <w:pPr>
        <w:pStyle w:val="NoSpacing"/>
        <w:numPr>
          <w:ilvl w:val="0"/>
          <w:numId w:val="50"/>
        </w:numPr>
      </w:pPr>
      <w:r w:rsidRPr="00373217">
        <w:t xml:space="preserve">Allure reporter </w:t>
      </w:r>
    </w:p>
    <w:p w14:paraId="6DE9D039" w14:textId="77777777" w:rsidR="00373217" w:rsidRPr="00373217" w:rsidRDefault="00373217" w:rsidP="00373217">
      <w:pPr>
        <w:pStyle w:val="NoSpacing"/>
        <w:numPr>
          <w:ilvl w:val="0"/>
          <w:numId w:val="50"/>
        </w:numPr>
      </w:pPr>
      <w:r w:rsidRPr="00373217">
        <w:t xml:space="preserve">HTML reporter </w:t>
      </w:r>
    </w:p>
    <w:p w14:paraId="3DE60C26" w14:textId="77777777" w:rsidR="00373217" w:rsidRPr="00373217" w:rsidRDefault="00373217" w:rsidP="00373217">
      <w:pPr>
        <w:pStyle w:val="NoSpacing"/>
        <w:numPr>
          <w:ilvl w:val="0"/>
          <w:numId w:val="50"/>
        </w:numPr>
      </w:pPr>
      <w:r w:rsidRPr="00373217">
        <w:t xml:space="preserve">environment injection </w:t>
      </w:r>
    </w:p>
    <w:p w14:paraId="3D6CE7F2" w14:textId="77777777" w:rsidR="00373217" w:rsidRPr="00373217" w:rsidRDefault="00373217" w:rsidP="00373217">
      <w:pPr>
        <w:pStyle w:val="NoSpacing"/>
        <w:numPr>
          <w:ilvl w:val="0"/>
          <w:numId w:val="50"/>
        </w:numPr>
      </w:pPr>
      <w:r w:rsidRPr="00373217">
        <w:t xml:space="preserve">timeout controls </w:t>
      </w:r>
    </w:p>
    <w:p w14:paraId="160AF619" w14:textId="77777777" w:rsidR="00373217" w:rsidRPr="00373217" w:rsidRDefault="00373217" w:rsidP="00373217">
      <w:pPr>
        <w:pStyle w:val="NoSpacing"/>
        <w:numPr>
          <w:ilvl w:val="0"/>
          <w:numId w:val="50"/>
        </w:numPr>
      </w:pPr>
      <w:r w:rsidRPr="00373217">
        <w:t xml:space="preserve">CI-friendly settings </w:t>
      </w:r>
    </w:p>
    <w:p w14:paraId="3D8FE5FD" w14:textId="77777777" w:rsidR="00373217" w:rsidRPr="00373217" w:rsidRDefault="00135646" w:rsidP="00373217">
      <w:pPr>
        <w:pStyle w:val="NoSpacing"/>
      </w:pPr>
      <w:r>
        <w:pict w14:anchorId="32778230">
          <v:rect id="_x0000_i1045" style="width:0;height:1.5pt" o:hralign="center" o:hrstd="t" o:hr="t" fillcolor="#a0a0a0" stroked="f"/>
        </w:pict>
      </w:r>
    </w:p>
    <w:p w14:paraId="5476EAA2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22. Step-by-Step Implementation Plan</w:t>
      </w:r>
    </w:p>
    <w:p w14:paraId="71142CE1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1: Initialize Project</w:t>
      </w:r>
    </w:p>
    <w:p w14:paraId="2E0AA063" w14:textId="77777777" w:rsidR="00373217" w:rsidRPr="00373217" w:rsidRDefault="00373217" w:rsidP="00373217">
      <w:pPr>
        <w:pStyle w:val="NoSpacing"/>
      </w:pPr>
      <w:r w:rsidRPr="00373217">
        <w:t>Create a TypeScript Playwright project.</w:t>
      </w:r>
    </w:p>
    <w:p w14:paraId="68B7B820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Actions</w:t>
      </w:r>
    </w:p>
    <w:p w14:paraId="6B1F8C5F" w14:textId="77777777" w:rsidR="00373217" w:rsidRPr="00373217" w:rsidRDefault="00373217" w:rsidP="00373217">
      <w:pPr>
        <w:pStyle w:val="NoSpacing"/>
        <w:numPr>
          <w:ilvl w:val="0"/>
          <w:numId w:val="51"/>
        </w:numPr>
      </w:pPr>
      <w:r w:rsidRPr="00373217">
        <w:t xml:space="preserve">initialize Node project </w:t>
      </w:r>
    </w:p>
    <w:p w14:paraId="3459162B" w14:textId="77777777" w:rsidR="00373217" w:rsidRPr="00373217" w:rsidRDefault="00373217" w:rsidP="00373217">
      <w:pPr>
        <w:pStyle w:val="NoSpacing"/>
        <w:numPr>
          <w:ilvl w:val="0"/>
          <w:numId w:val="51"/>
        </w:numPr>
      </w:pPr>
      <w:r w:rsidRPr="00373217">
        <w:t xml:space="preserve">install Playwright and dependencies </w:t>
      </w:r>
    </w:p>
    <w:p w14:paraId="58B43AA0" w14:textId="77777777" w:rsidR="00373217" w:rsidRPr="00373217" w:rsidRDefault="00373217" w:rsidP="00373217">
      <w:pPr>
        <w:pStyle w:val="NoSpacing"/>
        <w:numPr>
          <w:ilvl w:val="0"/>
          <w:numId w:val="51"/>
        </w:numPr>
      </w:pPr>
      <w:r w:rsidRPr="00373217">
        <w:t xml:space="preserve">configure TypeScript </w:t>
      </w:r>
    </w:p>
    <w:p w14:paraId="1539DF26" w14:textId="77777777" w:rsidR="00373217" w:rsidRPr="00373217" w:rsidRDefault="00373217" w:rsidP="00373217">
      <w:pPr>
        <w:pStyle w:val="NoSpacing"/>
        <w:numPr>
          <w:ilvl w:val="0"/>
          <w:numId w:val="51"/>
        </w:numPr>
      </w:pPr>
      <w:r w:rsidRPr="00373217">
        <w:t xml:space="preserve">configure linting and formatting </w:t>
      </w:r>
    </w:p>
    <w:p w14:paraId="6832722B" w14:textId="77777777" w:rsidR="00373217" w:rsidRPr="00373217" w:rsidRDefault="00135646" w:rsidP="00373217">
      <w:pPr>
        <w:pStyle w:val="NoSpacing"/>
      </w:pPr>
      <w:r>
        <w:pict w14:anchorId="2DCA28CE">
          <v:rect id="_x0000_i1046" style="width:0;height:1.5pt" o:hralign="center" o:hrstd="t" o:hr="t" fillcolor="#a0a0a0" stroked="f"/>
        </w:pict>
      </w:r>
    </w:p>
    <w:p w14:paraId="7252D2C1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2: Define Base Project Standards</w:t>
      </w:r>
    </w:p>
    <w:p w14:paraId="6E6C2EF8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4752DFD9" w14:textId="77777777" w:rsidR="00373217" w:rsidRPr="00373217" w:rsidRDefault="00373217" w:rsidP="00373217">
      <w:pPr>
        <w:pStyle w:val="NoSpacing"/>
        <w:numPr>
          <w:ilvl w:val="0"/>
          <w:numId w:val="52"/>
        </w:numPr>
      </w:pPr>
      <w:r w:rsidRPr="00373217">
        <w:t xml:space="preserve">tsconfig.json </w:t>
      </w:r>
    </w:p>
    <w:p w14:paraId="51625622" w14:textId="77777777" w:rsidR="00373217" w:rsidRPr="00373217" w:rsidRDefault="00373217" w:rsidP="00373217">
      <w:pPr>
        <w:pStyle w:val="NoSpacing"/>
        <w:numPr>
          <w:ilvl w:val="0"/>
          <w:numId w:val="52"/>
        </w:numPr>
      </w:pPr>
      <w:r w:rsidRPr="00373217">
        <w:t xml:space="preserve">.eslintrc </w:t>
      </w:r>
    </w:p>
    <w:p w14:paraId="448F2913" w14:textId="77777777" w:rsidR="00373217" w:rsidRPr="00373217" w:rsidRDefault="00373217" w:rsidP="00373217">
      <w:pPr>
        <w:pStyle w:val="NoSpacing"/>
        <w:numPr>
          <w:ilvl w:val="0"/>
          <w:numId w:val="52"/>
        </w:numPr>
      </w:pPr>
      <w:r w:rsidRPr="00373217">
        <w:t xml:space="preserve">.prettierrc </w:t>
      </w:r>
    </w:p>
    <w:p w14:paraId="432785C2" w14:textId="77777777" w:rsidR="00373217" w:rsidRPr="00373217" w:rsidRDefault="00373217" w:rsidP="00373217">
      <w:pPr>
        <w:pStyle w:val="NoSpacing"/>
        <w:numPr>
          <w:ilvl w:val="0"/>
          <w:numId w:val="52"/>
        </w:numPr>
      </w:pPr>
      <w:r w:rsidRPr="00373217">
        <w:t xml:space="preserve">.gitignore </w:t>
      </w:r>
    </w:p>
    <w:p w14:paraId="5E4344BB" w14:textId="77777777" w:rsidR="00373217" w:rsidRPr="00373217" w:rsidRDefault="00373217" w:rsidP="00373217">
      <w:pPr>
        <w:pStyle w:val="NoSpacing"/>
        <w:numPr>
          <w:ilvl w:val="0"/>
          <w:numId w:val="52"/>
        </w:numPr>
      </w:pPr>
      <w:r w:rsidRPr="00373217">
        <w:t xml:space="preserve">project README </w:t>
      </w:r>
    </w:p>
    <w:p w14:paraId="55B0B14B" w14:textId="77777777" w:rsidR="00373217" w:rsidRPr="00373217" w:rsidRDefault="00135646" w:rsidP="00373217">
      <w:pPr>
        <w:pStyle w:val="NoSpacing"/>
      </w:pPr>
      <w:r>
        <w:pict w14:anchorId="3F8C379C">
          <v:rect id="_x0000_i1047" style="width:0;height:1.5pt" o:hralign="center" o:hrstd="t" o:hr="t" fillcolor="#a0a0a0" stroked="f"/>
        </w:pict>
      </w:r>
    </w:p>
    <w:p w14:paraId="768E71A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3: Build Environment Configuration Layer</w:t>
      </w:r>
    </w:p>
    <w:p w14:paraId="51AABA41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1DB83E6F" w14:textId="77777777" w:rsidR="00373217" w:rsidRPr="00373217" w:rsidRDefault="00373217" w:rsidP="00373217">
      <w:pPr>
        <w:pStyle w:val="NoSpacing"/>
        <w:numPr>
          <w:ilvl w:val="0"/>
          <w:numId w:val="53"/>
        </w:numPr>
      </w:pPr>
      <w:r w:rsidRPr="00373217">
        <w:t xml:space="preserve">.env.uat </w:t>
      </w:r>
    </w:p>
    <w:p w14:paraId="403FF49A" w14:textId="77777777" w:rsidR="00373217" w:rsidRPr="00373217" w:rsidRDefault="00373217" w:rsidP="00373217">
      <w:pPr>
        <w:pStyle w:val="NoSpacing"/>
        <w:numPr>
          <w:ilvl w:val="0"/>
          <w:numId w:val="53"/>
        </w:numPr>
      </w:pPr>
      <w:r w:rsidRPr="00373217">
        <w:t xml:space="preserve">env.config.ts </w:t>
      </w:r>
    </w:p>
    <w:p w14:paraId="70978E56" w14:textId="77777777" w:rsidR="00373217" w:rsidRPr="00373217" w:rsidRDefault="00373217" w:rsidP="00373217">
      <w:pPr>
        <w:pStyle w:val="NoSpacing"/>
        <w:numPr>
          <w:ilvl w:val="0"/>
          <w:numId w:val="53"/>
        </w:numPr>
      </w:pPr>
      <w:r w:rsidRPr="00373217">
        <w:t xml:space="preserve">auth.config.ts </w:t>
      </w:r>
    </w:p>
    <w:p w14:paraId="013C63A5" w14:textId="77777777" w:rsidR="00373217" w:rsidRPr="00373217" w:rsidRDefault="00373217" w:rsidP="00373217">
      <w:pPr>
        <w:pStyle w:val="NoSpacing"/>
        <w:numPr>
          <w:ilvl w:val="0"/>
          <w:numId w:val="53"/>
        </w:numPr>
      </w:pPr>
      <w:r w:rsidRPr="00373217">
        <w:t xml:space="preserve">db.config.ts </w:t>
      </w:r>
    </w:p>
    <w:p w14:paraId="04C761B9" w14:textId="77777777" w:rsidR="00373217" w:rsidRPr="00373217" w:rsidRDefault="00373217" w:rsidP="00373217">
      <w:pPr>
        <w:pStyle w:val="NoSpacing"/>
      </w:pPr>
      <w:r w:rsidRPr="00373217">
        <w:t>Centralize:</w:t>
      </w:r>
    </w:p>
    <w:p w14:paraId="6FFCB332" w14:textId="77777777" w:rsidR="00373217" w:rsidRPr="00373217" w:rsidRDefault="00373217" w:rsidP="00373217">
      <w:pPr>
        <w:pStyle w:val="NoSpacing"/>
        <w:numPr>
          <w:ilvl w:val="0"/>
          <w:numId w:val="54"/>
        </w:numPr>
      </w:pPr>
      <w:r w:rsidRPr="00373217">
        <w:t xml:space="preserve">base URLs </w:t>
      </w:r>
    </w:p>
    <w:p w14:paraId="4C738B51" w14:textId="77777777" w:rsidR="00373217" w:rsidRPr="00373217" w:rsidRDefault="00373217" w:rsidP="00373217">
      <w:pPr>
        <w:pStyle w:val="NoSpacing"/>
        <w:numPr>
          <w:ilvl w:val="0"/>
          <w:numId w:val="54"/>
        </w:numPr>
      </w:pPr>
      <w:r w:rsidRPr="00373217">
        <w:t xml:space="preserve">OAuth details </w:t>
      </w:r>
    </w:p>
    <w:p w14:paraId="07B490A6" w14:textId="77777777" w:rsidR="00373217" w:rsidRPr="00373217" w:rsidRDefault="00373217" w:rsidP="00373217">
      <w:pPr>
        <w:pStyle w:val="NoSpacing"/>
        <w:numPr>
          <w:ilvl w:val="0"/>
          <w:numId w:val="54"/>
        </w:numPr>
      </w:pPr>
      <w:r w:rsidRPr="00373217">
        <w:t xml:space="preserve">DB connection values </w:t>
      </w:r>
    </w:p>
    <w:p w14:paraId="351DEB33" w14:textId="77777777" w:rsidR="00373217" w:rsidRPr="00373217" w:rsidRDefault="00373217" w:rsidP="00373217">
      <w:pPr>
        <w:pStyle w:val="NoSpacing"/>
        <w:numPr>
          <w:ilvl w:val="0"/>
          <w:numId w:val="54"/>
        </w:numPr>
      </w:pPr>
      <w:r w:rsidRPr="00373217">
        <w:t xml:space="preserve">retry values </w:t>
      </w:r>
    </w:p>
    <w:p w14:paraId="57D4D486" w14:textId="77777777" w:rsidR="00373217" w:rsidRPr="00373217" w:rsidRDefault="00373217" w:rsidP="00373217">
      <w:pPr>
        <w:pStyle w:val="NoSpacing"/>
        <w:numPr>
          <w:ilvl w:val="0"/>
          <w:numId w:val="54"/>
        </w:numPr>
      </w:pPr>
      <w:r w:rsidRPr="00373217">
        <w:lastRenderedPageBreak/>
        <w:t xml:space="preserve">timeouts </w:t>
      </w:r>
    </w:p>
    <w:p w14:paraId="1AEA0015" w14:textId="77777777" w:rsidR="00373217" w:rsidRPr="00373217" w:rsidRDefault="00135646" w:rsidP="00373217">
      <w:pPr>
        <w:pStyle w:val="NoSpacing"/>
      </w:pPr>
      <w:r>
        <w:pict w14:anchorId="013E2E2C">
          <v:rect id="_x0000_i1048" style="width:0;height:1.5pt" o:hralign="center" o:hrstd="t" o:hr="t" fillcolor="#a0a0a0" stroked="f"/>
        </w:pict>
      </w:r>
    </w:p>
    <w:p w14:paraId="1E11F29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4: Build Core API Infrastructure</w:t>
      </w:r>
    </w:p>
    <w:p w14:paraId="31940683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16CA94E7" w14:textId="77777777" w:rsidR="00373217" w:rsidRPr="00373217" w:rsidRDefault="00373217" w:rsidP="00373217">
      <w:pPr>
        <w:pStyle w:val="NoSpacing"/>
        <w:numPr>
          <w:ilvl w:val="0"/>
          <w:numId w:val="55"/>
        </w:numPr>
      </w:pPr>
      <w:r w:rsidRPr="00373217">
        <w:t xml:space="preserve">apiClient.ts </w:t>
      </w:r>
    </w:p>
    <w:p w14:paraId="74BF1611" w14:textId="77777777" w:rsidR="00373217" w:rsidRPr="00373217" w:rsidRDefault="00373217" w:rsidP="00373217">
      <w:pPr>
        <w:pStyle w:val="NoSpacing"/>
        <w:numPr>
          <w:ilvl w:val="0"/>
          <w:numId w:val="55"/>
        </w:numPr>
      </w:pPr>
      <w:r w:rsidRPr="00373217">
        <w:t xml:space="preserve">requestContextManager.ts </w:t>
      </w:r>
    </w:p>
    <w:p w14:paraId="61BE7433" w14:textId="77777777" w:rsidR="00373217" w:rsidRPr="00373217" w:rsidRDefault="00373217" w:rsidP="00373217">
      <w:pPr>
        <w:pStyle w:val="NoSpacing"/>
        <w:numPr>
          <w:ilvl w:val="0"/>
          <w:numId w:val="55"/>
        </w:numPr>
      </w:pPr>
      <w:r w:rsidRPr="00373217">
        <w:t xml:space="preserve">headerBuilder.ts </w:t>
      </w:r>
    </w:p>
    <w:p w14:paraId="627CA344" w14:textId="77777777" w:rsidR="00373217" w:rsidRPr="00373217" w:rsidRDefault="00373217" w:rsidP="00373217">
      <w:pPr>
        <w:pStyle w:val="NoSpacing"/>
      </w:pPr>
      <w:r w:rsidRPr="00373217">
        <w:t>Implement:</w:t>
      </w:r>
    </w:p>
    <w:p w14:paraId="62904044" w14:textId="77777777" w:rsidR="00373217" w:rsidRPr="00373217" w:rsidRDefault="00373217" w:rsidP="00373217">
      <w:pPr>
        <w:pStyle w:val="NoSpacing"/>
        <w:numPr>
          <w:ilvl w:val="0"/>
          <w:numId w:val="56"/>
        </w:numPr>
      </w:pPr>
      <w:r w:rsidRPr="00373217">
        <w:t xml:space="preserve">generic request methods </w:t>
      </w:r>
    </w:p>
    <w:p w14:paraId="52FE655E" w14:textId="77777777" w:rsidR="00373217" w:rsidRPr="00373217" w:rsidRDefault="00373217" w:rsidP="00373217">
      <w:pPr>
        <w:pStyle w:val="NoSpacing"/>
        <w:numPr>
          <w:ilvl w:val="0"/>
          <w:numId w:val="56"/>
        </w:numPr>
      </w:pPr>
      <w:r w:rsidRPr="00373217">
        <w:t xml:space="preserve">common headers </w:t>
      </w:r>
    </w:p>
    <w:p w14:paraId="048399E0" w14:textId="77777777" w:rsidR="00373217" w:rsidRPr="00373217" w:rsidRDefault="00373217" w:rsidP="00373217">
      <w:pPr>
        <w:pStyle w:val="NoSpacing"/>
        <w:numPr>
          <w:ilvl w:val="0"/>
          <w:numId w:val="56"/>
        </w:numPr>
      </w:pPr>
      <w:r w:rsidRPr="00373217">
        <w:t xml:space="preserve">auth token injection </w:t>
      </w:r>
    </w:p>
    <w:p w14:paraId="47B2C7DE" w14:textId="77777777" w:rsidR="00373217" w:rsidRPr="00373217" w:rsidRDefault="00373217" w:rsidP="00373217">
      <w:pPr>
        <w:pStyle w:val="NoSpacing"/>
        <w:numPr>
          <w:ilvl w:val="0"/>
          <w:numId w:val="56"/>
        </w:numPr>
      </w:pPr>
      <w:r w:rsidRPr="00373217">
        <w:t xml:space="preserve">trace headers </w:t>
      </w:r>
    </w:p>
    <w:p w14:paraId="30AA70E8" w14:textId="77777777" w:rsidR="00373217" w:rsidRPr="00373217" w:rsidRDefault="00373217" w:rsidP="00373217">
      <w:pPr>
        <w:pStyle w:val="NoSpacing"/>
        <w:numPr>
          <w:ilvl w:val="0"/>
          <w:numId w:val="56"/>
        </w:numPr>
      </w:pPr>
      <w:r w:rsidRPr="00373217">
        <w:t xml:space="preserve">logging </w:t>
      </w:r>
    </w:p>
    <w:p w14:paraId="15BA4548" w14:textId="77777777" w:rsidR="00373217" w:rsidRPr="00373217" w:rsidRDefault="00135646" w:rsidP="00373217">
      <w:pPr>
        <w:pStyle w:val="NoSpacing"/>
      </w:pPr>
      <w:r>
        <w:pict w14:anchorId="497E00EF">
          <v:rect id="_x0000_i1049" style="width:0;height:1.5pt" o:hralign="center" o:hrstd="t" o:hr="t" fillcolor="#a0a0a0" stroked="f"/>
        </w:pict>
      </w:r>
    </w:p>
    <w:p w14:paraId="26009C32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5: Implement OAuth2 Token Manager</w:t>
      </w:r>
    </w:p>
    <w:p w14:paraId="0074F71F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22390248" w14:textId="77777777" w:rsidR="00373217" w:rsidRPr="00373217" w:rsidRDefault="00373217" w:rsidP="00373217">
      <w:pPr>
        <w:pStyle w:val="NoSpacing"/>
        <w:numPr>
          <w:ilvl w:val="0"/>
          <w:numId w:val="57"/>
        </w:numPr>
      </w:pPr>
      <w:r w:rsidRPr="00373217">
        <w:t xml:space="preserve">authTokenManager.ts </w:t>
      </w:r>
    </w:p>
    <w:p w14:paraId="00194978" w14:textId="77777777" w:rsidR="00373217" w:rsidRPr="00373217" w:rsidRDefault="00373217" w:rsidP="00373217">
      <w:pPr>
        <w:pStyle w:val="NoSpacing"/>
      </w:pPr>
      <w:r w:rsidRPr="00373217">
        <w:t>Responsibilities:</w:t>
      </w:r>
    </w:p>
    <w:p w14:paraId="6524403E" w14:textId="77777777" w:rsidR="00373217" w:rsidRPr="00373217" w:rsidRDefault="00373217" w:rsidP="00373217">
      <w:pPr>
        <w:pStyle w:val="NoSpacing"/>
        <w:numPr>
          <w:ilvl w:val="0"/>
          <w:numId w:val="58"/>
        </w:numPr>
      </w:pPr>
      <w:r w:rsidRPr="00373217">
        <w:t xml:space="preserve">fetch bearer token </w:t>
      </w:r>
    </w:p>
    <w:p w14:paraId="3AC18333" w14:textId="77777777" w:rsidR="00373217" w:rsidRPr="00373217" w:rsidRDefault="00373217" w:rsidP="00373217">
      <w:pPr>
        <w:pStyle w:val="NoSpacing"/>
        <w:numPr>
          <w:ilvl w:val="0"/>
          <w:numId w:val="58"/>
        </w:numPr>
      </w:pPr>
      <w:r w:rsidRPr="00373217">
        <w:t xml:space="preserve">cache token </w:t>
      </w:r>
    </w:p>
    <w:p w14:paraId="2CD2FDEA" w14:textId="77777777" w:rsidR="00373217" w:rsidRPr="00373217" w:rsidRDefault="00373217" w:rsidP="00373217">
      <w:pPr>
        <w:pStyle w:val="NoSpacing"/>
        <w:numPr>
          <w:ilvl w:val="0"/>
          <w:numId w:val="58"/>
        </w:numPr>
      </w:pPr>
      <w:r w:rsidRPr="00373217">
        <w:t xml:space="preserve">refresh on expiry </w:t>
      </w:r>
    </w:p>
    <w:p w14:paraId="3563D14D" w14:textId="77777777" w:rsidR="00373217" w:rsidRPr="00373217" w:rsidRDefault="00373217" w:rsidP="00373217">
      <w:pPr>
        <w:pStyle w:val="NoSpacing"/>
        <w:numPr>
          <w:ilvl w:val="0"/>
          <w:numId w:val="58"/>
        </w:numPr>
      </w:pPr>
      <w:r w:rsidRPr="00373217">
        <w:t xml:space="preserve">provide token for all requests </w:t>
      </w:r>
    </w:p>
    <w:p w14:paraId="516141E6" w14:textId="77777777" w:rsidR="00373217" w:rsidRPr="00373217" w:rsidRDefault="00135646" w:rsidP="00373217">
      <w:pPr>
        <w:pStyle w:val="NoSpacing"/>
      </w:pPr>
      <w:r>
        <w:pict w14:anchorId="01F6BE73">
          <v:rect id="_x0000_i1050" style="width:0;height:1.5pt" o:hralign="center" o:hrstd="t" o:hr="t" fillcolor="#a0a0a0" stroked="f"/>
        </w:pict>
      </w:r>
    </w:p>
    <w:p w14:paraId="1B2A06F9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6: Build Logging and Reporting Utilities</w:t>
      </w:r>
    </w:p>
    <w:p w14:paraId="365A3FF2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3F53F750" w14:textId="77777777" w:rsidR="00373217" w:rsidRPr="00373217" w:rsidRDefault="00373217" w:rsidP="00373217">
      <w:pPr>
        <w:pStyle w:val="NoSpacing"/>
        <w:numPr>
          <w:ilvl w:val="0"/>
          <w:numId w:val="59"/>
        </w:numPr>
      </w:pPr>
      <w:r w:rsidRPr="00373217">
        <w:t xml:space="preserve">logger.ts </w:t>
      </w:r>
    </w:p>
    <w:p w14:paraId="13438E15" w14:textId="77777777" w:rsidR="00373217" w:rsidRPr="00373217" w:rsidRDefault="00373217" w:rsidP="00373217">
      <w:pPr>
        <w:pStyle w:val="NoSpacing"/>
        <w:numPr>
          <w:ilvl w:val="0"/>
          <w:numId w:val="59"/>
        </w:numPr>
      </w:pPr>
      <w:r w:rsidRPr="00373217">
        <w:t xml:space="preserve">reportAttachmentUtil.ts </w:t>
      </w:r>
    </w:p>
    <w:p w14:paraId="21AE8330" w14:textId="77777777" w:rsidR="00373217" w:rsidRPr="00373217" w:rsidRDefault="00373217" w:rsidP="00373217">
      <w:pPr>
        <w:pStyle w:val="NoSpacing"/>
        <w:numPr>
          <w:ilvl w:val="0"/>
          <w:numId w:val="59"/>
        </w:numPr>
      </w:pPr>
      <w:r w:rsidRPr="00373217">
        <w:t xml:space="preserve">correlation.ts </w:t>
      </w:r>
    </w:p>
    <w:p w14:paraId="3EEB8DD2" w14:textId="77777777" w:rsidR="00373217" w:rsidRPr="00373217" w:rsidRDefault="00373217" w:rsidP="00373217">
      <w:pPr>
        <w:pStyle w:val="NoSpacing"/>
      </w:pPr>
      <w:r w:rsidRPr="00373217">
        <w:t>Implement:</w:t>
      </w:r>
    </w:p>
    <w:p w14:paraId="6DAC92C5" w14:textId="77777777" w:rsidR="00373217" w:rsidRPr="00373217" w:rsidRDefault="00373217" w:rsidP="00373217">
      <w:pPr>
        <w:pStyle w:val="NoSpacing"/>
        <w:numPr>
          <w:ilvl w:val="0"/>
          <w:numId w:val="60"/>
        </w:numPr>
      </w:pPr>
      <w:r w:rsidRPr="00373217">
        <w:t xml:space="preserve">structured request/response logs </w:t>
      </w:r>
    </w:p>
    <w:p w14:paraId="10877579" w14:textId="77777777" w:rsidR="00373217" w:rsidRPr="00373217" w:rsidRDefault="00373217" w:rsidP="00373217">
      <w:pPr>
        <w:pStyle w:val="NoSpacing"/>
        <w:numPr>
          <w:ilvl w:val="0"/>
          <w:numId w:val="60"/>
        </w:numPr>
      </w:pPr>
      <w:r w:rsidRPr="00373217">
        <w:t xml:space="preserve">Allure attachments </w:t>
      </w:r>
    </w:p>
    <w:p w14:paraId="37B257A2" w14:textId="77777777" w:rsidR="00373217" w:rsidRPr="00373217" w:rsidRDefault="00373217" w:rsidP="00373217">
      <w:pPr>
        <w:pStyle w:val="NoSpacing"/>
        <w:numPr>
          <w:ilvl w:val="0"/>
          <w:numId w:val="60"/>
        </w:numPr>
      </w:pPr>
      <w:r w:rsidRPr="00373217">
        <w:t xml:space="preserve">correlation ID generation and tracking </w:t>
      </w:r>
    </w:p>
    <w:p w14:paraId="4FD8AFED" w14:textId="77777777" w:rsidR="00373217" w:rsidRPr="00373217" w:rsidRDefault="00135646" w:rsidP="00373217">
      <w:pPr>
        <w:pStyle w:val="NoSpacing"/>
      </w:pPr>
      <w:r>
        <w:pict w14:anchorId="71F4F6C0">
          <v:rect id="_x0000_i1051" style="width:0;height:1.5pt" o:hralign="center" o:hrstd="t" o:hr="t" fillcolor="#a0a0a0" stroked="f"/>
        </w:pict>
      </w:r>
    </w:p>
    <w:p w14:paraId="46E1FB47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7: Implement Retry Utility</w:t>
      </w:r>
    </w:p>
    <w:p w14:paraId="6671A703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3120FE39" w14:textId="77777777" w:rsidR="00373217" w:rsidRPr="00373217" w:rsidRDefault="00373217" w:rsidP="00373217">
      <w:pPr>
        <w:pStyle w:val="NoSpacing"/>
        <w:numPr>
          <w:ilvl w:val="0"/>
          <w:numId w:val="61"/>
        </w:numPr>
      </w:pPr>
      <w:r w:rsidRPr="00373217">
        <w:t xml:space="preserve">retryUtil.ts </w:t>
      </w:r>
    </w:p>
    <w:p w14:paraId="59C5AC45" w14:textId="77777777" w:rsidR="00373217" w:rsidRPr="00373217" w:rsidRDefault="00373217" w:rsidP="00373217">
      <w:pPr>
        <w:pStyle w:val="NoSpacing"/>
      </w:pPr>
      <w:r w:rsidRPr="00373217">
        <w:t>Logic:</w:t>
      </w:r>
    </w:p>
    <w:p w14:paraId="0F6EAB8F" w14:textId="77777777" w:rsidR="00373217" w:rsidRPr="00373217" w:rsidRDefault="00373217" w:rsidP="00373217">
      <w:pPr>
        <w:pStyle w:val="NoSpacing"/>
        <w:numPr>
          <w:ilvl w:val="0"/>
          <w:numId w:val="62"/>
        </w:numPr>
      </w:pPr>
      <w:r w:rsidRPr="00373217">
        <w:t xml:space="preserve">retry only for 5xx </w:t>
      </w:r>
    </w:p>
    <w:p w14:paraId="23B85448" w14:textId="77777777" w:rsidR="00373217" w:rsidRPr="00373217" w:rsidRDefault="00373217" w:rsidP="00373217">
      <w:pPr>
        <w:pStyle w:val="NoSpacing"/>
        <w:numPr>
          <w:ilvl w:val="0"/>
          <w:numId w:val="62"/>
        </w:numPr>
      </w:pPr>
      <w:r w:rsidRPr="00373217">
        <w:t xml:space="preserve">stop immediately for 4xx </w:t>
      </w:r>
    </w:p>
    <w:p w14:paraId="718624FF" w14:textId="77777777" w:rsidR="00373217" w:rsidRPr="00373217" w:rsidRDefault="00373217" w:rsidP="00373217">
      <w:pPr>
        <w:pStyle w:val="NoSpacing"/>
        <w:numPr>
          <w:ilvl w:val="0"/>
          <w:numId w:val="62"/>
        </w:numPr>
      </w:pPr>
      <w:r w:rsidRPr="00373217">
        <w:t xml:space="preserve">attach retry attempt details to report </w:t>
      </w:r>
    </w:p>
    <w:p w14:paraId="4246387B" w14:textId="77777777" w:rsidR="00373217" w:rsidRPr="00373217" w:rsidRDefault="00135646" w:rsidP="00373217">
      <w:pPr>
        <w:pStyle w:val="NoSpacing"/>
      </w:pPr>
      <w:r>
        <w:pict w14:anchorId="5DAB0DB3">
          <v:rect id="_x0000_i1052" style="width:0;height:1.5pt" o:hralign="center" o:hrstd="t" o:hr="t" fillcolor="#a0a0a0" stroked="f"/>
        </w:pict>
      </w:r>
    </w:p>
    <w:p w14:paraId="1AF1AB9D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8: Build PostgreSQL Utility</w:t>
      </w:r>
    </w:p>
    <w:p w14:paraId="44517336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03BDBBE8" w14:textId="77777777" w:rsidR="00373217" w:rsidRPr="00373217" w:rsidRDefault="00373217" w:rsidP="00373217">
      <w:pPr>
        <w:pStyle w:val="NoSpacing"/>
        <w:numPr>
          <w:ilvl w:val="0"/>
          <w:numId w:val="63"/>
        </w:numPr>
      </w:pPr>
      <w:r w:rsidRPr="00373217">
        <w:t xml:space="preserve">postgresClient.ts </w:t>
      </w:r>
    </w:p>
    <w:p w14:paraId="20DE6C3B" w14:textId="77777777" w:rsidR="00373217" w:rsidRPr="00373217" w:rsidRDefault="00373217" w:rsidP="00373217">
      <w:pPr>
        <w:pStyle w:val="NoSpacing"/>
      </w:pPr>
      <w:r w:rsidRPr="00373217">
        <w:t>Capabilities:</w:t>
      </w:r>
    </w:p>
    <w:p w14:paraId="0FEAC8B6" w14:textId="77777777" w:rsidR="00373217" w:rsidRPr="00373217" w:rsidRDefault="00373217" w:rsidP="00373217">
      <w:pPr>
        <w:pStyle w:val="NoSpacing"/>
        <w:numPr>
          <w:ilvl w:val="0"/>
          <w:numId w:val="64"/>
        </w:numPr>
      </w:pPr>
      <w:r w:rsidRPr="00373217">
        <w:t xml:space="preserve">execute read queries </w:t>
      </w:r>
    </w:p>
    <w:p w14:paraId="3D22A737" w14:textId="77777777" w:rsidR="00373217" w:rsidRPr="00373217" w:rsidRDefault="00373217" w:rsidP="00373217">
      <w:pPr>
        <w:pStyle w:val="NoSpacing"/>
        <w:numPr>
          <w:ilvl w:val="0"/>
          <w:numId w:val="64"/>
        </w:numPr>
      </w:pPr>
      <w:r w:rsidRPr="00373217">
        <w:t xml:space="preserve">fetch runtime data </w:t>
      </w:r>
    </w:p>
    <w:p w14:paraId="7575AC30" w14:textId="77777777" w:rsidR="00373217" w:rsidRPr="00373217" w:rsidRDefault="00373217" w:rsidP="00373217">
      <w:pPr>
        <w:pStyle w:val="NoSpacing"/>
        <w:numPr>
          <w:ilvl w:val="0"/>
          <w:numId w:val="64"/>
        </w:numPr>
      </w:pPr>
      <w:r w:rsidRPr="00373217">
        <w:lastRenderedPageBreak/>
        <w:t xml:space="preserve">validate persisted records </w:t>
      </w:r>
    </w:p>
    <w:p w14:paraId="3E5BAB05" w14:textId="77777777" w:rsidR="00373217" w:rsidRPr="00373217" w:rsidRDefault="00373217" w:rsidP="00373217">
      <w:pPr>
        <w:pStyle w:val="NoSpacing"/>
        <w:numPr>
          <w:ilvl w:val="0"/>
          <w:numId w:val="64"/>
        </w:numPr>
      </w:pPr>
      <w:r w:rsidRPr="00373217">
        <w:t xml:space="preserve">return structured results for assertions </w:t>
      </w:r>
    </w:p>
    <w:p w14:paraId="5DBCA2C6" w14:textId="77777777" w:rsidR="00373217" w:rsidRPr="00373217" w:rsidRDefault="00135646" w:rsidP="00373217">
      <w:pPr>
        <w:pStyle w:val="NoSpacing"/>
      </w:pPr>
      <w:r>
        <w:pict w14:anchorId="063976CE">
          <v:rect id="_x0000_i1053" style="width:0;height:1.5pt" o:hralign="center" o:hrstd="t" o:hr="t" fillcolor="#a0a0a0" stroked="f"/>
        </w:pict>
      </w:r>
    </w:p>
    <w:p w14:paraId="28BD7C78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9: Build CSV Data Readers</w:t>
      </w:r>
    </w:p>
    <w:p w14:paraId="085CC8B6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6A8C9BAC" w14:textId="77777777" w:rsidR="00373217" w:rsidRPr="00373217" w:rsidRDefault="00373217" w:rsidP="00373217">
      <w:pPr>
        <w:pStyle w:val="NoSpacing"/>
        <w:numPr>
          <w:ilvl w:val="0"/>
          <w:numId w:val="65"/>
        </w:numPr>
      </w:pPr>
      <w:r w:rsidRPr="00373217">
        <w:t xml:space="preserve">fileReader.ts </w:t>
      </w:r>
    </w:p>
    <w:p w14:paraId="2F3D001C" w14:textId="77777777" w:rsidR="00373217" w:rsidRPr="00373217" w:rsidRDefault="00373217" w:rsidP="00373217">
      <w:pPr>
        <w:pStyle w:val="NoSpacing"/>
        <w:numPr>
          <w:ilvl w:val="0"/>
          <w:numId w:val="65"/>
        </w:numPr>
      </w:pPr>
      <w:r w:rsidRPr="00373217">
        <w:t xml:space="preserve">feature-specific data providers </w:t>
      </w:r>
    </w:p>
    <w:p w14:paraId="5239F7DB" w14:textId="77777777" w:rsidR="00373217" w:rsidRPr="00373217" w:rsidRDefault="00373217" w:rsidP="00373217">
      <w:pPr>
        <w:pStyle w:val="NoSpacing"/>
      </w:pPr>
      <w:r w:rsidRPr="00373217">
        <w:t>Capabilities:</w:t>
      </w:r>
    </w:p>
    <w:p w14:paraId="14E6638E" w14:textId="77777777" w:rsidR="00373217" w:rsidRPr="00373217" w:rsidRDefault="00373217" w:rsidP="00373217">
      <w:pPr>
        <w:pStyle w:val="NoSpacing"/>
        <w:numPr>
          <w:ilvl w:val="0"/>
          <w:numId w:val="66"/>
        </w:numPr>
      </w:pPr>
      <w:r w:rsidRPr="00373217">
        <w:t xml:space="preserve">parse CSV </w:t>
      </w:r>
    </w:p>
    <w:p w14:paraId="6585EDA4" w14:textId="77777777" w:rsidR="00373217" w:rsidRPr="00373217" w:rsidRDefault="00373217" w:rsidP="00373217">
      <w:pPr>
        <w:pStyle w:val="NoSpacing"/>
        <w:numPr>
          <w:ilvl w:val="0"/>
          <w:numId w:val="66"/>
        </w:numPr>
      </w:pPr>
      <w:r w:rsidRPr="00373217">
        <w:t xml:space="preserve">map data to typed objects </w:t>
      </w:r>
    </w:p>
    <w:p w14:paraId="5DFA891D" w14:textId="77777777" w:rsidR="00373217" w:rsidRPr="00373217" w:rsidRDefault="00373217" w:rsidP="00373217">
      <w:pPr>
        <w:pStyle w:val="NoSpacing"/>
        <w:numPr>
          <w:ilvl w:val="0"/>
          <w:numId w:val="66"/>
        </w:numPr>
      </w:pPr>
      <w:r w:rsidRPr="00373217">
        <w:t xml:space="preserve">support data-driven tests </w:t>
      </w:r>
    </w:p>
    <w:p w14:paraId="6F6B03E2" w14:textId="77777777" w:rsidR="00373217" w:rsidRPr="00373217" w:rsidRDefault="00135646" w:rsidP="00373217">
      <w:pPr>
        <w:pStyle w:val="NoSpacing"/>
      </w:pPr>
      <w:r>
        <w:pict w14:anchorId="658F6A17">
          <v:rect id="_x0000_i1054" style="width:0;height:1.5pt" o:hralign="center" o:hrstd="t" o:hr="t" fillcolor="#a0a0a0" stroked="f"/>
        </w:pict>
      </w:r>
    </w:p>
    <w:p w14:paraId="7780F9F2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10: Implement Schema Validation</w:t>
      </w:r>
    </w:p>
    <w:p w14:paraId="2A01BB11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1F724249" w14:textId="77777777" w:rsidR="00373217" w:rsidRPr="00373217" w:rsidRDefault="00373217" w:rsidP="00373217">
      <w:pPr>
        <w:pStyle w:val="NoSpacing"/>
        <w:numPr>
          <w:ilvl w:val="0"/>
          <w:numId w:val="67"/>
        </w:numPr>
      </w:pPr>
      <w:r w:rsidRPr="00373217">
        <w:t xml:space="preserve">schemaValidator.ts </w:t>
      </w:r>
    </w:p>
    <w:p w14:paraId="7D65AC74" w14:textId="77777777" w:rsidR="00373217" w:rsidRPr="00373217" w:rsidRDefault="00373217" w:rsidP="00373217">
      <w:pPr>
        <w:pStyle w:val="NoSpacing"/>
      </w:pPr>
      <w:r w:rsidRPr="00373217">
        <w:t>Use:</w:t>
      </w:r>
    </w:p>
    <w:p w14:paraId="4095D859" w14:textId="77777777" w:rsidR="00373217" w:rsidRPr="00373217" w:rsidRDefault="00373217" w:rsidP="00373217">
      <w:pPr>
        <w:pStyle w:val="NoSpacing"/>
        <w:numPr>
          <w:ilvl w:val="0"/>
          <w:numId w:val="68"/>
        </w:numPr>
      </w:pPr>
      <w:r w:rsidRPr="00373217">
        <w:t xml:space="preserve">ajv </w:t>
      </w:r>
    </w:p>
    <w:p w14:paraId="4F99B210" w14:textId="77777777" w:rsidR="00373217" w:rsidRPr="00373217" w:rsidRDefault="00373217" w:rsidP="00373217">
      <w:pPr>
        <w:pStyle w:val="NoSpacing"/>
        <w:numPr>
          <w:ilvl w:val="0"/>
          <w:numId w:val="68"/>
        </w:numPr>
      </w:pPr>
      <w:r w:rsidRPr="00373217">
        <w:t xml:space="preserve">feature-wise schema files </w:t>
      </w:r>
    </w:p>
    <w:p w14:paraId="5650E096" w14:textId="77777777" w:rsidR="00373217" w:rsidRPr="00373217" w:rsidRDefault="00135646" w:rsidP="00373217">
      <w:pPr>
        <w:pStyle w:val="NoSpacing"/>
      </w:pPr>
      <w:r>
        <w:pict w14:anchorId="49E5E978">
          <v:rect id="_x0000_i1055" style="width:0;height:1.5pt" o:hralign="center" o:hrstd="t" o:hr="t" fillcolor="#a0a0a0" stroked="f"/>
        </w:pict>
      </w:r>
    </w:p>
    <w:p w14:paraId="77C4ACFC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11: Build Feature Modules</w:t>
      </w:r>
    </w:p>
    <w:p w14:paraId="4F2D3F39" w14:textId="77777777" w:rsidR="00373217" w:rsidRPr="00373217" w:rsidRDefault="00373217" w:rsidP="00373217">
      <w:pPr>
        <w:pStyle w:val="NoSpacing"/>
      </w:pPr>
      <w:r w:rsidRPr="00373217">
        <w:t>For each feature:</w:t>
      </w:r>
    </w:p>
    <w:p w14:paraId="15DF5B54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Transaction Details</w:t>
      </w:r>
    </w:p>
    <w:p w14:paraId="34BF7564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300748EF" w14:textId="77777777" w:rsidR="00373217" w:rsidRPr="00373217" w:rsidRDefault="00373217" w:rsidP="00373217">
      <w:pPr>
        <w:pStyle w:val="NoSpacing"/>
        <w:numPr>
          <w:ilvl w:val="0"/>
          <w:numId w:val="69"/>
        </w:numPr>
      </w:pPr>
      <w:r w:rsidRPr="00373217">
        <w:t xml:space="preserve">transactionClient.ts </w:t>
      </w:r>
    </w:p>
    <w:p w14:paraId="2285B6DE" w14:textId="77777777" w:rsidR="00373217" w:rsidRPr="00373217" w:rsidRDefault="00373217" w:rsidP="00373217">
      <w:pPr>
        <w:pStyle w:val="NoSpacing"/>
        <w:numPr>
          <w:ilvl w:val="0"/>
          <w:numId w:val="69"/>
        </w:numPr>
      </w:pPr>
      <w:r w:rsidRPr="00373217">
        <w:t xml:space="preserve">transactionDataProvider.ts </w:t>
      </w:r>
    </w:p>
    <w:p w14:paraId="7EC52568" w14:textId="77777777" w:rsidR="00373217" w:rsidRPr="00373217" w:rsidRDefault="00373217" w:rsidP="00373217">
      <w:pPr>
        <w:pStyle w:val="NoSpacing"/>
        <w:numPr>
          <w:ilvl w:val="0"/>
          <w:numId w:val="69"/>
        </w:numPr>
      </w:pPr>
      <w:r w:rsidRPr="00373217">
        <w:t xml:space="preserve">transactionAssertions.ts </w:t>
      </w:r>
    </w:p>
    <w:p w14:paraId="6C3900E9" w14:textId="77777777" w:rsidR="00373217" w:rsidRPr="00373217" w:rsidRDefault="00373217" w:rsidP="00373217">
      <w:pPr>
        <w:pStyle w:val="NoSpacing"/>
        <w:numPr>
          <w:ilvl w:val="0"/>
          <w:numId w:val="69"/>
        </w:numPr>
      </w:pPr>
      <w:r w:rsidRPr="00373217">
        <w:t xml:space="preserve">transactionDetails.schema.json </w:t>
      </w:r>
    </w:p>
    <w:p w14:paraId="61E4EDD8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Financial Cases</w:t>
      </w:r>
    </w:p>
    <w:p w14:paraId="26855368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63DD91C0" w14:textId="77777777" w:rsidR="00373217" w:rsidRPr="00373217" w:rsidRDefault="00373217" w:rsidP="00373217">
      <w:pPr>
        <w:pStyle w:val="NoSpacing"/>
        <w:numPr>
          <w:ilvl w:val="0"/>
          <w:numId w:val="70"/>
        </w:numPr>
      </w:pPr>
      <w:r w:rsidRPr="00373217">
        <w:t xml:space="preserve">financialCaseClient.ts </w:t>
      </w:r>
    </w:p>
    <w:p w14:paraId="462D4BD7" w14:textId="77777777" w:rsidR="00373217" w:rsidRPr="00373217" w:rsidRDefault="00373217" w:rsidP="00373217">
      <w:pPr>
        <w:pStyle w:val="NoSpacing"/>
        <w:numPr>
          <w:ilvl w:val="0"/>
          <w:numId w:val="70"/>
        </w:numPr>
      </w:pPr>
      <w:r w:rsidRPr="00373217">
        <w:t xml:space="preserve">financialCaseDataProvider.ts </w:t>
      </w:r>
    </w:p>
    <w:p w14:paraId="52C34FD2" w14:textId="77777777" w:rsidR="00373217" w:rsidRPr="00373217" w:rsidRDefault="00373217" w:rsidP="00373217">
      <w:pPr>
        <w:pStyle w:val="NoSpacing"/>
        <w:numPr>
          <w:ilvl w:val="0"/>
          <w:numId w:val="70"/>
        </w:numPr>
      </w:pPr>
      <w:r w:rsidRPr="00373217">
        <w:t xml:space="preserve">financialCaseAssertions.ts </w:t>
      </w:r>
    </w:p>
    <w:p w14:paraId="29DA0787" w14:textId="77777777" w:rsidR="00373217" w:rsidRPr="00373217" w:rsidRDefault="00373217" w:rsidP="00373217">
      <w:pPr>
        <w:pStyle w:val="NoSpacing"/>
        <w:numPr>
          <w:ilvl w:val="0"/>
          <w:numId w:val="70"/>
        </w:numPr>
      </w:pPr>
      <w:r w:rsidRPr="00373217">
        <w:t xml:space="preserve">createCase.schema.json </w:t>
      </w:r>
    </w:p>
    <w:p w14:paraId="2C5F9086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Refunds</w:t>
      </w:r>
    </w:p>
    <w:p w14:paraId="69382D48" w14:textId="77777777" w:rsidR="00373217" w:rsidRPr="00373217" w:rsidRDefault="00373217" w:rsidP="00373217">
      <w:pPr>
        <w:pStyle w:val="NoSpacing"/>
      </w:pPr>
      <w:r w:rsidRPr="00373217">
        <w:t>Create:</w:t>
      </w:r>
    </w:p>
    <w:p w14:paraId="2B2E23BC" w14:textId="77777777" w:rsidR="00373217" w:rsidRPr="00373217" w:rsidRDefault="00373217" w:rsidP="00373217">
      <w:pPr>
        <w:pStyle w:val="NoSpacing"/>
        <w:numPr>
          <w:ilvl w:val="0"/>
          <w:numId w:val="71"/>
        </w:numPr>
      </w:pPr>
      <w:r w:rsidRPr="00373217">
        <w:t xml:space="preserve">refundClient.ts </w:t>
      </w:r>
    </w:p>
    <w:p w14:paraId="241DB173" w14:textId="77777777" w:rsidR="00373217" w:rsidRPr="00373217" w:rsidRDefault="00373217" w:rsidP="00373217">
      <w:pPr>
        <w:pStyle w:val="NoSpacing"/>
        <w:numPr>
          <w:ilvl w:val="0"/>
          <w:numId w:val="71"/>
        </w:numPr>
      </w:pPr>
      <w:r w:rsidRPr="00373217">
        <w:t xml:space="preserve">refundDataProvider.ts </w:t>
      </w:r>
    </w:p>
    <w:p w14:paraId="222D4D90" w14:textId="77777777" w:rsidR="00373217" w:rsidRPr="00373217" w:rsidRDefault="00373217" w:rsidP="00373217">
      <w:pPr>
        <w:pStyle w:val="NoSpacing"/>
        <w:numPr>
          <w:ilvl w:val="0"/>
          <w:numId w:val="71"/>
        </w:numPr>
      </w:pPr>
      <w:r w:rsidRPr="00373217">
        <w:t xml:space="preserve">refundAssertions.ts </w:t>
      </w:r>
    </w:p>
    <w:p w14:paraId="3F055D69" w14:textId="77777777" w:rsidR="00373217" w:rsidRPr="00373217" w:rsidRDefault="00373217" w:rsidP="00373217">
      <w:pPr>
        <w:pStyle w:val="NoSpacing"/>
        <w:numPr>
          <w:ilvl w:val="0"/>
          <w:numId w:val="71"/>
        </w:numPr>
      </w:pPr>
      <w:r w:rsidRPr="00373217">
        <w:t xml:space="preserve">refundResponse.schema.json </w:t>
      </w:r>
    </w:p>
    <w:p w14:paraId="4BDD65A7" w14:textId="77777777" w:rsidR="00373217" w:rsidRPr="00373217" w:rsidRDefault="00135646" w:rsidP="00373217">
      <w:pPr>
        <w:pStyle w:val="NoSpacing"/>
      </w:pPr>
      <w:r>
        <w:pict w14:anchorId="143A76C4">
          <v:rect id="_x0000_i1056" style="width:0;height:1.5pt" o:hralign="center" o:hrstd="t" o:hr="t" fillcolor="#a0a0a0" stroked="f"/>
        </w:pict>
      </w:r>
    </w:p>
    <w:p w14:paraId="07918FB6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12: Build Test Fixtures</w:t>
      </w:r>
    </w:p>
    <w:p w14:paraId="7642FD00" w14:textId="77777777" w:rsidR="00373217" w:rsidRPr="00373217" w:rsidRDefault="00373217" w:rsidP="00373217">
      <w:pPr>
        <w:pStyle w:val="NoSpacing"/>
      </w:pPr>
      <w:r w:rsidRPr="00373217">
        <w:t>Create reusable fixtures for:</w:t>
      </w:r>
    </w:p>
    <w:p w14:paraId="02F0D893" w14:textId="77777777" w:rsidR="00373217" w:rsidRPr="00373217" w:rsidRDefault="00373217" w:rsidP="00373217">
      <w:pPr>
        <w:pStyle w:val="NoSpacing"/>
        <w:numPr>
          <w:ilvl w:val="0"/>
          <w:numId w:val="72"/>
        </w:numPr>
      </w:pPr>
      <w:r w:rsidRPr="00373217">
        <w:t xml:space="preserve">authenticated API context </w:t>
      </w:r>
    </w:p>
    <w:p w14:paraId="6CB11E58" w14:textId="77777777" w:rsidR="00373217" w:rsidRPr="00373217" w:rsidRDefault="00373217" w:rsidP="00373217">
      <w:pPr>
        <w:pStyle w:val="NoSpacing"/>
        <w:numPr>
          <w:ilvl w:val="0"/>
          <w:numId w:val="72"/>
        </w:numPr>
      </w:pPr>
      <w:r w:rsidRPr="00373217">
        <w:t xml:space="preserve">correlation ID </w:t>
      </w:r>
    </w:p>
    <w:p w14:paraId="61E616D9" w14:textId="77777777" w:rsidR="00373217" w:rsidRPr="00373217" w:rsidRDefault="00373217" w:rsidP="00373217">
      <w:pPr>
        <w:pStyle w:val="NoSpacing"/>
        <w:numPr>
          <w:ilvl w:val="0"/>
          <w:numId w:val="72"/>
        </w:numPr>
      </w:pPr>
      <w:r w:rsidRPr="00373217">
        <w:t xml:space="preserve">test data access </w:t>
      </w:r>
    </w:p>
    <w:p w14:paraId="53075D92" w14:textId="77777777" w:rsidR="00373217" w:rsidRPr="00373217" w:rsidRDefault="00373217" w:rsidP="00373217">
      <w:pPr>
        <w:pStyle w:val="NoSpacing"/>
        <w:numPr>
          <w:ilvl w:val="0"/>
          <w:numId w:val="72"/>
        </w:numPr>
      </w:pPr>
      <w:r w:rsidRPr="00373217">
        <w:t xml:space="preserve">DB access </w:t>
      </w:r>
    </w:p>
    <w:p w14:paraId="5C9D829A" w14:textId="77777777" w:rsidR="00373217" w:rsidRPr="00373217" w:rsidRDefault="00373217" w:rsidP="00373217">
      <w:pPr>
        <w:pStyle w:val="NoSpacing"/>
        <w:numPr>
          <w:ilvl w:val="0"/>
          <w:numId w:val="72"/>
        </w:numPr>
      </w:pPr>
      <w:r w:rsidRPr="00373217">
        <w:t xml:space="preserve">report attachment helpers </w:t>
      </w:r>
    </w:p>
    <w:p w14:paraId="21A8429C" w14:textId="77777777" w:rsidR="00373217" w:rsidRPr="00373217" w:rsidRDefault="00135646" w:rsidP="00373217">
      <w:pPr>
        <w:pStyle w:val="NoSpacing"/>
      </w:pPr>
      <w:r>
        <w:lastRenderedPageBreak/>
        <w:pict w14:anchorId="21EAEC56">
          <v:rect id="_x0000_i1057" style="width:0;height:1.5pt" o:hralign="center" o:hrstd="t" o:hr="t" fillcolor="#a0a0a0" stroked="f"/>
        </w:pict>
      </w:r>
    </w:p>
    <w:p w14:paraId="4F102D64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13: Write Initial Smoke Tests</w:t>
      </w:r>
    </w:p>
    <w:p w14:paraId="3AAA438C" w14:textId="77777777" w:rsidR="00373217" w:rsidRPr="00373217" w:rsidRDefault="00373217" w:rsidP="00373217">
      <w:pPr>
        <w:pStyle w:val="NoSpacing"/>
      </w:pPr>
      <w:r w:rsidRPr="00373217">
        <w:t>Prioritize:</w:t>
      </w:r>
    </w:p>
    <w:p w14:paraId="30EE331E" w14:textId="77777777" w:rsidR="00373217" w:rsidRPr="00373217" w:rsidRDefault="00373217" w:rsidP="00373217">
      <w:pPr>
        <w:pStyle w:val="NoSpacing"/>
        <w:numPr>
          <w:ilvl w:val="0"/>
          <w:numId w:val="73"/>
        </w:numPr>
      </w:pPr>
      <w:r w:rsidRPr="00373217">
        <w:t xml:space="preserve">retrieve transaction details success </w:t>
      </w:r>
    </w:p>
    <w:p w14:paraId="3D2BD6E5" w14:textId="77777777" w:rsidR="00373217" w:rsidRPr="00373217" w:rsidRDefault="00373217" w:rsidP="00373217">
      <w:pPr>
        <w:pStyle w:val="NoSpacing"/>
        <w:numPr>
          <w:ilvl w:val="0"/>
          <w:numId w:val="73"/>
        </w:numPr>
      </w:pPr>
      <w:r w:rsidRPr="00373217">
        <w:t xml:space="preserve">create financial case success </w:t>
      </w:r>
    </w:p>
    <w:p w14:paraId="55DFF697" w14:textId="77777777" w:rsidR="00373217" w:rsidRPr="00373217" w:rsidRDefault="00373217" w:rsidP="00373217">
      <w:pPr>
        <w:pStyle w:val="NoSpacing"/>
        <w:numPr>
          <w:ilvl w:val="0"/>
          <w:numId w:val="73"/>
        </w:numPr>
      </w:pPr>
      <w:r w:rsidRPr="00373217">
        <w:t xml:space="preserve">process refund success </w:t>
      </w:r>
    </w:p>
    <w:p w14:paraId="0C03F22C" w14:textId="77777777" w:rsidR="00373217" w:rsidRPr="00373217" w:rsidRDefault="00135646" w:rsidP="00373217">
      <w:pPr>
        <w:pStyle w:val="NoSpacing"/>
      </w:pPr>
      <w:r>
        <w:pict w14:anchorId="4C795C62">
          <v:rect id="_x0000_i1058" style="width:0;height:1.5pt" o:hralign="center" o:hrstd="t" o:hr="t" fillcolor="#a0a0a0" stroked="f"/>
        </w:pict>
      </w:r>
    </w:p>
    <w:p w14:paraId="0E6E4A5E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14: Add Negative Scenarios</w:t>
      </w:r>
    </w:p>
    <w:p w14:paraId="3827BD75" w14:textId="77777777" w:rsidR="00373217" w:rsidRPr="00373217" w:rsidRDefault="00373217" w:rsidP="00373217">
      <w:pPr>
        <w:pStyle w:val="NoSpacing"/>
      </w:pPr>
      <w:r w:rsidRPr="00373217">
        <w:t>Cover:</w:t>
      </w:r>
    </w:p>
    <w:p w14:paraId="679C0C04" w14:textId="77777777" w:rsidR="00373217" w:rsidRPr="00373217" w:rsidRDefault="00373217" w:rsidP="00373217">
      <w:pPr>
        <w:pStyle w:val="NoSpacing"/>
        <w:numPr>
          <w:ilvl w:val="0"/>
          <w:numId w:val="74"/>
        </w:numPr>
      </w:pPr>
      <w:r w:rsidRPr="00373217">
        <w:t xml:space="preserve">bad payload </w:t>
      </w:r>
    </w:p>
    <w:p w14:paraId="6885DF79" w14:textId="77777777" w:rsidR="00373217" w:rsidRPr="00373217" w:rsidRDefault="00373217" w:rsidP="00373217">
      <w:pPr>
        <w:pStyle w:val="NoSpacing"/>
        <w:numPr>
          <w:ilvl w:val="0"/>
          <w:numId w:val="74"/>
        </w:numPr>
      </w:pPr>
      <w:r w:rsidRPr="00373217">
        <w:t xml:space="preserve">invalid identifiers </w:t>
      </w:r>
    </w:p>
    <w:p w14:paraId="72DB25FB" w14:textId="77777777" w:rsidR="00373217" w:rsidRPr="00373217" w:rsidRDefault="00373217" w:rsidP="00373217">
      <w:pPr>
        <w:pStyle w:val="NoSpacing"/>
        <w:numPr>
          <w:ilvl w:val="0"/>
          <w:numId w:val="74"/>
        </w:numPr>
      </w:pPr>
      <w:r w:rsidRPr="00373217">
        <w:t xml:space="preserve">unauthorized access </w:t>
      </w:r>
    </w:p>
    <w:p w14:paraId="5C4D0624" w14:textId="77777777" w:rsidR="00373217" w:rsidRPr="00373217" w:rsidRDefault="00373217" w:rsidP="00373217">
      <w:pPr>
        <w:pStyle w:val="NoSpacing"/>
        <w:numPr>
          <w:ilvl w:val="0"/>
          <w:numId w:val="74"/>
        </w:numPr>
      </w:pPr>
      <w:r w:rsidRPr="00373217">
        <w:t xml:space="preserve">server-side retry behavior </w:t>
      </w:r>
    </w:p>
    <w:p w14:paraId="11F18BF1" w14:textId="77777777" w:rsidR="00373217" w:rsidRPr="00373217" w:rsidRDefault="00373217" w:rsidP="00373217">
      <w:pPr>
        <w:pStyle w:val="NoSpacing"/>
        <w:numPr>
          <w:ilvl w:val="0"/>
          <w:numId w:val="74"/>
        </w:numPr>
      </w:pPr>
      <w:r w:rsidRPr="00373217">
        <w:t xml:space="preserve">client-side hard stop behavior </w:t>
      </w:r>
    </w:p>
    <w:p w14:paraId="7A924F80" w14:textId="77777777" w:rsidR="00373217" w:rsidRPr="00373217" w:rsidRDefault="00135646" w:rsidP="00373217">
      <w:pPr>
        <w:pStyle w:val="NoSpacing"/>
      </w:pPr>
      <w:r>
        <w:pict w14:anchorId="66D9FDD5">
          <v:rect id="_x0000_i1059" style="width:0;height:1.5pt" o:hralign="center" o:hrstd="t" o:hr="t" fillcolor="#a0a0a0" stroked="f"/>
        </w:pict>
      </w:r>
    </w:p>
    <w:p w14:paraId="5A00CF1E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15: Add DB Assertions</w:t>
      </w:r>
    </w:p>
    <w:p w14:paraId="6C16A835" w14:textId="77777777" w:rsidR="00373217" w:rsidRPr="00373217" w:rsidRDefault="00373217" w:rsidP="00373217">
      <w:pPr>
        <w:pStyle w:val="NoSpacing"/>
      </w:pPr>
      <w:r w:rsidRPr="00373217">
        <w:t>Validate:</w:t>
      </w:r>
    </w:p>
    <w:p w14:paraId="3C3FF230" w14:textId="77777777" w:rsidR="00373217" w:rsidRPr="00373217" w:rsidRDefault="00373217" w:rsidP="00373217">
      <w:pPr>
        <w:pStyle w:val="NoSpacing"/>
        <w:numPr>
          <w:ilvl w:val="0"/>
          <w:numId w:val="75"/>
        </w:numPr>
      </w:pPr>
      <w:r w:rsidRPr="00373217">
        <w:t xml:space="preserve">case creation records </w:t>
      </w:r>
    </w:p>
    <w:p w14:paraId="7C3AFBDE" w14:textId="77777777" w:rsidR="00373217" w:rsidRPr="00373217" w:rsidRDefault="00373217" w:rsidP="00373217">
      <w:pPr>
        <w:pStyle w:val="NoSpacing"/>
        <w:numPr>
          <w:ilvl w:val="0"/>
          <w:numId w:val="75"/>
        </w:numPr>
      </w:pPr>
      <w:r w:rsidRPr="00373217">
        <w:t xml:space="preserve">refund processing entries </w:t>
      </w:r>
    </w:p>
    <w:p w14:paraId="7DDD6B15" w14:textId="77777777" w:rsidR="00373217" w:rsidRPr="00373217" w:rsidRDefault="00373217" w:rsidP="00373217">
      <w:pPr>
        <w:pStyle w:val="NoSpacing"/>
        <w:numPr>
          <w:ilvl w:val="0"/>
          <w:numId w:val="75"/>
        </w:numPr>
      </w:pPr>
      <w:r w:rsidRPr="00373217">
        <w:t xml:space="preserve">transaction-linked data in correct columns </w:t>
      </w:r>
    </w:p>
    <w:p w14:paraId="3261F326" w14:textId="77777777" w:rsidR="00373217" w:rsidRPr="00373217" w:rsidRDefault="00135646" w:rsidP="00373217">
      <w:pPr>
        <w:pStyle w:val="NoSpacing"/>
      </w:pPr>
      <w:r>
        <w:pict w14:anchorId="53EBB33D">
          <v:rect id="_x0000_i1060" style="width:0;height:1.5pt" o:hralign="center" o:hrstd="t" o:hr="t" fillcolor="#a0a0a0" stroked="f"/>
        </w:pict>
      </w:r>
    </w:p>
    <w:p w14:paraId="72B9CFA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16: Add Schema Assertions</w:t>
      </w:r>
    </w:p>
    <w:p w14:paraId="5D5FDAC9" w14:textId="77777777" w:rsidR="00373217" w:rsidRPr="00373217" w:rsidRDefault="00373217" w:rsidP="00373217">
      <w:pPr>
        <w:pStyle w:val="NoSpacing"/>
      </w:pPr>
      <w:r w:rsidRPr="00373217">
        <w:t>Validate all primary responses against JSON schemas.</w:t>
      </w:r>
    </w:p>
    <w:p w14:paraId="415935F3" w14:textId="77777777" w:rsidR="00373217" w:rsidRPr="00373217" w:rsidRDefault="00135646" w:rsidP="00373217">
      <w:pPr>
        <w:pStyle w:val="NoSpacing"/>
      </w:pPr>
      <w:r>
        <w:pict w14:anchorId="1448035B">
          <v:rect id="_x0000_i1061" style="width:0;height:1.5pt" o:hralign="center" o:hrstd="t" o:hr="t" fillcolor="#a0a0a0" stroked="f"/>
        </w:pict>
      </w:r>
    </w:p>
    <w:p w14:paraId="1677787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17: Configure Reporting</w:t>
      </w:r>
    </w:p>
    <w:p w14:paraId="0054D76E" w14:textId="77777777" w:rsidR="00373217" w:rsidRPr="00373217" w:rsidRDefault="00373217" w:rsidP="00373217">
      <w:pPr>
        <w:pStyle w:val="NoSpacing"/>
      </w:pPr>
      <w:r w:rsidRPr="00373217">
        <w:t>Enable:</w:t>
      </w:r>
    </w:p>
    <w:p w14:paraId="51D94FE8" w14:textId="77777777" w:rsidR="00373217" w:rsidRPr="00373217" w:rsidRDefault="00373217" w:rsidP="00373217">
      <w:pPr>
        <w:pStyle w:val="NoSpacing"/>
        <w:numPr>
          <w:ilvl w:val="0"/>
          <w:numId w:val="76"/>
        </w:numPr>
      </w:pPr>
      <w:r w:rsidRPr="00373217">
        <w:t xml:space="preserve">Allure reporter </w:t>
      </w:r>
    </w:p>
    <w:p w14:paraId="18DB52EC" w14:textId="77777777" w:rsidR="00373217" w:rsidRPr="00373217" w:rsidRDefault="00373217" w:rsidP="00373217">
      <w:pPr>
        <w:pStyle w:val="NoSpacing"/>
        <w:numPr>
          <w:ilvl w:val="0"/>
          <w:numId w:val="76"/>
        </w:numPr>
      </w:pPr>
      <w:r w:rsidRPr="00373217">
        <w:t xml:space="preserve">HTML report </w:t>
      </w:r>
    </w:p>
    <w:p w14:paraId="3108EF38" w14:textId="77777777" w:rsidR="00373217" w:rsidRPr="00373217" w:rsidRDefault="00373217" w:rsidP="00373217">
      <w:pPr>
        <w:pStyle w:val="NoSpacing"/>
        <w:numPr>
          <w:ilvl w:val="0"/>
          <w:numId w:val="76"/>
        </w:numPr>
      </w:pPr>
      <w:r w:rsidRPr="00373217">
        <w:t xml:space="preserve">attachment publishing in CI </w:t>
      </w:r>
    </w:p>
    <w:p w14:paraId="3ECDF5C2" w14:textId="77777777" w:rsidR="00373217" w:rsidRPr="00373217" w:rsidRDefault="00135646" w:rsidP="00373217">
      <w:pPr>
        <w:pStyle w:val="NoSpacing"/>
      </w:pPr>
      <w:r>
        <w:pict w14:anchorId="29B56585">
          <v:rect id="_x0000_i1062" style="width:0;height:1.5pt" o:hralign="center" o:hrstd="t" o:hr="t" fillcolor="#a0a0a0" stroked="f"/>
        </w:pict>
      </w:r>
    </w:p>
    <w:p w14:paraId="7E59F913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18: Integrate with CI/CD</w:t>
      </w:r>
    </w:p>
    <w:p w14:paraId="5CB559CB" w14:textId="77777777" w:rsidR="00373217" w:rsidRPr="00373217" w:rsidRDefault="00373217" w:rsidP="00373217">
      <w:pPr>
        <w:pStyle w:val="NoSpacing"/>
      </w:pPr>
      <w:r w:rsidRPr="00373217">
        <w:t>Prepare:</w:t>
      </w:r>
    </w:p>
    <w:p w14:paraId="34429F62" w14:textId="77777777" w:rsidR="00373217" w:rsidRPr="00373217" w:rsidRDefault="00373217" w:rsidP="00373217">
      <w:pPr>
        <w:pStyle w:val="NoSpacing"/>
        <w:numPr>
          <w:ilvl w:val="0"/>
          <w:numId w:val="77"/>
        </w:numPr>
      </w:pPr>
      <w:r w:rsidRPr="00373217">
        <w:t xml:space="preserve">Jenkinsfile </w:t>
      </w:r>
    </w:p>
    <w:p w14:paraId="7AE935E2" w14:textId="77777777" w:rsidR="00373217" w:rsidRPr="00373217" w:rsidRDefault="00373217" w:rsidP="00373217">
      <w:pPr>
        <w:pStyle w:val="NoSpacing"/>
        <w:numPr>
          <w:ilvl w:val="0"/>
          <w:numId w:val="77"/>
        </w:numPr>
      </w:pPr>
      <w:r w:rsidRPr="00373217">
        <w:t xml:space="preserve">GitHub Actions workflow </w:t>
      </w:r>
    </w:p>
    <w:p w14:paraId="5FC523A6" w14:textId="77777777" w:rsidR="00373217" w:rsidRPr="00373217" w:rsidRDefault="00373217" w:rsidP="00373217">
      <w:pPr>
        <w:pStyle w:val="NoSpacing"/>
        <w:numPr>
          <w:ilvl w:val="0"/>
          <w:numId w:val="77"/>
        </w:numPr>
      </w:pPr>
      <w:r w:rsidRPr="00373217">
        <w:t xml:space="preserve">TeamCity build instructions </w:t>
      </w:r>
    </w:p>
    <w:p w14:paraId="28F57D95" w14:textId="77777777" w:rsidR="00373217" w:rsidRPr="00373217" w:rsidRDefault="00135646" w:rsidP="00373217">
      <w:pPr>
        <w:pStyle w:val="NoSpacing"/>
      </w:pPr>
      <w:r>
        <w:pict w14:anchorId="2F046048">
          <v:rect id="_x0000_i1063" style="width:0;height:1.5pt" o:hralign="center" o:hrstd="t" o:hr="t" fillcolor="#a0a0a0" stroked="f"/>
        </w:pict>
      </w:r>
    </w:p>
    <w:p w14:paraId="6CDF94A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19: Add Quality Gates</w:t>
      </w:r>
    </w:p>
    <w:p w14:paraId="58565DC6" w14:textId="77777777" w:rsidR="00373217" w:rsidRPr="00373217" w:rsidRDefault="00373217" w:rsidP="00373217">
      <w:pPr>
        <w:pStyle w:val="NoSpacing"/>
      </w:pPr>
      <w:r w:rsidRPr="00373217">
        <w:t>Configure:</w:t>
      </w:r>
    </w:p>
    <w:p w14:paraId="04585B10" w14:textId="77777777" w:rsidR="00373217" w:rsidRPr="00373217" w:rsidRDefault="00373217" w:rsidP="00373217">
      <w:pPr>
        <w:pStyle w:val="NoSpacing"/>
        <w:numPr>
          <w:ilvl w:val="0"/>
          <w:numId w:val="78"/>
        </w:numPr>
      </w:pPr>
      <w:r w:rsidRPr="00373217">
        <w:t xml:space="preserve">ESLint </w:t>
      </w:r>
    </w:p>
    <w:p w14:paraId="4CAA1807" w14:textId="77777777" w:rsidR="00373217" w:rsidRPr="00373217" w:rsidRDefault="00373217" w:rsidP="00373217">
      <w:pPr>
        <w:pStyle w:val="NoSpacing"/>
        <w:numPr>
          <w:ilvl w:val="0"/>
          <w:numId w:val="78"/>
        </w:numPr>
      </w:pPr>
      <w:r w:rsidRPr="00373217">
        <w:t xml:space="preserve">Prettier </w:t>
      </w:r>
    </w:p>
    <w:p w14:paraId="3468AC9F" w14:textId="77777777" w:rsidR="00373217" w:rsidRPr="00373217" w:rsidRDefault="00373217" w:rsidP="00373217">
      <w:pPr>
        <w:pStyle w:val="NoSpacing"/>
        <w:numPr>
          <w:ilvl w:val="0"/>
          <w:numId w:val="78"/>
        </w:numPr>
      </w:pPr>
      <w:r w:rsidRPr="00373217">
        <w:t xml:space="preserve">TypeScript strict mode </w:t>
      </w:r>
    </w:p>
    <w:p w14:paraId="2EB30EB4" w14:textId="77777777" w:rsidR="00373217" w:rsidRPr="00373217" w:rsidRDefault="00373217" w:rsidP="00373217">
      <w:pPr>
        <w:pStyle w:val="NoSpacing"/>
        <w:numPr>
          <w:ilvl w:val="0"/>
          <w:numId w:val="78"/>
        </w:numPr>
      </w:pPr>
      <w:r w:rsidRPr="00373217">
        <w:t xml:space="preserve">PR checks </w:t>
      </w:r>
    </w:p>
    <w:p w14:paraId="2647D90C" w14:textId="77777777" w:rsidR="00373217" w:rsidRPr="00373217" w:rsidRDefault="00373217" w:rsidP="00373217">
      <w:pPr>
        <w:pStyle w:val="NoSpacing"/>
        <w:numPr>
          <w:ilvl w:val="0"/>
          <w:numId w:val="78"/>
        </w:numPr>
      </w:pPr>
      <w:r w:rsidRPr="00373217">
        <w:t xml:space="preserve">code review requirement </w:t>
      </w:r>
    </w:p>
    <w:p w14:paraId="2D5E6A0B" w14:textId="77777777" w:rsidR="00373217" w:rsidRPr="00373217" w:rsidRDefault="00135646" w:rsidP="00373217">
      <w:pPr>
        <w:pStyle w:val="NoSpacing"/>
      </w:pPr>
      <w:r>
        <w:pict w14:anchorId="55EE7023">
          <v:rect id="_x0000_i1064" style="width:0;height:1.5pt" o:hralign="center" o:hrstd="t" o:hr="t" fillcolor="#a0a0a0" stroked="f"/>
        </w:pict>
      </w:r>
    </w:p>
    <w:p w14:paraId="1A16E2D1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Step 20: Finalize Documentation</w:t>
      </w:r>
    </w:p>
    <w:p w14:paraId="7B0835F4" w14:textId="77777777" w:rsidR="00373217" w:rsidRPr="00373217" w:rsidRDefault="00373217" w:rsidP="00373217">
      <w:pPr>
        <w:pStyle w:val="NoSpacing"/>
      </w:pPr>
      <w:r w:rsidRPr="00373217">
        <w:t>Document:</w:t>
      </w:r>
    </w:p>
    <w:p w14:paraId="050ABD2B" w14:textId="77777777" w:rsidR="00373217" w:rsidRPr="00373217" w:rsidRDefault="00373217" w:rsidP="00373217">
      <w:pPr>
        <w:pStyle w:val="NoSpacing"/>
        <w:numPr>
          <w:ilvl w:val="0"/>
          <w:numId w:val="79"/>
        </w:numPr>
      </w:pPr>
      <w:r w:rsidRPr="00373217">
        <w:t xml:space="preserve">framework usage </w:t>
      </w:r>
    </w:p>
    <w:p w14:paraId="0807C0EA" w14:textId="77777777" w:rsidR="00373217" w:rsidRPr="00373217" w:rsidRDefault="00373217" w:rsidP="00373217">
      <w:pPr>
        <w:pStyle w:val="NoSpacing"/>
        <w:numPr>
          <w:ilvl w:val="0"/>
          <w:numId w:val="79"/>
        </w:numPr>
      </w:pPr>
      <w:r w:rsidRPr="00373217">
        <w:lastRenderedPageBreak/>
        <w:t xml:space="preserve">execution commands </w:t>
      </w:r>
    </w:p>
    <w:p w14:paraId="2C807D84" w14:textId="77777777" w:rsidR="00373217" w:rsidRPr="00373217" w:rsidRDefault="00373217" w:rsidP="00373217">
      <w:pPr>
        <w:pStyle w:val="NoSpacing"/>
        <w:numPr>
          <w:ilvl w:val="0"/>
          <w:numId w:val="79"/>
        </w:numPr>
      </w:pPr>
      <w:r w:rsidRPr="00373217">
        <w:t xml:space="preserve">tagging strategy </w:t>
      </w:r>
    </w:p>
    <w:p w14:paraId="585C06BF" w14:textId="77777777" w:rsidR="00373217" w:rsidRPr="00373217" w:rsidRDefault="00373217" w:rsidP="00373217">
      <w:pPr>
        <w:pStyle w:val="NoSpacing"/>
        <w:numPr>
          <w:ilvl w:val="0"/>
          <w:numId w:val="79"/>
        </w:numPr>
      </w:pPr>
      <w:r w:rsidRPr="00373217">
        <w:t xml:space="preserve">environment setup </w:t>
      </w:r>
    </w:p>
    <w:p w14:paraId="5D7BA666" w14:textId="77777777" w:rsidR="00373217" w:rsidRPr="00373217" w:rsidRDefault="00373217" w:rsidP="00373217">
      <w:pPr>
        <w:pStyle w:val="NoSpacing"/>
        <w:numPr>
          <w:ilvl w:val="0"/>
          <w:numId w:val="79"/>
        </w:numPr>
      </w:pPr>
      <w:r w:rsidRPr="00373217">
        <w:t xml:space="preserve">test data strategy </w:t>
      </w:r>
    </w:p>
    <w:p w14:paraId="6BAB8F2A" w14:textId="77777777" w:rsidR="00373217" w:rsidRPr="00373217" w:rsidRDefault="00373217" w:rsidP="00373217">
      <w:pPr>
        <w:pStyle w:val="NoSpacing"/>
        <w:numPr>
          <w:ilvl w:val="0"/>
          <w:numId w:val="79"/>
        </w:numPr>
      </w:pPr>
      <w:r w:rsidRPr="00373217">
        <w:t xml:space="preserve">troubleshooting </w:t>
      </w:r>
    </w:p>
    <w:p w14:paraId="2FA01E9E" w14:textId="77777777" w:rsidR="00373217" w:rsidRPr="00373217" w:rsidRDefault="00373217" w:rsidP="00373217">
      <w:pPr>
        <w:pStyle w:val="NoSpacing"/>
        <w:numPr>
          <w:ilvl w:val="0"/>
          <w:numId w:val="79"/>
        </w:numPr>
      </w:pPr>
      <w:r w:rsidRPr="00373217">
        <w:t xml:space="preserve">CI integration guide </w:t>
      </w:r>
    </w:p>
    <w:p w14:paraId="2CC35DA7" w14:textId="77777777" w:rsidR="00373217" w:rsidRPr="00373217" w:rsidRDefault="00135646" w:rsidP="00373217">
      <w:pPr>
        <w:pStyle w:val="NoSpacing"/>
      </w:pPr>
      <w:r>
        <w:pict w14:anchorId="3750E195">
          <v:rect id="_x0000_i1065" style="width:0;height:1.5pt" o:hralign="center" o:hrstd="t" o:hr="t" fillcolor="#a0a0a0" stroked="f"/>
        </w:pict>
      </w:r>
    </w:p>
    <w:p w14:paraId="5DECA9BB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23. Example Test Layering Strategy</w:t>
      </w:r>
    </w:p>
    <w:p w14:paraId="5B385182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Tags</w:t>
      </w:r>
    </w:p>
    <w:p w14:paraId="1A9BDB9E" w14:textId="77777777" w:rsidR="00373217" w:rsidRPr="00373217" w:rsidRDefault="00373217" w:rsidP="00373217">
      <w:pPr>
        <w:pStyle w:val="NoSpacing"/>
      </w:pPr>
      <w:r w:rsidRPr="00373217">
        <w:t>Use tags such as:</w:t>
      </w:r>
    </w:p>
    <w:p w14:paraId="68450BBF" w14:textId="77777777" w:rsidR="00373217" w:rsidRPr="00373217" w:rsidRDefault="00373217" w:rsidP="00373217">
      <w:pPr>
        <w:pStyle w:val="NoSpacing"/>
        <w:numPr>
          <w:ilvl w:val="0"/>
          <w:numId w:val="80"/>
        </w:numPr>
      </w:pPr>
      <w:r w:rsidRPr="00373217">
        <w:t xml:space="preserve">@smoke </w:t>
      </w:r>
    </w:p>
    <w:p w14:paraId="3BE085F0" w14:textId="77777777" w:rsidR="00373217" w:rsidRPr="00373217" w:rsidRDefault="00373217" w:rsidP="00373217">
      <w:pPr>
        <w:pStyle w:val="NoSpacing"/>
        <w:numPr>
          <w:ilvl w:val="0"/>
          <w:numId w:val="80"/>
        </w:numPr>
      </w:pPr>
      <w:r w:rsidRPr="00373217">
        <w:t xml:space="preserve">@regression </w:t>
      </w:r>
    </w:p>
    <w:p w14:paraId="2F7F2314" w14:textId="77777777" w:rsidR="00373217" w:rsidRPr="00373217" w:rsidRDefault="00373217" w:rsidP="00373217">
      <w:pPr>
        <w:pStyle w:val="NoSpacing"/>
        <w:numPr>
          <w:ilvl w:val="0"/>
          <w:numId w:val="80"/>
        </w:numPr>
      </w:pPr>
      <w:r w:rsidRPr="00373217">
        <w:t xml:space="preserve">@integration </w:t>
      </w:r>
    </w:p>
    <w:p w14:paraId="3B717668" w14:textId="77777777" w:rsidR="00373217" w:rsidRPr="00373217" w:rsidRDefault="00373217" w:rsidP="00373217">
      <w:pPr>
        <w:pStyle w:val="NoSpacing"/>
        <w:numPr>
          <w:ilvl w:val="0"/>
          <w:numId w:val="80"/>
        </w:numPr>
      </w:pPr>
      <w:r w:rsidRPr="00373217">
        <w:t xml:space="preserve">@transaction </w:t>
      </w:r>
    </w:p>
    <w:p w14:paraId="0AD839D8" w14:textId="77777777" w:rsidR="00373217" w:rsidRPr="00373217" w:rsidRDefault="00373217" w:rsidP="00373217">
      <w:pPr>
        <w:pStyle w:val="NoSpacing"/>
        <w:numPr>
          <w:ilvl w:val="0"/>
          <w:numId w:val="80"/>
        </w:numPr>
      </w:pPr>
      <w:r w:rsidRPr="00373217">
        <w:t xml:space="preserve">@cases </w:t>
      </w:r>
    </w:p>
    <w:p w14:paraId="242FC094" w14:textId="77777777" w:rsidR="00373217" w:rsidRPr="00373217" w:rsidRDefault="00373217" w:rsidP="00373217">
      <w:pPr>
        <w:pStyle w:val="NoSpacing"/>
        <w:numPr>
          <w:ilvl w:val="0"/>
          <w:numId w:val="80"/>
        </w:numPr>
      </w:pPr>
      <w:r w:rsidRPr="00373217">
        <w:t xml:space="preserve">@refund </w:t>
      </w:r>
    </w:p>
    <w:p w14:paraId="56FBAE94" w14:textId="77777777" w:rsidR="00373217" w:rsidRPr="00373217" w:rsidRDefault="00373217" w:rsidP="00373217">
      <w:pPr>
        <w:pStyle w:val="NoSpacing"/>
        <w:numPr>
          <w:ilvl w:val="0"/>
          <w:numId w:val="80"/>
        </w:numPr>
      </w:pPr>
      <w:r w:rsidRPr="00373217">
        <w:t xml:space="preserve">@uat </w:t>
      </w:r>
    </w:p>
    <w:p w14:paraId="1065422E" w14:textId="77777777" w:rsidR="00373217" w:rsidRPr="00373217" w:rsidRDefault="00373217" w:rsidP="00373217">
      <w:pPr>
        <w:pStyle w:val="NoSpacing"/>
      </w:pPr>
      <w:r w:rsidRPr="00373217">
        <w:t>This allows clean CI filtering.</w:t>
      </w:r>
    </w:p>
    <w:p w14:paraId="17A88D18" w14:textId="77777777" w:rsidR="00373217" w:rsidRPr="00373217" w:rsidRDefault="00135646" w:rsidP="00373217">
      <w:pPr>
        <w:pStyle w:val="NoSpacing"/>
      </w:pPr>
      <w:r>
        <w:pict w14:anchorId="34EAD610">
          <v:rect id="_x0000_i1066" style="width:0;height:1.5pt" o:hralign="center" o:hrstd="t" o:hr="t" fillcolor="#a0a0a0" stroked="f"/>
        </w:pict>
      </w:r>
    </w:p>
    <w:p w14:paraId="383995E8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24. Risks and Mitigations</w:t>
      </w:r>
    </w:p>
    <w:p w14:paraId="1438A400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Risk: UAT Data Instability</w:t>
      </w:r>
    </w:p>
    <w:p w14:paraId="5BF848C0" w14:textId="77777777" w:rsidR="00373217" w:rsidRPr="00373217" w:rsidRDefault="00373217" w:rsidP="00373217">
      <w:pPr>
        <w:pStyle w:val="NoSpacing"/>
      </w:pPr>
      <w:r w:rsidRPr="00373217">
        <w:rPr>
          <w:b/>
          <w:bCs/>
        </w:rPr>
        <w:t>Mitigation:</w:t>
      </w:r>
      <w:r w:rsidRPr="00373217">
        <w:t xml:space="preserve"> use dynamic DB-driven data providers and controlled CSV fallback.</w:t>
      </w:r>
    </w:p>
    <w:p w14:paraId="5F0BC2CB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Risk: Third-Party Integration Flakiness</w:t>
      </w:r>
    </w:p>
    <w:p w14:paraId="613CC5CD" w14:textId="77777777" w:rsidR="00373217" w:rsidRPr="00373217" w:rsidRDefault="00373217" w:rsidP="00373217">
      <w:pPr>
        <w:pStyle w:val="NoSpacing"/>
      </w:pPr>
      <w:r w:rsidRPr="00373217">
        <w:rPr>
          <w:b/>
          <w:bCs/>
        </w:rPr>
        <w:t>Mitigation:</w:t>
      </w:r>
      <w:r w:rsidRPr="00373217">
        <w:t xml:space="preserve"> controlled 5xx retry logic, correlation-based diagnostics, robust logging.</w:t>
      </w:r>
    </w:p>
    <w:p w14:paraId="737D446D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Risk: Hardcoded Config Drift</w:t>
      </w:r>
    </w:p>
    <w:p w14:paraId="27B70C93" w14:textId="77777777" w:rsidR="00373217" w:rsidRPr="00373217" w:rsidRDefault="00373217" w:rsidP="00373217">
      <w:pPr>
        <w:pStyle w:val="NoSpacing"/>
      </w:pPr>
      <w:r w:rsidRPr="00373217">
        <w:rPr>
          <w:b/>
          <w:bCs/>
        </w:rPr>
        <w:t>Mitigation:</w:t>
      </w:r>
      <w:r w:rsidRPr="00373217">
        <w:t xml:space="preserve"> central config layer and environment-specific files.</w:t>
      </w:r>
    </w:p>
    <w:p w14:paraId="346A2A5C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Risk: Poor Test Maintainability</w:t>
      </w:r>
    </w:p>
    <w:p w14:paraId="67E7E5C9" w14:textId="77777777" w:rsidR="00373217" w:rsidRPr="00373217" w:rsidRDefault="00373217" w:rsidP="00373217">
      <w:pPr>
        <w:pStyle w:val="NoSpacing"/>
      </w:pPr>
      <w:r w:rsidRPr="00373217">
        <w:rPr>
          <w:b/>
          <w:bCs/>
        </w:rPr>
        <w:t>Mitigation:</w:t>
      </w:r>
      <w:r w:rsidRPr="00373217">
        <w:t xml:space="preserve"> service object model, feature-driven structure, reusable validators.</w:t>
      </w:r>
    </w:p>
    <w:p w14:paraId="46672C1B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Risk: Incomplete Failure Evidence</w:t>
      </w:r>
    </w:p>
    <w:p w14:paraId="7F13EAB6" w14:textId="77777777" w:rsidR="00373217" w:rsidRPr="00373217" w:rsidRDefault="00373217" w:rsidP="00373217">
      <w:pPr>
        <w:pStyle w:val="NoSpacing"/>
      </w:pPr>
      <w:r w:rsidRPr="00373217">
        <w:rPr>
          <w:b/>
          <w:bCs/>
        </w:rPr>
        <w:t>Mitigation:</w:t>
      </w:r>
      <w:r w:rsidRPr="00373217">
        <w:t xml:space="preserve"> mandatory Allure attachments and structured logs.</w:t>
      </w:r>
    </w:p>
    <w:p w14:paraId="3A203F54" w14:textId="77777777" w:rsidR="00373217" w:rsidRPr="00373217" w:rsidRDefault="00135646" w:rsidP="00373217">
      <w:pPr>
        <w:pStyle w:val="NoSpacing"/>
      </w:pPr>
      <w:r>
        <w:pict w14:anchorId="302301D9">
          <v:rect id="_x0000_i1067" style="width:0;height:1.5pt" o:hralign="center" o:hrstd="t" o:hr="t" fillcolor="#a0a0a0" stroked="f"/>
        </w:pict>
      </w:r>
    </w:p>
    <w:p w14:paraId="022A530F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25. Final Recommendation</w:t>
      </w:r>
    </w:p>
    <w:p w14:paraId="2CC11C40" w14:textId="77777777" w:rsidR="00373217" w:rsidRPr="00373217" w:rsidRDefault="00373217" w:rsidP="00373217">
      <w:pPr>
        <w:pStyle w:val="NoSpacing"/>
      </w:pPr>
      <w:r w:rsidRPr="00373217">
        <w:t>For your banking service domain, the best enterprise-standard solution is:</w:t>
      </w:r>
    </w:p>
    <w:p w14:paraId="076586C4" w14:textId="77777777" w:rsidR="00373217" w:rsidRPr="00373217" w:rsidRDefault="00373217" w:rsidP="00373217">
      <w:pPr>
        <w:pStyle w:val="NoSpacing"/>
        <w:numPr>
          <w:ilvl w:val="0"/>
          <w:numId w:val="81"/>
        </w:numPr>
      </w:pPr>
      <w:r w:rsidRPr="00373217">
        <w:rPr>
          <w:b/>
          <w:bCs/>
        </w:rPr>
        <w:t>Playwright + TypeScript</w:t>
      </w:r>
      <w:r w:rsidRPr="00373217">
        <w:t xml:space="preserve"> </w:t>
      </w:r>
    </w:p>
    <w:p w14:paraId="5CEFCA91" w14:textId="77777777" w:rsidR="00373217" w:rsidRPr="00373217" w:rsidRDefault="00373217" w:rsidP="00373217">
      <w:pPr>
        <w:pStyle w:val="NoSpacing"/>
        <w:numPr>
          <w:ilvl w:val="0"/>
          <w:numId w:val="81"/>
        </w:numPr>
      </w:pPr>
      <w:r w:rsidRPr="00373217">
        <w:rPr>
          <w:b/>
          <w:bCs/>
        </w:rPr>
        <w:t>Feature-Driven Service Object Model</w:t>
      </w:r>
      <w:r w:rsidRPr="00373217">
        <w:t xml:space="preserve"> </w:t>
      </w:r>
    </w:p>
    <w:p w14:paraId="763B13CF" w14:textId="77777777" w:rsidR="00373217" w:rsidRPr="00373217" w:rsidRDefault="00373217" w:rsidP="00373217">
      <w:pPr>
        <w:pStyle w:val="NoSpacing"/>
        <w:numPr>
          <w:ilvl w:val="0"/>
          <w:numId w:val="81"/>
        </w:numPr>
      </w:pPr>
      <w:r w:rsidRPr="00373217">
        <w:rPr>
          <w:b/>
          <w:bCs/>
        </w:rPr>
        <w:t>OAuth2 centralized authentication</w:t>
      </w:r>
      <w:r w:rsidRPr="00373217">
        <w:t xml:space="preserve"> </w:t>
      </w:r>
    </w:p>
    <w:p w14:paraId="5373E50F" w14:textId="77777777" w:rsidR="00373217" w:rsidRPr="00373217" w:rsidRDefault="00373217" w:rsidP="00373217">
      <w:pPr>
        <w:pStyle w:val="NoSpacing"/>
        <w:numPr>
          <w:ilvl w:val="0"/>
          <w:numId w:val="81"/>
        </w:numPr>
      </w:pPr>
      <w:r w:rsidRPr="00373217">
        <w:rPr>
          <w:b/>
          <w:bCs/>
        </w:rPr>
        <w:t>JSON schema validation with AJV</w:t>
      </w:r>
      <w:r w:rsidRPr="00373217">
        <w:t xml:space="preserve"> </w:t>
      </w:r>
    </w:p>
    <w:p w14:paraId="202749D7" w14:textId="77777777" w:rsidR="00373217" w:rsidRPr="00373217" w:rsidRDefault="00373217" w:rsidP="00373217">
      <w:pPr>
        <w:pStyle w:val="NoSpacing"/>
        <w:numPr>
          <w:ilvl w:val="0"/>
          <w:numId w:val="81"/>
        </w:numPr>
      </w:pPr>
      <w:r w:rsidRPr="00373217">
        <w:rPr>
          <w:b/>
          <w:bCs/>
        </w:rPr>
        <w:t>PostgreSQL-backed dynamic validation</w:t>
      </w:r>
      <w:r w:rsidRPr="00373217">
        <w:t xml:space="preserve"> </w:t>
      </w:r>
    </w:p>
    <w:p w14:paraId="1E488B55" w14:textId="77777777" w:rsidR="00373217" w:rsidRPr="00373217" w:rsidRDefault="00373217" w:rsidP="00373217">
      <w:pPr>
        <w:pStyle w:val="NoSpacing"/>
        <w:numPr>
          <w:ilvl w:val="0"/>
          <w:numId w:val="81"/>
        </w:numPr>
      </w:pPr>
      <w:r w:rsidRPr="00373217">
        <w:rPr>
          <w:b/>
          <w:bCs/>
        </w:rPr>
        <w:t>CSV-backed static test data</w:t>
      </w:r>
      <w:r w:rsidRPr="00373217">
        <w:t xml:space="preserve"> </w:t>
      </w:r>
    </w:p>
    <w:p w14:paraId="601607A1" w14:textId="77777777" w:rsidR="00373217" w:rsidRPr="00373217" w:rsidRDefault="00373217" w:rsidP="00373217">
      <w:pPr>
        <w:pStyle w:val="NoSpacing"/>
        <w:numPr>
          <w:ilvl w:val="0"/>
          <w:numId w:val="81"/>
        </w:numPr>
      </w:pPr>
      <w:r w:rsidRPr="00373217">
        <w:rPr>
          <w:b/>
          <w:bCs/>
        </w:rPr>
        <w:t>Selective retry only for 5xx</w:t>
      </w:r>
      <w:r w:rsidRPr="00373217">
        <w:t xml:space="preserve"> </w:t>
      </w:r>
    </w:p>
    <w:p w14:paraId="482F9DD4" w14:textId="77777777" w:rsidR="00373217" w:rsidRPr="00373217" w:rsidRDefault="00373217" w:rsidP="00373217">
      <w:pPr>
        <w:pStyle w:val="NoSpacing"/>
        <w:numPr>
          <w:ilvl w:val="0"/>
          <w:numId w:val="81"/>
        </w:numPr>
      </w:pPr>
      <w:r w:rsidRPr="00373217">
        <w:rPr>
          <w:b/>
          <w:bCs/>
        </w:rPr>
        <w:t>Strict no-retry for 4xx</w:t>
      </w:r>
      <w:r w:rsidRPr="00373217">
        <w:t xml:space="preserve"> </w:t>
      </w:r>
    </w:p>
    <w:p w14:paraId="65C6AEE5" w14:textId="77777777" w:rsidR="00373217" w:rsidRPr="00373217" w:rsidRDefault="00373217" w:rsidP="00373217">
      <w:pPr>
        <w:pStyle w:val="NoSpacing"/>
        <w:numPr>
          <w:ilvl w:val="0"/>
          <w:numId w:val="81"/>
        </w:numPr>
      </w:pPr>
      <w:r w:rsidRPr="00373217">
        <w:rPr>
          <w:b/>
          <w:bCs/>
        </w:rPr>
        <w:t>Allure + HTML reporting</w:t>
      </w:r>
      <w:r w:rsidRPr="00373217">
        <w:t xml:space="preserve"> </w:t>
      </w:r>
    </w:p>
    <w:p w14:paraId="12308214" w14:textId="77777777" w:rsidR="00373217" w:rsidRPr="00373217" w:rsidRDefault="00373217" w:rsidP="00373217">
      <w:pPr>
        <w:pStyle w:val="NoSpacing"/>
        <w:numPr>
          <w:ilvl w:val="0"/>
          <w:numId w:val="81"/>
        </w:numPr>
      </w:pPr>
      <w:r w:rsidRPr="00373217">
        <w:rPr>
          <w:b/>
          <w:bCs/>
        </w:rPr>
        <w:t>CI-ready execution for PR and on-demand</w:t>
      </w:r>
      <w:r w:rsidRPr="00373217">
        <w:t xml:space="preserve"> </w:t>
      </w:r>
    </w:p>
    <w:p w14:paraId="69FAE88B" w14:textId="77777777" w:rsidR="00373217" w:rsidRPr="00373217" w:rsidRDefault="00373217" w:rsidP="00373217">
      <w:pPr>
        <w:pStyle w:val="NoSpacing"/>
        <w:numPr>
          <w:ilvl w:val="0"/>
          <w:numId w:val="81"/>
        </w:numPr>
      </w:pPr>
      <w:r w:rsidRPr="00373217">
        <w:rPr>
          <w:b/>
          <w:bCs/>
        </w:rPr>
        <w:t>Industry-standard logging, security, and traceability</w:t>
      </w:r>
      <w:r w:rsidRPr="00373217">
        <w:t xml:space="preserve"> </w:t>
      </w:r>
    </w:p>
    <w:p w14:paraId="59B80DF0" w14:textId="77777777" w:rsidR="00373217" w:rsidRPr="00373217" w:rsidRDefault="00373217" w:rsidP="00373217">
      <w:pPr>
        <w:pStyle w:val="NoSpacing"/>
      </w:pPr>
      <w:r w:rsidRPr="00373217">
        <w:t xml:space="preserve">This is the correct design for a </w:t>
      </w:r>
      <w:r w:rsidRPr="00373217">
        <w:rPr>
          <w:b/>
          <w:bCs/>
        </w:rPr>
        <w:t>scalable, maintainable, enterprise-grade API automation framework</w:t>
      </w:r>
      <w:r w:rsidRPr="00373217">
        <w:t xml:space="preserve"> in your use case.</w:t>
      </w:r>
    </w:p>
    <w:p w14:paraId="04FB8A2E" w14:textId="77777777" w:rsidR="00373217" w:rsidRPr="00373217" w:rsidRDefault="00135646" w:rsidP="00373217">
      <w:pPr>
        <w:pStyle w:val="NoSpacing"/>
      </w:pPr>
      <w:r>
        <w:pict w14:anchorId="4A0ABA19">
          <v:rect id="_x0000_i1068" style="width:0;height:1.5pt" o:hralign="center" o:hrstd="t" o:hr="t" fillcolor="#a0a0a0" stroked="f"/>
        </w:pict>
      </w:r>
    </w:p>
    <w:p w14:paraId="40F0BFF5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lastRenderedPageBreak/>
        <w:t>26. Suggested Implementation Sequence for Delivery</w:t>
      </w:r>
    </w:p>
    <w:p w14:paraId="6F00EB26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Phase 1</w:t>
      </w:r>
    </w:p>
    <w:p w14:paraId="114A0625" w14:textId="77777777" w:rsidR="00373217" w:rsidRPr="00373217" w:rsidRDefault="00373217" w:rsidP="00373217">
      <w:pPr>
        <w:pStyle w:val="NoSpacing"/>
        <w:numPr>
          <w:ilvl w:val="0"/>
          <w:numId w:val="82"/>
        </w:numPr>
      </w:pPr>
      <w:r w:rsidRPr="00373217">
        <w:t xml:space="preserve">project setup </w:t>
      </w:r>
    </w:p>
    <w:p w14:paraId="5FDA7E4D" w14:textId="77777777" w:rsidR="00373217" w:rsidRPr="00373217" w:rsidRDefault="00373217" w:rsidP="00373217">
      <w:pPr>
        <w:pStyle w:val="NoSpacing"/>
        <w:numPr>
          <w:ilvl w:val="0"/>
          <w:numId w:val="82"/>
        </w:numPr>
      </w:pPr>
      <w:r w:rsidRPr="00373217">
        <w:t xml:space="preserve">config </w:t>
      </w:r>
    </w:p>
    <w:p w14:paraId="5C2C270A" w14:textId="77777777" w:rsidR="00373217" w:rsidRPr="00373217" w:rsidRDefault="00373217" w:rsidP="00373217">
      <w:pPr>
        <w:pStyle w:val="NoSpacing"/>
        <w:numPr>
          <w:ilvl w:val="0"/>
          <w:numId w:val="82"/>
        </w:numPr>
      </w:pPr>
      <w:r w:rsidRPr="00373217">
        <w:t xml:space="preserve">auth </w:t>
      </w:r>
    </w:p>
    <w:p w14:paraId="24E28705" w14:textId="77777777" w:rsidR="00373217" w:rsidRPr="00373217" w:rsidRDefault="00373217" w:rsidP="00373217">
      <w:pPr>
        <w:pStyle w:val="NoSpacing"/>
        <w:numPr>
          <w:ilvl w:val="0"/>
          <w:numId w:val="82"/>
        </w:numPr>
      </w:pPr>
      <w:r w:rsidRPr="00373217">
        <w:t xml:space="preserve">API client </w:t>
      </w:r>
    </w:p>
    <w:p w14:paraId="2162A33C" w14:textId="77777777" w:rsidR="00373217" w:rsidRPr="00373217" w:rsidRDefault="00373217" w:rsidP="00373217">
      <w:pPr>
        <w:pStyle w:val="NoSpacing"/>
        <w:numPr>
          <w:ilvl w:val="0"/>
          <w:numId w:val="82"/>
        </w:numPr>
      </w:pPr>
      <w:r w:rsidRPr="00373217">
        <w:t xml:space="preserve">logging </w:t>
      </w:r>
    </w:p>
    <w:p w14:paraId="601CF529" w14:textId="77777777" w:rsidR="00373217" w:rsidRPr="00373217" w:rsidRDefault="00373217" w:rsidP="00373217">
      <w:pPr>
        <w:pStyle w:val="NoSpacing"/>
        <w:numPr>
          <w:ilvl w:val="0"/>
          <w:numId w:val="82"/>
        </w:numPr>
      </w:pPr>
      <w:r w:rsidRPr="00373217">
        <w:t xml:space="preserve">reporting </w:t>
      </w:r>
    </w:p>
    <w:p w14:paraId="51F600DB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Phase 2</w:t>
      </w:r>
    </w:p>
    <w:p w14:paraId="658BBF07" w14:textId="77777777" w:rsidR="00373217" w:rsidRPr="00373217" w:rsidRDefault="00373217" w:rsidP="00373217">
      <w:pPr>
        <w:pStyle w:val="NoSpacing"/>
        <w:numPr>
          <w:ilvl w:val="0"/>
          <w:numId w:val="83"/>
        </w:numPr>
      </w:pPr>
      <w:r w:rsidRPr="00373217">
        <w:t xml:space="preserve">transaction module </w:t>
      </w:r>
    </w:p>
    <w:p w14:paraId="3D2C57D8" w14:textId="77777777" w:rsidR="00373217" w:rsidRPr="00373217" w:rsidRDefault="00373217" w:rsidP="00373217">
      <w:pPr>
        <w:pStyle w:val="NoSpacing"/>
        <w:numPr>
          <w:ilvl w:val="0"/>
          <w:numId w:val="83"/>
        </w:numPr>
      </w:pPr>
      <w:r w:rsidRPr="00373217">
        <w:t xml:space="preserve">case module </w:t>
      </w:r>
    </w:p>
    <w:p w14:paraId="6932CD50" w14:textId="77777777" w:rsidR="00373217" w:rsidRPr="00373217" w:rsidRDefault="00373217" w:rsidP="00373217">
      <w:pPr>
        <w:pStyle w:val="NoSpacing"/>
        <w:numPr>
          <w:ilvl w:val="0"/>
          <w:numId w:val="83"/>
        </w:numPr>
      </w:pPr>
      <w:r w:rsidRPr="00373217">
        <w:t xml:space="preserve">refund module </w:t>
      </w:r>
    </w:p>
    <w:p w14:paraId="5CFB59B7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Phase 3</w:t>
      </w:r>
    </w:p>
    <w:p w14:paraId="31ADB1A6" w14:textId="77777777" w:rsidR="00373217" w:rsidRPr="00373217" w:rsidRDefault="00373217" w:rsidP="00373217">
      <w:pPr>
        <w:pStyle w:val="NoSpacing"/>
        <w:numPr>
          <w:ilvl w:val="0"/>
          <w:numId w:val="84"/>
        </w:numPr>
      </w:pPr>
      <w:r w:rsidRPr="00373217">
        <w:t xml:space="preserve">schema validation </w:t>
      </w:r>
    </w:p>
    <w:p w14:paraId="6F8503EB" w14:textId="77777777" w:rsidR="00373217" w:rsidRPr="00373217" w:rsidRDefault="00373217" w:rsidP="00373217">
      <w:pPr>
        <w:pStyle w:val="NoSpacing"/>
        <w:numPr>
          <w:ilvl w:val="0"/>
          <w:numId w:val="84"/>
        </w:numPr>
      </w:pPr>
      <w:r w:rsidRPr="00373217">
        <w:t xml:space="preserve">DB validation </w:t>
      </w:r>
    </w:p>
    <w:p w14:paraId="5CF44DAC" w14:textId="77777777" w:rsidR="00373217" w:rsidRPr="00373217" w:rsidRDefault="00373217" w:rsidP="00373217">
      <w:pPr>
        <w:pStyle w:val="NoSpacing"/>
        <w:numPr>
          <w:ilvl w:val="0"/>
          <w:numId w:val="84"/>
        </w:numPr>
      </w:pPr>
      <w:r w:rsidRPr="00373217">
        <w:t xml:space="preserve">CSV + dynamic data integration </w:t>
      </w:r>
    </w:p>
    <w:p w14:paraId="2354B0B4" w14:textId="77777777" w:rsidR="00373217" w:rsidRPr="00373217" w:rsidRDefault="00373217" w:rsidP="00373217">
      <w:pPr>
        <w:pStyle w:val="NoSpacing"/>
        <w:rPr>
          <w:b/>
          <w:bCs/>
        </w:rPr>
      </w:pPr>
      <w:r w:rsidRPr="00373217">
        <w:rPr>
          <w:b/>
          <w:bCs/>
        </w:rPr>
        <w:t>Phase 4</w:t>
      </w:r>
    </w:p>
    <w:p w14:paraId="030BAE7B" w14:textId="77777777" w:rsidR="00373217" w:rsidRPr="00373217" w:rsidRDefault="00373217" w:rsidP="00373217">
      <w:pPr>
        <w:pStyle w:val="NoSpacing"/>
        <w:numPr>
          <w:ilvl w:val="0"/>
          <w:numId w:val="85"/>
        </w:numPr>
      </w:pPr>
      <w:r w:rsidRPr="00373217">
        <w:t xml:space="preserve">CI/CD integration </w:t>
      </w:r>
    </w:p>
    <w:p w14:paraId="723143ED" w14:textId="77777777" w:rsidR="00373217" w:rsidRPr="00373217" w:rsidRDefault="00373217" w:rsidP="00373217">
      <w:pPr>
        <w:pStyle w:val="NoSpacing"/>
        <w:numPr>
          <w:ilvl w:val="0"/>
          <w:numId w:val="85"/>
        </w:numPr>
      </w:pPr>
      <w:r w:rsidRPr="00373217">
        <w:t xml:space="preserve">quality gates </w:t>
      </w:r>
    </w:p>
    <w:p w14:paraId="6707D17C" w14:textId="77777777" w:rsidR="00373217" w:rsidRPr="00373217" w:rsidRDefault="00373217" w:rsidP="00373217">
      <w:pPr>
        <w:pStyle w:val="NoSpacing"/>
        <w:numPr>
          <w:ilvl w:val="0"/>
          <w:numId w:val="85"/>
        </w:numPr>
      </w:pPr>
      <w:r w:rsidRPr="00373217">
        <w:t xml:space="preserve">documentation </w:t>
      </w:r>
    </w:p>
    <w:p w14:paraId="31FC72AA" w14:textId="77777777" w:rsidR="00373217" w:rsidRPr="00373217" w:rsidRDefault="00135646" w:rsidP="00373217">
      <w:pPr>
        <w:pStyle w:val="NoSpacing"/>
      </w:pPr>
      <w:r>
        <w:pict w14:anchorId="189229E0">
          <v:rect id="_x0000_i1069" style="width:0;height:1.5pt" o:hralign="center" o:hrstd="t" o:hr="t" fillcolor="#a0a0a0" stroked="f"/>
        </w:pict>
      </w:r>
    </w:p>
    <w:p w14:paraId="491F25CF" w14:textId="77777777" w:rsidR="00373217" w:rsidRPr="00373217" w:rsidRDefault="00373217" w:rsidP="00373217">
      <w:pPr>
        <w:pStyle w:val="NoSpacing"/>
        <w:rPr>
          <w:vanish/>
        </w:rPr>
      </w:pPr>
      <w:r w:rsidRPr="00373217">
        <w:rPr>
          <w:vanish/>
        </w:rPr>
        <w:t>Top of Form</w:t>
      </w:r>
    </w:p>
    <w:p w14:paraId="4AFA549C" w14:textId="77777777" w:rsidR="00373217" w:rsidRPr="00373217" w:rsidRDefault="00373217" w:rsidP="00373217">
      <w:pPr>
        <w:pStyle w:val="NoSpacing"/>
      </w:pPr>
    </w:p>
    <w:p w14:paraId="008CB96C" w14:textId="77777777" w:rsidR="00373217" w:rsidRPr="00373217" w:rsidRDefault="00373217" w:rsidP="00373217">
      <w:pPr>
        <w:pStyle w:val="NoSpacing"/>
        <w:rPr>
          <w:vanish/>
        </w:rPr>
      </w:pPr>
      <w:r w:rsidRPr="00373217">
        <w:rPr>
          <w:vanish/>
        </w:rPr>
        <w:t>Bottom of Form</w:t>
      </w:r>
    </w:p>
    <w:p w14:paraId="68EA7113" w14:textId="77777777" w:rsidR="00373217" w:rsidRDefault="00373217" w:rsidP="00765D2B">
      <w:pPr>
        <w:pStyle w:val="NoSpacing"/>
      </w:pPr>
    </w:p>
    <w:p w14:paraId="540D9A66" w14:textId="77777777" w:rsidR="00891870" w:rsidRDefault="00891870" w:rsidP="00765D2B">
      <w:pPr>
        <w:pStyle w:val="NoSpacing"/>
      </w:pPr>
    </w:p>
    <w:p w14:paraId="132F0BB5" w14:textId="77777777" w:rsidR="00891870" w:rsidRDefault="00891870" w:rsidP="00765D2B">
      <w:pPr>
        <w:pStyle w:val="NoSpacing"/>
      </w:pPr>
    </w:p>
    <w:p w14:paraId="27ED0F00" w14:textId="77777777" w:rsidR="00444035" w:rsidRDefault="00444035" w:rsidP="00765D2B">
      <w:pPr>
        <w:pStyle w:val="NoSpacing"/>
      </w:pPr>
    </w:p>
    <w:sectPr w:rsidR="00444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550"/>
    <w:multiLevelType w:val="multilevel"/>
    <w:tmpl w:val="AC7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62F4"/>
    <w:multiLevelType w:val="multilevel"/>
    <w:tmpl w:val="E53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C44C6"/>
    <w:multiLevelType w:val="multilevel"/>
    <w:tmpl w:val="54DA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10283"/>
    <w:multiLevelType w:val="multilevel"/>
    <w:tmpl w:val="1F8E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963C9"/>
    <w:multiLevelType w:val="multilevel"/>
    <w:tmpl w:val="E13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861FE"/>
    <w:multiLevelType w:val="multilevel"/>
    <w:tmpl w:val="47DA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BD"/>
    <w:multiLevelType w:val="multilevel"/>
    <w:tmpl w:val="B4E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7500D"/>
    <w:multiLevelType w:val="multilevel"/>
    <w:tmpl w:val="A2C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537C2"/>
    <w:multiLevelType w:val="multilevel"/>
    <w:tmpl w:val="BDC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4094F"/>
    <w:multiLevelType w:val="multilevel"/>
    <w:tmpl w:val="80D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63915"/>
    <w:multiLevelType w:val="multilevel"/>
    <w:tmpl w:val="50F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B15ED"/>
    <w:multiLevelType w:val="multilevel"/>
    <w:tmpl w:val="92A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D31E3"/>
    <w:multiLevelType w:val="multilevel"/>
    <w:tmpl w:val="355A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70ADF"/>
    <w:multiLevelType w:val="multilevel"/>
    <w:tmpl w:val="8292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01C44"/>
    <w:multiLevelType w:val="multilevel"/>
    <w:tmpl w:val="02BC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B5285"/>
    <w:multiLevelType w:val="multilevel"/>
    <w:tmpl w:val="E4A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215D6"/>
    <w:multiLevelType w:val="multilevel"/>
    <w:tmpl w:val="E67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B3D02"/>
    <w:multiLevelType w:val="multilevel"/>
    <w:tmpl w:val="6B38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23DB9"/>
    <w:multiLevelType w:val="multilevel"/>
    <w:tmpl w:val="52E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04F99"/>
    <w:multiLevelType w:val="multilevel"/>
    <w:tmpl w:val="C08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51C32"/>
    <w:multiLevelType w:val="multilevel"/>
    <w:tmpl w:val="C880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5265C"/>
    <w:multiLevelType w:val="multilevel"/>
    <w:tmpl w:val="B15E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171B7A"/>
    <w:multiLevelType w:val="multilevel"/>
    <w:tmpl w:val="89D2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6F3B22"/>
    <w:multiLevelType w:val="multilevel"/>
    <w:tmpl w:val="8A8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0651D"/>
    <w:multiLevelType w:val="multilevel"/>
    <w:tmpl w:val="C558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6919DF"/>
    <w:multiLevelType w:val="multilevel"/>
    <w:tmpl w:val="470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CC0076"/>
    <w:multiLevelType w:val="multilevel"/>
    <w:tmpl w:val="998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6D252B"/>
    <w:multiLevelType w:val="multilevel"/>
    <w:tmpl w:val="440A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F72EF1"/>
    <w:multiLevelType w:val="multilevel"/>
    <w:tmpl w:val="37D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84FDD"/>
    <w:multiLevelType w:val="multilevel"/>
    <w:tmpl w:val="2D72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954DA2"/>
    <w:multiLevelType w:val="multilevel"/>
    <w:tmpl w:val="14D4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813E72"/>
    <w:multiLevelType w:val="multilevel"/>
    <w:tmpl w:val="C99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A234AE"/>
    <w:multiLevelType w:val="multilevel"/>
    <w:tmpl w:val="66F0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E069B9"/>
    <w:multiLevelType w:val="multilevel"/>
    <w:tmpl w:val="78B0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9C4018"/>
    <w:multiLevelType w:val="multilevel"/>
    <w:tmpl w:val="32C6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C069C1"/>
    <w:multiLevelType w:val="multilevel"/>
    <w:tmpl w:val="DE1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70110A"/>
    <w:multiLevelType w:val="multilevel"/>
    <w:tmpl w:val="A2F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F91A5D"/>
    <w:multiLevelType w:val="multilevel"/>
    <w:tmpl w:val="451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B82FF9"/>
    <w:multiLevelType w:val="multilevel"/>
    <w:tmpl w:val="616C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5A15B8"/>
    <w:multiLevelType w:val="multilevel"/>
    <w:tmpl w:val="C38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815EC0"/>
    <w:multiLevelType w:val="multilevel"/>
    <w:tmpl w:val="7ED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D033C0"/>
    <w:multiLevelType w:val="multilevel"/>
    <w:tmpl w:val="161A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3318E5"/>
    <w:multiLevelType w:val="multilevel"/>
    <w:tmpl w:val="A1E4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163E70"/>
    <w:multiLevelType w:val="multilevel"/>
    <w:tmpl w:val="111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4D4365"/>
    <w:multiLevelType w:val="multilevel"/>
    <w:tmpl w:val="668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596B81"/>
    <w:multiLevelType w:val="multilevel"/>
    <w:tmpl w:val="16CA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D16C32"/>
    <w:multiLevelType w:val="multilevel"/>
    <w:tmpl w:val="1BA6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A46A4E"/>
    <w:multiLevelType w:val="multilevel"/>
    <w:tmpl w:val="1B8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DF3484"/>
    <w:multiLevelType w:val="multilevel"/>
    <w:tmpl w:val="B17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F74A0C"/>
    <w:multiLevelType w:val="multilevel"/>
    <w:tmpl w:val="CB7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2C2D47"/>
    <w:multiLevelType w:val="multilevel"/>
    <w:tmpl w:val="7A3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39281C"/>
    <w:multiLevelType w:val="multilevel"/>
    <w:tmpl w:val="F79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74148A"/>
    <w:multiLevelType w:val="multilevel"/>
    <w:tmpl w:val="284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097D65"/>
    <w:multiLevelType w:val="multilevel"/>
    <w:tmpl w:val="A6B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874F78"/>
    <w:multiLevelType w:val="multilevel"/>
    <w:tmpl w:val="010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EE7C85"/>
    <w:multiLevelType w:val="multilevel"/>
    <w:tmpl w:val="84CE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B37AD8"/>
    <w:multiLevelType w:val="multilevel"/>
    <w:tmpl w:val="229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762D2D"/>
    <w:multiLevelType w:val="multilevel"/>
    <w:tmpl w:val="BE2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FD4F43"/>
    <w:multiLevelType w:val="multilevel"/>
    <w:tmpl w:val="0FF4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5D30DE"/>
    <w:multiLevelType w:val="multilevel"/>
    <w:tmpl w:val="C4A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FB164B"/>
    <w:multiLevelType w:val="multilevel"/>
    <w:tmpl w:val="C72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3D01F4"/>
    <w:multiLevelType w:val="multilevel"/>
    <w:tmpl w:val="5870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5350AA"/>
    <w:multiLevelType w:val="multilevel"/>
    <w:tmpl w:val="7F12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492BA3"/>
    <w:multiLevelType w:val="multilevel"/>
    <w:tmpl w:val="872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38467D"/>
    <w:multiLevelType w:val="multilevel"/>
    <w:tmpl w:val="E14A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A46D82"/>
    <w:multiLevelType w:val="multilevel"/>
    <w:tmpl w:val="E26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CF4DA5"/>
    <w:multiLevelType w:val="multilevel"/>
    <w:tmpl w:val="043A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0E15F1"/>
    <w:multiLevelType w:val="multilevel"/>
    <w:tmpl w:val="FA5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2B6BE0"/>
    <w:multiLevelType w:val="multilevel"/>
    <w:tmpl w:val="8CC8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9A21B7"/>
    <w:multiLevelType w:val="multilevel"/>
    <w:tmpl w:val="59B4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994D5B"/>
    <w:multiLevelType w:val="multilevel"/>
    <w:tmpl w:val="E10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D4046B"/>
    <w:multiLevelType w:val="multilevel"/>
    <w:tmpl w:val="6992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285EA6"/>
    <w:multiLevelType w:val="multilevel"/>
    <w:tmpl w:val="B9A6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825A74"/>
    <w:multiLevelType w:val="multilevel"/>
    <w:tmpl w:val="DF4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C618A8"/>
    <w:multiLevelType w:val="multilevel"/>
    <w:tmpl w:val="33F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790B64"/>
    <w:multiLevelType w:val="multilevel"/>
    <w:tmpl w:val="353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EB7EAC"/>
    <w:multiLevelType w:val="multilevel"/>
    <w:tmpl w:val="E7A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9D774B"/>
    <w:multiLevelType w:val="multilevel"/>
    <w:tmpl w:val="8AB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8B572F"/>
    <w:multiLevelType w:val="multilevel"/>
    <w:tmpl w:val="EA0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6F7999"/>
    <w:multiLevelType w:val="multilevel"/>
    <w:tmpl w:val="5CD6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0C7CA6"/>
    <w:multiLevelType w:val="multilevel"/>
    <w:tmpl w:val="A4E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B81A93"/>
    <w:multiLevelType w:val="multilevel"/>
    <w:tmpl w:val="4F2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E9034E"/>
    <w:multiLevelType w:val="multilevel"/>
    <w:tmpl w:val="0CAA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6B5008"/>
    <w:multiLevelType w:val="multilevel"/>
    <w:tmpl w:val="27C0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E348A6"/>
    <w:multiLevelType w:val="multilevel"/>
    <w:tmpl w:val="8F6E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937765"/>
    <w:multiLevelType w:val="multilevel"/>
    <w:tmpl w:val="529C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985158">
    <w:abstractNumId w:val="24"/>
  </w:num>
  <w:num w:numId="2" w16cid:durableId="507209033">
    <w:abstractNumId w:val="43"/>
  </w:num>
  <w:num w:numId="3" w16cid:durableId="433324609">
    <w:abstractNumId w:val="80"/>
  </w:num>
  <w:num w:numId="4" w16cid:durableId="787117729">
    <w:abstractNumId w:val="28"/>
  </w:num>
  <w:num w:numId="5" w16cid:durableId="1799030323">
    <w:abstractNumId w:val="64"/>
  </w:num>
  <w:num w:numId="6" w16cid:durableId="699549594">
    <w:abstractNumId w:val="17"/>
  </w:num>
  <w:num w:numId="7" w16cid:durableId="2144349540">
    <w:abstractNumId w:val="21"/>
  </w:num>
  <w:num w:numId="8" w16cid:durableId="1487166633">
    <w:abstractNumId w:val="0"/>
  </w:num>
  <w:num w:numId="9" w16cid:durableId="462433287">
    <w:abstractNumId w:val="13"/>
  </w:num>
  <w:num w:numId="10" w16cid:durableId="502940055">
    <w:abstractNumId w:val="41"/>
  </w:num>
  <w:num w:numId="11" w16cid:durableId="351878285">
    <w:abstractNumId w:val="10"/>
  </w:num>
  <w:num w:numId="12" w16cid:durableId="2104111575">
    <w:abstractNumId w:val="30"/>
  </w:num>
  <w:num w:numId="13" w16cid:durableId="294256763">
    <w:abstractNumId w:val="58"/>
  </w:num>
  <w:num w:numId="14" w16cid:durableId="1051609049">
    <w:abstractNumId w:val="9"/>
  </w:num>
  <w:num w:numId="15" w16cid:durableId="648437840">
    <w:abstractNumId w:val="19"/>
  </w:num>
  <w:num w:numId="16" w16cid:durableId="770782887">
    <w:abstractNumId w:val="27"/>
  </w:num>
  <w:num w:numId="17" w16cid:durableId="526675931">
    <w:abstractNumId w:val="72"/>
  </w:num>
  <w:num w:numId="18" w16cid:durableId="1979987938">
    <w:abstractNumId w:val="1"/>
  </w:num>
  <w:num w:numId="19" w16cid:durableId="940260504">
    <w:abstractNumId w:val="22"/>
  </w:num>
  <w:num w:numId="20" w16cid:durableId="7567736">
    <w:abstractNumId w:val="55"/>
  </w:num>
  <w:num w:numId="21" w16cid:durableId="1344433379">
    <w:abstractNumId w:val="47"/>
  </w:num>
  <w:num w:numId="22" w16cid:durableId="194805703">
    <w:abstractNumId w:val="20"/>
  </w:num>
  <w:num w:numId="23" w16cid:durableId="1403063580">
    <w:abstractNumId w:val="44"/>
  </w:num>
  <w:num w:numId="24" w16cid:durableId="994188064">
    <w:abstractNumId w:val="23"/>
  </w:num>
  <w:num w:numId="25" w16cid:durableId="1382513776">
    <w:abstractNumId w:val="59"/>
  </w:num>
  <w:num w:numId="26" w16cid:durableId="479230637">
    <w:abstractNumId w:val="39"/>
  </w:num>
  <w:num w:numId="27" w16cid:durableId="1647050763">
    <w:abstractNumId w:val="26"/>
  </w:num>
  <w:num w:numId="28" w16cid:durableId="389305278">
    <w:abstractNumId w:val="68"/>
  </w:num>
  <w:num w:numId="29" w16cid:durableId="1005397265">
    <w:abstractNumId w:val="67"/>
  </w:num>
  <w:num w:numId="30" w16cid:durableId="2043432067">
    <w:abstractNumId w:val="38"/>
  </w:num>
  <w:num w:numId="31" w16cid:durableId="1341541013">
    <w:abstractNumId w:val="18"/>
  </w:num>
  <w:num w:numId="32" w16cid:durableId="1310943049">
    <w:abstractNumId w:val="83"/>
  </w:num>
  <w:num w:numId="33" w16cid:durableId="711421925">
    <w:abstractNumId w:val="42"/>
  </w:num>
  <w:num w:numId="34" w16cid:durableId="2132936016">
    <w:abstractNumId w:val="73"/>
  </w:num>
  <w:num w:numId="35" w16cid:durableId="11272548">
    <w:abstractNumId w:val="14"/>
  </w:num>
  <w:num w:numId="36" w16cid:durableId="1443068761">
    <w:abstractNumId w:val="3"/>
  </w:num>
  <w:num w:numId="37" w16cid:durableId="527374569">
    <w:abstractNumId w:val="57"/>
  </w:num>
  <w:num w:numId="38" w16cid:durableId="2018606437">
    <w:abstractNumId w:val="76"/>
  </w:num>
  <w:num w:numId="39" w16cid:durableId="638387598">
    <w:abstractNumId w:val="62"/>
  </w:num>
  <w:num w:numId="40" w16cid:durableId="747845980">
    <w:abstractNumId w:val="61"/>
  </w:num>
  <w:num w:numId="41" w16cid:durableId="1910993203">
    <w:abstractNumId w:val="60"/>
  </w:num>
  <w:num w:numId="42" w16cid:durableId="2368967">
    <w:abstractNumId w:val="84"/>
  </w:num>
  <w:num w:numId="43" w16cid:durableId="597951601">
    <w:abstractNumId w:val="8"/>
  </w:num>
  <w:num w:numId="44" w16cid:durableId="1056590491">
    <w:abstractNumId w:val="15"/>
  </w:num>
  <w:num w:numId="45" w16cid:durableId="885869848">
    <w:abstractNumId w:val="77"/>
  </w:num>
  <w:num w:numId="46" w16cid:durableId="744500107">
    <w:abstractNumId w:val="71"/>
  </w:num>
  <w:num w:numId="47" w16cid:durableId="113837342">
    <w:abstractNumId w:val="45"/>
  </w:num>
  <w:num w:numId="48" w16cid:durableId="1217741982">
    <w:abstractNumId w:val="5"/>
  </w:num>
  <w:num w:numId="49" w16cid:durableId="378093350">
    <w:abstractNumId w:val="31"/>
  </w:num>
  <w:num w:numId="50" w16cid:durableId="1673871428">
    <w:abstractNumId w:val="74"/>
  </w:num>
  <w:num w:numId="51" w16cid:durableId="1265915025">
    <w:abstractNumId w:val="54"/>
  </w:num>
  <w:num w:numId="52" w16cid:durableId="970288221">
    <w:abstractNumId w:val="7"/>
  </w:num>
  <w:num w:numId="53" w16cid:durableId="1567521958">
    <w:abstractNumId w:val="82"/>
  </w:num>
  <w:num w:numId="54" w16cid:durableId="1618220117">
    <w:abstractNumId w:val="40"/>
  </w:num>
  <w:num w:numId="55" w16cid:durableId="1646861157">
    <w:abstractNumId w:val="52"/>
  </w:num>
  <w:num w:numId="56" w16cid:durableId="309869956">
    <w:abstractNumId w:val="37"/>
  </w:num>
  <w:num w:numId="57" w16cid:durableId="931164220">
    <w:abstractNumId w:val="53"/>
  </w:num>
  <w:num w:numId="58" w16cid:durableId="610357213">
    <w:abstractNumId w:val="79"/>
  </w:num>
  <w:num w:numId="59" w16cid:durableId="2143649186">
    <w:abstractNumId w:val="29"/>
  </w:num>
  <w:num w:numId="60" w16cid:durableId="1635327969">
    <w:abstractNumId w:val="4"/>
  </w:num>
  <w:num w:numId="61" w16cid:durableId="373971288">
    <w:abstractNumId w:val="34"/>
  </w:num>
  <w:num w:numId="62" w16cid:durableId="536115779">
    <w:abstractNumId w:val="66"/>
  </w:num>
  <w:num w:numId="63" w16cid:durableId="25449882">
    <w:abstractNumId w:val="32"/>
  </w:num>
  <w:num w:numId="64" w16cid:durableId="317151933">
    <w:abstractNumId w:val="49"/>
  </w:num>
  <w:num w:numId="65" w16cid:durableId="1076054725">
    <w:abstractNumId w:val="56"/>
  </w:num>
  <w:num w:numId="66" w16cid:durableId="1800024446">
    <w:abstractNumId w:val="25"/>
  </w:num>
  <w:num w:numId="67" w16cid:durableId="592472738">
    <w:abstractNumId w:val="69"/>
  </w:num>
  <w:num w:numId="68" w16cid:durableId="2094085058">
    <w:abstractNumId w:val="16"/>
  </w:num>
  <w:num w:numId="69" w16cid:durableId="407654712">
    <w:abstractNumId w:val="75"/>
  </w:num>
  <w:num w:numId="70" w16cid:durableId="827402709">
    <w:abstractNumId w:val="11"/>
  </w:num>
  <w:num w:numId="71" w16cid:durableId="1375693669">
    <w:abstractNumId w:val="6"/>
  </w:num>
  <w:num w:numId="72" w16cid:durableId="894589223">
    <w:abstractNumId w:val="70"/>
  </w:num>
  <w:num w:numId="73" w16cid:durableId="503935607">
    <w:abstractNumId w:val="2"/>
  </w:num>
  <w:num w:numId="74" w16cid:durableId="1562518798">
    <w:abstractNumId w:val="12"/>
  </w:num>
  <w:num w:numId="75" w16cid:durableId="1977635989">
    <w:abstractNumId w:val="65"/>
  </w:num>
  <w:num w:numId="76" w16cid:durableId="1954969448">
    <w:abstractNumId w:val="36"/>
  </w:num>
  <w:num w:numId="77" w16cid:durableId="1075518510">
    <w:abstractNumId w:val="35"/>
  </w:num>
  <w:num w:numId="78" w16cid:durableId="2051027668">
    <w:abstractNumId w:val="63"/>
  </w:num>
  <w:num w:numId="79" w16cid:durableId="1178613492">
    <w:abstractNumId w:val="33"/>
  </w:num>
  <w:num w:numId="80" w16cid:durableId="1094984003">
    <w:abstractNumId w:val="85"/>
  </w:num>
  <w:num w:numId="81" w16cid:durableId="1153640188">
    <w:abstractNumId w:val="51"/>
  </w:num>
  <w:num w:numId="82" w16cid:durableId="1232041234">
    <w:abstractNumId w:val="46"/>
  </w:num>
  <w:num w:numId="83" w16cid:durableId="607738066">
    <w:abstractNumId w:val="81"/>
  </w:num>
  <w:num w:numId="84" w16cid:durableId="1574504670">
    <w:abstractNumId w:val="48"/>
  </w:num>
  <w:num w:numId="85" w16cid:durableId="1555191194">
    <w:abstractNumId w:val="78"/>
  </w:num>
  <w:num w:numId="86" w16cid:durableId="103418870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A4"/>
    <w:rsid w:val="0013053A"/>
    <w:rsid w:val="00135646"/>
    <w:rsid w:val="00200DE7"/>
    <w:rsid w:val="00207157"/>
    <w:rsid w:val="00251872"/>
    <w:rsid w:val="0026456D"/>
    <w:rsid w:val="00373217"/>
    <w:rsid w:val="00444035"/>
    <w:rsid w:val="00674381"/>
    <w:rsid w:val="00765D2B"/>
    <w:rsid w:val="00891870"/>
    <w:rsid w:val="00B103A4"/>
    <w:rsid w:val="00BC26F6"/>
    <w:rsid w:val="00F447E6"/>
    <w:rsid w:val="00F9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  <w14:docId w14:val="36BEFD9D"/>
  <w15:chartTrackingRefBased/>
  <w15:docId w15:val="{48B806DD-2E64-4B2C-AF78-174FDB9D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65D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889695-e8e0-40b1-9a8f-92c44c77758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1D969EB22B6841B0A612CCF87CA45B" ma:contentTypeVersion="15" ma:contentTypeDescription="Create a new document." ma:contentTypeScope="" ma:versionID="c678ec577121d01ba1c8405829743c2a">
  <xsd:schema xmlns:xsd="http://www.w3.org/2001/XMLSchema" xmlns:xs="http://www.w3.org/2001/XMLSchema" xmlns:p="http://schemas.microsoft.com/office/2006/metadata/properties" xmlns:ns3="84889695-e8e0-40b1-9a8f-92c44c777589" xmlns:ns4="32ad3850-eac0-429e-9619-6557a2d43fe4" targetNamespace="http://schemas.microsoft.com/office/2006/metadata/properties" ma:root="true" ma:fieldsID="f058a6f6c25884a746029205f5982d4e" ns3:_="" ns4:_="">
    <xsd:import namespace="84889695-e8e0-40b1-9a8f-92c44c777589"/>
    <xsd:import namespace="32ad3850-eac0-429e-9619-6557a2d43f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89695-e8e0-40b1-9a8f-92c44c7775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ad3850-eac0-429e-9619-6557a2d43f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51FC23-5C1E-4EFA-8DE2-865D205C6D11}">
  <ds:schemaRefs>
    <ds:schemaRef ds:uri="http://schemas.microsoft.com/office/2006/documentManagement/types"/>
    <ds:schemaRef ds:uri="84889695-e8e0-40b1-9a8f-92c44c777589"/>
    <ds:schemaRef ds:uri="32ad3850-eac0-429e-9619-6557a2d43fe4"/>
    <ds:schemaRef ds:uri="http://schemas.microsoft.com/office/2006/metadata/properties"/>
    <ds:schemaRef ds:uri="http://purl.org/dc/elements/1.1/"/>
    <ds:schemaRef ds:uri="http://purl.org/dc/terms/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A726AF96-5F27-4610-950F-1CFB6F186C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9C1A2A-FF47-4DAA-97CB-40B5EA3210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889695-e8e0-40b1-9a8f-92c44c777589"/>
    <ds:schemaRef ds:uri="32ad3850-eac0-429e-9619-6557a2d43f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2810</Words>
  <Characters>16019</Characters>
  <Application>Microsoft Office Word</Application>
  <DocSecurity>0</DocSecurity>
  <Lines>133</Lines>
  <Paragraphs>37</Paragraphs>
  <ScaleCrop>false</ScaleCrop>
  <Company/>
  <LinksUpToDate>false</LinksUpToDate>
  <CharactersWithSpaces>18792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Sridharan</dc:creator>
  <cp:keywords/>
  <dc:description/>
  <cp:lastModifiedBy>Srikanth Sridharan</cp:lastModifiedBy>
  <cp:revision>2</cp:revision>
  <dcterms:created xsi:type="dcterms:W3CDTF">2026-04-07T09:17:00Z</dcterms:created>
  <dcterms:modified xsi:type="dcterms:W3CDTF">2026-04-07T09:17:00Z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3ad4e37-a57b-4acf-8043-ee7ad56988ae_Enabled">
    <vt:lpwstr>true</vt:lpwstr>
  </property>
  <property fmtid="{D5CDD505-2E9C-101B-9397-08002B2CF9AE}" pid="3" name="MSIP_Label_43ad4e37-a57b-4acf-8043-ee7ad56988ae_SetDate">
    <vt:lpwstr>2026-04-07T06:37:38Z</vt:lpwstr>
  </property>
  <property fmtid="{D5CDD505-2E9C-101B-9397-08002B2CF9AE}" pid="4" name="MSIP_Label_43ad4e37-a57b-4acf-8043-ee7ad56988ae_Method">
    <vt:lpwstr>Privileged</vt:lpwstr>
  </property>
  <property fmtid="{D5CDD505-2E9C-101B-9397-08002B2CF9AE}" pid="5" name="MSIP_Label_43ad4e37-a57b-4acf-8043-ee7ad56988ae_Name">
    <vt:lpwstr>43ad4e37-a57b-4acf-8043-ee7ad56988ae</vt:lpwstr>
  </property>
  <property fmtid="{D5CDD505-2E9C-101B-9397-08002B2CF9AE}" pid="6" name="MSIP_Label_43ad4e37-a57b-4acf-8043-ee7ad56988ae_SiteId">
    <vt:lpwstr>dddffba0-6c17-4f34-9748-3fa5e08cc366</vt:lpwstr>
  </property>
  <property fmtid="{D5CDD505-2E9C-101B-9397-08002B2CF9AE}" pid="7" name="MSIP_Label_43ad4e37-a57b-4acf-8043-ee7ad56988ae_ActionId">
    <vt:lpwstr>546febca-33c9-4ce8-a99e-77880abc7aeb</vt:lpwstr>
  </property>
  <property fmtid="{D5CDD505-2E9C-101B-9397-08002B2CF9AE}" pid="8" name="MSIP_Label_43ad4e37-a57b-4acf-8043-ee7ad56988ae_ContentBits">
    <vt:lpwstr>0</vt:lpwstr>
  </property>
  <property fmtid="{D5CDD505-2E9C-101B-9397-08002B2CF9AE}" pid="9" name="MSIP_Label_43ad4e37-a57b-4acf-8043-ee7ad56988ae_Tag">
    <vt:lpwstr>10, 0, 1, 1</vt:lpwstr>
  </property>
  <property fmtid="{D5CDD505-2E9C-101B-9397-08002B2CF9AE}" pid="10" name="ContentTypeId">
    <vt:lpwstr>0x010100591D969EB22B6841B0A612CCF87CA45B</vt:lpwstr>
  </property>
</Properties>
</file>