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34D5" w14:textId="7925B3CD" w:rsidR="00EA0261" w:rsidRPr="00631765" w:rsidRDefault="00AD051B" w:rsidP="005A57F3">
      <w:pPr>
        <w:jc w:val="center"/>
        <w:rPr>
          <w:rFonts w:ascii="Arial" w:hAnsi="Arial" w:cs="Arial"/>
          <w:b/>
          <w:sz w:val="52"/>
          <w:szCs w:val="52"/>
        </w:rPr>
      </w:pPr>
      <w:bookmarkStart w:id="0" w:name="_Hlk482270069"/>
      <w:bookmarkEnd w:id="0"/>
      <w:r>
        <w:rPr>
          <w:rFonts w:ascii="Arial" w:hAnsi="Arial" w:cs="Arial"/>
          <w:b/>
          <w:sz w:val="52"/>
          <w:szCs w:val="52"/>
        </w:rPr>
        <w:t>Chapter 05-01</w:t>
      </w:r>
      <w:r w:rsidR="00EA0261" w:rsidRPr="00631765">
        <w:rPr>
          <w:rFonts w:ascii="Arial" w:hAnsi="Arial" w:cs="Arial"/>
          <w:b/>
          <w:sz w:val="52"/>
          <w:szCs w:val="52"/>
        </w:rPr>
        <w:t xml:space="preserve">: </w:t>
      </w:r>
      <w:r>
        <w:rPr>
          <w:rFonts w:ascii="Arial" w:hAnsi="Arial" w:cs="Arial"/>
          <w:b/>
          <w:sz w:val="52"/>
          <w:szCs w:val="52"/>
        </w:rPr>
        <w:t>Fulfillment Master Data</w:t>
      </w:r>
    </w:p>
    <w:p w14:paraId="3E2E7E96" w14:textId="77777777" w:rsidR="00EA0261" w:rsidRDefault="00EA0261" w:rsidP="00EA0261"/>
    <w:tbl>
      <w:tblPr>
        <w:tblW w:w="10890" w:type="dxa"/>
        <w:tblInd w:w="-815" w:type="dxa"/>
        <w:tblLook w:val="04A0" w:firstRow="1" w:lastRow="0" w:firstColumn="1" w:lastColumn="0" w:noHBand="0" w:noVBand="1"/>
      </w:tblPr>
      <w:tblGrid>
        <w:gridCol w:w="10890"/>
      </w:tblGrid>
      <w:tr w:rsidR="00EA0261" w14:paraId="59AC660E" w14:textId="77777777" w:rsidTr="00B452A0">
        <w:tc>
          <w:tcPr>
            <w:tcW w:w="10890" w:type="dxa"/>
            <w:shd w:val="clear" w:color="auto" w:fill="365F91" w:themeFill="accent1" w:themeFillShade="BF"/>
          </w:tcPr>
          <w:p w14:paraId="18BB049B" w14:textId="5DD04F8C" w:rsidR="00EA0261" w:rsidRDefault="00EA0261" w:rsidP="00B452A0">
            <w:pPr>
              <w:tabs>
                <w:tab w:val="left" w:pos="1452"/>
              </w:tabs>
            </w:pPr>
          </w:p>
        </w:tc>
      </w:tr>
    </w:tbl>
    <w:p w14:paraId="45D40652" w14:textId="77777777" w:rsidR="00EA0261" w:rsidRDefault="00EA0261" w:rsidP="00EA0261">
      <w:pPr>
        <w:jc w:val="right"/>
      </w:pPr>
    </w:p>
    <w:tbl>
      <w:tblPr>
        <w:tblpPr w:leftFromText="187" w:rightFromText="187" w:vertAnchor="page" w:horzAnchor="margin" w:tblpY="3454"/>
        <w:tblW w:w="0" w:type="auto"/>
        <w:tblLook w:val="04A0" w:firstRow="1" w:lastRow="0" w:firstColumn="1" w:lastColumn="0" w:noHBand="0" w:noVBand="1"/>
      </w:tblPr>
      <w:tblGrid>
        <w:gridCol w:w="2610"/>
      </w:tblGrid>
      <w:tr w:rsidR="00CF0E4B" w:rsidRPr="00E400B6" w14:paraId="2CBDF0E1" w14:textId="77777777" w:rsidTr="204EFDFA">
        <w:tc>
          <w:tcPr>
            <w:tcW w:w="2610" w:type="dxa"/>
          </w:tcPr>
          <w:p w14:paraId="63458D94" w14:textId="77777777" w:rsidR="00CF0E4B" w:rsidRPr="00E400B6" w:rsidRDefault="00CF0E4B" w:rsidP="00CF0E4B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PRODUCT</w:t>
            </w:r>
          </w:p>
          <w:p w14:paraId="7E5562D8" w14:textId="3814CC7F" w:rsidR="00CF0E4B" w:rsidRPr="00E400B6" w:rsidRDefault="00CF0E4B" w:rsidP="00CF0E4B">
            <w:pPr>
              <w:rPr>
                <w:rFonts w:ascii="Arial" w:hAnsi="Arial" w:cs="Arial"/>
              </w:rPr>
            </w:pPr>
            <w:r w:rsidRPr="204EFDFA">
              <w:rPr>
                <w:rFonts w:ascii="Arial" w:hAnsi="Arial" w:cs="Arial"/>
              </w:rPr>
              <w:t xml:space="preserve">SAP </w:t>
            </w:r>
            <w:r w:rsidR="008B0ACB" w:rsidRPr="204EFDFA">
              <w:rPr>
                <w:rFonts w:ascii="Arial" w:hAnsi="Arial" w:cs="Arial"/>
              </w:rPr>
              <w:t>S/4HANA</w:t>
            </w:r>
            <w:r w:rsidR="7F67C93A" w:rsidRPr="204EFDFA">
              <w:rPr>
                <w:rFonts w:ascii="Arial" w:hAnsi="Arial" w:cs="Arial"/>
              </w:rPr>
              <w:t xml:space="preserve"> 2020</w:t>
            </w:r>
          </w:p>
        </w:tc>
      </w:tr>
      <w:tr w:rsidR="00CF0E4B" w:rsidRPr="00E400B6" w14:paraId="4F4FA329" w14:textId="77777777" w:rsidTr="204EFDFA">
        <w:tc>
          <w:tcPr>
            <w:tcW w:w="2610" w:type="dxa"/>
          </w:tcPr>
          <w:p w14:paraId="0DCEBDAF" w14:textId="77777777" w:rsidR="00CF0E4B" w:rsidRPr="00E400B6" w:rsidRDefault="00CF0E4B" w:rsidP="00CF0E4B">
            <w:pPr>
              <w:rPr>
                <w:rFonts w:ascii="Arial" w:hAnsi="Arial" w:cs="Arial"/>
              </w:rPr>
            </w:pPr>
          </w:p>
        </w:tc>
      </w:tr>
      <w:tr w:rsidR="00CF0E4B" w:rsidRPr="00E400B6" w14:paraId="19D72557" w14:textId="77777777" w:rsidTr="204EFDFA">
        <w:tc>
          <w:tcPr>
            <w:tcW w:w="2610" w:type="dxa"/>
          </w:tcPr>
          <w:p w14:paraId="3D334BC3" w14:textId="77777777" w:rsidR="00CF0E4B" w:rsidRPr="00E400B6" w:rsidRDefault="00CF0E4B" w:rsidP="00CF0E4B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REVISED</w:t>
            </w:r>
          </w:p>
          <w:p w14:paraId="73EE58F2" w14:textId="66755D38" w:rsidR="00CF0E4B" w:rsidRPr="00882AF1" w:rsidRDefault="002B59F1" w:rsidP="00882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0039">
              <w:rPr>
                <w:rFonts w:ascii="Arial" w:hAnsi="Arial" w:cs="Arial"/>
              </w:rPr>
              <w:t>2</w:t>
            </w:r>
            <w:r w:rsidR="025E285A" w:rsidRPr="204EFDF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560039">
              <w:rPr>
                <w:rFonts w:ascii="Arial" w:hAnsi="Arial" w:cs="Arial"/>
              </w:rPr>
              <w:t>8</w:t>
            </w:r>
            <w:r w:rsidR="025E285A" w:rsidRPr="204EFDFA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1</w:t>
            </w:r>
          </w:p>
        </w:tc>
      </w:tr>
      <w:tr w:rsidR="00CF0E4B" w:rsidRPr="00E400B6" w14:paraId="03FC078B" w14:textId="77777777" w:rsidTr="204EFDFA">
        <w:tc>
          <w:tcPr>
            <w:tcW w:w="2610" w:type="dxa"/>
          </w:tcPr>
          <w:p w14:paraId="6DC043F5" w14:textId="77777777" w:rsidR="00CF0E4B" w:rsidRPr="00E400B6" w:rsidRDefault="00CF0E4B" w:rsidP="00CF0E4B">
            <w:pPr>
              <w:rPr>
                <w:rFonts w:ascii="Arial" w:hAnsi="Arial" w:cs="Arial"/>
              </w:rPr>
            </w:pPr>
          </w:p>
        </w:tc>
      </w:tr>
      <w:tr w:rsidR="00CF0E4B" w:rsidRPr="00E400B6" w14:paraId="5CA6BB46" w14:textId="77777777" w:rsidTr="204EFDFA">
        <w:tc>
          <w:tcPr>
            <w:tcW w:w="2610" w:type="dxa"/>
          </w:tcPr>
          <w:p w14:paraId="76BA0495" w14:textId="77777777" w:rsidR="00CF0E4B" w:rsidRPr="00FE15E3" w:rsidRDefault="00CF0E4B" w:rsidP="00CF0E4B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FOCUS</w:t>
            </w:r>
          </w:p>
          <w:p w14:paraId="594EC4F5" w14:textId="77777777" w:rsidR="00CF0E4B" w:rsidRDefault="00CF0E4B" w:rsidP="00CF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Fulfillment </w:t>
            </w:r>
          </w:p>
          <w:p w14:paraId="3DE6DC85" w14:textId="77777777" w:rsidR="00CF0E4B" w:rsidRPr="00E400B6" w:rsidRDefault="00CF0E4B" w:rsidP="00CF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Data</w:t>
            </w:r>
          </w:p>
        </w:tc>
      </w:tr>
      <w:tr w:rsidR="00CF0E4B" w:rsidRPr="00E400B6" w14:paraId="45B2D3E5" w14:textId="77777777" w:rsidTr="204EFDFA">
        <w:tc>
          <w:tcPr>
            <w:tcW w:w="2610" w:type="dxa"/>
          </w:tcPr>
          <w:p w14:paraId="036B47EC" w14:textId="77777777" w:rsidR="00CF0E4B" w:rsidRPr="00E400B6" w:rsidRDefault="00CF0E4B" w:rsidP="00CF0E4B">
            <w:pPr>
              <w:rPr>
                <w:rFonts w:ascii="Arial" w:hAnsi="Arial" w:cs="Arial"/>
              </w:rPr>
            </w:pPr>
          </w:p>
        </w:tc>
      </w:tr>
      <w:tr w:rsidR="00CF0E4B" w:rsidRPr="00E400B6" w14:paraId="18934C2A" w14:textId="77777777" w:rsidTr="204EFDFA">
        <w:tc>
          <w:tcPr>
            <w:tcW w:w="2610" w:type="dxa"/>
          </w:tcPr>
          <w:p w14:paraId="7877C3A4" w14:textId="77777777" w:rsidR="00CF0E4B" w:rsidRPr="00FE15E3" w:rsidRDefault="00CF0E4B" w:rsidP="00CF0E4B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AUTHORS</w:t>
            </w:r>
          </w:p>
          <w:p w14:paraId="25996769" w14:textId="77777777" w:rsidR="00CF0E4B" w:rsidRPr="00FE15E3" w:rsidRDefault="00CF0E4B" w:rsidP="00CF0E4B">
            <w:p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>Simha R. Magal</w:t>
            </w:r>
          </w:p>
          <w:p w14:paraId="0920F24D" w14:textId="77777777" w:rsidR="00CF0E4B" w:rsidRPr="00FE15E3" w:rsidRDefault="00CF0E4B" w:rsidP="00CF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Jeff Word</w:t>
            </w:r>
          </w:p>
          <w:p w14:paraId="4FFC2E91" w14:textId="77777777" w:rsidR="00CF0E4B" w:rsidRPr="00E400B6" w:rsidRDefault="00CF0E4B" w:rsidP="00CF0E4B">
            <w:pPr>
              <w:rPr>
                <w:rFonts w:ascii="Arial" w:hAnsi="Arial" w:cs="Arial"/>
              </w:rPr>
            </w:pPr>
          </w:p>
        </w:tc>
      </w:tr>
      <w:tr w:rsidR="00CF0E4B" w:rsidRPr="00E400B6" w14:paraId="469FB4A4" w14:textId="77777777" w:rsidTr="204EFDFA">
        <w:tc>
          <w:tcPr>
            <w:tcW w:w="2610" w:type="dxa"/>
          </w:tcPr>
          <w:p w14:paraId="65DDB8C7" w14:textId="77777777" w:rsidR="00CF0E4B" w:rsidRPr="00FE15E3" w:rsidRDefault="00CF0E4B" w:rsidP="00CF0E4B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VERSION</w:t>
            </w:r>
          </w:p>
          <w:p w14:paraId="58C352F1" w14:textId="2BC7C76E" w:rsidR="00CF0E4B" w:rsidRDefault="008B0ACB" w:rsidP="00CF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2B59F1">
              <w:rPr>
                <w:rFonts w:ascii="Arial" w:hAnsi="Arial" w:cs="Arial"/>
              </w:rPr>
              <w:t>6</w:t>
            </w:r>
            <w:r w:rsidR="00742426">
              <w:rPr>
                <w:rFonts w:ascii="Arial" w:hAnsi="Arial" w:cs="Arial"/>
              </w:rPr>
              <w:t xml:space="preserve"> </w:t>
            </w:r>
            <w:r w:rsidR="00CF0E4B">
              <w:rPr>
                <w:rFonts w:ascii="Arial" w:hAnsi="Arial" w:cs="Arial"/>
              </w:rPr>
              <w:t>MCC</w:t>
            </w:r>
          </w:p>
          <w:p w14:paraId="501BA251" w14:textId="77777777" w:rsidR="00B77343" w:rsidRDefault="00B77343" w:rsidP="00CF0E4B">
            <w:pPr>
              <w:rPr>
                <w:rFonts w:ascii="Arial" w:hAnsi="Arial" w:cs="Arial"/>
              </w:rPr>
            </w:pPr>
          </w:p>
          <w:p w14:paraId="3E754CB9" w14:textId="77777777" w:rsidR="00B77343" w:rsidRDefault="00B77343" w:rsidP="00B7734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TESTED</w:t>
            </w:r>
          </w:p>
          <w:p w14:paraId="350D2442" w14:textId="1A530020" w:rsidR="00B77343" w:rsidRDefault="00B77343" w:rsidP="204EFDFA">
            <w:pPr>
              <w:rPr>
                <w:rFonts w:ascii="Arial" w:hAnsi="Arial" w:cs="Arial"/>
              </w:rPr>
            </w:pPr>
            <w:r w:rsidRPr="204EFDFA">
              <w:rPr>
                <w:rFonts w:ascii="Arial" w:hAnsi="Arial" w:cs="Arial"/>
              </w:rPr>
              <w:t>Date:</w:t>
            </w:r>
            <w:r w:rsidR="003A09AE" w:rsidRPr="204EFDFA">
              <w:rPr>
                <w:rFonts w:ascii="Arial" w:hAnsi="Arial" w:cs="Arial"/>
              </w:rPr>
              <w:t xml:space="preserve"> </w:t>
            </w:r>
            <w:r w:rsidR="00F66346">
              <w:rPr>
                <w:rFonts w:ascii="Arial" w:hAnsi="Arial" w:cs="Arial"/>
              </w:rPr>
              <w:t>11</w:t>
            </w:r>
            <w:r w:rsidR="03244442" w:rsidRPr="204EFDFA">
              <w:rPr>
                <w:rFonts w:ascii="Arial" w:hAnsi="Arial" w:cs="Arial"/>
              </w:rPr>
              <w:t>/</w:t>
            </w:r>
            <w:r w:rsidR="00F66346">
              <w:rPr>
                <w:rFonts w:ascii="Arial" w:hAnsi="Arial" w:cs="Arial"/>
              </w:rPr>
              <w:t>09</w:t>
            </w:r>
            <w:r w:rsidR="03244442" w:rsidRPr="204EFDFA">
              <w:rPr>
                <w:rFonts w:ascii="Arial" w:hAnsi="Arial" w:cs="Arial"/>
              </w:rPr>
              <w:t>/202</w:t>
            </w:r>
            <w:r w:rsidR="00F66346">
              <w:rPr>
                <w:rFonts w:ascii="Arial" w:hAnsi="Arial" w:cs="Arial"/>
              </w:rPr>
              <w:t>1</w:t>
            </w:r>
          </w:p>
          <w:p w14:paraId="5434C3A7" w14:textId="3BA50A41" w:rsidR="00B77343" w:rsidRDefault="00B77343" w:rsidP="00B7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System:</w:t>
            </w:r>
            <w:r w:rsidR="008B0ACB">
              <w:rPr>
                <w:rFonts w:ascii="Arial" w:hAnsi="Arial" w:cs="Arial"/>
              </w:rPr>
              <w:t xml:space="preserve"> </w:t>
            </w:r>
            <w:r w:rsidR="003E36E9">
              <w:rPr>
                <w:rFonts w:ascii="Arial" w:hAnsi="Arial" w:cs="Arial"/>
              </w:rPr>
              <w:t>MGL</w:t>
            </w:r>
          </w:p>
          <w:p w14:paraId="06069C1D" w14:textId="07EAA72A" w:rsidR="00B77343" w:rsidRPr="00E400B6" w:rsidRDefault="00B77343" w:rsidP="00CF0E4B">
            <w:pPr>
              <w:rPr>
                <w:rFonts w:ascii="Arial" w:hAnsi="Arial" w:cs="Arial"/>
              </w:rPr>
            </w:pPr>
          </w:p>
        </w:tc>
      </w:tr>
      <w:tr w:rsidR="00F66346" w:rsidRPr="00E400B6" w14:paraId="7AAEB006" w14:textId="77777777" w:rsidTr="204EFDFA">
        <w:tc>
          <w:tcPr>
            <w:tcW w:w="2610" w:type="dxa"/>
          </w:tcPr>
          <w:p w14:paraId="31D95C17" w14:textId="77777777" w:rsidR="00F66346" w:rsidRPr="00FE15E3" w:rsidRDefault="00F66346" w:rsidP="00CF0E4B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tbl>
      <w:tblPr>
        <w:tblpPr w:leftFromText="187" w:rightFromText="187" w:vertAnchor="page" w:horzAnchor="margin" w:tblpXSpec="center" w:tblpY="3494"/>
        <w:tblOverlap w:val="never"/>
        <w:tblW w:w="0" w:type="auto"/>
        <w:tblLook w:val="04A0" w:firstRow="1" w:lastRow="0" w:firstColumn="1" w:lastColumn="0" w:noHBand="0" w:noVBand="1"/>
      </w:tblPr>
      <w:tblGrid>
        <w:gridCol w:w="2942"/>
      </w:tblGrid>
      <w:tr w:rsidR="00CF0E4B" w:rsidRPr="00E400B6" w14:paraId="3BBC6A46" w14:textId="77777777" w:rsidTr="00CF0E4B">
        <w:tc>
          <w:tcPr>
            <w:tcW w:w="2942" w:type="dxa"/>
          </w:tcPr>
          <w:p w14:paraId="1307F739" w14:textId="77777777" w:rsidR="00CF0E4B" w:rsidRPr="00E400B6" w:rsidRDefault="00CF0E4B" w:rsidP="00CF0E4B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MOTIVATION</w:t>
            </w:r>
          </w:p>
          <w:p w14:paraId="33A40E77" w14:textId="77777777" w:rsidR="00CF0E4B" w:rsidRPr="00FE15E3" w:rsidRDefault="00CF0E4B" w:rsidP="00CF0E4B">
            <w:p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>In this exercise, you wil</w:t>
            </w:r>
            <w:r>
              <w:rPr>
                <w:rFonts w:ascii="Arial" w:hAnsi="Arial" w:cs="Arial"/>
              </w:rPr>
              <w:t>l do the following for Fulfillment</w:t>
            </w:r>
            <w:r w:rsidRPr="00FE15E3">
              <w:rPr>
                <w:rFonts w:ascii="Arial" w:hAnsi="Arial" w:cs="Arial"/>
              </w:rPr>
              <w:t>:</w:t>
            </w:r>
          </w:p>
          <w:p w14:paraId="37CBAD05" w14:textId="77777777" w:rsidR="00CF0E4B" w:rsidRPr="00FE15E3" w:rsidRDefault="00CF0E4B" w:rsidP="00CF0E4B">
            <w:pPr>
              <w:rPr>
                <w:rFonts w:ascii="Arial" w:hAnsi="Arial" w:cs="Arial"/>
              </w:rPr>
            </w:pPr>
          </w:p>
          <w:p w14:paraId="1BB95EBA" w14:textId="77777777" w:rsidR="00CF0E4B" w:rsidRDefault="00CF0E4B" w:rsidP="00CF0E4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Inventory Balance</w:t>
            </w:r>
          </w:p>
          <w:p w14:paraId="3173CB1B" w14:textId="77777777" w:rsidR="00CF0E4B" w:rsidRPr="00AD051B" w:rsidRDefault="00CF0E4B" w:rsidP="00CF0E4B"/>
          <w:p w14:paraId="424393DD" w14:textId="77777777" w:rsidR="00CF0E4B" w:rsidRDefault="00CF0E4B" w:rsidP="00CF0E4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Create Customer</w:t>
            </w:r>
          </w:p>
          <w:p w14:paraId="358C62F2" w14:textId="77777777" w:rsidR="00CF0E4B" w:rsidRDefault="00CF0E4B" w:rsidP="00CF0E4B">
            <w:pPr>
              <w:rPr>
                <w:rFonts w:ascii="Arial" w:hAnsi="Arial" w:cs="Arial"/>
              </w:rPr>
            </w:pPr>
          </w:p>
          <w:p w14:paraId="65BCB9B3" w14:textId="77777777" w:rsidR="00CF0E4B" w:rsidRDefault="00CF0E4B" w:rsidP="00CF0E4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Trading Goods</w:t>
            </w:r>
          </w:p>
          <w:p w14:paraId="142CF56D" w14:textId="77777777" w:rsidR="00CF0E4B" w:rsidRDefault="00CF0E4B" w:rsidP="00CF0E4B">
            <w:pPr>
              <w:rPr>
                <w:rFonts w:ascii="Arial" w:hAnsi="Arial" w:cs="Arial"/>
              </w:rPr>
            </w:pPr>
          </w:p>
          <w:p w14:paraId="58375F3D" w14:textId="08F4FA6C" w:rsidR="00CF0E4B" w:rsidRDefault="00CF0E4B" w:rsidP="00CF0E4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Pricing Conditions</w:t>
            </w:r>
          </w:p>
          <w:p w14:paraId="3937BD7A" w14:textId="77777777" w:rsidR="00553D30" w:rsidRPr="00553D30" w:rsidRDefault="00553D30" w:rsidP="00553D30">
            <w:pPr>
              <w:rPr>
                <w:rFonts w:ascii="Arial" w:hAnsi="Arial" w:cs="Arial"/>
              </w:rPr>
            </w:pPr>
          </w:p>
          <w:p w14:paraId="5F4D838C" w14:textId="77777777" w:rsidR="00CF0E4B" w:rsidRPr="00AD051B" w:rsidRDefault="00CF0E4B" w:rsidP="00CF0E4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Account Balance</w:t>
            </w:r>
          </w:p>
        </w:tc>
      </w:tr>
    </w:tbl>
    <w:tbl>
      <w:tblPr>
        <w:tblpPr w:leftFromText="187" w:rightFromText="187" w:vertAnchor="page" w:horzAnchor="page" w:tblpX="7988" w:tblpY="3495"/>
        <w:tblW w:w="0" w:type="auto"/>
        <w:tblLook w:val="04A0" w:firstRow="1" w:lastRow="0" w:firstColumn="1" w:lastColumn="0" w:noHBand="0" w:noVBand="1"/>
      </w:tblPr>
      <w:tblGrid>
        <w:gridCol w:w="3351"/>
      </w:tblGrid>
      <w:tr w:rsidR="00CF0E4B" w:rsidRPr="00E400B6" w14:paraId="721F6E0C" w14:textId="77777777" w:rsidTr="00CF0E4B">
        <w:tc>
          <w:tcPr>
            <w:tcW w:w="3351" w:type="dxa"/>
          </w:tcPr>
          <w:p w14:paraId="5887FE37" w14:textId="77777777" w:rsidR="00CF0E4B" w:rsidRPr="00FE15E3" w:rsidRDefault="00CF0E4B" w:rsidP="00CF0E4B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ACKNOWLEDGEMENT</w:t>
            </w:r>
          </w:p>
          <w:p w14:paraId="664AEB0C" w14:textId="77777777" w:rsidR="00882AF1" w:rsidRPr="00FE15E3" w:rsidRDefault="00882AF1" w:rsidP="00882AF1">
            <w:pPr>
              <w:rPr>
                <w:rFonts w:ascii="Arial" w:hAnsi="Arial" w:cs="Arial"/>
              </w:rPr>
            </w:pPr>
            <w:bookmarkStart w:id="1" w:name="_Hlk482102950"/>
            <w:r>
              <w:rPr>
                <w:rFonts w:ascii="Arial" w:hAnsi="Arial" w:cs="Arial"/>
              </w:rPr>
              <w:t>These are</w:t>
            </w:r>
            <w:r w:rsidRPr="00FE15E3">
              <w:rPr>
                <w:rFonts w:ascii="Arial" w:hAnsi="Arial" w:cs="Arial"/>
              </w:rPr>
              <w:t xml:space="preserve"> t</w:t>
            </w:r>
            <w:r>
              <w:rPr>
                <w:rFonts w:ascii="Arial" w:hAnsi="Arial" w:cs="Arial"/>
              </w:rPr>
              <w:t xml:space="preserve">he GBI exercises </w:t>
            </w:r>
            <w:r w:rsidRPr="00FE15E3">
              <w:rPr>
                <w:rFonts w:ascii="Arial" w:hAnsi="Arial" w:cs="Arial"/>
              </w:rPr>
              <w:t>developed by Simha R. Magal</w:t>
            </w:r>
            <w:r>
              <w:rPr>
                <w:rFonts w:ascii="Arial" w:hAnsi="Arial" w:cs="Arial"/>
              </w:rPr>
              <w:t xml:space="preserve"> and Jeff Word</w:t>
            </w:r>
            <w:r w:rsidRPr="00FE15E3">
              <w:rPr>
                <w:rFonts w:ascii="Arial" w:hAnsi="Arial" w:cs="Arial"/>
              </w:rPr>
              <w:t xml:space="preserve">.  </w:t>
            </w:r>
          </w:p>
          <w:p w14:paraId="63282857" w14:textId="77777777" w:rsidR="00882AF1" w:rsidRPr="00FE15E3" w:rsidRDefault="00882AF1" w:rsidP="00882AF1">
            <w:pPr>
              <w:rPr>
                <w:rFonts w:ascii="Arial" w:hAnsi="Arial" w:cs="Arial"/>
              </w:rPr>
            </w:pPr>
          </w:p>
          <w:p w14:paraId="16A06A8C" w14:textId="2EC7945D" w:rsidR="00136B0A" w:rsidRPr="00E400B6" w:rsidRDefault="00882AF1" w:rsidP="00136B0A">
            <w:p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 xml:space="preserve">These exercises include </w:t>
            </w:r>
            <w:r>
              <w:rPr>
                <w:rFonts w:ascii="Arial" w:hAnsi="Arial" w:cs="Arial"/>
              </w:rPr>
              <w:t xml:space="preserve">concepts discussed in the book, </w:t>
            </w:r>
            <w:r>
              <w:rPr>
                <w:rFonts w:ascii="Arial" w:hAnsi="Arial" w:cs="Arial"/>
                <w:i/>
              </w:rPr>
              <w:t>Integrated Business Processes with ERP Systems</w:t>
            </w:r>
            <w:r w:rsidRPr="00FE15E3">
              <w:rPr>
                <w:rFonts w:ascii="Arial" w:hAnsi="Arial" w:cs="Arial"/>
              </w:rPr>
              <w:t xml:space="preserve"> (Epistemy Press, 201</w:t>
            </w:r>
            <w:r>
              <w:rPr>
                <w:rFonts w:ascii="Arial" w:hAnsi="Arial" w:cs="Arial"/>
              </w:rPr>
              <w:t>2</w:t>
            </w:r>
            <w:r w:rsidRPr="00FE15E3">
              <w:rPr>
                <w:rFonts w:ascii="Arial" w:hAnsi="Arial" w:cs="Arial"/>
              </w:rPr>
              <w:t>).</w:t>
            </w:r>
            <w:bookmarkEnd w:id="1"/>
          </w:p>
          <w:p w14:paraId="2858CF8F" w14:textId="38787802" w:rsidR="00CF0E4B" w:rsidRPr="00E400B6" w:rsidRDefault="00CF0E4B" w:rsidP="00882AF1">
            <w:pPr>
              <w:rPr>
                <w:rFonts w:ascii="Arial" w:hAnsi="Arial" w:cs="Arial"/>
              </w:rPr>
            </w:pPr>
          </w:p>
        </w:tc>
      </w:tr>
    </w:tbl>
    <w:p w14:paraId="1216E549" w14:textId="77777777" w:rsidR="00EA0261" w:rsidRPr="00E400B6" w:rsidRDefault="00EA0261" w:rsidP="00EA0261">
      <w:pPr>
        <w:rPr>
          <w:rFonts w:ascii="Arial" w:hAnsi="Arial" w:cs="Arial"/>
        </w:rPr>
      </w:pPr>
    </w:p>
    <w:p w14:paraId="1366ED46" w14:textId="77777777" w:rsidR="00EA0261" w:rsidRDefault="00EA0261" w:rsidP="00CF0E4B"/>
    <w:tbl>
      <w:tblPr>
        <w:tblpPr w:leftFromText="187" w:rightFromText="187" w:vertAnchor="page" w:horzAnchor="margin" w:tblpY="10081"/>
        <w:tblOverlap w:val="never"/>
        <w:tblW w:w="10366" w:type="dxa"/>
        <w:tblLook w:val="04A0" w:firstRow="1" w:lastRow="0" w:firstColumn="1" w:lastColumn="0" w:noHBand="0" w:noVBand="1"/>
      </w:tblPr>
      <w:tblGrid>
        <w:gridCol w:w="10366"/>
      </w:tblGrid>
      <w:tr w:rsidR="00EA0261" w:rsidRPr="00E400B6" w14:paraId="6C026086" w14:textId="77777777" w:rsidTr="00B452A0">
        <w:trPr>
          <w:trHeight w:val="925"/>
        </w:trPr>
        <w:tc>
          <w:tcPr>
            <w:tcW w:w="10366" w:type="dxa"/>
          </w:tcPr>
          <w:p w14:paraId="6EA96268" w14:textId="65FEAF79" w:rsidR="00EA0261" w:rsidRPr="00E400B6" w:rsidRDefault="00EA0261" w:rsidP="00B452A0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PREREQUISITES</w:t>
            </w:r>
          </w:p>
          <w:p w14:paraId="733110A9" w14:textId="286657AF" w:rsidR="00EA0261" w:rsidRPr="00FE15E3" w:rsidRDefault="00EA0261" w:rsidP="00AB343F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>You should be fam</w:t>
            </w:r>
            <w:r w:rsidR="008B0ACB">
              <w:rPr>
                <w:rFonts w:ascii="Arial" w:hAnsi="Arial" w:cs="Arial"/>
              </w:rPr>
              <w:t>iliar with navigation in SAP HANA</w:t>
            </w:r>
          </w:p>
          <w:p w14:paraId="3C591E5A" w14:textId="2EC0B07F" w:rsidR="00EA0261" w:rsidRPr="00FE15E3" w:rsidRDefault="00EA0261" w:rsidP="00B452A0">
            <w:pPr>
              <w:ind w:left="446"/>
              <w:rPr>
                <w:rFonts w:ascii="Arial" w:hAnsi="Arial" w:cs="Arial"/>
              </w:rPr>
            </w:pPr>
          </w:p>
          <w:p w14:paraId="41EE3F62" w14:textId="085B7BF5" w:rsidR="00EA0261" w:rsidRPr="00136AC1" w:rsidRDefault="00CF0E4B" w:rsidP="00AB343F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Exercises Chs. 02-01 through 04-02.</w:t>
            </w:r>
          </w:p>
        </w:tc>
      </w:tr>
    </w:tbl>
    <w:p w14:paraId="323DF149" w14:textId="7D28E807" w:rsidR="00EA0261" w:rsidRDefault="00EA0261" w:rsidP="00EA0261"/>
    <w:p w14:paraId="255A4563" w14:textId="234C300C" w:rsidR="00EA0261" w:rsidRDefault="00EA0261" w:rsidP="00EA0261"/>
    <w:p w14:paraId="3CDBF4B5" w14:textId="7FF1104E" w:rsidR="00CF0E4B" w:rsidRDefault="00CF0E4B" w:rsidP="00EA0261"/>
    <w:p w14:paraId="5E0B7C0B" w14:textId="704A694B" w:rsidR="00CF0E4B" w:rsidRDefault="00CF0E4B" w:rsidP="00EA0261"/>
    <w:p w14:paraId="7F8283D7" w14:textId="070228F2" w:rsidR="000574D1" w:rsidRDefault="000574D1" w:rsidP="002E108C"/>
    <w:p w14:paraId="6FC4905E" w14:textId="00080F0A" w:rsidR="00CF0E4B" w:rsidRDefault="00CF0E4B" w:rsidP="00CF0E4B">
      <w:pPr>
        <w:jc w:val="right"/>
      </w:pPr>
    </w:p>
    <w:p w14:paraId="75176F47" w14:textId="320AA072" w:rsidR="00CF0E4B" w:rsidRDefault="00CF0E4B" w:rsidP="00CF0E4B">
      <w:pPr>
        <w:jc w:val="right"/>
      </w:pPr>
    </w:p>
    <w:p w14:paraId="0427746E" w14:textId="171A8C96" w:rsidR="00AE4E9F" w:rsidRDefault="00AE4E9F" w:rsidP="00CF0E4B">
      <w:pPr>
        <w:jc w:val="right"/>
      </w:pPr>
    </w:p>
    <w:p w14:paraId="70901175" w14:textId="672212A5" w:rsidR="00AE4E9F" w:rsidRDefault="00AE4E9F" w:rsidP="00CF0E4B">
      <w:pPr>
        <w:jc w:val="right"/>
      </w:pPr>
    </w:p>
    <w:p w14:paraId="21323FA6" w14:textId="1FC098E0" w:rsidR="00AE4E9F" w:rsidRDefault="00AE4E9F" w:rsidP="00CF0E4B">
      <w:pPr>
        <w:jc w:val="right"/>
      </w:pPr>
    </w:p>
    <w:p w14:paraId="3AB58D7C" w14:textId="6201AC28" w:rsidR="00AE4E9F" w:rsidRDefault="00AE4E9F" w:rsidP="00CF0E4B">
      <w:pPr>
        <w:jc w:val="right"/>
      </w:pPr>
    </w:p>
    <w:p w14:paraId="4B75B6BE" w14:textId="5CBA1386" w:rsidR="00AE4E9F" w:rsidRDefault="00136B0A" w:rsidP="00CF0E4B">
      <w:pPr>
        <w:jc w:val="righ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4E4E99" wp14:editId="698BDAE9">
            <wp:simplePos x="0" y="0"/>
            <wp:positionH relativeFrom="margin">
              <wp:posOffset>5200015</wp:posOffset>
            </wp:positionH>
            <wp:positionV relativeFrom="paragraph">
              <wp:posOffset>965835</wp:posOffset>
            </wp:positionV>
            <wp:extent cx="723900" cy="1129665"/>
            <wp:effectExtent l="0" t="0" r="0" b="0"/>
            <wp:wrapSquare wrapText="bothSides"/>
            <wp:docPr id="57" name="Picture 57" descr="C:\Users\Lauren\AppData\Local\Microsoft\Windows\INetCacheContent.Word\Epistemy_Press_Blue_Logo_CMYK_6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en\AppData\Local\Microsoft\Windows\INetCacheContent.Word\Epistemy_Press_Blue_Logo_CMYK_600dp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FE40F" w14:textId="3C104FB0" w:rsidR="00AE4E9F" w:rsidRDefault="00136B0A" w:rsidP="00CF0E4B">
      <w:pPr>
        <w:jc w:val="right"/>
      </w:pPr>
      <w:r w:rsidRPr="00AA5CEB">
        <w:rPr>
          <w:rFonts w:cs="Times New Roman"/>
          <w:noProof/>
        </w:rPr>
        <w:drawing>
          <wp:anchor distT="0" distB="0" distL="114300" distR="114300" simplePos="0" relativeHeight="251698176" behindDoc="0" locked="0" layoutInCell="1" allowOverlap="1" wp14:anchorId="58A26647" wp14:editId="678C9A47">
            <wp:simplePos x="0" y="0"/>
            <wp:positionH relativeFrom="margin">
              <wp:posOffset>-81280</wp:posOffset>
            </wp:positionH>
            <wp:positionV relativeFrom="paragraph">
              <wp:posOffset>45085</wp:posOffset>
            </wp:positionV>
            <wp:extent cx="2409825" cy="914400"/>
            <wp:effectExtent l="0" t="0" r="9525" b="0"/>
            <wp:wrapNone/>
            <wp:docPr id="31" name="Picture 1" descr="C:\Users\Alice\Desktop\ERP Work\GBI Logo 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Desktop\ERP Work\GBI Logo Sampl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785D0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73A5453D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265E3CB5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084BB5DD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5B8C850C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38D90C2E" w14:textId="77777777" w:rsidR="00136B0A" w:rsidRDefault="00136B0A" w:rsidP="001F03B3">
      <w:pPr>
        <w:jc w:val="right"/>
        <w:rPr>
          <w:rFonts w:cs="Times New Roman"/>
          <w:sz w:val="20"/>
        </w:rPr>
      </w:pPr>
    </w:p>
    <w:p w14:paraId="5578D7A4" w14:textId="2C7DF894" w:rsidR="001F03B3" w:rsidRDefault="00EA0261" w:rsidP="001F03B3">
      <w:pPr>
        <w:jc w:val="right"/>
        <w:rPr>
          <w:sz w:val="20"/>
        </w:rPr>
      </w:pPr>
      <w:r w:rsidRPr="007B3D66">
        <w:rPr>
          <w:rFonts w:cs="Times New Roman"/>
          <w:sz w:val="20"/>
        </w:rPr>
        <w:t>© 20</w:t>
      </w:r>
      <w:r w:rsidR="00136B0A">
        <w:rPr>
          <w:rFonts w:cs="Times New Roman"/>
          <w:sz w:val="20"/>
        </w:rPr>
        <w:t>2</w:t>
      </w:r>
      <w:r w:rsidR="00B65738">
        <w:rPr>
          <w:rFonts w:cs="Times New Roman"/>
          <w:sz w:val="20"/>
        </w:rPr>
        <w:t>2</w:t>
      </w:r>
      <w:r w:rsidRPr="007B3D66">
        <w:rPr>
          <w:rFonts w:cs="Times New Roman"/>
          <w:sz w:val="20"/>
        </w:rPr>
        <w:t xml:space="preserve"> </w:t>
      </w:r>
      <w:r w:rsidRPr="007B3D66">
        <w:rPr>
          <w:sz w:val="20"/>
        </w:rPr>
        <w:t>Epistemy Press, L</w:t>
      </w:r>
      <w:r>
        <w:rPr>
          <w:sz w:val="20"/>
        </w:rPr>
        <w:t>LC.</w:t>
      </w:r>
      <w:r w:rsidR="008B0ACB">
        <w:rPr>
          <w:sz w:val="20"/>
        </w:rPr>
        <w:t xml:space="preserve"> </w:t>
      </w:r>
    </w:p>
    <w:p w14:paraId="496560C6" w14:textId="1DFED07A" w:rsidR="00EA0261" w:rsidRPr="00CF0E4B" w:rsidRDefault="00EA0261" w:rsidP="001F03B3">
      <w:pPr>
        <w:jc w:val="right"/>
        <w:rPr>
          <w:sz w:val="20"/>
        </w:rPr>
      </w:pPr>
      <w:r w:rsidRPr="007B3D66">
        <w:rPr>
          <w:sz w:val="20"/>
        </w:rPr>
        <w:t xml:space="preserve">Screenshots © </w:t>
      </w:r>
      <w:r w:rsidR="003E36E9">
        <w:rPr>
          <w:sz w:val="20"/>
        </w:rPr>
        <w:t>20</w:t>
      </w:r>
      <w:r w:rsidR="00136B0A">
        <w:rPr>
          <w:sz w:val="20"/>
        </w:rPr>
        <w:t>2</w:t>
      </w:r>
      <w:r w:rsidR="00B65738">
        <w:rPr>
          <w:sz w:val="20"/>
        </w:rPr>
        <w:t>2</w:t>
      </w:r>
      <w:r w:rsidRPr="007B3D66">
        <w:rPr>
          <w:sz w:val="20"/>
        </w:rPr>
        <w:t>, SAP SE</w:t>
      </w:r>
      <w:r>
        <w:br w:type="page"/>
      </w:r>
    </w:p>
    <w:bookmarkStart w:id="2" w:name="_Toc460333091"/>
    <w:bookmarkStart w:id="3" w:name="_Toc472509404"/>
    <w:p w14:paraId="364A8D26" w14:textId="5A1234C3" w:rsidR="005C4327" w:rsidRDefault="005C4327" w:rsidP="00AE4E9F">
      <w:pPr>
        <w:pStyle w:val="GBIPartHead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A4214" wp14:editId="757FDC37">
                <wp:simplePos x="0" y="0"/>
                <wp:positionH relativeFrom="margin">
                  <wp:align>left</wp:align>
                </wp:positionH>
                <wp:positionV relativeFrom="page">
                  <wp:posOffset>925830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211"/>
                    <wp:lineTo x="20903" y="20211"/>
                    <wp:lineTo x="20903" y="0"/>
                    <wp:lineTo x="0" y="0"/>
                  </wp:wrapPolygon>
                </wp:wrapThrough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1CEA4" id="Rectangle 86" o:spid="_x0000_s1026" style="position:absolute;margin-left:0;margin-top:72.9pt;width:24.8pt;height:25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" fillcolor="#365f91 [2404]" stroked="f">
                <w10:wrap type="through" anchorx="margin" anchory="page"/>
              </v:rect>
            </w:pict>
          </mc:Fallback>
        </mc:AlternateContent>
      </w:r>
      <w:bookmarkEnd w:id="2"/>
      <w:bookmarkEnd w:id="3"/>
      <w:r w:rsidR="00CF0E4B">
        <w:t>Table of Contents</w:t>
      </w:r>
    </w:p>
    <w:p w14:paraId="5B2F67BD" w14:textId="77777777" w:rsidR="000D756E" w:rsidRPr="00FC45F8" w:rsidRDefault="000D756E" w:rsidP="000D756E"/>
    <w:p w14:paraId="6515B2CA" w14:textId="7FA452EE" w:rsidR="005C4327" w:rsidRDefault="000D756E" w:rsidP="005C4327">
      <w:r w:rsidRPr="00AA5CEB">
        <w:rPr>
          <w:noProof/>
        </w:rPr>
        <w:drawing>
          <wp:inline distT="0" distB="0" distL="0" distR="0" wp14:anchorId="0C054CB2" wp14:editId="57390397">
            <wp:extent cx="5943600" cy="914400"/>
            <wp:effectExtent l="57150" t="0" r="0" b="5715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B77DCA" w:rsidRPr="00AA5CEB">
        <w:rPr>
          <w:noProof/>
        </w:rPr>
        <w:drawing>
          <wp:inline distT="0" distB="0" distL="0" distR="0" wp14:anchorId="4C891948" wp14:editId="6C9B3E59">
            <wp:extent cx="5943600" cy="778933"/>
            <wp:effectExtent l="57150" t="0" r="57150" b="40640"/>
            <wp:docPr id="2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E0E7EB4" w14:textId="77777777" w:rsidR="00AE4E9F" w:rsidRPr="00AE4E9F" w:rsidRDefault="00AE4E9F" w:rsidP="005C4327"/>
    <w:p w14:paraId="79133D75" w14:textId="50DFAA51" w:rsidR="00483F29" w:rsidRPr="00AE4E9F" w:rsidRDefault="005C4327" w:rsidP="00CF0E4B">
      <w:pPr>
        <w:spacing w:line="360" w:lineRule="auto"/>
        <w:rPr>
          <w:rStyle w:val="GBITableofContentsHeader"/>
        </w:rPr>
      </w:pPr>
      <w:bookmarkStart w:id="4" w:name="_Hlk7532703"/>
      <w:r w:rsidRPr="00AE4E9F">
        <w:rPr>
          <w:rStyle w:val="GBITableofContentsHeader"/>
        </w:rPr>
        <w:t>Table of Contents</w:t>
      </w:r>
    </w:p>
    <w:p w14:paraId="545E0AF3" w14:textId="065EBA55" w:rsidR="002713CF" w:rsidRDefault="0014382B">
      <w:pPr>
        <w:pStyle w:val="TOC1"/>
        <w:rPr>
          <w:noProof/>
          <w:color w:val="auto"/>
        </w:rPr>
      </w:pPr>
      <w:r>
        <w:fldChar w:fldCharType="begin"/>
      </w:r>
      <w:r>
        <w:instrText xml:space="preserve"> TOC \h \z \t "GBI Section Header,1" </w:instrText>
      </w:r>
      <w:r>
        <w:fldChar w:fldCharType="separate"/>
      </w:r>
      <w:hyperlink w:anchor="_Toc30376972" w:history="1">
        <w:r w:rsidR="002713CF" w:rsidRPr="009969CC">
          <w:rPr>
            <w:rStyle w:val="Hyperlink"/>
            <w:noProof/>
            <w:lang w:bidi="en-US"/>
          </w:rPr>
          <w:t>Section 1.1: View Material Inventory</w:t>
        </w:r>
        <w:r w:rsidR="002713CF">
          <w:rPr>
            <w:noProof/>
            <w:webHidden/>
          </w:rPr>
          <w:tab/>
        </w:r>
        <w:r w:rsidR="002713CF">
          <w:rPr>
            <w:noProof/>
            <w:webHidden/>
          </w:rPr>
          <w:fldChar w:fldCharType="begin"/>
        </w:r>
        <w:r w:rsidR="002713CF">
          <w:rPr>
            <w:noProof/>
            <w:webHidden/>
          </w:rPr>
          <w:instrText xml:space="preserve"> PAGEREF _Toc30376972 \h </w:instrText>
        </w:r>
        <w:r w:rsidR="002713CF">
          <w:rPr>
            <w:noProof/>
            <w:webHidden/>
          </w:rPr>
        </w:r>
        <w:r w:rsidR="002713CF">
          <w:rPr>
            <w:noProof/>
            <w:webHidden/>
          </w:rPr>
          <w:fldChar w:fldCharType="separate"/>
        </w:r>
        <w:r w:rsidR="00B82237">
          <w:rPr>
            <w:noProof/>
            <w:webHidden/>
          </w:rPr>
          <w:t>3</w:t>
        </w:r>
        <w:r w:rsidR="002713CF">
          <w:rPr>
            <w:noProof/>
            <w:webHidden/>
          </w:rPr>
          <w:fldChar w:fldCharType="end"/>
        </w:r>
      </w:hyperlink>
    </w:p>
    <w:p w14:paraId="36D6E5AB" w14:textId="3D8FB83B" w:rsidR="002713CF" w:rsidRDefault="00027EC9">
      <w:pPr>
        <w:pStyle w:val="TOC1"/>
        <w:rPr>
          <w:noProof/>
          <w:color w:val="auto"/>
        </w:rPr>
      </w:pPr>
      <w:hyperlink w:anchor="_Toc30376973" w:history="1">
        <w:r w:rsidR="002713CF" w:rsidRPr="009969CC">
          <w:rPr>
            <w:rStyle w:val="Hyperlink"/>
            <w:noProof/>
            <w:lang w:bidi="en-US"/>
          </w:rPr>
          <w:t>Section 1.2: Create Customer</w:t>
        </w:r>
        <w:r w:rsidR="002713CF">
          <w:rPr>
            <w:noProof/>
            <w:webHidden/>
          </w:rPr>
          <w:tab/>
        </w:r>
        <w:r w:rsidR="002713CF">
          <w:rPr>
            <w:noProof/>
            <w:webHidden/>
          </w:rPr>
          <w:fldChar w:fldCharType="begin"/>
        </w:r>
        <w:r w:rsidR="002713CF">
          <w:rPr>
            <w:noProof/>
            <w:webHidden/>
          </w:rPr>
          <w:instrText xml:space="preserve"> PAGEREF _Toc30376973 \h </w:instrText>
        </w:r>
        <w:r w:rsidR="002713CF">
          <w:rPr>
            <w:noProof/>
            <w:webHidden/>
          </w:rPr>
        </w:r>
        <w:r w:rsidR="002713CF">
          <w:rPr>
            <w:noProof/>
            <w:webHidden/>
          </w:rPr>
          <w:fldChar w:fldCharType="separate"/>
        </w:r>
        <w:r w:rsidR="00B82237">
          <w:rPr>
            <w:noProof/>
            <w:webHidden/>
          </w:rPr>
          <w:t>4</w:t>
        </w:r>
        <w:r w:rsidR="002713CF">
          <w:rPr>
            <w:noProof/>
            <w:webHidden/>
          </w:rPr>
          <w:fldChar w:fldCharType="end"/>
        </w:r>
      </w:hyperlink>
    </w:p>
    <w:p w14:paraId="6D359F58" w14:textId="15EAFE35" w:rsidR="002713CF" w:rsidRDefault="00027EC9">
      <w:pPr>
        <w:pStyle w:val="TOC1"/>
        <w:rPr>
          <w:noProof/>
          <w:color w:val="auto"/>
        </w:rPr>
      </w:pPr>
      <w:hyperlink w:anchor="_Toc30376974" w:history="1">
        <w:r w:rsidR="002713CF" w:rsidRPr="009969CC">
          <w:rPr>
            <w:rStyle w:val="Hyperlink"/>
            <w:noProof/>
            <w:lang w:val="en-GB" w:bidi="en-US"/>
          </w:rPr>
          <w:t>Section 1.3: Extend Trading Goods</w:t>
        </w:r>
        <w:r w:rsidR="002713CF">
          <w:rPr>
            <w:noProof/>
            <w:webHidden/>
          </w:rPr>
          <w:tab/>
        </w:r>
        <w:r w:rsidR="002713CF">
          <w:rPr>
            <w:noProof/>
            <w:webHidden/>
          </w:rPr>
          <w:fldChar w:fldCharType="begin"/>
        </w:r>
        <w:r w:rsidR="002713CF">
          <w:rPr>
            <w:noProof/>
            <w:webHidden/>
          </w:rPr>
          <w:instrText xml:space="preserve"> PAGEREF _Toc30376974 \h </w:instrText>
        </w:r>
        <w:r w:rsidR="002713CF">
          <w:rPr>
            <w:noProof/>
            <w:webHidden/>
          </w:rPr>
        </w:r>
        <w:r w:rsidR="002713CF">
          <w:rPr>
            <w:noProof/>
            <w:webHidden/>
          </w:rPr>
          <w:fldChar w:fldCharType="separate"/>
        </w:r>
        <w:r w:rsidR="00B82237">
          <w:rPr>
            <w:noProof/>
            <w:webHidden/>
          </w:rPr>
          <w:t>8</w:t>
        </w:r>
        <w:r w:rsidR="002713CF">
          <w:rPr>
            <w:noProof/>
            <w:webHidden/>
          </w:rPr>
          <w:fldChar w:fldCharType="end"/>
        </w:r>
      </w:hyperlink>
    </w:p>
    <w:p w14:paraId="3D2EE516" w14:textId="1932449E" w:rsidR="002713CF" w:rsidRDefault="00027EC9">
      <w:pPr>
        <w:pStyle w:val="TOC1"/>
        <w:rPr>
          <w:noProof/>
          <w:color w:val="auto"/>
        </w:rPr>
      </w:pPr>
      <w:hyperlink w:anchor="_Toc30376975" w:history="1">
        <w:r w:rsidR="002713CF" w:rsidRPr="009969CC">
          <w:rPr>
            <w:rStyle w:val="Hyperlink"/>
            <w:noProof/>
            <w:lang w:bidi="en-US"/>
          </w:rPr>
          <w:t>Section 1.4: Create Pricing Conditions</w:t>
        </w:r>
        <w:r w:rsidR="002713CF">
          <w:rPr>
            <w:noProof/>
            <w:webHidden/>
          </w:rPr>
          <w:tab/>
        </w:r>
        <w:r w:rsidR="002713CF">
          <w:rPr>
            <w:noProof/>
            <w:webHidden/>
          </w:rPr>
          <w:fldChar w:fldCharType="begin"/>
        </w:r>
        <w:r w:rsidR="002713CF">
          <w:rPr>
            <w:noProof/>
            <w:webHidden/>
          </w:rPr>
          <w:instrText xml:space="preserve"> PAGEREF _Toc30376975 \h </w:instrText>
        </w:r>
        <w:r w:rsidR="002713CF">
          <w:rPr>
            <w:noProof/>
            <w:webHidden/>
          </w:rPr>
        </w:r>
        <w:r w:rsidR="002713CF">
          <w:rPr>
            <w:noProof/>
            <w:webHidden/>
          </w:rPr>
          <w:fldChar w:fldCharType="separate"/>
        </w:r>
        <w:r w:rsidR="00B82237">
          <w:rPr>
            <w:noProof/>
            <w:webHidden/>
          </w:rPr>
          <w:t>11</w:t>
        </w:r>
        <w:r w:rsidR="002713CF">
          <w:rPr>
            <w:noProof/>
            <w:webHidden/>
          </w:rPr>
          <w:fldChar w:fldCharType="end"/>
        </w:r>
      </w:hyperlink>
    </w:p>
    <w:p w14:paraId="3591DF3B" w14:textId="767C68D3" w:rsidR="002713CF" w:rsidRDefault="00027EC9">
      <w:pPr>
        <w:pStyle w:val="TOC1"/>
        <w:rPr>
          <w:noProof/>
          <w:color w:val="auto"/>
        </w:rPr>
      </w:pPr>
      <w:hyperlink w:anchor="_Toc30376978" w:history="1">
        <w:r w:rsidR="002713CF" w:rsidRPr="009969CC">
          <w:rPr>
            <w:rStyle w:val="Hyperlink"/>
            <w:noProof/>
            <w:lang w:bidi="en-US"/>
          </w:rPr>
          <w:t>Section 1.</w:t>
        </w:r>
        <w:r w:rsidR="00B82237">
          <w:rPr>
            <w:rStyle w:val="Hyperlink"/>
            <w:noProof/>
            <w:lang w:bidi="en-US"/>
          </w:rPr>
          <w:t>5</w:t>
        </w:r>
        <w:r w:rsidR="002713CF" w:rsidRPr="009969CC">
          <w:rPr>
            <w:rStyle w:val="Hyperlink"/>
            <w:noProof/>
            <w:lang w:bidi="en-US"/>
          </w:rPr>
          <w:t>: View Account Balance</w:t>
        </w:r>
        <w:r w:rsidR="002713CF">
          <w:rPr>
            <w:noProof/>
            <w:webHidden/>
          </w:rPr>
          <w:tab/>
        </w:r>
        <w:r w:rsidR="002713CF">
          <w:rPr>
            <w:noProof/>
            <w:webHidden/>
          </w:rPr>
          <w:fldChar w:fldCharType="begin"/>
        </w:r>
        <w:r w:rsidR="002713CF">
          <w:rPr>
            <w:noProof/>
            <w:webHidden/>
          </w:rPr>
          <w:instrText xml:space="preserve"> PAGEREF _Toc30376978 \h </w:instrText>
        </w:r>
        <w:r w:rsidR="002713CF">
          <w:rPr>
            <w:noProof/>
            <w:webHidden/>
          </w:rPr>
        </w:r>
        <w:r w:rsidR="002713CF">
          <w:rPr>
            <w:noProof/>
            <w:webHidden/>
          </w:rPr>
          <w:fldChar w:fldCharType="separate"/>
        </w:r>
        <w:r w:rsidR="00B82237">
          <w:rPr>
            <w:noProof/>
            <w:webHidden/>
          </w:rPr>
          <w:t>13</w:t>
        </w:r>
        <w:r w:rsidR="002713CF">
          <w:rPr>
            <w:noProof/>
            <w:webHidden/>
          </w:rPr>
          <w:fldChar w:fldCharType="end"/>
        </w:r>
      </w:hyperlink>
    </w:p>
    <w:p w14:paraId="112AC37F" w14:textId="7F5D2B44" w:rsidR="00AE4E9F" w:rsidRDefault="0014382B" w:rsidP="002E5479">
      <w:r>
        <w:fldChar w:fldCharType="end"/>
      </w:r>
      <w:bookmarkEnd w:id="4"/>
    </w:p>
    <w:p w14:paraId="63887EEC" w14:textId="6765C104" w:rsidR="00825E73" w:rsidRDefault="00825E73" w:rsidP="002E5479"/>
    <w:p w14:paraId="45AAA173" w14:textId="7FAE7802" w:rsidR="00825E73" w:rsidRDefault="00825E73" w:rsidP="002E5479"/>
    <w:p w14:paraId="633EF2F0" w14:textId="682677BB" w:rsidR="00825E73" w:rsidRDefault="00825E73" w:rsidP="002E5479"/>
    <w:p w14:paraId="26CC2471" w14:textId="77777777" w:rsidR="00825E73" w:rsidRDefault="00825E73" w:rsidP="002E5479"/>
    <w:p w14:paraId="79EC350D" w14:textId="77777777" w:rsidR="00AE4E9F" w:rsidRDefault="00AE4E9F" w:rsidP="002E5479"/>
    <w:p w14:paraId="459E9266" w14:textId="6B38B7B3" w:rsidR="002C4306" w:rsidRDefault="002E5479" w:rsidP="002E5479">
      <w:r>
        <w:br w:type="page"/>
      </w:r>
    </w:p>
    <w:p w14:paraId="26A7C71C" w14:textId="3F8C05A2" w:rsidR="00A6673E" w:rsidRPr="008308B6" w:rsidRDefault="008C7E3F" w:rsidP="00AE4E9F">
      <w:pPr>
        <w:pStyle w:val="GBISectionHeader"/>
        <w:framePr w:wrap="around"/>
      </w:pPr>
      <w:bookmarkStart w:id="5" w:name="_Toc30376972"/>
      <w:r>
        <w:lastRenderedPageBreak/>
        <w:t>View Material Inventory</w:t>
      </w:r>
      <w:bookmarkEnd w:id="5"/>
    </w:p>
    <w:p w14:paraId="6F632CE4" w14:textId="4975F0BF" w:rsidR="00874E07" w:rsidRDefault="00874E07" w:rsidP="00DB426D"/>
    <w:p w14:paraId="4CA1AEC5" w14:textId="44981BC4" w:rsidR="000D756E" w:rsidRDefault="000D756E" w:rsidP="00DB426D">
      <w:r w:rsidRPr="00AA5CEB">
        <w:rPr>
          <w:noProof/>
        </w:rPr>
        <w:drawing>
          <wp:inline distT="0" distB="0" distL="0" distR="0" wp14:anchorId="4EDD45E5" wp14:editId="25584DEE">
            <wp:extent cx="5943600" cy="914400"/>
            <wp:effectExtent l="19050" t="0" r="38100" b="57150"/>
            <wp:docPr id="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A6E1455" w14:textId="7704D654" w:rsidR="005B14D1" w:rsidRDefault="005B14D1" w:rsidP="00DB426D">
      <w:r w:rsidRPr="00AA5CEB">
        <w:rPr>
          <w:noProof/>
        </w:rPr>
        <w:drawing>
          <wp:inline distT="0" distB="0" distL="0" distR="0" wp14:anchorId="0F9F4031" wp14:editId="1AA44E05">
            <wp:extent cx="5943600" cy="778510"/>
            <wp:effectExtent l="57150" t="0" r="57150" b="40640"/>
            <wp:docPr id="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7D0C7F9B" w14:textId="77777777" w:rsidR="000D756E" w:rsidRDefault="000D756E" w:rsidP="00DB426D"/>
    <w:p w14:paraId="599F8B41" w14:textId="4DA03A2F" w:rsidR="00F03DD0" w:rsidRDefault="00CF0E4B" w:rsidP="00DB426D">
      <w:r>
        <w:t>In this section</w:t>
      </w:r>
      <w:r w:rsidR="008C7E3F">
        <w:t>, you view how much of your inventory you have in Miami.</w:t>
      </w:r>
    </w:p>
    <w:p w14:paraId="38996DD7" w14:textId="77777777" w:rsidR="008C7E3F" w:rsidRDefault="008C7E3F" w:rsidP="00DB426D"/>
    <w:p w14:paraId="00691129" w14:textId="77777777" w:rsidR="00C478FB" w:rsidRDefault="00C478FB" w:rsidP="00654578">
      <w:pPr>
        <w:pStyle w:val="GBIStepHeader"/>
      </w:pPr>
      <w:r w:rsidRPr="002F4695">
        <w:t>In the</w:t>
      </w:r>
      <w:r>
        <w:t xml:space="preserve"> </w:t>
      </w:r>
      <w:r w:rsidRPr="00AE4E9F">
        <w:rPr>
          <w:b w:val="0"/>
          <w:i/>
        </w:rPr>
        <w:t>“SAP Easy Access”</w:t>
      </w:r>
      <w:r>
        <w:t xml:space="preserve"> </w:t>
      </w:r>
      <w:r w:rsidRPr="009A1655">
        <w:t>screen</w:t>
      </w:r>
      <w:r>
        <w:t>, f</w:t>
      </w:r>
      <w:r w:rsidRPr="00AA5CEB">
        <w:t>ollow the navigation path below:</w:t>
      </w:r>
    </w:p>
    <w:p w14:paraId="59C3FD20" w14:textId="77777777" w:rsidR="00C478FB" w:rsidRPr="00AA5CEB" w:rsidRDefault="00C478FB" w:rsidP="00AE4E9F">
      <w:pPr>
        <w:pStyle w:val="GBINavigationHeader"/>
      </w:pPr>
      <w:r w:rsidRPr="00D23DF0">
        <w:t>Navigation</w:t>
      </w:r>
    </w:p>
    <w:p w14:paraId="4ED2AD69" w14:textId="5C579824" w:rsidR="00D5032A" w:rsidRPr="008C7E3F" w:rsidRDefault="003E4CFF" w:rsidP="00AE4E9F">
      <w:pPr>
        <w:pStyle w:val="GBINavigationPath"/>
      </w:pPr>
      <w:r>
        <w:t>SAP Easy Access Menu</w:t>
      </w:r>
      <w:r w:rsidR="009F04C9" w:rsidRPr="00AA5CEB">
        <w:t xml:space="preserve"> </w:t>
      </w:r>
      <w:r w:rsidR="00C478FB" w:rsidRPr="00AA5CEB">
        <w:rPr>
          <w:rFonts w:ascii="Wingdings" w:eastAsia="Wingdings" w:hAnsi="Wingdings" w:cs="Wingdings"/>
        </w:rPr>
        <w:t>à</w:t>
      </w:r>
      <w:r w:rsidR="00C478FB">
        <w:t xml:space="preserve"> </w:t>
      </w:r>
      <w:r w:rsidR="008C7E3F">
        <w:t>Logistics</w:t>
      </w:r>
      <w:r w:rsidR="008C7E3F" w:rsidRPr="00AA5CEB">
        <w:t xml:space="preserve"> </w:t>
      </w:r>
      <w:r w:rsidR="008C7E3F" w:rsidRPr="00AA5CEB">
        <w:rPr>
          <w:rFonts w:ascii="Wingdings" w:eastAsia="Wingdings" w:hAnsi="Wingdings" w:cs="Wingdings"/>
        </w:rPr>
        <w:t>à</w:t>
      </w:r>
      <w:r w:rsidR="008C7E3F" w:rsidRPr="00AA5CEB">
        <w:t xml:space="preserve"> </w:t>
      </w:r>
      <w:r w:rsidR="008C7E3F">
        <w:t xml:space="preserve">Materials Management </w:t>
      </w:r>
      <w:r w:rsidR="008C7E3F" w:rsidRPr="00AA5CEB">
        <w:rPr>
          <w:rFonts w:ascii="Wingdings" w:eastAsia="Wingdings" w:hAnsi="Wingdings" w:cs="Wingdings"/>
        </w:rPr>
        <w:t>à</w:t>
      </w:r>
      <w:r w:rsidR="008C7E3F">
        <w:t xml:space="preserve"> Physical Inventory </w:t>
      </w:r>
      <w:r w:rsidR="008C7E3F" w:rsidRPr="00AA5CEB">
        <w:rPr>
          <w:rFonts w:ascii="Wingdings" w:eastAsia="Wingdings" w:hAnsi="Wingdings" w:cs="Wingdings"/>
        </w:rPr>
        <w:t>à</w:t>
      </w:r>
      <w:r w:rsidR="008C7E3F">
        <w:t xml:space="preserve"> Environment </w:t>
      </w:r>
      <w:r w:rsidR="008C7E3F" w:rsidRPr="00AA5CEB">
        <w:rPr>
          <w:rFonts w:ascii="Wingdings" w:eastAsia="Wingdings" w:hAnsi="Wingdings" w:cs="Wingdings"/>
        </w:rPr>
        <w:t>à</w:t>
      </w:r>
      <w:r w:rsidR="008C7E3F">
        <w:t xml:space="preserve"> Stock Overview</w:t>
      </w:r>
    </w:p>
    <w:p w14:paraId="1CD8A906" w14:textId="5805FC60" w:rsidR="00626A00" w:rsidRDefault="00626A00" w:rsidP="00626A00"/>
    <w:p w14:paraId="33DDFF52" w14:textId="3BECAD2A" w:rsidR="00A51277" w:rsidRDefault="008C7E3F" w:rsidP="00AE4E9F">
      <w:pPr>
        <w:pStyle w:val="GBIQuestion"/>
      </w:pPr>
      <w:r>
        <w:t>What is the transaction code to display a material’s inventory level?</w:t>
      </w:r>
      <w:r w:rsidR="008B3578">
        <w:br/>
      </w:r>
      <w:r w:rsidRPr="002A5A64">
        <w:t xml:space="preserve"> </w:t>
      </w:r>
      <w:r w:rsidR="003450D1">
        <w:fldChar w:fldCharType="begin">
          <w:ffData>
            <w:name w:val="Question1"/>
            <w:enabled/>
            <w:calcOnExit/>
            <w:textInput/>
          </w:ffData>
        </w:fldChar>
      </w:r>
      <w:bookmarkStart w:id="6" w:name="Question1"/>
      <w:r w:rsidR="003450D1">
        <w:instrText xml:space="preserve"> FORMTEXT </w:instrText>
      </w:r>
      <w:r w:rsidR="003450D1">
        <w:fldChar w:fldCharType="separate"/>
      </w:r>
      <w:r w:rsidR="005D3358">
        <w:rPr>
          <w:noProof/>
        </w:rPr>
        <w:t>MMBE</w:t>
      </w:r>
      <w:r w:rsidR="003450D1">
        <w:fldChar w:fldCharType="end"/>
      </w:r>
      <w:bookmarkEnd w:id="6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00D2B2FD" w14:textId="42301D71" w:rsidR="008C7E3F" w:rsidRDefault="008C7E3F" w:rsidP="00DB426D"/>
    <w:p w14:paraId="653712EC" w14:textId="2869ECCB" w:rsidR="008C7E3F" w:rsidRDefault="00F123B6" w:rsidP="00370A12">
      <w:pPr>
        <w:pStyle w:val="GBIStepHeader"/>
      </w:pPr>
      <w:r>
        <w:t>I</w:t>
      </w:r>
      <w:r w:rsidR="008C7E3F" w:rsidRPr="002F4695">
        <w:t>n the</w:t>
      </w:r>
      <w:r w:rsidR="008C7E3F">
        <w:t xml:space="preserve"> </w:t>
      </w:r>
      <w:r w:rsidR="008C7E3F" w:rsidRPr="00370A12">
        <w:rPr>
          <w:b w:val="0"/>
          <w:i/>
        </w:rPr>
        <w:t>“Stock Overview: Company Code/Plant/Storage Location/Batch”</w:t>
      </w:r>
      <w:r w:rsidR="008C7E3F">
        <w:t xml:space="preserve"> </w:t>
      </w:r>
      <w:r w:rsidR="008C7E3F" w:rsidRPr="008C7E3F">
        <w:t>screen</w:t>
      </w:r>
      <w:r>
        <w:t>, e</w:t>
      </w:r>
      <w:r w:rsidR="008C7E3F">
        <w:t>nter the following information:</w:t>
      </w:r>
    </w:p>
    <w:p w14:paraId="0EA4302F" w14:textId="2FAA9C7D" w:rsidR="00474EC3" w:rsidRDefault="00474EC3" w:rsidP="00DB4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4950"/>
        <w:gridCol w:w="2425"/>
      </w:tblGrid>
      <w:tr w:rsidR="00F123B6" w:rsidRPr="00F123B6" w14:paraId="5EC7ACBC" w14:textId="77777777" w:rsidTr="00370A12">
        <w:tc>
          <w:tcPr>
            <w:tcW w:w="1903" w:type="dxa"/>
            <w:shd w:val="clear" w:color="auto" w:fill="BFBFBF" w:themeFill="background1" w:themeFillShade="BF"/>
          </w:tcPr>
          <w:p w14:paraId="274F32B6" w14:textId="2E95D0E0" w:rsidR="00F123B6" w:rsidRPr="00F123B6" w:rsidRDefault="00F123B6" w:rsidP="00DB426D">
            <w:pPr>
              <w:rPr>
                <w:b/>
              </w:rPr>
            </w:pPr>
            <w:r w:rsidRPr="00F123B6">
              <w:rPr>
                <w:b/>
              </w:rPr>
              <w:t>Attribute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245926AB" w14:textId="18D4F980" w:rsidR="00F123B6" w:rsidRPr="00F123B6" w:rsidRDefault="00F123B6" w:rsidP="00DB426D">
            <w:pPr>
              <w:rPr>
                <w:b/>
              </w:rPr>
            </w:pPr>
            <w:r w:rsidRPr="00F123B6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0B2D2A97" w14:textId="6A450605" w:rsidR="00F123B6" w:rsidRPr="00F123B6" w:rsidRDefault="00F123B6" w:rsidP="00DB426D">
            <w:pPr>
              <w:rPr>
                <w:b/>
              </w:rPr>
            </w:pPr>
            <w:r w:rsidRPr="00F123B6">
              <w:rPr>
                <w:b/>
              </w:rPr>
              <w:t>Data Value</w:t>
            </w:r>
          </w:p>
        </w:tc>
      </w:tr>
      <w:tr w:rsidR="00F123B6" w14:paraId="79BDC86B" w14:textId="77777777" w:rsidTr="00370A12">
        <w:tc>
          <w:tcPr>
            <w:tcW w:w="1903" w:type="dxa"/>
          </w:tcPr>
          <w:p w14:paraId="2D3A85E2" w14:textId="6075EBDE" w:rsidR="00F123B6" w:rsidRDefault="00F123B6" w:rsidP="00DB426D">
            <w:r>
              <w:t>Material</w:t>
            </w:r>
          </w:p>
        </w:tc>
        <w:tc>
          <w:tcPr>
            <w:tcW w:w="4950" w:type="dxa"/>
          </w:tcPr>
          <w:p w14:paraId="392F03EC" w14:textId="78D505F4" w:rsidR="00F123B6" w:rsidRDefault="00E751B1" w:rsidP="00DB426D">
            <w:r>
              <w:t xml:space="preserve">Key uniquely identifying the material. </w:t>
            </w:r>
          </w:p>
        </w:tc>
        <w:tc>
          <w:tcPr>
            <w:tcW w:w="2425" w:type="dxa"/>
          </w:tcPr>
          <w:p w14:paraId="5BB63FE3" w14:textId="38607883" w:rsidR="00F123B6" w:rsidRPr="00E46F9C" w:rsidRDefault="00F123B6" w:rsidP="00DB426D">
            <w:r w:rsidRPr="00F123B6">
              <w:rPr>
                <w:i/>
              </w:rPr>
              <w:t>Your Elbow Pads</w:t>
            </w:r>
            <w:r w:rsidR="00E46F9C">
              <w:t xml:space="preserve"> </w:t>
            </w:r>
          </w:p>
        </w:tc>
      </w:tr>
      <w:tr w:rsidR="00F123B6" w14:paraId="61BBE2D3" w14:textId="77777777" w:rsidTr="00370A12">
        <w:tc>
          <w:tcPr>
            <w:tcW w:w="1903" w:type="dxa"/>
          </w:tcPr>
          <w:p w14:paraId="00BEB2BA" w14:textId="257C575C" w:rsidR="00F123B6" w:rsidRDefault="00F123B6" w:rsidP="00DB426D">
            <w:r>
              <w:t xml:space="preserve">Plant </w:t>
            </w:r>
          </w:p>
        </w:tc>
        <w:tc>
          <w:tcPr>
            <w:tcW w:w="4950" w:type="dxa"/>
          </w:tcPr>
          <w:p w14:paraId="2EDB34CE" w14:textId="5E89810C" w:rsidR="00F123B6" w:rsidRDefault="00E751B1" w:rsidP="00DB426D">
            <w:r>
              <w:t>Key uniquely identifying a plant.</w:t>
            </w:r>
          </w:p>
        </w:tc>
        <w:tc>
          <w:tcPr>
            <w:tcW w:w="2425" w:type="dxa"/>
          </w:tcPr>
          <w:p w14:paraId="2A859543" w14:textId="4AF2A69C" w:rsidR="00F123B6" w:rsidRPr="00E46F9C" w:rsidRDefault="00F123B6" w:rsidP="00DB426D">
            <w:r w:rsidRPr="00F123B6">
              <w:rPr>
                <w:i/>
              </w:rPr>
              <w:t>Your DC Plant Miami</w:t>
            </w:r>
            <w:r w:rsidR="00E46F9C">
              <w:t xml:space="preserve"> </w:t>
            </w:r>
          </w:p>
        </w:tc>
      </w:tr>
      <w:tr w:rsidR="00F123B6" w14:paraId="077ADB5E" w14:textId="77777777" w:rsidTr="00370A12">
        <w:tc>
          <w:tcPr>
            <w:tcW w:w="1903" w:type="dxa"/>
          </w:tcPr>
          <w:p w14:paraId="7FF992AD" w14:textId="2649142B" w:rsidR="00F123B6" w:rsidRDefault="00F123B6" w:rsidP="00DB426D">
            <w:r>
              <w:t>Storage Location</w:t>
            </w:r>
          </w:p>
        </w:tc>
        <w:tc>
          <w:tcPr>
            <w:tcW w:w="4950" w:type="dxa"/>
          </w:tcPr>
          <w:p w14:paraId="247CED16" w14:textId="47D56278" w:rsidR="00F123B6" w:rsidRDefault="00E751B1" w:rsidP="00DB426D">
            <w:r>
              <w:t>Storage location where the material is stored.</w:t>
            </w:r>
          </w:p>
        </w:tc>
        <w:tc>
          <w:tcPr>
            <w:tcW w:w="2425" w:type="dxa"/>
          </w:tcPr>
          <w:p w14:paraId="67A030BE" w14:textId="2E820091" w:rsidR="00F123B6" w:rsidRPr="00E46F9C" w:rsidRDefault="00F123B6" w:rsidP="00DB426D">
            <w:r w:rsidRPr="00F123B6">
              <w:rPr>
                <w:i/>
              </w:rPr>
              <w:t>Your Trading Goods</w:t>
            </w:r>
          </w:p>
        </w:tc>
      </w:tr>
    </w:tbl>
    <w:p w14:paraId="75ED0024" w14:textId="384CE177" w:rsidR="008C7E3F" w:rsidRDefault="008C7E3F" w:rsidP="008C7E3F"/>
    <w:p w14:paraId="47D8BC60" w14:textId="14C0DC86" w:rsidR="008C7E3F" w:rsidRDefault="00F123B6" w:rsidP="00370A12">
      <w:pPr>
        <w:pStyle w:val="GBIStepHeader"/>
      </w:pPr>
      <w:bookmarkStart w:id="7" w:name="_Hlk482105260"/>
      <w:r>
        <w:t xml:space="preserve">Click Execute </w:t>
      </w:r>
      <w:r w:rsidR="007A5187">
        <w:rPr>
          <w:noProof/>
        </w:rPr>
        <w:drawing>
          <wp:inline distT="0" distB="0" distL="0" distR="0" wp14:anchorId="45D8AEB0" wp14:editId="25F30F34">
            <wp:extent cx="523875" cy="200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bookmarkEnd w:id="7"/>
    </w:p>
    <w:p w14:paraId="5062D76E" w14:textId="1AEDE16E" w:rsidR="008C7E3F" w:rsidRDefault="008C7E3F" w:rsidP="008C7E3F"/>
    <w:p w14:paraId="1D83A472" w14:textId="6B8D409D" w:rsidR="008C7E3F" w:rsidRDefault="008C7E3F" w:rsidP="00370A12">
      <w:pPr>
        <w:pStyle w:val="GBIQuestion"/>
      </w:pPr>
      <w:r>
        <w:t>What is the material type for your elbow pads?</w:t>
      </w:r>
      <w:r w:rsidR="008B3578">
        <w:br/>
      </w:r>
      <w:r w:rsidRPr="002A5A64">
        <w:t xml:space="preserve"> </w:t>
      </w:r>
      <w:r w:rsidR="003450D1" w:rsidRPr="00DB2CC7">
        <w:fldChar w:fldCharType="begin">
          <w:ffData>
            <w:name w:val="Question2"/>
            <w:enabled/>
            <w:calcOnExit/>
            <w:textInput/>
          </w:ffData>
        </w:fldChar>
      </w:r>
      <w:bookmarkStart w:id="8" w:name="Question2"/>
      <w:r w:rsidR="003450D1" w:rsidRPr="00DB2CC7">
        <w:instrText xml:space="preserve"> FORMTEXT </w:instrText>
      </w:r>
      <w:r w:rsidR="003450D1" w:rsidRPr="00DB2CC7">
        <w:fldChar w:fldCharType="separate"/>
      </w:r>
      <w:r w:rsidR="005D3358">
        <w:rPr>
          <w:noProof/>
        </w:rPr>
        <w:t>HAWA</w:t>
      </w:r>
      <w:r w:rsidR="003450D1" w:rsidRPr="00DB2CC7">
        <w:fldChar w:fldCharType="end"/>
      </w:r>
      <w:bookmarkEnd w:id="8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5E48777D" w14:textId="6EFF99F1" w:rsidR="008C7E3F" w:rsidRDefault="008C7E3F" w:rsidP="00370A12">
      <w:pPr>
        <w:pStyle w:val="GBIQuestion"/>
      </w:pPr>
      <w:r>
        <w:t>How many elbow pads are in unrestricted use?</w:t>
      </w:r>
      <w:r w:rsidR="008B3578">
        <w:br/>
      </w:r>
      <w:r w:rsidRPr="002A5A64">
        <w:t xml:space="preserve"> </w:t>
      </w:r>
      <w:r w:rsidR="003450D1">
        <w:fldChar w:fldCharType="begin">
          <w:ffData>
            <w:name w:val="Question3"/>
            <w:enabled/>
            <w:calcOnExit/>
            <w:textInput/>
          </w:ffData>
        </w:fldChar>
      </w:r>
      <w:bookmarkStart w:id="9" w:name="Question3"/>
      <w:r w:rsidR="003450D1">
        <w:instrText xml:space="preserve"> FORMTEXT </w:instrText>
      </w:r>
      <w:r w:rsidR="003450D1">
        <w:fldChar w:fldCharType="separate"/>
      </w:r>
      <w:r w:rsidR="005D3358">
        <w:rPr>
          <w:noProof/>
        </w:rPr>
        <w:t>50</w:t>
      </w:r>
      <w:r w:rsidR="003450D1">
        <w:fldChar w:fldCharType="end"/>
      </w:r>
      <w:bookmarkEnd w:id="9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  <w:r>
        <w:t xml:space="preserve"> </w:t>
      </w:r>
    </w:p>
    <w:p w14:paraId="1D1CDA97" w14:textId="52070C3F" w:rsidR="008C7E3F" w:rsidRDefault="008C7E3F" w:rsidP="00370A12">
      <w:pPr>
        <w:pStyle w:val="GBIQuestion"/>
      </w:pPr>
      <w:r>
        <w:t>How many elbow pads are in reserved stock?</w:t>
      </w:r>
      <w:r w:rsidRPr="00EC5610">
        <w:t xml:space="preserve"> </w:t>
      </w:r>
      <w:r w:rsidR="008B3578">
        <w:br/>
      </w:r>
      <w:r>
        <w:t xml:space="preserve"> </w:t>
      </w:r>
      <w:r w:rsidR="003450D1">
        <w:fldChar w:fldCharType="begin">
          <w:ffData>
            <w:name w:val="Question4"/>
            <w:enabled/>
            <w:calcOnExit/>
            <w:textInput/>
          </w:ffData>
        </w:fldChar>
      </w:r>
      <w:bookmarkStart w:id="10" w:name="Question4"/>
      <w:r w:rsidR="003450D1">
        <w:instrText xml:space="preserve"> FORMTEXT </w:instrText>
      </w:r>
      <w:r w:rsidR="003450D1">
        <w:fldChar w:fldCharType="separate"/>
      </w:r>
      <w:r w:rsidR="005D3358">
        <w:rPr>
          <w:noProof/>
        </w:rPr>
        <w:t>0</w:t>
      </w:r>
      <w:r w:rsidR="003450D1">
        <w:fldChar w:fldCharType="end"/>
      </w:r>
      <w:bookmarkEnd w:id="10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7702A59E" w14:textId="3D6452CC" w:rsidR="008C7E3F" w:rsidRDefault="008C7E3F" w:rsidP="008C7E3F"/>
    <w:p w14:paraId="4CC93E7D" w14:textId="77777777" w:rsidR="008C7E3F" w:rsidRDefault="008C7E3F" w:rsidP="008C7E3F"/>
    <w:p w14:paraId="22A8053D" w14:textId="25F8AF1E" w:rsidR="006B4BD5" w:rsidRDefault="00205913" w:rsidP="008C7E3F">
      <w:pPr>
        <w:rPr>
          <w:b/>
        </w:rPr>
      </w:pPr>
      <w:r>
        <w:br w:type="page"/>
      </w:r>
    </w:p>
    <w:p w14:paraId="5A907F15" w14:textId="043613D6" w:rsidR="00763394" w:rsidRDefault="008C7E3F" w:rsidP="00370A12">
      <w:pPr>
        <w:pStyle w:val="GBISectionHeader"/>
        <w:framePr w:wrap="around"/>
      </w:pPr>
      <w:bookmarkStart w:id="11" w:name="_Toc30376973"/>
      <w:r>
        <w:lastRenderedPageBreak/>
        <w:t>Create Customer</w:t>
      </w:r>
      <w:bookmarkEnd w:id="11"/>
    </w:p>
    <w:p w14:paraId="12746C53" w14:textId="50670089" w:rsidR="00763394" w:rsidRDefault="00763394" w:rsidP="00763394">
      <w:pPr>
        <w:rPr>
          <w:lang w:bidi="en-US"/>
        </w:rPr>
      </w:pPr>
    </w:p>
    <w:p w14:paraId="1A8C5F70" w14:textId="7229691C" w:rsidR="000D756E" w:rsidRDefault="000D756E" w:rsidP="00763394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3BDB3947" wp14:editId="73B83229">
            <wp:extent cx="5943600" cy="845820"/>
            <wp:effectExtent l="57150" t="19050" r="0" b="87630"/>
            <wp:docPr id="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39B23A74" w14:textId="03654BF3" w:rsidR="005B14D1" w:rsidRDefault="005B14D1" w:rsidP="00763394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601F57F5" wp14:editId="20AAD7A7">
            <wp:extent cx="5943600" cy="778510"/>
            <wp:effectExtent l="57150" t="0" r="57150" b="40640"/>
            <wp:docPr id="3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46F4FB6B" w14:textId="77777777" w:rsidR="000D756E" w:rsidRDefault="000D756E" w:rsidP="00763394">
      <w:pPr>
        <w:rPr>
          <w:lang w:bidi="en-US"/>
        </w:rPr>
      </w:pPr>
    </w:p>
    <w:p w14:paraId="762180DD" w14:textId="6EC500C5" w:rsidR="00763394" w:rsidRDefault="00FA7775" w:rsidP="00DB426D">
      <w:r>
        <w:t>In this section</w:t>
      </w:r>
      <w:r w:rsidR="008C7E3F">
        <w:t>, you creat</w:t>
      </w:r>
      <w:r w:rsidR="005B14D1">
        <w:t>e the customer that you will eventually sell your products.</w:t>
      </w:r>
    </w:p>
    <w:p w14:paraId="6B797A0B" w14:textId="39D2CA79" w:rsidR="00763394" w:rsidRDefault="00763394" w:rsidP="00763394">
      <w:pPr>
        <w:rPr>
          <w:lang w:bidi="en-US"/>
        </w:rPr>
      </w:pPr>
    </w:p>
    <w:p w14:paraId="3B395EF1" w14:textId="190B7D1E" w:rsidR="00C638E5" w:rsidRDefault="00C638E5" w:rsidP="00370A12">
      <w:pPr>
        <w:pStyle w:val="GBIStepHeader"/>
      </w:pPr>
      <w:r>
        <w:t xml:space="preserve">In the </w:t>
      </w:r>
      <w:r w:rsidRPr="00370A12">
        <w:rPr>
          <w:b w:val="0"/>
          <w:i/>
        </w:rPr>
        <w:t>“SAP Easy Access”</w:t>
      </w:r>
      <w:r>
        <w:rPr>
          <w:i/>
        </w:rPr>
        <w:t xml:space="preserve"> </w:t>
      </w:r>
      <w:r>
        <w:t xml:space="preserve">screen, enter the </w:t>
      </w:r>
      <w:r w:rsidR="008C7E3F">
        <w:t>navigation path below</w:t>
      </w:r>
      <w:r>
        <w:t>:</w:t>
      </w:r>
    </w:p>
    <w:p w14:paraId="18046BD3" w14:textId="32C64F41" w:rsidR="00763394" w:rsidRDefault="00C638E5" w:rsidP="00370A12">
      <w:pPr>
        <w:pStyle w:val="GBINavigationHeader"/>
      </w:pPr>
      <w:r>
        <w:t>Navigation</w:t>
      </w:r>
    </w:p>
    <w:p w14:paraId="7CDB4D4C" w14:textId="5413946F" w:rsidR="00C638E5" w:rsidRDefault="008429FE" w:rsidP="00370A12">
      <w:pPr>
        <w:pStyle w:val="GBINavigationPath"/>
      </w:pPr>
      <w:r>
        <w:rPr>
          <w:rStyle w:val="normaltextrun"/>
          <w:rFonts w:ascii="Cambria" w:hAnsi="Cambria"/>
          <w:b w:val="0"/>
          <w:bCs w:val="0"/>
          <w:color w:val="365F91"/>
          <w:shd w:val="clear" w:color="auto" w:fill="FFFFFF"/>
        </w:rPr>
        <w:t>SAP Main Screen in Command Field type ‘BP</w:t>
      </w:r>
      <w:proofErr w:type="gramStart"/>
      <w:r>
        <w:rPr>
          <w:rStyle w:val="normaltextrun"/>
          <w:rFonts w:ascii="Cambria" w:hAnsi="Cambria"/>
          <w:b w:val="0"/>
          <w:bCs w:val="0"/>
          <w:color w:val="365F91"/>
          <w:shd w:val="clear" w:color="auto" w:fill="FFFFFF"/>
        </w:rPr>
        <w:t>’ </w:t>
      </w:r>
      <w:r>
        <w:rPr>
          <w:rStyle w:val="eop"/>
          <w:rFonts w:ascii="Cambria" w:hAnsi="Cambria"/>
          <w:b w:val="0"/>
          <w:bCs w:val="0"/>
          <w:color w:val="365F91"/>
          <w:shd w:val="clear" w:color="auto" w:fill="FFFFFF"/>
        </w:rPr>
        <w:t> </w:t>
      </w:r>
      <w:r w:rsidR="00680CC5">
        <w:rPr>
          <w:rStyle w:val="eop"/>
          <w:rFonts w:ascii="Cambria" w:hAnsi="Cambria"/>
          <w:b w:val="0"/>
          <w:bCs w:val="0"/>
          <w:color w:val="365F91"/>
          <w:shd w:val="clear" w:color="auto" w:fill="FFFFFF"/>
        </w:rPr>
        <w:t>and</w:t>
      </w:r>
      <w:proofErr w:type="gramEnd"/>
      <w:r w:rsidR="00680CC5">
        <w:rPr>
          <w:rStyle w:val="eop"/>
          <w:rFonts w:ascii="Cambria" w:hAnsi="Cambria"/>
          <w:b w:val="0"/>
          <w:bCs w:val="0"/>
          <w:color w:val="365F91"/>
          <w:shd w:val="clear" w:color="auto" w:fill="FFFFFF"/>
        </w:rPr>
        <w:t xml:space="preserve"> Press Enter</w:t>
      </w:r>
    </w:p>
    <w:p w14:paraId="4BB63803" w14:textId="587860DF" w:rsidR="001904C2" w:rsidRDefault="001904C2" w:rsidP="001904C2">
      <w:pPr>
        <w:pStyle w:val="GBIStepHeader"/>
      </w:pPr>
      <w:r>
        <w:t>If inside the transaction type /nBP in the command field.</w:t>
      </w:r>
    </w:p>
    <w:p w14:paraId="1D29200F" w14:textId="77777777" w:rsidR="007C2580" w:rsidRDefault="007C2580" w:rsidP="007C2580">
      <w:pPr>
        <w:pStyle w:val="GBIStepHeader"/>
        <w:numPr>
          <w:ilvl w:val="0"/>
          <w:numId w:val="0"/>
        </w:numPr>
        <w:ind w:left="720"/>
      </w:pPr>
    </w:p>
    <w:p w14:paraId="16FCBBD1" w14:textId="4DBF2E8B" w:rsidR="00680CC5" w:rsidRDefault="00680CC5" w:rsidP="001904C2">
      <w:pPr>
        <w:pStyle w:val="GBIStepHeader"/>
      </w:pPr>
      <w:r>
        <w:t xml:space="preserve">In the </w:t>
      </w:r>
      <w:r w:rsidR="007C2580">
        <w:t>“Maintain Business Partner” screen enter the following information</w:t>
      </w:r>
    </w:p>
    <w:p w14:paraId="7DA68E81" w14:textId="79B5EE0F" w:rsidR="00680CC5" w:rsidRDefault="00680CC5" w:rsidP="00680CC5">
      <w:pPr>
        <w:pStyle w:val="GBIStepHeader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950"/>
        <w:gridCol w:w="2425"/>
      </w:tblGrid>
      <w:tr w:rsidR="00680CC5" w:rsidRPr="0039275A" w14:paraId="13DCAB93" w14:textId="77777777" w:rsidTr="00A446C8">
        <w:tc>
          <w:tcPr>
            <w:tcW w:w="1975" w:type="dxa"/>
            <w:shd w:val="clear" w:color="auto" w:fill="BFBFBF" w:themeFill="background1" w:themeFillShade="BF"/>
          </w:tcPr>
          <w:p w14:paraId="25E815CC" w14:textId="77777777" w:rsidR="00680CC5" w:rsidRPr="0039275A" w:rsidRDefault="00680CC5" w:rsidP="00A446C8">
            <w:pPr>
              <w:rPr>
                <w:b/>
              </w:rPr>
            </w:pPr>
            <w:r w:rsidRPr="0039275A">
              <w:rPr>
                <w:b/>
              </w:rPr>
              <w:t>Attribute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5398ECCE" w14:textId="77777777" w:rsidR="00680CC5" w:rsidRPr="0039275A" w:rsidRDefault="00680CC5" w:rsidP="00A446C8">
            <w:pPr>
              <w:rPr>
                <w:b/>
              </w:rPr>
            </w:pPr>
            <w:r w:rsidRPr="0039275A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2CC16F6E" w14:textId="77777777" w:rsidR="00680CC5" w:rsidRPr="0039275A" w:rsidRDefault="00680CC5" w:rsidP="00A446C8">
            <w:pPr>
              <w:rPr>
                <w:b/>
              </w:rPr>
            </w:pPr>
            <w:r w:rsidRPr="0039275A">
              <w:rPr>
                <w:b/>
              </w:rPr>
              <w:t>Data Value</w:t>
            </w:r>
          </w:p>
        </w:tc>
      </w:tr>
      <w:tr w:rsidR="00680CC5" w:rsidRPr="009C2559" w14:paraId="4CC3B9B7" w14:textId="77777777" w:rsidTr="00A446C8">
        <w:tc>
          <w:tcPr>
            <w:tcW w:w="1975" w:type="dxa"/>
          </w:tcPr>
          <w:p w14:paraId="13AEED5D" w14:textId="77777777" w:rsidR="00680CC5" w:rsidRPr="001A215C" w:rsidRDefault="00680CC5" w:rsidP="00A446C8">
            <w:pPr>
              <w:rPr>
                <w:b/>
              </w:rPr>
            </w:pPr>
            <w:r>
              <w:t>Find</w:t>
            </w:r>
          </w:p>
        </w:tc>
        <w:tc>
          <w:tcPr>
            <w:tcW w:w="4950" w:type="dxa"/>
          </w:tcPr>
          <w:p w14:paraId="38D4BCC9" w14:textId="77777777" w:rsidR="00680CC5" w:rsidRPr="001A215C" w:rsidRDefault="00680CC5" w:rsidP="00A446C8">
            <w:pPr>
              <w:rPr>
                <w:b/>
              </w:rPr>
            </w:pPr>
            <w:r>
              <w:t>The object that should be searched for</w:t>
            </w:r>
          </w:p>
        </w:tc>
        <w:tc>
          <w:tcPr>
            <w:tcW w:w="2425" w:type="dxa"/>
          </w:tcPr>
          <w:p w14:paraId="545B471B" w14:textId="77777777" w:rsidR="00680CC5" w:rsidRPr="009C2559" w:rsidRDefault="00680CC5" w:rsidP="00A446C8">
            <w:pPr>
              <w:rPr>
                <w:b/>
              </w:rPr>
            </w:pPr>
            <w:r w:rsidRPr="00623F9C">
              <w:rPr>
                <w:i/>
              </w:rPr>
              <w:t>Business Partner</w:t>
            </w:r>
          </w:p>
        </w:tc>
      </w:tr>
      <w:tr w:rsidR="00680CC5" w:rsidRPr="001A215C" w14:paraId="21F01BDF" w14:textId="77777777" w:rsidTr="00A446C8">
        <w:tc>
          <w:tcPr>
            <w:tcW w:w="1975" w:type="dxa"/>
          </w:tcPr>
          <w:p w14:paraId="0BB87255" w14:textId="77777777" w:rsidR="00680CC5" w:rsidRPr="001A215C" w:rsidRDefault="00680CC5" w:rsidP="00A446C8">
            <w:pPr>
              <w:rPr>
                <w:b/>
              </w:rPr>
            </w:pPr>
            <w:r>
              <w:t>By</w:t>
            </w:r>
          </w:p>
        </w:tc>
        <w:tc>
          <w:tcPr>
            <w:tcW w:w="4950" w:type="dxa"/>
          </w:tcPr>
          <w:p w14:paraId="3E06D9FB" w14:textId="77777777" w:rsidR="00680CC5" w:rsidRPr="001A215C" w:rsidRDefault="00680CC5" w:rsidP="00A446C8">
            <w:pPr>
              <w:rPr>
                <w:b/>
              </w:rPr>
            </w:pPr>
            <w:r>
              <w:t xml:space="preserve">Specifies the criteria for search </w:t>
            </w:r>
          </w:p>
        </w:tc>
        <w:tc>
          <w:tcPr>
            <w:tcW w:w="2425" w:type="dxa"/>
          </w:tcPr>
          <w:p w14:paraId="27E54761" w14:textId="4B4E0058" w:rsidR="00680CC5" w:rsidRPr="001A215C" w:rsidRDefault="007C2580" w:rsidP="00A446C8">
            <w:pPr>
              <w:rPr>
                <w:b/>
                <w:i/>
              </w:rPr>
            </w:pPr>
            <w:r>
              <w:rPr>
                <w:i/>
              </w:rPr>
              <w:t>Customer Number</w:t>
            </w:r>
            <w:r w:rsidR="00680CC5" w:rsidRPr="001A215C">
              <w:rPr>
                <w:i/>
              </w:rPr>
              <w:t xml:space="preserve"> </w:t>
            </w:r>
          </w:p>
        </w:tc>
      </w:tr>
      <w:tr w:rsidR="007C2580" w:rsidRPr="001A215C" w14:paraId="59C78A5C" w14:textId="77777777" w:rsidTr="00A446C8">
        <w:tc>
          <w:tcPr>
            <w:tcW w:w="1975" w:type="dxa"/>
          </w:tcPr>
          <w:p w14:paraId="136A065E" w14:textId="4BC71570" w:rsidR="007C2580" w:rsidRPr="001A215C" w:rsidRDefault="007C2580" w:rsidP="007C2580">
            <w:pPr>
              <w:rPr>
                <w:b/>
              </w:rPr>
            </w:pPr>
            <w:r>
              <w:t>Customer</w:t>
            </w:r>
          </w:p>
        </w:tc>
        <w:tc>
          <w:tcPr>
            <w:tcW w:w="4950" w:type="dxa"/>
          </w:tcPr>
          <w:p w14:paraId="6582FB25" w14:textId="7FC72374" w:rsidR="007C2580" w:rsidRPr="001A215C" w:rsidRDefault="007C2580" w:rsidP="007C2580">
            <w:pPr>
              <w:rPr>
                <w:b/>
              </w:rPr>
            </w:pPr>
            <w:r>
              <w:t xml:space="preserve">Key used to clearly identify the customer </w:t>
            </w:r>
          </w:p>
        </w:tc>
        <w:tc>
          <w:tcPr>
            <w:tcW w:w="2425" w:type="dxa"/>
          </w:tcPr>
          <w:p w14:paraId="6CE9A0B7" w14:textId="5AD45165" w:rsidR="007C2580" w:rsidRPr="001A215C" w:rsidRDefault="007C2580" w:rsidP="007C2580">
            <w:pPr>
              <w:rPr>
                <w:b/>
                <w:i/>
              </w:rPr>
            </w:pPr>
            <w:r w:rsidRPr="00E751B1">
              <w:rPr>
                <w:i/>
              </w:rPr>
              <w:t>Your DC Bikes</w:t>
            </w:r>
            <w:r>
              <w:rPr>
                <w:i/>
              </w:rPr>
              <w:t xml:space="preserve"> </w:t>
            </w:r>
          </w:p>
        </w:tc>
      </w:tr>
    </w:tbl>
    <w:p w14:paraId="537AB7C0" w14:textId="3A6960AA" w:rsidR="00680CC5" w:rsidRDefault="00680CC5" w:rsidP="00680CC5">
      <w:pPr>
        <w:pStyle w:val="GBIStepHeader"/>
        <w:numPr>
          <w:ilvl w:val="0"/>
          <w:numId w:val="0"/>
        </w:numPr>
      </w:pPr>
    </w:p>
    <w:p w14:paraId="77AE2F3F" w14:textId="4AE6BB4A" w:rsidR="007C2580" w:rsidRDefault="007C2580" w:rsidP="00680CC5">
      <w:pPr>
        <w:pStyle w:val="GBIStepHeader"/>
        <w:numPr>
          <w:ilvl w:val="2"/>
          <w:numId w:val="0"/>
        </w:numPr>
      </w:pPr>
      <w:r>
        <w:t xml:space="preserve">Click Start </w:t>
      </w:r>
      <w:r>
        <w:rPr>
          <w:noProof/>
        </w:rPr>
        <w:drawing>
          <wp:inline distT="0" distB="0" distL="0" distR="0" wp14:anchorId="5AAE6917" wp14:editId="53FDE5E5">
            <wp:extent cx="665785" cy="230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85" cy="2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0ABDF20" w14:textId="4919A0F7" w:rsidR="004F31C3" w:rsidRDefault="004F31C3" w:rsidP="004F31C3">
      <w:pPr>
        <w:pStyle w:val="GBIImportantInstruction"/>
      </w:pPr>
      <w:r>
        <w:t xml:space="preserve"> You will receive a message, “Business Partner found”.</w:t>
      </w:r>
    </w:p>
    <w:p w14:paraId="7740EE6E" w14:textId="77777777" w:rsidR="00C12C44" w:rsidRPr="00C12C44" w:rsidRDefault="00C12C44" w:rsidP="00C12C44">
      <w:pPr>
        <w:rPr>
          <w:lang w:val="en-GB" w:bidi="en-US"/>
        </w:rPr>
      </w:pPr>
    </w:p>
    <w:p w14:paraId="277E917D" w14:textId="1B4778C4" w:rsidR="00C12C44" w:rsidRDefault="00C12C44" w:rsidP="00C12C44">
      <w:pPr>
        <w:pStyle w:val="GBIStepHeader"/>
      </w:pPr>
      <w:r w:rsidRPr="00C12C44">
        <w:t xml:space="preserve">Double Click on Partner </w:t>
      </w:r>
      <w:r w:rsidR="00B32773">
        <w:t>7110</w:t>
      </w:r>
      <w:r w:rsidRPr="00C12C44">
        <w:t>##.</w:t>
      </w:r>
    </w:p>
    <w:p w14:paraId="29D59A61" w14:textId="62AD3422" w:rsidR="00457CB9" w:rsidRPr="00396480" w:rsidRDefault="00457CB9" w:rsidP="00457CB9">
      <w:pPr>
        <w:pStyle w:val="GBIImportantInstruction"/>
      </w:pPr>
      <w:r>
        <w:t xml:space="preserve"> If you are in “Display Organization: 7110##” </w:t>
      </w:r>
      <w:proofErr w:type="gramStart"/>
      <w:r>
        <w:t>screen</w:t>
      </w:r>
      <w:proofErr w:type="gramEnd"/>
      <w:r>
        <w:t xml:space="preserve">, click </w:t>
      </w:r>
      <w:r>
        <w:rPr>
          <w:noProof/>
        </w:rPr>
        <w:drawing>
          <wp:inline distT="0" distB="0" distL="0" distR="0" wp14:anchorId="0290335D" wp14:editId="40917059">
            <wp:extent cx="1905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switch it to “C</w:t>
      </w:r>
      <w:r w:rsidR="31CD13DB">
        <w:t>reate”</w:t>
      </w:r>
      <w:r>
        <w:t xml:space="preserve"> Organization: 7110##”</w:t>
      </w:r>
    </w:p>
    <w:p w14:paraId="4F65BC62" w14:textId="49C71116" w:rsidR="00E96A7C" w:rsidRDefault="00E96A7C" w:rsidP="00FA7775"/>
    <w:p w14:paraId="0C898EC0" w14:textId="41FA25D4" w:rsidR="008B0ACB" w:rsidRDefault="008B0ACB" w:rsidP="006414F7">
      <w:bookmarkStart w:id="12" w:name="_Hlk483319973"/>
    </w:p>
    <w:p w14:paraId="692D72CA" w14:textId="7497B913" w:rsidR="008B0ACB" w:rsidRDefault="008B0ACB" w:rsidP="008B0ACB">
      <w:pPr>
        <w:pStyle w:val="GBIStepHeader"/>
      </w:pPr>
      <w:r>
        <w:t xml:space="preserve">Use the </w:t>
      </w:r>
      <w:r w:rsidR="574B30EF">
        <w:t>Create</w:t>
      </w:r>
      <w:r>
        <w:t xml:space="preserve"> in BP role drop-down menu to select </w:t>
      </w:r>
      <w:r w:rsidRPr="077A9357">
        <w:rPr>
          <w:b w:val="0"/>
          <w:i/>
        </w:rPr>
        <w:t>“</w:t>
      </w:r>
      <w:r w:rsidR="00250E0D" w:rsidRPr="077A9357">
        <w:rPr>
          <w:b w:val="0"/>
          <w:i/>
        </w:rPr>
        <w:t xml:space="preserve">FI </w:t>
      </w:r>
      <w:r w:rsidR="002545F7" w:rsidRPr="077A9357">
        <w:rPr>
          <w:b w:val="0"/>
          <w:i/>
        </w:rPr>
        <w:t>Customer FLCU00 (</w:t>
      </w:r>
      <w:r w:rsidR="4A7BF584" w:rsidRPr="077A9357">
        <w:rPr>
          <w:b w:val="0"/>
          <w:i/>
        </w:rPr>
        <w:t>maintained</w:t>
      </w:r>
      <w:proofErr w:type="gramStart"/>
      <w:r w:rsidR="002545F7" w:rsidRPr="077A9357">
        <w:rPr>
          <w:b w:val="0"/>
          <w:i/>
        </w:rPr>
        <w:t>)</w:t>
      </w:r>
      <w:r w:rsidR="00E57818" w:rsidRPr="077A9357">
        <w:rPr>
          <w:b w:val="0"/>
          <w:i/>
        </w:rPr>
        <w:t xml:space="preserve"> </w:t>
      </w:r>
      <w:r w:rsidRPr="077A9357">
        <w:rPr>
          <w:b w:val="0"/>
          <w:i/>
        </w:rPr>
        <w:t>”</w:t>
      </w:r>
      <w:proofErr w:type="gramEnd"/>
      <w:r>
        <w:t>.</w:t>
      </w:r>
    </w:p>
    <w:p w14:paraId="0F999BE2" w14:textId="77777777" w:rsidR="008B0ACB" w:rsidRDefault="008B0ACB" w:rsidP="008B0ACB">
      <w:pPr>
        <w:pStyle w:val="ListParagraph"/>
      </w:pPr>
    </w:p>
    <w:p w14:paraId="12FDE12E" w14:textId="1EC73007" w:rsidR="008B0ACB" w:rsidRDefault="008B0ACB" w:rsidP="008B0ACB">
      <w:pPr>
        <w:pStyle w:val="GBIStepHeader"/>
      </w:pPr>
      <w:r>
        <w:t xml:space="preserve">In the </w:t>
      </w:r>
      <w:r w:rsidR="00E57818" w:rsidRPr="077A9357">
        <w:rPr>
          <w:b w:val="0"/>
          <w:i/>
        </w:rPr>
        <w:t>“C</w:t>
      </w:r>
      <w:r w:rsidR="47A1CC01" w:rsidRPr="077A9357">
        <w:rPr>
          <w:b w:val="0"/>
          <w:i/>
        </w:rPr>
        <w:t>reate”</w:t>
      </w:r>
      <w:r w:rsidR="00E57818" w:rsidRPr="077A9357">
        <w:rPr>
          <w:b w:val="0"/>
          <w:i/>
        </w:rPr>
        <w:t xml:space="preserve"> Organization: role </w:t>
      </w:r>
      <w:r w:rsidR="00250E0D" w:rsidRPr="077A9357">
        <w:rPr>
          <w:b w:val="0"/>
          <w:i/>
        </w:rPr>
        <w:t xml:space="preserve">FI </w:t>
      </w:r>
      <w:proofErr w:type="gramStart"/>
      <w:r w:rsidRPr="077A9357">
        <w:rPr>
          <w:b w:val="0"/>
          <w:i/>
        </w:rPr>
        <w:t>Customer</w:t>
      </w:r>
      <w:r w:rsidR="00E57818" w:rsidRPr="077A9357">
        <w:rPr>
          <w:b w:val="0"/>
          <w:i/>
        </w:rPr>
        <w:t xml:space="preserve"> </w:t>
      </w:r>
      <w:r w:rsidRPr="077A9357">
        <w:rPr>
          <w:b w:val="0"/>
          <w:i/>
        </w:rPr>
        <w:t>”</w:t>
      </w:r>
      <w:proofErr w:type="gramEnd"/>
      <w:r>
        <w:t xml:space="preserve"> click Company Code </w:t>
      </w:r>
      <w:r w:rsidR="00982CD4">
        <w:rPr>
          <w:noProof/>
        </w:rPr>
        <w:drawing>
          <wp:inline distT="0" distB="0" distL="0" distR="0" wp14:anchorId="4FEB5204" wp14:editId="71C68462">
            <wp:extent cx="1039317" cy="166978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17" cy="1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B45E67" w14:textId="77777777" w:rsidR="008B0ACB" w:rsidRDefault="008B0ACB" w:rsidP="008B0ACB">
      <w:pPr>
        <w:pStyle w:val="GBIStepHeader"/>
        <w:numPr>
          <w:ilvl w:val="0"/>
          <w:numId w:val="0"/>
        </w:numPr>
        <w:ind w:left="720"/>
      </w:pPr>
    </w:p>
    <w:p w14:paraId="12967435" w14:textId="04A3F614" w:rsidR="008B0ACB" w:rsidRDefault="008B0ACB" w:rsidP="008B0ACB">
      <w:pPr>
        <w:pStyle w:val="GBIStepHeader"/>
      </w:pPr>
      <w:r>
        <w:t xml:space="preserve">Click Company Codes </w:t>
      </w:r>
      <w:r w:rsidR="00982CD4">
        <w:rPr>
          <w:noProof/>
        </w:rPr>
        <w:drawing>
          <wp:inline distT="0" distB="0" distL="0" distR="0" wp14:anchorId="7CDEC6E4" wp14:editId="2DD1D26B">
            <wp:extent cx="2335653" cy="247650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5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CA72125" w14:textId="77777777" w:rsidR="008B0ACB" w:rsidRDefault="008B0ACB" w:rsidP="008B0ACB">
      <w:pPr>
        <w:pStyle w:val="ListParagraph"/>
      </w:pPr>
    </w:p>
    <w:p w14:paraId="4332757C" w14:textId="39347D4F" w:rsidR="008B0ACB" w:rsidRDefault="008B0ACB" w:rsidP="008B0ACB">
      <w:pPr>
        <w:pStyle w:val="GBIStepHeader"/>
      </w:pPr>
      <w:r>
        <w:t xml:space="preserve">In the </w:t>
      </w:r>
      <w:r w:rsidRPr="077A9357">
        <w:rPr>
          <w:b w:val="0"/>
          <w:i/>
        </w:rPr>
        <w:t>“FI Customer C</w:t>
      </w:r>
      <w:r w:rsidR="6CB0652D" w:rsidRPr="077A9357">
        <w:rPr>
          <w:b w:val="0"/>
          <w:i/>
        </w:rPr>
        <w:t>reate</w:t>
      </w:r>
      <w:r w:rsidRPr="077A9357">
        <w:rPr>
          <w:b w:val="0"/>
          <w:i/>
        </w:rPr>
        <w:t xml:space="preserve">: Company Codes” </w:t>
      </w:r>
      <w:r>
        <w:t xml:space="preserve">pop-up, click Create </w:t>
      </w:r>
      <w:r w:rsidR="00982CD4">
        <w:rPr>
          <w:noProof/>
        </w:rPr>
        <w:drawing>
          <wp:inline distT="0" distB="0" distL="0" distR="0" wp14:anchorId="6F9AAE7B" wp14:editId="665F188E">
            <wp:extent cx="1136650" cy="252244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2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F4C01D" w14:textId="77777777" w:rsidR="008B0ACB" w:rsidRDefault="008B0ACB" w:rsidP="008B0ACB">
      <w:pPr>
        <w:pStyle w:val="ListParagraph"/>
      </w:pPr>
    </w:p>
    <w:p w14:paraId="387AEE7B" w14:textId="35478FEA" w:rsidR="008B0ACB" w:rsidRDefault="008B0ACB" w:rsidP="008B0ACB">
      <w:pPr>
        <w:pStyle w:val="GBIStepHeader"/>
      </w:pPr>
      <w:r>
        <w:t>Enter the following information:</w:t>
      </w:r>
    </w:p>
    <w:p w14:paraId="5F1BA545" w14:textId="77777777" w:rsidR="008B0ACB" w:rsidRDefault="008B0ACB" w:rsidP="008B0ACB">
      <w:pPr>
        <w:pStyle w:val="GBIStepHeader"/>
        <w:numPr>
          <w:ilvl w:val="0"/>
          <w:numId w:val="0"/>
        </w:num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59A740BE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42A037EF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178EACEF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578D0FE2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0B8A304C" w14:textId="77777777" w:rsidTr="008B0ACB">
        <w:trPr>
          <w:trHeight w:val="242"/>
        </w:trPr>
        <w:tc>
          <w:tcPr>
            <w:tcW w:w="1190" w:type="pct"/>
          </w:tcPr>
          <w:p w14:paraId="006BAB98" w14:textId="77777777" w:rsidR="008B0ACB" w:rsidRDefault="008B0ACB" w:rsidP="008B0ACB">
            <w:r>
              <w:t>Company code</w:t>
            </w:r>
          </w:p>
        </w:tc>
        <w:tc>
          <w:tcPr>
            <w:tcW w:w="2548" w:type="pct"/>
          </w:tcPr>
          <w:p w14:paraId="3DA28F48" w14:textId="77777777" w:rsidR="008B0ACB" w:rsidRDefault="008B0ACB" w:rsidP="008B0ACB">
            <w:r>
              <w:t>Uniquely identifies a company</w:t>
            </w:r>
          </w:p>
        </w:tc>
        <w:tc>
          <w:tcPr>
            <w:tcW w:w="1262" w:type="pct"/>
          </w:tcPr>
          <w:p w14:paraId="205F8551" w14:textId="77777777" w:rsidR="008B0ACB" w:rsidRPr="00541907" w:rsidRDefault="008B0ACB" w:rsidP="008B0ACB">
            <w:pPr>
              <w:rPr>
                <w:i/>
              </w:rPr>
            </w:pPr>
            <w:r>
              <w:rPr>
                <w:i/>
              </w:rPr>
              <w:t>Your Global Bikes Inc.</w:t>
            </w:r>
          </w:p>
        </w:tc>
      </w:tr>
      <w:tr w:rsidR="008B0ACB" w:rsidRPr="00FE3B6F" w14:paraId="20EB0C9E" w14:textId="77777777" w:rsidTr="008B0ACB">
        <w:trPr>
          <w:trHeight w:val="242"/>
        </w:trPr>
        <w:tc>
          <w:tcPr>
            <w:tcW w:w="1190" w:type="pct"/>
          </w:tcPr>
          <w:p w14:paraId="4F6B8C1B" w14:textId="77777777" w:rsidR="008B0ACB" w:rsidRDefault="008B0ACB" w:rsidP="008B0ACB">
            <w:r>
              <w:t>Customer</w:t>
            </w:r>
          </w:p>
        </w:tc>
        <w:tc>
          <w:tcPr>
            <w:tcW w:w="2548" w:type="pct"/>
          </w:tcPr>
          <w:p w14:paraId="6BEABFFF" w14:textId="77777777" w:rsidR="008B0ACB" w:rsidRDefault="008B0ACB" w:rsidP="008B0ACB">
            <w:r w:rsidRPr="00541907">
              <w:t>Ensures that the company code and the customer data processed in the company code is valid.</w:t>
            </w:r>
          </w:p>
        </w:tc>
        <w:tc>
          <w:tcPr>
            <w:tcW w:w="1262" w:type="pct"/>
          </w:tcPr>
          <w:p w14:paraId="27D491D3" w14:textId="77777777" w:rsidR="008B0ACB" w:rsidRPr="00541907" w:rsidRDefault="008B0ACB" w:rsidP="008B0ACB">
            <w:r>
              <w:t>Selected</w:t>
            </w:r>
          </w:p>
        </w:tc>
      </w:tr>
    </w:tbl>
    <w:p w14:paraId="4F85A8AC" w14:textId="77777777" w:rsidR="008B0ACB" w:rsidRDefault="008B0ACB" w:rsidP="008B0ACB">
      <w:pPr>
        <w:pStyle w:val="GBIStepHeader"/>
        <w:numPr>
          <w:ilvl w:val="0"/>
          <w:numId w:val="0"/>
        </w:numPr>
        <w:ind w:left="720" w:hanging="720"/>
      </w:pPr>
    </w:p>
    <w:p w14:paraId="744FCF61" w14:textId="0971B963" w:rsidR="008B0ACB" w:rsidRDefault="008B0ACB" w:rsidP="008B0ACB">
      <w:pPr>
        <w:pStyle w:val="GBIStepHeader"/>
      </w:pPr>
      <w:r>
        <w:t>Highlight your entry and cl</w:t>
      </w:r>
      <w:r w:rsidR="008A22F6">
        <w:t>i</w:t>
      </w:r>
      <w:r>
        <w:t xml:space="preserve">ck Adopt </w:t>
      </w:r>
      <w:r w:rsidR="00875A42">
        <w:rPr>
          <w:noProof/>
        </w:rPr>
        <w:drawing>
          <wp:inline distT="0" distB="0" distL="0" distR="0" wp14:anchorId="6B42941A" wp14:editId="313BFB46">
            <wp:extent cx="1126728" cy="25645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728" cy="2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63D2" w14:textId="77777777" w:rsidR="008B0ACB" w:rsidRDefault="008B0ACB" w:rsidP="008B0ACB">
      <w:pPr>
        <w:pStyle w:val="GBIStepHeader"/>
        <w:numPr>
          <w:ilvl w:val="0"/>
          <w:numId w:val="0"/>
        </w:numPr>
      </w:pPr>
    </w:p>
    <w:p w14:paraId="428F2DEE" w14:textId="77777777" w:rsidR="008B0ACB" w:rsidRDefault="008B0ACB" w:rsidP="008B0ACB">
      <w:pPr>
        <w:pStyle w:val="GBIStepHeader"/>
      </w:pPr>
      <w:r>
        <w:t xml:space="preserve">Under the </w:t>
      </w:r>
      <w:r>
        <w:rPr>
          <w:b w:val="0"/>
          <w:i/>
        </w:rPr>
        <w:t xml:space="preserve">“Customer: Account Management” </w:t>
      </w:r>
      <w:r>
        <w:t>tab, enter the following information:</w:t>
      </w:r>
    </w:p>
    <w:p w14:paraId="09E1D79C" w14:textId="77777777" w:rsidR="008B0ACB" w:rsidRDefault="008B0ACB" w:rsidP="008B0ACB">
      <w:pPr>
        <w:pStyle w:val="ListParagraph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22240585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38192E79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3918B7A4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0449E6B3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3F00B137" w14:textId="77777777" w:rsidTr="008B0ACB">
        <w:trPr>
          <w:trHeight w:val="242"/>
        </w:trPr>
        <w:tc>
          <w:tcPr>
            <w:tcW w:w="1190" w:type="pct"/>
          </w:tcPr>
          <w:p w14:paraId="5AF48466" w14:textId="77777777" w:rsidR="008B0ACB" w:rsidRDefault="008B0ACB" w:rsidP="008B0ACB">
            <w:r>
              <w:t>Reconciliation Account</w:t>
            </w:r>
          </w:p>
        </w:tc>
        <w:tc>
          <w:tcPr>
            <w:tcW w:w="2548" w:type="pct"/>
          </w:tcPr>
          <w:p w14:paraId="71882906" w14:textId="77777777" w:rsidR="008B0ACB" w:rsidRPr="00FE3B6F" w:rsidRDefault="008B0ACB" w:rsidP="008B0ACB">
            <w:r>
              <w:t>The G/L account that is updated in parallel to the subledger account</w:t>
            </w:r>
          </w:p>
        </w:tc>
        <w:tc>
          <w:tcPr>
            <w:tcW w:w="1262" w:type="pct"/>
          </w:tcPr>
          <w:p w14:paraId="0F9AC192" w14:textId="5D21E710" w:rsidR="008B0ACB" w:rsidRPr="004E26C2" w:rsidRDefault="008B0ACB" w:rsidP="008B0ACB">
            <w:r>
              <w:rPr>
                <w:i/>
              </w:rPr>
              <w:t xml:space="preserve">Trade Accounts Receivable </w:t>
            </w:r>
          </w:p>
        </w:tc>
      </w:tr>
      <w:tr w:rsidR="008B0ACB" w:rsidRPr="00FE3B6F" w14:paraId="0F4DF9FE" w14:textId="77777777" w:rsidTr="008B0ACB">
        <w:trPr>
          <w:trHeight w:val="242"/>
        </w:trPr>
        <w:tc>
          <w:tcPr>
            <w:tcW w:w="1190" w:type="pct"/>
          </w:tcPr>
          <w:p w14:paraId="189B6725" w14:textId="77777777" w:rsidR="008B0ACB" w:rsidRDefault="008B0ACB" w:rsidP="008B0ACB">
            <w:r>
              <w:t>Sort Key</w:t>
            </w:r>
          </w:p>
        </w:tc>
        <w:tc>
          <w:tcPr>
            <w:tcW w:w="2548" w:type="pct"/>
          </w:tcPr>
          <w:p w14:paraId="1CD0B9F4" w14:textId="77777777" w:rsidR="008B0ACB" w:rsidRDefault="008B0ACB" w:rsidP="008B0ACB">
            <w:r>
              <w:t>Indicates the layout rule for the Allocation field</w:t>
            </w:r>
          </w:p>
        </w:tc>
        <w:tc>
          <w:tcPr>
            <w:tcW w:w="1262" w:type="pct"/>
          </w:tcPr>
          <w:p w14:paraId="0E7A925F" w14:textId="2BE1C3C7" w:rsidR="008B0ACB" w:rsidRPr="004E26C2" w:rsidRDefault="008B0ACB" w:rsidP="008B0ACB">
            <w:r>
              <w:rPr>
                <w:i/>
              </w:rPr>
              <w:t xml:space="preserve">Posting date </w:t>
            </w:r>
          </w:p>
        </w:tc>
      </w:tr>
    </w:tbl>
    <w:p w14:paraId="7D5C8007" w14:textId="77777777" w:rsidR="00E57818" w:rsidRDefault="00E57818" w:rsidP="00E57818">
      <w:pPr>
        <w:pStyle w:val="GBIQuestion"/>
        <w:numPr>
          <w:ilvl w:val="0"/>
          <w:numId w:val="0"/>
        </w:numPr>
      </w:pPr>
    </w:p>
    <w:p w14:paraId="58B83BC3" w14:textId="40A1A3FB" w:rsidR="00E57818" w:rsidRDefault="00E57818" w:rsidP="00E57818">
      <w:pPr>
        <w:pStyle w:val="GBIQuestion"/>
      </w:pPr>
      <w:r>
        <w:t>What is the reconciliation account name?</w:t>
      </w:r>
      <w:r>
        <w:br/>
      </w:r>
      <w:r w:rsidRPr="00E157BE">
        <w:t xml:space="preserve"> </w:t>
      </w:r>
      <w:r w:rsidR="002977D7">
        <w:fldChar w:fldCharType="begin">
          <w:ffData>
            <w:name w:val="Question5"/>
            <w:enabled/>
            <w:calcOnExit/>
            <w:textInput/>
          </w:ffData>
        </w:fldChar>
      </w:r>
      <w:bookmarkStart w:id="13" w:name="Question5"/>
      <w:r w:rsidR="002977D7">
        <w:instrText xml:space="preserve"> FORMTEXT </w:instrText>
      </w:r>
      <w:r w:rsidR="002977D7">
        <w:fldChar w:fldCharType="separate"/>
      </w:r>
      <w:r w:rsidR="008B33CA" w:rsidRPr="008B33CA">
        <w:rPr>
          <w:noProof/>
        </w:rPr>
        <w:t>Trade Accounts Receivable</w:t>
      </w:r>
      <w:r w:rsidR="002977D7">
        <w:fldChar w:fldCharType="end"/>
      </w:r>
      <w:bookmarkEnd w:id="13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3CE96A11" w14:textId="77777777" w:rsidR="00E57818" w:rsidRDefault="00E57818" w:rsidP="008B0ACB">
      <w:pPr>
        <w:pStyle w:val="GBIStepHeader"/>
        <w:numPr>
          <w:ilvl w:val="0"/>
          <w:numId w:val="0"/>
        </w:numPr>
        <w:ind w:left="720" w:hanging="720"/>
      </w:pPr>
    </w:p>
    <w:p w14:paraId="3D7C3095" w14:textId="32303853" w:rsidR="008B0ACB" w:rsidRDefault="008B0ACB" w:rsidP="008B0ACB">
      <w:pPr>
        <w:pStyle w:val="GBIStepHeader"/>
        <w:numPr>
          <w:ilvl w:val="2"/>
          <w:numId w:val="0"/>
        </w:numPr>
        <w:ind w:left="720" w:hanging="720"/>
      </w:pPr>
    </w:p>
    <w:p w14:paraId="60609D84" w14:textId="77777777" w:rsidR="008B0ACB" w:rsidRDefault="008B0ACB" w:rsidP="008B0ACB">
      <w:pPr>
        <w:pStyle w:val="GBIStepHeader"/>
      </w:pPr>
      <w:r>
        <w:t xml:space="preserve">Select the </w:t>
      </w:r>
      <w:r>
        <w:rPr>
          <w:b w:val="0"/>
          <w:i/>
        </w:rPr>
        <w:t xml:space="preserve">“Customer: Payment Transactions” </w:t>
      </w:r>
      <w:r>
        <w:t>tab and enter the following information:</w:t>
      </w:r>
    </w:p>
    <w:p w14:paraId="7587C58A" w14:textId="77777777" w:rsidR="008B0ACB" w:rsidRDefault="008B0ACB" w:rsidP="008B0ACB">
      <w:pPr>
        <w:pStyle w:val="GBIStepHeader"/>
        <w:numPr>
          <w:ilvl w:val="0"/>
          <w:numId w:val="0"/>
        </w:num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1D440C00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74B2313F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7318304D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0201E1E7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4824C2DB" w14:textId="77777777" w:rsidTr="008B0ACB">
        <w:trPr>
          <w:trHeight w:val="242"/>
        </w:trPr>
        <w:tc>
          <w:tcPr>
            <w:tcW w:w="1190" w:type="pct"/>
          </w:tcPr>
          <w:p w14:paraId="568D0E81" w14:textId="77777777" w:rsidR="008B0ACB" w:rsidRDefault="008B0ACB" w:rsidP="008B0ACB">
            <w:r>
              <w:t>Payment Terms</w:t>
            </w:r>
          </w:p>
        </w:tc>
        <w:tc>
          <w:tcPr>
            <w:tcW w:w="2548" w:type="pct"/>
          </w:tcPr>
          <w:p w14:paraId="7C7245AC" w14:textId="77777777" w:rsidR="008B0ACB" w:rsidRPr="00FE3B6F" w:rsidRDefault="008B0ACB" w:rsidP="008B0ACB">
            <w:r w:rsidRPr="001C2F50">
              <w:t>Key for defining payment terms composed of cash discount percentages and payment periods</w:t>
            </w:r>
          </w:p>
        </w:tc>
        <w:tc>
          <w:tcPr>
            <w:tcW w:w="1262" w:type="pct"/>
          </w:tcPr>
          <w:p w14:paraId="46E7DD62" w14:textId="75789ECA" w:rsidR="008B0ACB" w:rsidRPr="004E26C2" w:rsidRDefault="008B0ACB" w:rsidP="008B0ACB">
            <w:r>
              <w:rPr>
                <w:i/>
              </w:rPr>
              <w:t xml:space="preserve">Payable immediately Due net </w:t>
            </w:r>
          </w:p>
        </w:tc>
      </w:tr>
      <w:tr w:rsidR="008B0ACB" w:rsidRPr="00FE3B6F" w14:paraId="6B90BF8B" w14:textId="77777777" w:rsidTr="008B0ACB">
        <w:trPr>
          <w:trHeight w:val="242"/>
        </w:trPr>
        <w:tc>
          <w:tcPr>
            <w:tcW w:w="1190" w:type="pct"/>
          </w:tcPr>
          <w:p w14:paraId="18B56715" w14:textId="77777777" w:rsidR="008B0ACB" w:rsidRDefault="008B0ACB" w:rsidP="008B0ACB">
            <w:r>
              <w:t>Payment Block</w:t>
            </w:r>
          </w:p>
        </w:tc>
        <w:tc>
          <w:tcPr>
            <w:tcW w:w="2548" w:type="pct"/>
          </w:tcPr>
          <w:p w14:paraId="02404528" w14:textId="77777777" w:rsidR="008B0ACB" w:rsidRDefault="008B0ACB" w:rsidP="008B0ACB">
            <w:r>
              <w:t>Used to block an open item or an account to payment transactions</w:t>
            </w:r>
          </w:p>
        </w:tc>
        <w:tc>
          <w:tcPr>
            <w:tcW w:w="1262" w:type="pct"/>
          </w:tcPr>
          <w:p w14:paraId="76A9CFAB" w14:textId="77777777" w:rsidR="008B0ACB" w:rsidRPr="004E26C2" w:rsidRDefault="008B0ACB" w:rsidP="008B0ACB">
            <w:pPr>
              <w:rPr>
                <w:i/>
              </w:rPr>
            </w:pPr>
            <w:r w:rsidRPr="004E26C2">
              <w:rPr>
                <w:i/>
              </w:rPr>
              <w:t>Free for payment</w:t>
            </w:r>
          </w:p>
        </w:tc>
      </w:tr>
    </w:tbl>
    <w:p w14:paraId="3CA69E8B" w14:textId="77777777" w:rsidR="00E57818" w:rsidRDefault="00E57818" w:rsidP="00E57818">
      <w:pPr>
        <w:pStyle w:val="GBIQuestion"/>
        <w:numPr>
          <w:ilvl w:val="0"/>
          <w:numId w:val="0"/>
        </w:numPr>
        <w:ind w:left="360" w:hanging="360"/>
      </w:pPr>
      <w:bookmarkStart w:id="14" w:name="_Hlk483319980"/>
    </w:p>
    <w:p w14:paraId="3CE53023" w14:textId="76F36306" w:rsidR="00E57818" w:rsidRDefault="00E57818" w:rsidP="00E57818">
      <w:pPr>
        <w:pStyle w:val="GBIQuestion"/>
      </w:pPr>
      <w:r>
        <w:t>What is your customer’s payment block setting?</w:t>
      </w:r>
      <w:bookmarkEnd w:id="14"/>
      <w:r>
        <w:br/>
      </w:r>
      <w:r w:rsidRPr="002A5A64">
        <w:t xml:space="preserve"> </w:t>
      </w:r>
      <w:r w:rsidR="002977D7">
        <w:fldChar w:fldCharType="begin">
          <w:ffData>
            <w:name w:val="Question6"/>
            <w:enabled/>
            <w:calcOnExit/>
            <w:textInput/>
          </w:ffData>
        </w:fldChar>
      </w:r>
      <w:bookmarkStart w:id="15" w:name="Question6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Free for Payment</w:t>
      </w:r>
      <w:r w:rsidR="002977D7">
        <w:fldChar w:fldCharType="end"/>
      </w:r>
      <w:bookmarkEnd w:id="15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3F7471A0" w14:textId="610031E0" w:rsidR="00E57818" w:rsidRDefault="00E57818" w:rsidP="00E57818">
      <w:pPr>
        <w:pStyle w:val="GBIQuestion"/>
      </w:pPr>
      <w:bookmarkStart w:id="16" w:name="_Hlk483319988"/>
      <w:r>
        <w:t xml:space="preserve">What is your customer’s </w:t>
      </w:r>
      <w:r w:rsidR="00A6233D">
        <w:t>B</w:t>
      </w:r>
      <w:r>
        <w:t>ill of exchange limit</w:t>
      </w:r>
      <w:r w:rsidR="00A6233D">
        <w:t xml:space="preserve"> (Bill/Ex. Limit)</w:t>
      </w:r>
      <w:r>
        <w:t>?</w:t>
      </w:r>
      <w:bookmarkEnd w:id="16"/>
      <w:r>
        <w:br/>
      </w:r>
      <w:r w:rsidRPr="002A5A64">
        <w:t xml:space="preserve"> </w:t>
      </w:r>
      <w:r w:rsidR="002977D7">
        <w:fldChar w:fldCharType="begin">
          <w:ffData>
            <w:name w:val="Question7"/>
            <w:enabled/>
            <w:calcOnExit/>
            <w:textInput/>
          </w:ffData>
        </w:fldChar>
      </w:r>
      <w:bookmarkStart w:id="17" w:name="Question7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0</w:t>
      </w:r>
      <w:r w:rsidR="002977D7">
        <w:fldChar w:fldCharType="end"/>
      </w:r>
      <w:bookmarkEnd w:id="17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4E6E7C31" w14:textId="77777777" w:rsidR="00E57818" w:rsidRDefault="00E57818" w:rsidP="008B0ACB"/>
    <w:p w14:paraId="2B1121F9" w14:textId="1EC9354F" w:rsidR="008B0ACB" w:rsidRDefault="008B0ACB" w:rsidP="008B0ACB"/>
    <w:p w14:paraId="5AFCAF20" w14:textId="38C7103C" w:rsidR="00927386" w:rsidRDefault="00927386" w:rsidP="00927386">
      <w:pPr>
        <w:pStyle w:val="GBIStepHeader"/>
      </w:pPr>
      <w:r>
        <w:t xml:space="preserve">Use the </w:t>
      </w:r>
      <w:r w:rsidR="2DC974D3">
        <w:t>Create</w:t>
      </w:r>
      <w:r>
        <w:t xml:space="preserve"> in BP role drop-down menu to select </w:t>
      </w:r>
      <w:r w:rsidRPr="077A9357">
        <w:rPr>
          <w:b w:val="0"/>
          <w:i/>
        </w:rPr>
        <w:t>“</w:t>
      </w:r>
      <w:r w:rsidR="00A6233D" w:rsidRPr="077A9357">
        <w:rPr>
          <w:b w:val="0"/>
          <w:i/>
        </w:rPr>
        <w:t>Customer FLCU01 (</w:t>
      </w:r>
      <w:r w:rsidR="2A96753A" w:rsidRPr="077A9357">
        <w:rPr>
          <w:b w:val="0"/>
          <w:i/>
        </w:rPr>
        <w:t>maintained</w:t>
      </w:r>
      <w:proofErr w:type="gramStart"/>
      <w:r w:rsidR="00A6233D" w:rsidRPr="077A9357">
        <w:rPr>
          <w:b w:val="0"/>
          <w:i/>
        </w:rPr>
        <w:t>)</w:t>
      </w:r>
      <w:r w:rsidRPr="077A9357">
        <w:rPr>
          <w:b w:val="0"/>
          <w:i/>
        </w:rPr>
        <w:t xml:space="preserve"> ”</w:t>
      </w:r>
      <w:proofErr w:type="gramEnd"/>
      <w:r>
        <w:t>.</w:t>
      </w:r>
    </w:p>
    <w:p w14:paraId="59DA45F2" w14:textId="720AFA82" w:rsidR="00DA4705" w:rsidRDefault="00DA4705" w:rsidP="00DA4705">
      <w:pPr>
        <w:pStyle w:val="GBIStepHeader"/>
        <w:numPr>
          <w:ilvl w:val="0"/>
          <w:numId w:val="0"/>
        </w:numPr>
      </w:pPr>
      <w:r>
        <w:t xml:space="preserve"> </w:t>
      </w:r>
    </w:p>
    <w:p w14:paraId="2A393D19" w14:textId="42560270" w:rsidR="00DA4705" w:rsidRDefault="00DA4705" w:rsidP="00DA4705">
      <w:pPr>
        <w:pStyle w:val="GBIImportantInstruction"/>
      </w:pPr>
      <w:r>
        <w:t>Click Save in the pop up that appears.</w:t>
      </w:r>
    </w:p>
    <w:p w14:paraId="4B510547" w14:textId="158BCB5A" w:rsidR="008B0ACB" w:rsidRDefault="008B0ACB" w:rsidP="008B0ACB">
      <w:pPr>
        <w:pStyle w:val="GBIStepHeader"/>
      </w:pPr>
      <w:r w:rsidRPr="39E23084">
        <w:rPr>
          <w:noProof/>
        </w:rPr>
        <w:t xml:space="preserve">Select Sales and Distribution </w:t>
      </w:r>
      <w:r>
        <w:rPr>
          <w:noProof/>
        </w:rPr>
        <w:drawing>
          <wp:inline distT="0" distB="0" distL="0" distR="0" wp14:anchorId="2DE85362" wp14:editId="2DDE699E">
            <wp:extent cx="1143000" cy="247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927386">
        <w:t xml:space="preserve">  Then Click Sales Area </w:t>
      </w:r>
      <w:r w:rsidR="00927386">
        <w:rPr>
          <w:noProof/>
        </w:rPr>
        <w:drawing>
          <wp:inline distT="0" distB="0" distL="0" distR="0" wp14:anchorId="239198DD" wp14:editId="784F5E55">
            <wp:extent cx="15335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5AFE" w14:textId="77777777" w:rsidR="008B0ACB" w:rsidRDefault="008B0ACB" w:rsidP="008B0ACB">
      <w:pPr>
        <w:pStyle w:val="GBIStepHeader"/>
        <w:numPr>
          <w:ilvl w:val="0"/>
          <w:numId w:val="0"/>
        </w:numPr>
        <w:ind w:left="720"/>
      </w:pPr>
    </w:p>
    <w:p w14:paraId="1F63B930" w14:textId="5133B509" w:rsidR="008B0ACB" w:rsidRDefault="008B0ACB" w:rsidP="008B0ACB">
      <w:pPr>
        <w:pStyle w:val="GBIStepHeader"/>
      </w:pPr>
      <w:r>
        <w:t xml:space="preserve">In the </w:t>
      </w:r>
      <w:r w:rsidR="00E57818" w:rsidRPr="077A9357">
        <w:rPr>
          <w:b w:val="0"/>
          <w:i/>
        </w:rPr>
        <w:t>“</w:t>
      </w:r>
      <w:r w:rsidR="00927386" w:rsidRPr="077A9357">
        <w:rPr>
          <w:b w:val="0"/>
          <w:i/>
        </w:rPr>
        <w:t xml:space="preserve">Customer </w:t>
      </w:r>
      <w:proofErr w:type="gramStart"/>
      <w:r w:rsidR="5465AEA3" w:rsidRPr="077A9357">
        <w:rPr>
          <w:b w:val="0"/>
          <w:i/>
        </w:rPr>
        <w:t>Create</w:t>
      </w:r>
      <w:r w:rsidR="00927386" w:rsidRPr="077A9357">
        <w:rPr>
          <w:b w:val="0"/>
          <w:i/>
        </w:rPr>
        <w:t xml:space="preserve"> :</w:t>
      </w:r>
      <w:proofErr w:type="gramEnd"/>
      <w:r w:rsidR="00927386" w:rsidRPr="077A9357">
        <w:rPr>
          <w:b w:val="0"/>
          <w:i/>
        </w:rPr>
        <w:t xml:space="preserve"> Sales Area</w:t>
      </w:r>
      <w:r w:rsidRPr="077A9357">
        <w:rPr>
          <w:b w:val="0"/>
          <w:i/>
        </w:rPr>
        <w:t xml:space="preserve">” </w:t>
      </w:r>
      <w:r>
        <w:t>screen,</w:t>
      </w:r>
      <w:r w:rsidR="006B4595">
        <w:t xml:space="preserve"> click Create</w:t>
      </w:r>
      <w:r>
        <w:t xml:space="preserve"> </w:t>
      </w:r>
      <w:r w:rsidR="006B4595">
        <w:t xml:space="preserve"> </w:t>
      </w:r>
      <w:r w:rsidR="006B4595">
        <w:rPr>
          <w:noProof/>
        </w:rPr>
        <w:drawing>
          <wp:inline distT="0" distB="0" distL="0" distR="0" wp14:anchorId="2A2F6FEB" wp14:editId="2E3E823D">
            <wp:extent cx="10858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595">
        <w:t xml:space="preserve">  and </w:t>
      </w:r>
      <w:r>
        <w:t>enter the following information:</w:t>
      </w:r>
    </w:p>
    <w:p w14:paraId="4FC4241A" w14:textId="77777777" w:rsidR="008B0ACB" w:rsidRDefault="008B0ACB" w:rsidP="008B0ACB">
      <w:pPr>
        <w:pStyle w:val="ListParagraph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4D8D06EB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32A9E618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3AECE8BB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2DA928C0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57F09518" w14:textId="77777777" w:rsidTr="008B0ACB">
        <w:trPr>
          <w:trHeight w:val="242"/>
        </w:trPr>
        <w:tc>
          <w:tcPr>
            <w:tcW w:w="1190" w:type="pct"/>
          </w:tcPr>
          <w:p w14:paraId="364F55EA" w14:textId="77777777" w:rsidR="008B0ACB" w:rsidRDefault="008B0ACB" w:rsidP="008B0ACB">
            <w:r>
              <w:lastRenderedPageBreak/>
              <w:t>Sales Org.</w:t>
            </w:r>
          </w:p>
        </w:tc>
        <w:tc>
          <w:tcPr>
            <w:tcW w:w="2548" w:type="pct"/>
          </w:tcPr>
          <w:p w14:paraId="1C9FC51B" w14:textId="77777777" w:rsidR="008B0ACB" w:rsidRPr="00FE3B6F" w:rsidRDefault="008B0ACB" w:rsidP="008B0ACB">
            <w:r w:rsidRPr="001C2F50">
              <w:t>Key for defining payment terms composed of cash discount percentages and payment periods</w:t>
            </w:r>
          </w:p>
        </w:tc>
        <w:tc>
          <w:tcPr>
            <w:tcW w:w="1262" w:type="pct"/>
          </w:tcPr>
          <w:p w14:paraId="38596125" w14:textId="77777777" w:rsidR="008B0ACB" w:rsidRPr="001C2F50" w:rsidRDefault="008B0ACB" w:rsidP="008B0ACB">
            <w:pPr>
              <w:rPr>
                <w:i/>
              </w:rPr>
            </w:pPr>
            <w:r>
              <w:rPr>
                <w:i/>
              </w:rPr>
              <w:t>Your US East</w:t>
            </w:r>
          </w:p>
        </w:tc>
      </w:tr>
      <w:tr w:rsidR="008B0ACB" w:rsidRPr="00FE3B6F" w14:paraId="5B7FB289" w14:textId="77777777" w:rsidTr="008B0ACB">
        <w:trPr>
          <w:trHeight w:val="242"/>
        </w:trPr>
        <w:tc>
          <w:tcPr>
            <w:tcW w:w="1190" w:type="pct"/>
          </w:tcPr>
          <w:p w14:paraId="43948C97" w14:textId="77777777" w:rsidR="008B0ACB" w:rsidRDefault="008B0ACB" w:rsidP="008B0ACB">
            <w:r>
              <w:t>Distr. Channel</w:t>
            </w:r>
          </w:p>
        </w:tc>
        <w:tc>
          <w:tcPr>
            <w:tcW w:w="2548" w:type="pct"/>
          </w:tcPr>
          <w:p w14:paraId="34E252A6" w14:textId="77777777" w:rsidR="008B0ACB" w:rsidRDefault="008B0ACB" w:rsidP="008B0ACB">
            <w:r>
              <w:t>Used to block an open item or an account to payment transactions</w:t>
            </w:r>
          </w:p>
        </w:tc>
        <w:tc>
          <w:tcPr>
            <w:tcW w:w="1262" w:type="pct"/>
          </w:tcPr>
          <w:p w14:paraId="69898351" w14:textId="77777777" w:rsidR="008B0ACB" w:rsidRPr="001C2F50" w:rsidRDefault="008B0ACB" w:rsidP="008B0ACB">
            <w:pPr>
              <w:rPr>
                <w:i/>
              </w:rPr>
            </w:pPr>
            <w:r>
              <w:rPr>
                <w:i/>
              </w:rPr>
              <w:t>Wholesale</w:t>
            </w:r>
          </w:p>
        </w:tc>
      </w:tr>
      <w:tr w:rsidR="008B0ACB" w:rsidRPr="00FE3B6F" w14:paraId="2877974A" w14:textId="77777777" w:rsidTr="008B0ACB">
        <w:trPr>
          <w:trHeight w:val="242"/>
        </w:trPr>
        <w:tc>
          <w:tcPr>
            <w:tcW w:w="1190" w:type="pct"/>
          </w:tcPr>
          <w:p w14:paraId="4CF11220" w14:textId="77777777" w:rsidR="008B0ACB" w:rsidRDefault="008B0ACB" w:rsidP="008B0ACB">
            <w:r>
              <w:t>Division</w:t>
            </w:r>
          </w:p>
        </w:tc>
        <w:tc>
          <w:tcPr>
            <w:tcW w:w="2548" w:type="pct"/>
          </w:tcPr>
          <w:p w14:paraId="57514617" w14:textId="77777777" w:rsidR="008B0ACB" w:rsidRDefault="008B0ACB" w:rsidP="008B0ACB">
            <w:r w:rsidRPr="00647CF5">
              <w:t>A way of grouping materials, products, or services.</w:t>
            </w:r>
          </w:p>
        </w:tc>
        <w:tc>
          <w:tcPr>
            <w:tcW w:w="1262" w:type="pct"/>
          </w:tcPr>
          <w:p w14:paraId="63FAD2D8" w14:textId="77777777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>Accessories</w:t>
            </w:r>
          </w:p>
        </w:tc>
      </w:tr>
    </w:tbl>
    <w:p w14:paraId="0EF3BE2A" w14:textId="77777777" w:rsidR="008B0ACB" w:rsidRPr="004458D6" w:rsidRDefault="008B0ACB" w:rsidP="008B0ACB">
      <w:pPr>
        <w:pStyle w:val="GBIStepHeader"/>
        <w:numPr>
          <w:ilvl w:val="0"/>
          <w:numId w:val="0"/>
        </w:numPr>
        <w:ind w:left="720" w:hanging="720"/>
      </w:pPr>
    </w:p>
    <w:p w14:paraId="37D3014A" w14:textId="57C18404" w:rsidR="008B0ACB" w:rsidRDefault="005712C9" w:rsidP="008B0ACB">
      <w:pPr>
        <w:pStyle w:val="GBIStepHeader"/>
      </w:pPr>
      <w:r>
        <w:t>Highlight your selection and click</w:t>
      </w:r>
      <w:r w:rsidR="008B0ACB">
        <w:t xml:space="preserve"> </w:t>
      </w:r>
      <w:r w:rsidR="008B18E1">
        <w:rPr>
          <w:noProof/>
        </w:rPr>
        <w:drawing>
          <wp:inline distT="0" distB="0" distL="0" distR="0" wp14:anchorId="23DA2B14" wp14:editId="5DCF2C4E">
            <wp:extent cx="864658" cy="18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65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ACB">
        <w:t>.</w:t>
      </w:r>
    </w:p>
    <w:p w14:paraId="34E537EB" w14:textId="77777777" w:rsidR="008B0ACB" w:rsidRDefault="008B0ACB" w:rsidP="008B0ACB">
      <w:pPr>
        <w:pStyle w:val="GBIStepHeader"/>
        <w:numPr>
          <w:ilvl w:val="0"/>
          <w:numId w:val="0"/>
        </w:numPr>
        <w:ind w:left="720"/>
      </w:pPr>
    </w:p>
    <w:p w14:paraId="589F0983" w14:textId="77777777" w:rsidR="008B0ACB" w:rsidRDefault="008B0ACB" w:rsidP="008B0ACB">
      <w:pPr>
        <w:pStyle w:val="GBIStepHeader"/>
      </w:pPr>
      <w:r>
        <w:t>Under the Orders tab, enter the following information:</w:t>
      </w:r>
    </w:p>
    <w:p w14:paraId="683CC9F1" w14:textId="77777777" w:rsidR="008B0ACB" w:rsidRDefault="008B0ACB" w:rsidP="008B0ACB">
      <w:pPr>
        <w:pStyle w:val="ListParagraph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09E48272" w14:textId="77777777" w:rsidTr="48957C30">
        <w:tc>
          <w:tcPr>
            <w:tcW w:w="1190" w:type="pct"/>
            <w:shd w:val="clear" w:color="auto" w:fill="BFBFBF" w:themeFill="background1" w:themeFillShade="BF"/>
          </w:tcPr>
          <w:p w14:paraId="7F1C1D34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7499615A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3B38B780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1391714D" w14:textId="77777777" w:rsidTr="48957C30">
        <w:trPr>
          <w:trHeight w:val="242"/>
        </w:trPr>
        <w:tc>
          <w:tcPr>
            <w:tcW w:w="1190" w:type="pct"/>
          </w:tcPr>
          <w:p w14:paraId="1E6CF3D5" w14:textId="77777777" w:rsidR="008B0ACB" w:rsidRDefault="008B0ACB" w:rsidP="008B0ACB">
            <w:r>
              <w:t>Sales District</w:t>
            </w:r>
          </w:p>
        </w:tc>
        <w:tc>
          <w:tcPr>
            <w:tcW w:w="2548" w:type="pct"/>
          </w:tcPr>
          <w:p w14:paraId="54D2F07E" w14:textId="77777777" w:rsidR="008B0ACB" w:rsidRPr="00FE3B6F" w:rsidRDefault="008B0ACB" w:rsidP="008B0ACB">
            <w:r w:rsidRPr="009C024A">
              <w:t>A geographical sales district or region</w:t>
            </w:r>
          </w:p>
        </w:tc>
        <w:tc>
          <w:tcPr>
            <w:tcW w:w="1262" w:type="pct"/>
          </w:tcPr>
          <w:p w14:paraId="3B6101DE" w14:textId="6822AEC0" w:rsidR="008B0ACB" w:rsidRPr="009C024A" w:rsidRDefault="008B0ACB" w:rsidP="008B0ACB">
            <w:r>
              <w:rPr>
                <w:i/>
              </w:rPr>
              <w:t xml:space="preserve">Southern Region </w:t>
            </w:r>
          </w:p>
        </w:tc>
      </w:tr>
      <w:tr w:rsidR="008B0ACB" w:rsidRPr="00FE3B6F" w14:paraId="03770092" w14:textId="77777777" w:rsidTr="48957C30">
        <w:trPr>
          <w:trHeight w:val="242"/>
        </w:trPr>
        <w:tc>
          <w:tcPr>
            <w:tcW w:w="1190" w:type="pct"/>
          </w:tcPr>
          <w:p w14:paraId="4DB44DAB" w14:textId="77777777" w:rsidR="008B0ACB" w:rsidRDefault="008B0ACB" w:rsidP="008B0ACB">
            <w:r>
              <w:t>Order Probability</w:t>
            </w:r>
          </w:p>
        </w:tc>
        <w:tc>
          <w:tcPr>
            <w:tcW w:w="2548" w:type="pct"/>
          </w:tcPr>
          <w:p w14:paraId="191489E4" w14:textId="77777777" w:rsidR="008B0ACB" w:rsidRDefault="008B0ACB" w:rsidP="008B0ACB">
            <w:r w:rsidRPr="009C024A">
              <w:t>The probability of the customer confirming the inquiry or quotation item as part of a sales order</w:t>
            </w:r>
          </w:p>
        </w:tc>
        <w:tc>
          <w:tcPr>
            <w:tcW w:w="1262" w:type="pct"/>
          </w:tcPr>
          <w:p w14:paraId="43FAB177" w14:textId="77777777" w:rsidR="008B0ACB" w:rsidRPr="00810A8A" w:rsidRDefault="008B0ACB" w:rsidP="008B0ACB">
            <w:r>
              <w:t>100</w:t>
            </w:r>
          </w:p>
        </w:tc>
      </w:tr>
      <w:tr w:rsidR="008B0ACB" w:rsidRPr="00FE3B6F" w14:paraId="1CD5D189" w14:textId="77777777" w:rsidTr="48957C30">
        <w:trPr>
          <w:trHeight w:val="242"/>
        </w:trPr>
        <w:tc>
          <w:tcPr>
            <w:tcW w:w="1190" w:type="pct"/>
          </w:tcPr>
          <w:p w14:paraId="075D8875" w14:textId="77777777" w:rsidR="008B0ACB" w:rsidRDefault="008B0ACB" w:rsidP="008B0ACB">
            <w:r>
              <w:t>Currency</w:t>
            </w:r>
          </w:p>
        </w:tc>
        <w:tc>
          <w:tcPr>
            <w:tcW w:w="2548" w:type="pct"/>
          </w:tcPr>
          <w:p w14:paraId="2A489273" w14:textId="77777777" w:rsidR="008B0ACB" w:rsidRDefault="008B0ACB" w:rsidP="008B0ACB">
            <w:r w:rsidRPr="009C024A">
              <w:t>Customer's currency for a sales area</w:t>
            </w:r>
            <w:r>
              <w:t>.</w:t>
            </w:r>
          </w:p>
        </w:tc>
        <w:tc>
          <w:tcPr>
            <w:tcW w:w="1262" w:type="pct"/>
          </w:tcPr>
          <w:p w14:paraId="3D27041E" w14:textId="77777777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>United States Dollar</w:t>
            </w:r>
          </w:p>
        </w:tc>
      </w:tr>
      <w:tr w:rsidR="008B0ACB" w:rsidRPr="00FE3B6F" w14:paraId="0696579E" w14:textId="77777777" w:rsidTr="48957C30">
        <w:trPr>
          <w:trHeight w:val="242"/>
        </w:trPr>
        <w:tc>
          <w:tcPr>
            <w:tcW w:w="1190" w:type="pct"/>
          </w:tcPr>
          <w:p w14:paraId="51D4380E" w14:textId="77777777" w:rsidR="008B0ACB" w:rsidRDefault="008B0ACB" w:rsidP="008B0ACB">
            <w:r>
              <w:t>Price Group</w:t>
            </w:r>
          </w:p>
        </w:tc>
        <w:tc>
          <w:tcPr>
            <w:tcW w:w="2548" w:type="pct"/>
          </w:tcPr>
          <w:p w14:paraId="55774F45" w14:textId="77777777" w:rsidR="008B0ACB" w:rsidRDefault="008B0ACB" w:rsidP="008B0ACB">
            <w:r w:rsidRPr="009C024A">
              <w:t>A grouping of customers who share the same pricing requirements</w:t>
            </w:r>
            <w:r>
              <w:t>.</w:t>
            </w:r>
          </w:p>
        </w:tc>
        <w:tc>
          <w:tcPr>
            <w:tcW w:w="1262" w:type="pct"/>
          </w:tcPr>
          <w:p w14:paraId="5D28F044" w14:textId="458E14EF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Bulk Buyer </w:t>
            </w:r>
          </w:p>
        </w:tc>
      </w:tr>
      <w:tr w:rsidR="008B0ACB" w:rsidRPr="00FE3B6F" w14:paraId="1D2E725A" w14:textId="77777777" w:rsidTr="48957C30">
        <w:trPr>
          <w:trHeight w:val="242"/>
        </w:trPr>
        <w:tc>
          <w:tcPr>
            <w:tcW w:w="1190" w:type="pct"/>
          </w:tcPr>
          <w:p w14:paraId="50AC05FD" w14:textId="77777777" w:rsidR="008B0ACB" w:rsidRDefault="008B0ACB" w:rsidP="008B0ACB">
            <w:proofErr w:type="gramStart"/>
            <w:r>
              <w:t>Cust.Pric.Procedure</w:t>
            </w:r>
            <w:proofErr w:type="gramEnd"/>
          </w:p>
        </w:tc>
        <w:tc>
          <w:tcPr>
            <w:tcW w:w="2548" w:type="pct"/>
          </w:tcPr>
          <w:p w14:paraId="726EA096" w14:textId="77777777" w:rsidR="008B0ACB" w:rsidRDefault="008B0ACB" w:rsidP="008B0ACB">
            <w:r>
              <w:t>Determines which pricing procedure the system should apply when you create a sales document.</w:t>
            </w:r>
          </w:p>
        </w:tc>
        <w:tc>
          <w:tcPr>
            <w:tcW w:w="1262" w:type="pct"/>
          </w:tcPr>
          <w:p w14:paraId="191386FE" w14:textId="3D10F4DF" w:rsidR="008B0ACB" w:rsidRPr="009C024A" w:rsidRDefault="008B0ACB" w:rsidP="008B0ACB">
            <w:r>
              <w:rPr>
                <w:i/>
              </w:rPr>
              <w:t xml:space="preserve">Standard </w:t>
            </w:r>
          </w:p>
        </w:tc>
      </w:tr>
    </w:tbl>
    <w:p w14:paraId="320E3A18" w14:textId="22902B0B" w:rsidR="48957C30" w:rsidRDefault="48957C30"/>
    <w:p w14:paraId="50965B01" w14:textId="77777777" w:rsidR="008B0ACB" w:rsidRDefault="008B0ACB" w:rsidP="008B0ACB">
      <w:pPr>
        <w:pStyle w:val="GBIStepHeader"/>
        <w:numPr>
          <w:ilvl w:val="0"/>
          <w:numId w:val="0"/>
        </w:numPr>
        <w:ind w:left="720" w:hanging="720"/>
      </w:pPr>
    </w:p>
    <w:p w14:paraId="332E2562" w14:textId="77777777" w:rsidR="008B0ACB" w:rsidRDefault="008B0ACB" w:rsidP="008B0ACB">
      <w:pPr>
        <w:pStyle w:val="GBIStepHeader"/>
      </w:pPr>
      <w:r>
        <w:t xml:space="preserve">Click the </w:t>
      </w:r>
      <w:r>
        <w:rPr>
          <w:b w:val="0"/>
          <w:i/>
        </w:rPr>
        <w:t xml:space="preserve">“Shipping” </w:t>
      </w:r>
      <w:r>
        <w:t>tab and enter the following information:</w:t>
      </w:r>
    </w:p>
    <w:p w14:paraId="0C5CE949" w14:textId="77777777" w:rsidR="008B0ACB" w:rsidRDefault="008B0ACB" w:rsidP="008B0ACB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980"/>
        <w:gridCol w:w="5197"/>
        <w:gridCol w:w="2183"/>
      </w:tblGrid>
      <w:tr w:rsidR="008B0ACB" w:rsidRPr="004458D6" w14:paraId="51BF9473" w14:textId="77777777" w:rsidTr="008B0ACB">
        <w:tc>
          <w:tcPr>
            <w:tcW w:w="1058" w:type="pct"/>
            <w:shd w:val="clear" w:color="auto" w:fill="BFBFBF" w:themeFill="background1" w:themeFillShade="BF"/>
          </w:tcPr>
          <w:p w14:paraId="636E5056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Attribute</w:t>
            </w:r>
          </w:p>
        </w:tc>
        <w:tc>
          <w:tcPr>
            <w:tcW w:w="2776" w:type="pct"/>
            <w:shd w:val="clear" w:color="auto" w:fill="BFBFBF" w:themeFill="background1" w:themeFillShade="BF"/>
          </w:tcPr>
          <w:p w14:paraId="1A0CE3A3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Description</w:t>
            </w:r>
          </w:p>
        </w:tc>
        <w:tc>
          <w:tcPr>
            <w:tcW w:w="1166" w:type="pct"/>
            <w:shd w:val="clear" w:color="auto" w:fill="BFBFBF" w:themeFill="background1" w:themeFillShade="BF"/>
          </w:tcPr>
          <w:p w14:paraId="7B85A95F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Data Value</w:t>
            </w:r>
          </w:p>
        </w:tc>
      </w:tr>
      <w:tr w:rsidR="008B0ACB" w:rsidRPr="00FE3B6F" w14:paraId="239BAE45" w14:textId="77777777" w:rsidTr="008B0ACB">
        <w:trPr>
          <w:trHeight w:val="242"/>
        </w:trPr>
        <w:tc>
          <w:tcPr>
            <w:tcW w:w="1058" w:type="pct"/>
          </w:tcPr>
          <w:p w14:paraId="3DAEF231" w14:textId="77777777" w:rsidR="008B0ACB" w:rsidRPr="00FE3B6F" w:rsidRDefault="008B0ACB" w:rsidP="008B0ACB">
            <w:r>
              <w:t>Delivering Priority</w:t>
            </w:r>
          </w:p>
        </w:tc>
        <w:tc>
          <w:tcPr>
            <w:tcW w:w="2776" w:type="pct"/>
          </w:tcPr>
          <w:p w14:paraId="7B8E29A6" w14:textId="77777777" w:rsidR="008B0ACB" w:rsidRPr="00FE3B6F" w:rsidRDefault="008B0ACB" w:rsidP="008B0ACB">
            <w:r>
              <w:t>Delivery priority assigned to an item.</w:t>
            </w:r>
          </w:p>
        </w:tc>
        <w:tc>
          <w:tcPr>
            <w:tcW w:w="1166" w:type="pct"/>
          </w:tcPr>
          <w:p w14:paraId="17E0BC12" w14:textId="12E77884" w:rsidR="008B0ACB" w:rsidRPr="009C024A" w:rsidRDefault="008B0ACB" w:rsidP="008B0ACB">
            <w:r>
              <w:rPr>
                <w:i/>
              </w:rPr>
              <w:t xml:space="preserve">Normal Item </w:t>
            </w:r>
          </w:p>
        </w:tc>
      </w:tr>
      <w:tr w:rsidR="008B0ACB" w:rsidRPr="00FE3B6F" w14:paraId="2E262F84" w14:textId="77777777" w:rsidTr="008B0ACB">
        <w:trPr>
          <w:trHeight w:val="242"/>
        </w:trPr>
        <w:tc>
          <w:tcPr>
            <w:tcW w:w="1058" w:type="pct"/>
          </w:tcPr>
          <w:p w14:paraId="26795B98" w14:textId="77777777" w:rsidR="008B0ACB" w:rsidRDefault="008B0ACB" w:rsidP="008B0ACB">
            <w:r>
              <w:t>Delivering Plant</w:t>
            </w:r>
          </w:p>
        </w:tc>
        <w:tc>
          <w:tcPr>
            <w:tcW w:w="2776" w:type="pct"/>
          </w:tcPr>
          <w:p w14:paraId="18BB977C" w14:textId="77777777" w:rsidR="008B0ACB" w:rsidRDefault="008B0ACB" w:rsidP="008B0ACB">
            <w:r>
              <w:t>Plant from which the goods should be delivered.</w:t>
            </w:r>
          </w:p>
        </w:tc>
        <w:tc>
          <w:tcPr>
            <w:tcW w:w="1166" w:type="pct"/>
          </w:tcPr>
          <w:p w14:paraId="6FAF2B8A" w14:textId="77777777" w:rsidR="008B0ACB" w:rsidRPr="00810A8A" w:rsidRDefault="008B0ACB" w:rsidP="008B0ACB">
            <w:r>
              <w:t>MI##</w:t>
            </w:r>
          </w:p>
        </w:tc>
      </w:tr>
      <w:tr w:rsidR="008B0ACB" w:rsidRPr="00FE3B6F" w14:paraId="51B48740" w14:textId="77777777" w:rsidTr="008B0ACB">
        <w:trPr>
          <w:trHeight w:val="242"/>
        </w:trPr>
        <w:tc>
          <w:tcPr>
            <w:tcW w:w="1058" w:type="pct"/>
          </w:tcPr>
          <w:p w14:paraId="09F9A177" w14:textId="77777777" w:rsidR="008B0ACB" w:rsidRDefault="008B0ACB" w:rsidP="008B0ACB">
            <w:r>
              <w:t>Shipping Conditions</w:t>
            </w:r>
          </w:p>
        </w:tc>
        <w:tc>
          <w:tcPr>
            <w:tcW w:w="2776" w:type="pct"/>
          </w:tcPr>
          <w:p w14:paraId="48B402C9" w14:textId="77777777" w:rsidR="008B0ACB" w:rsidRDefault="008B0ACB" w:rsidP="008B0ACB">
            <w:r w:rsidRPr="009C024A">
              <w:t>General shipping strategy for the delivery of goods from the vendor to the customer.</w:t>
            </w:r>
          </w:p>
        </w:tc>
        <w:tc>
          <w:tcPr>
            <w:tcW w:w="1166" w:type="pct"/>
          </w:tcPr>
          <w:p w14:paraId="3CDBA778" w14:textId="5B27F7A9" w:rsidR="008B0ACB" w:rsidRPr="009C024A" w:rsidRDefault="008B0ACB" w:rsidP="008B0ACB">
            <w:r>
              <w:rPr>
                <w:i/>
              </w:rPr>
              <w:t>Standard</w:t>
            </w:r>
            <w:r>
              <w:t xml:space="preserve"> </w:t>
            </w:r>
          </w:p>
        </w:tc>
      </w:tr>
      <w:tr w:rsidR="008B0ACB" w:rsidRPr="00FE3B6F" w14:paraId="7CEA60F8" w14:textId="77777777" w:rsidTr="008B0ACB">
        <w:trPr>
          <w:trHeight w:val="242"/>
        </w:trPr>
        <w:tc>
          <w:tcPr>
            <w:tcW w:w="1058" w:type="pct"/>
          </w:tcPr>
          <w:p w14:paraId="15B5883B" w14:textId="77777777" w:rsidR="008B0ACB" w:rsidRDefault="008B0ACB" w:rsidP="008B0ACB">
            <w:proofErr w:type="gramStart"/>
            <w:r>
              <w:t>Max.Part.Deliveries</w:t>
            </w:r>
            <w:proofErr w:type="gramEnd"/>
          </w:p>
        </w:tc>
        <w:tc>
          <w:tcPr>
            <w:tcW w:w="2776" w:type="pct"/>
          </w:tcPr>
          <w:p w14:paraId="7037FB13" w14:textId="77777777" w:rsidR="008B0ACB" w:rsidRDefault="008B0ACB" w:rsidP="008B0ACB">
            <w:r w:rsidRPr="009C024A">
              <w:t xml:space="preserve">The maximum number of partial deliveries you can make </w:t>
            </w:r>
            <w:r>
              <w:t>t</w:t>
            </w:r>
            <w:r w:rsidRPr="009C024A">
              <w:t>o satisfy the order quantity for an item</w:t>
            </w:r>
            <w:r>
              <w:t>.</w:t>
            </w:r>
          </w:p>
        </w:tc>
        <w:tc>
          <w:tcPr>
            <w:tcW w:w="1166" w:type="pct"/>
          </w:tcPr>
          <w:p w14:paraId="2EA7F839" w14:textId="77777777" w:rsidR="008B0ACB" w:rsidRPr="00810A8A" w:rsidRDefault="008B0ACB" w:rsidP="008B0ACB">
            <w:r>
              <w:t>3</w:t>
            </w:r>
          </w:p>
        </w:tc>
      </w:tr>
    </w:tbl>
    <w:p w14:paraId="46970820" w14:textId="77777777" w:rsidR="008B0ACB" w:rsidRDefault="008B0ACB" w:rsidP="008B0ACB"/>
    <w:p w14:paraId="2B1F7B2F" w14:textId="77777777" w:rsidR="008B0ACB" w:rsidRDefault="008B0ACB" w:rsidP="008B0ACB">
      <w:pPr>
        <w:pStyle w:val="GBIStepHeader"/>
        <w:ind w:left="810"/>
      </w:pPr>
      <w:r>
        <w:t xml:space="preserve">Select the </w:t>
      </w:r>
      <w:r>
        <w:rPr>
          <w:b w:val="0"/>
          <w:i/>
        </w:rPr>
        <w:t xml:space="preserve">“Billing” </w:t>
      </w:r>
      <w:r>
        <w:t>tab and enter the following information:</w:t>
      </w:r>
    </w:p>
    <w:p w14:paraId="71C57F75" w14:textId="77777777" w:rsidR="008B0ACB" w:rsidRDefault="008B0ACB" w:rsidP="008B0ACB">
      <w:pPr>
        <w:pStyle w:val="GBIStepHeader"/>
        <w:numPr>
          <w:ilvl w:val="0"/>
          <w:numId w:val="0"/>
        </w:num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980"/>
        <w:gridCol w:w="5197"/>
        <w:gridCol w:w="2183"/>
      </w:tblGrid>
      <w:tr w:rsidR="008B0ACB" w:rsidRPr="004458D6" w14:paraId="4025F4E4" w14:textId="77777777" w:rsidTr="008B0ACB">
        <w:tc>
          <w:tcPr>
            <w:tcW w:w="1058" w:type="pct"/>
            <w:shd w:val="clear" w:color="auto" w:fill="BFBFBF" w:themeFill="background1" w:themeFillShade="BF"/>
          </w:tcPr>
          <w:p w14:paraId="40B78CFC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Attribute</w:t>
            </w:r>
          </w:p>
        </w:tc>
        <w:tc>
          <w:tcPr>
            <w:tcW w:w="2776" w:type="pct"/>
            <w:shd w:val="clear" w:color="auto" w:fill="BFBFBF" w:themeFill="background1" w:themeFillShade="BF"/>
          </w:tcPr>
          <w:p w14:paraId="5CA88586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Description</w:t>
            </w:r>
          </w:p>
        </w:tc>
        <w:tc>
          <w:tcPr>
            <w:tcW w:w="1166" w:type="pct"/>
            <w:shd w:val="clear" w:color="auto" w:fill="BFBFBF" w:themeFill="background1" w:themeFillShade="BF"/>
          </w:tcPr>
          <w:p w14:paraId="481747B0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Data Value</w:t>
            </w:r>
          </w:p>
        </w:tc>
      </w:tr>
      <w:tr w:rsidR="008B0ACB" w:rsidRPr="00FE3B6F" w14:paraId="7277EBEF" w14:textId="77777777" w:rsidTr="008B0ACB">
        <w:trPr>
          <w:trHeight w:val="242"/>
        </w:trPr>
        <w:tc>
          <w:tcPr>
            <w:tcW w:w="1058" w:type="pct"/>
          </w:tcPr>
          <w:p w14:paraId="0B30B363" w14:textId="77777777" w:rsidR="008B0ACB" w:rsidRPr="00FE3B6F" w:rsidRDefault="008B0ACB" w:rsidP="008B0ACB">
            <w:r>
              <w:t>Incoterms</w:t>
            </w:r>
          </w:p>
        </w:tc>
        <w:tc>
          <w:tcPr>
            <w:tcW w:w="2776" w:type="pct"/>
          </w:tcPr>
          <w:p w14:paraId="665E874C" w14:textId="77777777" w:rsidR="008B0ACB" w:rsidRPr="00FE3B6F" w:rsidRDefault="008B0ACB" w:rsidP="008B0ACB">
            <w:r w:rsidRPr="009C024A">
              <w:t>Incoterms specify internationally recognized procedures that the shipper and the receiving party must follow for the shipping transaction to be completed successfully.</w:t>
            </w:r>
          </w:p>
        </w:tc>
        <w:tc>
          <w:tcPr>
            <w:tcW w:w="1166" w:type="pct"/>
          </w:tcPr>
          <w:p w14:paraId="53796080" w14:textId="79053DEC" w:rsidR="008B0ACB" w:rsidRPr="009C024A" w:rsidRDefault="008B0ACB" w:rsidP="008B0ACB">
            <w:r>
              <w:rPr>
                <w:i/>
              </w:rPr>
              <w:t xml:space="preserve">Free on Board </w:t>
            </w:r>
          </w:p>
        </w:tc>
      </w:tr>
      <w:tr w:rsidR="008B0ACB" w:rsidRPr="00FE3B6F" w14:paraId="4BCC142A" w14:textId="77777777" w:rsidTr="008B0ACB">
        <w:trPr>
          <w:trHeight w:val="242"/>
        </w:trPr>
        <w:tc>
          <w:tcPr>
            <w:tcW w:w="1058" w:type="pct"/>
          </w:tcPr>
          <w:p w14:paraId="7DA31D11" w14:textId="77777777" w:rsidR="008B0ACB" w:rsidRDefault="008B0ACB" w:rsidP="008B0ACB">
            <w:r>
              <w:t>Incoterms Location 1</w:t>
            </w:r>
          </w:p>
        </w:tc>
        <w:tc>
          <w:tcPr>
            <w:tcW w:w="2776" w:type="pct"/>
          </w:tcPr>
          <w:p w14:paraId="759F0F15" w14:textId="77777777" w:rsidR="008B0ACB" w:rsidRDefault="008B0ACB" w:rsidP="008B0ACB">
            <w:r w:rsidRPr="009C024A">
              <w:t>Provides additional information for the primary Incoterm.</w:t>
            </w:r>
          </w:p>
        </w:tc>
        <w:tc>
          <w:tcPr>
            <w:tcW w:w="1166" w:type="pct"/>
          </w:tcPr>
          <w:p w14:paraId="721286D8" w14:textId="77777777" w:rsidR="008B0ACB" w:rsidRPr="00810A8A" w:rsidRDefault="008B0ACB" w:rsidP="008B0ACB">
            <w:r>
              <w:t>Miami</w:t>
            </w:r>
          </w:p>
        </w:tc>
      </w:tr>
      <w:tr w:rsidR="008B0ACB" w:rsidRPr="00FE3B6F" w14:paraId="40AA0BF7" w14:textId="77777777" w:rsidTr="008B0ACB">
        <w:trPr>
          <w:trHeight w:val="242"/>
        </w:trPr>
        <w:tc>
          <w:tcPr>
            <w:tcW w:w="1058" w:type="pct"/>
          </w:tcPr>
          <w:p w14:paraId="6F2E674C" w14:textId="77777777" w:rsidR="008B0ACB" w:rsidRDefault="008B0ACB" w:rsidP="008B0ACB">
            <w:r>
              <w:t>Payment Terms</w:t>
            </w:r>
          </w:p>
        </w:tc>
        <w:tc>
          <w:tcPr>
            <w:tcW w:w="2776" w:type="pct"/>
          </w:tcPr>
          <w:p w14:paraId="623DB8DB" w14:textId="77777777" w:rsidR="008B0ACB" w:rsidRDefault="008B0ACB" w:rsidP="008B0ACB">
            <w:r w:rsidRPr="009C024A">
              <w:t>Key for defining payment terms composed of cash discount percentages and payment periods.</w:t>
            </w:r>
          </w:p>
        </w:tc>
        <w:tc>
          <w:tcPr>
            <w:tcW w:w="1166" w:type="pct"/>
          </w:tcPr>
          <w:p w14:paraId="74E99946" w14:textId="3D32F71D" w:rsidR="008B0ACB" w:rsidRPr="009C024A" w:rsidRDefault="008B0ACB" w:rsidP="008B0ACB">
            <w:r>
              <w:rPr>
                <w:i/>
              </w:rPr>
              <w:t xml:space="preserve">Pay immediately Due Net </w:t>
            </w:r>
          </w:p>
        </w:tc>
      </w:tr>
      <w:tr w:rsidR="008B0ACB" w:rsidRPr="00FE3B6F" w14:paraId="669A7385" w14:textId="77777777" w:rsidTr="008B0ACB">
        <w:trPr>
          <w:trHeight w:val="242"/>
        </w:trPr>
        <w:tc>
          <w:tcPr>
            <w:tcW w:w="1058" w:type="pct"/>
          </w:tcPr>
          <w:p w14:paraId="5699CE2F" w14:textId="77777777" w:rsidR="008B0ACB" w:rsidRDefault="008B0ACB" w:rsidP="008B0ACB">
            <w:r>
              <w:t>Acct Assmt Grp Cust.</w:t>
            </w:r>
          </w:p>
        </w:tc>
        <w:tc>
          <w:tcPr>
            <w:tcW w:w="2776" w:type="pct"/>
          </w:tcPr>
          <w:p w14:paraId="6587B78A" w14:textId="77777777" w:rsidR="008B0ACB" w:rsidRDefault="008B0ACB" w:rsidP="008B0ACB">
            <w:r w:rsidRPr="00647CF5">
              <w:t>The account assignment group to which the system automatically posts the sales document.</w:t>
            </w:r>
          </w:p>
        </w:tc>
        <w:tc>
          <w:tcPr>
            <w:tcW w:w="1166" w:type="pct"/>
          </w:tcPr>
          <w:p w14:paraId="22991A80" w14:textId="09438E69" w:rsidR="008B0ACB" w:rsidRPr="00647CF5" w:rsidRDefault="008B0ACB" w:rsidP="008B0ACB">
            <w:pPr>
              <w:rPr>
                <w:rFonts w:ascii="Times New Roman" w:hAnsi="Times New Roman"/>
                <w:b/>
                <w:vanish/>
                <w:color w:val="632423" w:themeColor="accent2" w:themeShade="80"/>
                <w:sz w:val="24"/>
                <w:shd w:val="clear" w:color="auto" w:fill="C6D9F1" w:themeFill="text2" w:themeFillTint="33"/>
              </w:rPr>
            </w:pPr>
            <w:r>
              <w:rPr>
                <w:i/>
              </w:rPr>
              <w:t>Domestic Revenues</w:t>
            </w:r>
            <w:r>
              <w:t xml:space="preserve"> </w:t>
            </w:r>
          </w:p>
        </w:tc>
      </w:tr>
      <w:tr w:rsidR="008B0ACB" w:rsidRPr="00FE3B6F" w14:paraId="4EDEA225" w14:textId="77777777" w:rsidTr="008B0ACB">
        <w:trPr>
          <w:trHeight w:val="242"/>
        </w:trPr>
        <w:tc>
          <w:tcPr>
            <w:tcW w:w="1058" w:type="pct"/>
          </w:tcPr>
          <w:p w14:paraId="4E4E990C" w14:textId="77777777" w:rsidR="008B0ACB" w:rsidRDefault="008B0ACB" w:rsidP="008B0ACB">
            <w:r>
              <w:t>Tax classific.</w:t>
            </w:r>
          </w:p>
        </w:tc>
        <w:tc>
          <w:tcPr>
            <w:tcW w:w="2776" w:type="pct"/>
          </w:tcPr>
          <w:p w14:paraId="38523222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445A14D9" w14:textId="28D96C7D" w:rsidR="008B0ACB" w:rsidRPr="00647CF5" w:rsidRDefault="008B0ACB" w:rsidP="008B0ACB">
            <w:r>
              <w:rPr>
                <w:i/>
              </w:rPr>
              <w:t xml:space="preserve">Exempt </w:t>
            </w:r>
          </w:p>
        </w:tc>
      </w:tr>
      <w:tr w:rsidR="008B0ACB" w:rsidRPr="00FE3B6F" w14:paraId="34A46D8A" w14:textId="77777777" w:rsidTr="008B0ACB">
        <w:trPr>
          <w:trHeight w:val="242"/>
        </w:trPr>
        <w:tc>
          <w:tcPr>
            <w:tcW w:w="1058" w:type="pct"/>
          </w:tcPr>
          <w:p w14:paraId="4DFF5310" w14:textId="77777777" w:rsidR="008B0ACB" w:rsidRDefault="008B0ACB" w:rsidP="008B0ACB">
            <w:r>
              <w:lastRenderedPageBreak/>
              <w:t>Tax classific.</w:t>
            </w:r>
          </w:p>
        </w:tc>
        <w:tc>
          <w:tcPr>
            <w:tcW w:w="2776" w:type="pct"/>
          </w:tcPr>
          <w:p w14:paraId="57225CAF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5C4A978A" w14:textId="63B547DA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Exempt </w:t>
            </w:r>
          </w:p>
        </w:tc>
      </w:tr>
      <w:tr w:rsidR="008B0ACB" w:rsidRPr="00FE3B6F" w14:paraId="1891EA17" w14:textId="77777777" w:rsidTr="008B0ACB">
        <w:trPr>
          <w:trHeight w:val="242"/>
        </w:trPr>
        <w:tc>
          <w:tcPr>
            <w:tcW w:w="1058" w:type="pct"/>
          </w:tcPr>
          <w:p w14:paraId="230B09E5" w14:textId="77777777" w:rsidR="008B0ACB" w:rsidRDefault="008B0ACB" w:rsidP="008B0ACB">
            <w:r>
              <w:t>Tax classific.</w:t>
            </w:r>
          </w:p>
        </w:tc>
        <w:tc>
          <w:tcPr>
            <w:tcW w:w="2776" w:type="pct"/>
          </w:tcPr>
          <w:p w14:paraId="798769F5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5AF8DF0D" w14:textId="72226A94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Exempt </w:t>
            </w:r>
          </w:p>
        </w:tc>
      </w:tr>
    </w:tbl>
    <w:p w14:paraId="30CE2B34" w14:textId="77777777" w:rsidR="008B0ACB" w:rsidRDefault="008B0ACB" w:rsidP="008B0ACB"/>
    <w:p w14:paraId="705C423A" w14:textId="22491E5C" w:rsidR="008B0ACB" w:rsidRDefault="008B0ACB" w:rsidP="008B0ACB">
      <w:pPr>
        <w:pStyle w:val="GBIStepHeader"/>
      </w:pPr>
      <w:r>
        <w:t xml:space="preserve">Click Switch Area </w:t>
      </w:r>
      <w:r w:rsidR="000D2C5A">
        <w:rPr>
          <w:noProof/>
        </w:rPr>
        <w:drawing>
          <wp:inline distT="0" distB="0" distL="0" distR="0" wp14:anchorId="749DCB8D" wp14:editId="076040BD">
            <wp:extent cx="1571625" cy="27066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285CF0">
        <w:t xml:space="preserve"> Click Sales Area and </w:t>
      </w:r>
      <w:proofErr w:type="gramStart"/>
      <w:r w:rsidR="00285CF0">
        <w:t>In</w:t>
      </w:r>
      <w:proofErr w:type="gramEnd"/>
      <w:r w:rsidR="00285CF0">
        <w:t xml:space="preserve"> the </w:t>
      </w:r>
      <w:r w:rsidR="00285CF0" w:rsidRPr="39E23084">
        <w:rPr>
          <w:b w:val="0"/>
          <w:i/>
        </w:rPr>
        <w:t xml:space="preserve">“Customer </w:t>
      </w:r>
      <w:r w:rsidR="00983774" w:rsidRPr="39E23084">
        <w:rPr>
          <w:b w:val="0"/>
          <w:i/>
        </w:rPr>
        <w:t>Change:</w:t>
      </w:r>
      <w:r w:rsidR="00285CF0" w:rsidRPr="39E23084">
        <w:rPr>
          <w:b w:val="0"/>
          <w:i/>
        </w:rPr>
        <w:t xml:space="preserve"> Sales Area” </w:t>
      </w:r>
      <w:r w:rsidR="00285CF0">
        <w:t>screen, click Create.</w:t>
      </w:r>
    </w:p>
    <w:p w14:paraId="1E65B132" w14:textId="77777777" w:rsidR="008B0ACB" w:rsidRDefault="008B0ACB" w:rsidP="008B0ACB">
      <w:pPr>
        <w:pStyle w:val="GBIStepHeader"/>
        <w:numPr>
          <w:ilvl w:val="0"/>
          <w:numId w:val="0"/>
        </w:numPr>
      </w:pPr>
    </w:p>
    <w:p w14:paraId="3E4B8409" w14:textId="77777777" w:rsidR="008B0ACB" w:rsidRDefault="008B0ACB" w:rsidP="008B0ACB">
      <w:pPr>
        <w:pStyle w:val="GBIStepHeader"/>
      </w:pPr>
      <w:r>
        <w:t>Enter the following information:</w:t>
      </w:r>
    </w:p>
    <w:p w14:paraId="721521F0" w14:textId="77777777" w:rsidR="008B0ACB" w:rsidRDefault="008B0ACB" w:rsidP="008B0ACB">
      <w:pPr>
        <w:pStyle w:val="GBIStepHeader"/>
        <w:numPr>
          <w:ilvl w:val="0"/>
          <w:numId w:val="0"/>
        </w:num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7CC1DDFC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2FC3D7C5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0739637B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3FAA2107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49ABA112" w14:textId="77777777" w:rsidTr="008B0ACB">
        <w:trPr>
          <w:trHeight w:val="242"/>
        </w:trPr>
        <w:tc>
          <w:tcPr>
            <w:tcW w:w="1190" w:type="pct"/>
          </w:tcPr>
          <w:p w14:paraId="346E0196" w14:textId="77777777" w:rsidR="008B0ACB" w:rsidRDefault="008B0ACB" w:rsidP="008B0ACB">
            <w:r>
              <w:t>Sales Org.</w:t>
            </w:r>
          </w:p>
        </w:tc>
        <w:tc>
          <w:tcPr>
            <w:tcW w:w="2548" w:type="pct"/>
          </w:tcPr>
          <w:p w14:paraId="7B3FA6D7" w14:textId="77777777" w:rsidR="008B0ACB" w:rsidRPr="00FE3B6F" w:rsidRDefault="008B0ACB" w:rsidP="008B0ACB">
            <w:r w:rsidRPr="00647CF5">
              <w:t>An organizational unit responsible for the sale of certain products or services.</w:t>
            </w:r>
          </w:p>
        </w:tc>
        <w:tc>
          <w:tcPr>
            <w:tcW w:w="1262" w:type="pct"/>
          </w:tcPr>
          <w:p w14:paraId="53F06DA8" w14:textId="77777777" w:rsidR="008B0ACB" w:rsidRPr="001C2F50" w:rsidRDefault="008B0ACB" w:rsidP="008B0ACB">
            <w:pPr>
              <w:rPr>
                <w:i/>
              </w:rPr>
            </w:pPr>
            <w:r>
              <w:rPr>
                <w:i/>
              </w:rPr>
              <w:t>Your US East</w:t>
            </w:r>
          </w:p>
        </w:tc>
      </w:tr>
      <w:tr w:rsidR="008B0ACB" w:rsidRPr="00FE3B6F" w14:paraId="103202AA" w14:textId="77777777" w:rsidTr="008B0ACB">
        <w:trPr>
          <w:trHeight w:val="242"/>
        </w:trPr>
        <w:tc>
          <w:tcPr>
            <w:tcW w:w="1190" w:type="pct"/>
          </w:tcPr>
          <w:p w14:paraId="584EFD9D" w14:textId="77777777" w:rsidR="008B0ACB" w:rsidRDefault="008B0ACB" w:rsidP="008B0ACB">
            <w:r>
              <w:t>Distr. Channel</w:t>
            </w:r>
          </w:p>
        </w:tc>
        <w:tc>
          <w:tcPr>
            <w:tcW w:w="2548" w:type="pct"/>
          </w:tcPr>
          <w:p w14:paraId="69645436" w14:textId="77777777" w:rsidR="008B0ACB" w:rsidRDefault="008B0ACB" w:rsidP="008B0ACB">
            <w:r w:rsidRPr="00647CF5">
              <w:t>The way in which products or services reach the customer.</w:t>
            </w:r>
          </w:p>
        </w:tc>
        <w:tc>
          <w:tcPr>
            <w:tcW w:w="1262" w:type="pct"/>
          </w:tcPr>
          <w:p w14:paraId="48FF9633" w14:textId="77777777" w:rsidR="008B0ACB" w:rsidRPr="001C2F50" w:rsidRDefault="008B0ACB" w:rsidP="008B0ACB">
            <w:pPr>
              <w:rPr>
                <w:i/>
              </w:rPr>
            </w:pPr>
            <w:r>
              <w:rPr>
                <w:i/>
              </w:rPr>
              <w:t>Wholesale</w:t>
            </w:r>
          </w:p>
        </w:tc>
      </w:tr>
      <w:tr w:rsidR="008B0ACB" w:rsidRPr="00FE3B6F" w14:paraId="2D33D470" w14:textId="77777777" w:rsidTr="00DD5323">
        <w:trPr>
          <w:trHeight w:val="440"/>
        </w:trPr>
        <w:tc>
          <w:tcPr>
            <w:tcW w:w="1190" w:type="pct"/>
          </w:tcPr>
          <w:p w14:paraId="699CE8F4" w14:textId="77777777" w:rsidR="008B0ACB" w:rsidRDefault="008B0ACB" w:rsidP="008B0ACB">
            <w:r>
              <w:t>Division</w:t>
            </w:r>
          </w:p>
        </w:tc>
        <w:tc>
          <w:tcPr>
            <w:tcW w:w="2548" w:type="pct"/>
          </w:tcPr>
          <w:p w14:paraId="43A1D77F" w14:textId="77777777" w:rsidR="008B0ACB" w:rsidRDefault="008B0ACB" w:rsidP="008B0ACB">
            <w:r w:rsidRPr="00647CF5">
              <w:t>A way of grouping materials, products, or services.</w:t>
            </w:r>
          </w:p>
        </w:tc>
        <w:tc>
          <w:tcPr>
            <w:tcW w:w="1262" w:type="pct"/>
          </w:tcPr>
          <w:p w14:paraId="32D4EA78" w14:textId="77777777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>Bicycles</w:t>
            </w:r>
          </w:p>
        </w:tc>
      </w:tr>
    </w:tbl>
    <w:p w14:paraId="7B035FB8" w14:textId="77777777" w:rsidR="00DD5323" w:rsidRDefault="00DD5323" w:rsidP="00DD5323">
      <w:pPr>
        <w:pStyle w:val="GBIStepHeader"/>
        <w:numPr>
          <w:ilvl w:val="0"/>
          <w:numId w:val="0"/>
        </w:numPr>
      </w:pPr>
    </w:p>
    <w:p w14:paraId="3869942B" w14:textId="50E81ACA" w:rsidR="008B0ACB" w:rsidRDefault="00E5393C" w:rsidP="008B0ACB">
      <w:pPr>
        <w:pStyle w:val="GBIStepHeader"/>
      </w:pPr>
      <w:r>
        <w:t xml:space="preserve"> Highlight your selection and click Transfer</w:t>
      </w:r>
      <w:r w:rsidR="008B0ACB">
        <w:t xml:space="preserve"> </w:t>
      </w:r>
      <w:r>
        <w:rPr>
          <w:noProof/>
        </w:rPr>
        <w:drawing>
          <wp:inline distT="0" distB="0" distL="0" distR="0" wp14:anchorId="6E9E4C69" wp14:editId="7C99B92C">
            <wp:extent cx="864658" cy="180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65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ACB">
        <w:t>.</w:t>
      </w:r>
    </w:p>
    <w:p w14:paraId="45661A66" w14:textId="77777777" w:rsidR="008B0ACB" w:rsidRDefault="008B0ACB" w:rsidP="008B0ACB">
      <w:pPr>
        <w:pStyle w:val="GBIStepHeader"/>
        <w:numPr>
          <w:ilvl w:val="0"/>
          <w:numId w:val="0"/>
        </w:numPr>
        <w:ind w:left="720"/>
      </w:pPr>
    </w:p>
    <w:p w14:paraId="790FA0A7" w14:textId="6674649F" w:rsidR="008B0ACB" w:rsidRDefault="008B0ACB" w:rsidP="008B0ACB">
      <w:pPr>
        <w:pStyle w:val="GBIStepHeader"/>
      </w:pPr>
      <w:r>
        <w:t xml:space="preserve">Under the </w:t>
      </w:r>
      <w:r w:rsidR="00E57818">
        <w:rPr>
          <w:b w:val="0"/>
          <w:i/>
        </w:rPr>
        <w:t>“</w:t>
      </w:r>
      <w:r w:rsidRPr="00E57818">
        <w:rPr>
          <w:b w:val="0"/>
          <w:i/>
        </w:rPr>
        <w:t>Orders</w:t>
      </w:r>
      <w:r w:rsidR="00E57818" w:rsidRPr="00E57818">
        <w:rPr>
          <w:b w:val="0"/>
          <w:i/>
        </w:rPr>
        <w:t>”</w:t>
      </w:r>
      <w:r>
        <w:t xml:space="preserve"> tab, enter the following information:</w:t>
      </w:r>
    </w:p>
    <w:p w14:paraId="6793328F" w14:textId="77777777" w:rsidR="008B0ACB" w:rsidRDefault="008B0ACB" w:rsidP="008B0ACB">
      <w:pPr>
        <w:pStyle w:val="ListParagraph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28"/>
        <w:gridCol w:w="4770"/>
        <w:gridCol w:w="2362"/>
      </w:tblGrid>
      <w:tr w:rsidR="008B0ACB" w:rsidRPr="00771119" w14:paraId="24CA5186" w14:textId="77777777" w:rsidTr="008B0ACB">
        <w:tc>
          <w:tcPr>
            <w:tcW w:w="1190" w:type="pct"/>
            <w:shd w:val="clear" w:color="auto" w:fill="BFBFBF" w:themeFill="background1" w:themeFillShade="BF"/>
          </w:tcPr>
          <w:p w14:paraId="15077696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Attribute</w:t>
            </w:r>
          </w:p>
        </w:tc>
        <w:tc>
          <w:tcPr>
            <w:tcW w:w="2548" w:type="pct"/>
            <w:shd w:val="clear" w:color="auto" w:fill="BFBFBF" w:themeFill="background1" w:themeFillShade="BF"/>
          </w:tcPr>
          <w:p w14:paraId="5A5D1BC7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Description</w:t>
            </w:r>
          </w:p>
        </w:tc>
        <w:tc>
          <w:tcPr>
            <w:tcW w:w="1262" w:type="pct"/>
            <w:shd w:val="clear" w:color="auto" w:fill="BFBFBF" w:themeFill="background1" w:themeFillShade="BF"/>
          </w:tcPr>
          <w:p w14:paraId="40FF7F7A" w14:textId="77777777" w:rsidR="008B0ACB" w:rsidRPr="00771119" w:rsidRDefault="008B0ACB" w:rsidP="008B0ACB">
            <w:pPr>
              <w:rPr>
                <w:b/>
              </w:rPr>
            </w:pPr>
            <w:r w:rsidRPr="00771119">
              <w:rPr>
                <w:b/>
              </w:rPr>
              <w:t>Data Value</w:t>
            </w:r>
          </w:p>
        </w:tc>
      </w:tr>
      <w:tr w:rsidR="008B0ACB" w:rsidRPr="00FE3B6F" w14:paraId="62951F8E" w14:textId="77777777" w:rsidTr="008B0ACB">
        <w:trPr>
          <w:trHeight w:val="242"/>
        </w:trPr>
        <w:tc>
          <w:tcPr>
            <w:tcW w:w="1190" w:type="pct"/>
          </w:tcPr>
          <w:p w14:paraId="00A6523B" w14:textId="77777777" w:rsidR="008B0ACB" w:rsidRDefault="008B0ACB" w:rsidP="008B0ACB">
            <w:r>
              <w:t>Sales District</w:t>
            </w:r>
          </w:p>
        </w:tc>
        <w:tc>
          <w:tcPr>
            <w:tcW w:w="2548" w:type="pct"/>
          </w:tcPr>
          <w:p w14:paraId="07AD5F07" w14:textId="77777777" w:rsidR="008B0ACB" w:rsidRPr="00FE3B6F" w:rsidRDefault="008B0ACB" w:rsidP="008B0ACB">
            <w:r w:rsidRPr="009C024A">
              <w:t>A geographical sales district or region</w:t>
            </w:r>
          </w:p>
        </w:tc>
        <w:tc>
          <w:tcPr>
            <w:tcW w:w="1262" w:type="pct"/>
          </w:tcPr>
          <w:p w14:paraId="21234EDC" w14:textId="7C1379AA" w:rsidR="008B0ACB" w:rsidRPr="009C024A" w:rsidRDefault="008B0ACB" w:rsidP="008B0ACB">
            <w:r>
              <w:rPr>
                <w:i/>
              </w:rPr>
              <w:t xml:space="preserve">Southern Region </w:t>
            </w:r>
          </w:p>
        </w:tc>
      </w:tr>
      <w:tr w:rsidR="008B0ACB" w:rsidRPr="00FE3B6F" w14:paraId="22504FF1" w14:textId="77777777" w:rsidTr="008B0ACB">
        <w:trPr>
          <w:trHeight w:val="242"/>
        </w:trPr>
        <w:tc>
          <w:tcPr>
            <w:tcW w:w="1190" w:type="pct"/>
          </w:tcPr>
          <w:p w14:paraId="0DE873AD" w14:textId="77777777" w:rsidR="008B0ACB" w:rsidRDefault="008B0ACB" w:rsidP="008B0ACB">
            <w:r>
              <w:t>Order Probability</w:t>
            </w:r>
          </w:p>
        </w:tc>
        <w:tc>
          <w:tcPr>
            <w:tcW w:w="2548" w:type="pct"/>
          </w:tcPr>
          <w:p w14:paraId="29AA70FE" w14:textId="77777777" w:rsidR="008B0ACB" w:rsidRDefault="008B0ACB" w:rsidP="008B0ACB">
            <w:r w:rsidRPr="009C024A">
              <w:t>The probability of the customer confirming the inquiry or quotation item as part of a sales order</w:t>
            </w:r>
          </w:p>
        </w:tc>
        <w:tc>
          <w:tcPr>
            <w:tcW w:w="1262" w:type="pct"/>
          </w:tcPr>
          <w:p w14:paraId="0ABD7C25" w14:textId="77777777" w:rsidR="008B0ACB" w:rsidRPr="00810A8A" w:rsidRDefault="008B0ACB" w:rsidP="008B0ACB">
            <w:r>
              <w:t>100</w:t>
            </w:r>
          </w:p>
        </w:tc>
      </w:tr>
      <w:tr w:rsidR="008B0ACB" w:rsidRPr="00FE3B6F" w14:paraId="08FE6348" w14:textId="77777777" w:rsidTr="008B0ACB">
        <w:trPr>
          <w:trHeight w:val="242"/>
        </w:trPr>
        <w:tc>
          <w:tcPr>
            <w:tcW w:w="1190" w:type="pct"/>
          </w:tcPr>
          <w:p w14:paraId="7E178260" w14:textId="77777777" w:rsidR="008B0ACB" w:rsidRDefault="008B0ACB" w:rsidP="008B0ACB">
            <w:r>
              <w:t>Currency</w:t>
            </w:r>
          </w:p>
        </w:tc>
        <w:tc>
          <w:tcPr>
            <w:tcW w:w="2548" w:type="pct"/>
          </w:tcPr>
          <w:p w14:paraId="66F1950F" w14:textId="77777777" w:rsidR="008B0ACB" w:rsidRDefault="008B0ACB" w:rsidP="008B0ACB">
            <w:r w:rsidRPr="009C024A">
              <w:t>Customer's currency for a sales area</w:t>
            </w:r>
            <w:r>
              <w:t>.</w:t>
            </w:r>
          </w:p>
        </w:tc>
        <w:tc>
          <w:tcPr>
            <w:tcW w:w="1262" w:type="pct"/>
          </w:tcPr>
          <w:p w14:paraId="5CF047C6" w14:textId="77777777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>United States Dollar</w:t>
            </w:r>
          </w:p>
        </w:tc>
      </w:tr>
      <w:tr w:rsidR="008B0ACB" w:rsidRPr="00FE3B6F" w14:paraId="22C34EAD" w14:textId="77777777" w:rsidTr="008B0ACB">
        <w:trPr>
          <w:trHeight w:val="242"/>
        </w:trPr>
        <w:tc>
          <w:tcPr>
            <w:tcW w:w="1190" w:type="pct"/>
          </w:tcPr>
          <w:p w14:paraId="2233674C" w14:textId="77777777" w:rsidR="008B0ACB" w:rsidRDefault="008B0ACB" w:rsidP="008B0ACB">
            <w:r>
              <w:t>Price Group</w:t>
            </w:r>
          </w:p>
        </w:tc>
        <w:tc>
          <w:tcPr>
            <w:tcW w:w="2548" w:type="pct"/>
          </w:tcPr>
          <w:p w14:paraId="290E938C" w14:textId="77777777" w:rsidR="008B0ACB" w:rsidRDefault="008B0ACB" w:rsidP="008B0ACB">
            <w:r w:rsidRPr="009C024A">
              <w:t>A grouping of customers who share the same pricing requirements</w:t>
            </w:r>
            <w:r>
              <w:t>.</w:t>
            </w:r>
          </w:p>
        </w:tc>
        <w:tc>
          <w:tcPr>
            <w:tcW w:w="1262" w:type="pct"/>
          </w:tcPr>
          <w:p w14:paraId="2F3F1988" w14:textId="3D972C3C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Bulk Buyer </w:t>
            </w:r>
          </w:p>
        </w:tc>
      </w:tr>
      <w:tr w:rsidR="008B0ACB" w:rsidRPr="00FE3B6F" w14:paraId="1B408063" w14:textId="77777777" w:rsidTr="008B0ACB">
        <w:trPr>
          <w:trHeight w:val="242"/>
        </w:trPr>
        <w:tc>
          <w:tcPr>
            <w:tcW w:w="1190" w:type="pct"/>
          </w:tcPr>
          <w:p w14:paraId="39ADF546" w14:textId="77777777" w:rsidR="008B0ACB" w:rsidRDefault="008B0ACB" w:rsidP="008B0ACB">
            <w:proofErr w:type="gramStart"/>
            <w:r>
              <w:t>Cust.Pric.Procedure</w:t>
            </w:r>
            <w:proofErr w:type="gramEnd"/>
          </w:p>
        </w:tc>
        <w:tc>
          <w:tcPr>
            <w:tcW w:w="2548" w:type="pct"/>
          </w:tcPr>
          <w:p w14:paraId="61A761A2" w14:textId="77777777" w:rsidR="008B0ACB" w:rsidRDefault="008B0ACB" w:rsidP="008B0ACB">
            <w:r>
              <w:t>Determines which pricing procedure the system should apply when you create a sales document.</w:t>
            </w:r>
          </w:p>
        </w:tc>
        <w:tc>
          <w:tcPr>
            <w:tcW w:w="1262" w:type="pct"/>
          </w:tcPr>
          <w:p w14:paraId="6D597092" w14:textId="096C05B2" w:rsidR="008B0ACB" w:rsidRPr="009C024A" w:rsidRDefault="008B0ACB" w:rsidP="008B0ACB">
            <w:r>
              <w:rPr>
                <w:i/>
              </w:rPr>
              <w:t xml:space="preserve">Standard </w:t>
            </w:r>
          </w:p>
        </w:tc>
      </w:tr>
    </w:tbl>
    <w:p w14:paraId="567CF1AA" w14:textId="77777777" w:rsidR="00990E19" w:rsidRDefault="00990E19" w:rsidP="00990E19">
      <w:pPr>
        <w:pStyle w:val="GBIQuestion"/>
        <w:numPr>
          <w:ilvl w:val="0"/>
          <w:numId w:val="0"/>
        </w:numPr>
        <w:ind w:left="360" w:hanging="360"/>
      </w:pPr>
      <w:bookmarkStart w:id="18" w:name="_Hlk483319995"/>
    </w:p>
    <w:p w14:paraId="55C8C7F2" w14:textId="11FAD186" w:rsidR="00990E19" w:rsidRDefault="00990E19" w:rsidP="00990E19">
      <w:pPr>
        <w:pStyle w:val="GBIQuestion"/>
      </w:pPr>
      <w:r>
        <w:t>What is your customer’s pricing procedure?</w:t>
      </w:r>
      <w:bookmarkEnd w:id="18"/>
      <w:r>
        <w:br/>
      </w:r>
      <w:r w:rsidRPr="002A5A64">
        <w:t xml:space="preserve"> </w:t>
      </w:r>
      <w:r w:rsidR="002977D7">
        <w:fldChar w:fldCharType="begin">
          <w:ffData>
            <w:name w:val="Question8"/>
            <w:enabled/>
            <w:calcOnExit/>
            <w:textInput/>
          </w:ffData>
        </w:fldChar>
      </w:r>
      <w:bookmarkStart w:id="19" w:name="Question8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Standard</w:t>
      </w:r>
      <w:r w:rsidR="002977D7">
        <w:fldChar w:fldCharType="end"/>
      </w:r>
      <w:bookmarkEnd w:id="19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12AB7904" w14:textId="2485F236" w:rsidR="00990E19" w:rsidRDefault="00990E19" w:rsidP="00990E19">
      <w:pPr>
        <w:pStyle w:val="GBIQuestion"/>
      </w:pPr>
      <w:bookmarkStart w:id="20" w:name="_Hlk483320002"/>
      <w:r>
        <w:t>What is your customer’s currency?</w:t>
      </w:r>
      <w:bookmarkEnd w:id="20"/>
      <w:r>
        <w:br/>
      </w:r>
      <w:r w:rsidRPr="002A5A64">
        <w:t xml:space="preserve"> </w:t>
      </w:r>
      <w:r w:rsidR="002977D7">
        <w:fldChar w:fldCharType="begin">
          <w:ffData>
            <w:name w:val="Question9"/>
            <w:enabled/>
            <w:calcOnExit/>
            <w:textInput/>
          </w:ffData>
        </w:fldChar>
      </w:r>
      <w:bookmarkStart w:id="21" w:name="Question9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USD</w:t>
      </w:r>
      <w:r w:rsidR="002977D7">
        <w:fldChar w:fldCharType="end"/>
      </w:r>
      <w:bookmarkEnd w:id="21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6450D431" w14:textId="77777777" w:rsidR="008B0ACB" w:rsidRDefault="008B0ACB" w:rsidP="008B0ACB">
      <w:pPr>
        <w:pStyle w:val="GBIStepHeader"/>
        <w:numPr>
          <w:ilvl w:val="0"/>
          <w:numId w:val="0"/>
        </w:numPr>
        <w:ind w:left="720" w:hanging="720"/>
      </w:pPr>
    </w:p>
    <w:p w14:paraId="0BE93A5D" w14:textId="77777777" w:rsidR="008B0ACB" w:rsidRDefault="008B0ACB" w:rsidP="008B0ACB">
      <w:pPr>
        <w:pStyle w:val="GBIStepHeader"/>
      </w:pPr>
      <w:r>
        <w:t xml:space="preserve">Click the </w:t>
      </w:r>
      <w:r>
        <w:rPr>
          <w:b w:val="0"/>
          <w:i/>
        </w:rPr>
        <w:t xml:space="preserve">“Shipping” </w:t>
      </w:r>
      <w:r>
        <w:t>tab and enter the following information:</w:t>
      </w:r>
    </w:p>
    <w:p w14:paraId="0D70BE1B" w14:textId="77777777" w:rsidR="008B0ACB" w:rsidRDefault="008B0ACB" w:rsidP="008B0ACB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980"/>
        <w:gridCol w:w="5197"/>
        <w:gridCol w:w="2183"/>
      </w:tblGrid>
      <w:tr w:rsidR="008B0ACB" w:rsidRPr="004458D6" w14:paraId="12498517" w14:textId="77777777" w:rsidTr="008B0ACB">
        <w:tc>
          <w:tcPr>
            <w:tcW w:w="1058" w:type="pct"/>
            <w:shd w:val="clear" w:color="auto" w:fill="BFBFBF" w:themeFill="background1" w:themeFillShade="BF"/>
          </w:tcPr>
          <w:p w14:paraId="3939CDC1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Attribute</w:t>
            </w:r>
          </w:p>
        </w:tc>
        <w:tc>
          <w:tcPr>
            <w:tcW w:w="2776" w:type="pct"/>
            <w:shd w:val="clear" w:color="auto" w:fill="BFBFBF" w:themeFill="background1" w:themeFillShade="BF"/>
          </w:tcPr>
          <w:p w14:paraId="79972493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Description</w:t>
            </w:r>
          </w:p>
        </w:tc>
        <w:tc>
          <w:tcPr>
            <w:tcW w:w="1166" w:type="pct"/>
            <w:shd w:val="clear" w:color="auto" w:fill="BFBFBF" w:themeFill="background1" w:themeFillShade="BF"/>
          </w:tcPr>
          <w:p w14:paraId="366315D6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Data Value</w:t>
            </w:r>
          </w:p>
        </w:tc>
      </w:tr>
      <w:tr w:rsidR="008B0ACB" w:rsidRPr="00FE3B6F" w14:paraId="643BE671" w14:textId="77777777" w:rsidTr="008B0ACB">
        <w:trPr>
          <w:trHeight w:val="242"/>
        </w:trPr>
        <w:tc>
          <w:tcPr>
            <w:tcW w:w="1058" w:type="pct"/>
          </w:tcPr>
          <w:p w14:paraId="29838EBC" w14:textId="77777777" w:rsidR="008B0ACB" w:rsidRPr="00FE3B6F" w:rsidRDefault="008B0ACB" w:rsidP="008B0ACB">
            <w:r>
              <w:t>Delivering Priority</w:t>
            </w:r>
          </w:p>
        </w:tc>
        <w:tc>
          <w:tcPr>
            <w:tcW w:w="2776" w:type="pct"/>
          </w:tcPr>
          <w:p w14:paraId="370791CC" w14:textId="77777777" w:rsidR="008B0ACB" w:rsidRPr="00FE3B6F" w:rsidRDefault="008B0ACB" w:rsidP="008B0ACB">
            <w:r>
              <w:t>Delivery priority assigned to an item.</w:t>
            </w:r>
          </w:p>
        </w:tc>
        <w:tc>
          <w:tcPr>
            <w:tcW w:w="1166" w:type="pct"/>
          </w:tcPr>
          <w:p w14:paraId="38710E3C" w14:textId="599CCF65" w:rsidR="008B0ACB" w:rsidRPr="009C024A" w:rsidRDefault="008B0ACB" w:rsidP="008B0ACB">
            <w:r>
              <w:rPr>
                <w:i/>
              </w:rPr>
              <w:t xml:space="preserve">Normal Item </w:t>
            </w:r>
          </w:p>
        </w:tc>
      </w:tr>
      <w:tr w:rsidR="008B0ACB" w:rsidRPr="00FE3B6F" w14:paraId="636D2259" w14:textId="77777777" w:rsidTr="008B0ACB">
        <w:trPr>
          <w:trHeight w:val="242"/>
        </w:trPr>
        <w:tc>
          <w:tcPr>
            <w:tcW w:w="1058" w:type="pct"/>
          </w:tcPr>
          <w:p w14:paraId="6904644D" w14:textId="77777777" w:rsidR="008B0ACB" w:rsidRDefault="008B0ACB" w:rsidP="008B0ACB">
            <w:r>
              <w:t>Delivering Plant</w:t>
            </w:r>
          </w:p>
        </w:tc>
        <w:tc>
          <w:tcPr>
            <w:tcW w:w="2776" w:type="pct"/>
          </w:tcPr>
          <w:p w14:paraId="6888C359" w14:textId="77777777" w:rsidR="008B0ACB" w:rsidRDefault="008B0ACB" w:rsidP="008B0ACB">
            <w:r>
              <w:t>Plant from which the goods should be delivered.</w:t>
            </w:r>
          </w:p>
        </w:tc>
        <w:tc>
          <w:tcPr>
            <w:tcW w:w="1166" w:type="pct"/>
          </w:tcPr>
          <w:p w14:paraId="61BB2451" w14:textId="77777777" w:rsidR="008B0ACB" w:rsidRPr="00810A8A" w:rsidRDefault="008B0ACB" w:rsidP="008B0ACB">
            <w:r>
              <w:t>MI##</w:t>
            </w:r>
          </w:p>
        </w:tc>
      </w:tr>
      <w:tr w:rsidR="008B0ACB" w:rsidRPr="00FE3B6F" w14:paraId="40147337" w14:textId="77777777" w:rsidTr="008B0ACB">
        <w:trPr>
          <w:trHeight w:val="242"/>
        </w:trPr>
        <w:tc>
          <w:tcPr>
            <w:tcW w:w="1058" w:type="pct"/>
          </w:tcPr>
          <w:p w14:paraId="6CCB91E3" w14:textId="77777777" w:rsidR="008B0ACB" w:rsidRDefault="008B0ACB" w:rsidP="008B0ACB">
            <w:r>
              <w:t>Shipping Conditions</w:t>
            </w:r>
          </w:p>
        </w:tc>
        <w:tc>
          <w:tcPr>
            <w:tcW w:w="2776" w:type="pct"/>
          </w:tcPr>
          <w:p w14:paraId="58A89E56" w14:textId="77777777" w:rsidR="008B0ACB" w:rsidRDefault="008B0ACB" w:rsidP="008B0ACB">
            <w:r w:rsidRPr="009C024A">
              <w:t>General shipping strategy for the delivery of goods from the vendor to the customer.</w:t>
            </w:r>
          </w:p>
        </w:tc>
        <w:tc>
          <w:tcPr>
            <w:tcW w:w="1166" w:type="pct"/>
          </w:tcPr>
          <w:p w14:paraId="57CF203C" w14:textId="594FE051" w:rsidR="008B0ACB" w:rsidRPr="009C024A" w:rsidRDefault="008B0ACB" w:rsidP="008B0ACB">
            <w:r>
              <w:rPr>
                <w:i/>
              </w:rPr>
              <w:t>Standard</w:t>
            </w:r>
            <w:r>
              <w:t xml:space="preserve"> </w:t>
            </w:r>
          </w:p>
        </w:tc>
      </w:tr>
      <w:tr w:rsidR="008B0ACB" w:rsidRPr="00FE3B6F" w14:paraId="3400ACBE" w14:textId="77777777" w:rsidTr="008B0ACB">
        <w:trPr>
          <w:trHeight w:val="242"/>
        </w:trPr>
        <w:tc>
          <w:tcPr>
            <w:tcW w:w="1058" w:type="pct"/>
          </w:tcPr>
          <w:p w14:paraId="6B94E184" w14:textId="77777777" w:rsidR="008B0ACB" w:rsidRDefault="008B0ACB" w:rsidP="008B0ACB">
            <w:proofErr w:type="gramStart"/>
            <w:r>
              <w:t>Max.Part.Deliveries</w:t>
            </w:r>
            <w:proofErr w:type="gramEnd"/>
          </w:p>
        </w:tc>
        <w:tc>
          <w:tcPr>
            <w:tcW w:w="2776" w:type="pct"/>
          </w:tcPr>
          <w:p w14:paraId="499C6B4E" w14:textId="77777777" w:rsidR="008B0ACB" w:rsidRDefault="008B0ACB" w:rsidP="008B0ACB">
            <w:r w:rsidRPr="009C024A">
              <w:t xml:space="preserve">The maximum number of partial deliveries you can make </w:t>
            </w:r>
            <w:r>
              <w:t>t</w:t>
            </w:r>
            <w:r w:rsidRPr="009C024A">
              <w:t>o satisfy the order quantity for an item</w:t>
            </w:r>
            <w:r>
              <w:t>.</w:t>
            </w:r>
          </w:p>
        </w:tc>
        <w:tc>
          <w:tcPr>
            <w:tcW w:w="1166" w:type="pct"/>
          </w:tcPr>
          <w:p w14:paraId="10CD6DF9" w14:textId="77777777" w:rsidR="008B0ACB" w:rsidRPr="00810A8A" w:rsidRDefault="008B0ACB" w:rsidP="008B0ACB">
            <w:r>
              <w:t>3</w:t>
            </w:r>
          </w:p>
        </w:tc>
      </w:tr>
    </w:tbl>
    <w:p w14:paraId="6314A52F" w14:textId="77777777" w:rsidR="00990E19" w:rsidRDefault="00990E19" w:rsidP="00990E19">
      <w:pPr>
        <w:pStyle w:val="GBIQuestion"/>
        <w:numPr>
          <w:ilvl w:val="0"/>
          <w:numId w:val="0"/>
        </w:numPr>
        <w:ind w:left="360" w:hanging="360"/>
      </w:pPr>
      <w:bookmarkStart w:id="22" w:name="_Hlk483320010"/>
    </w:p>
    <w:p w14:paraId="589D3FF6" w14:textId="627DE3BE" w:rsidR="00990E19" w:rsidRDefault="00990E19" w:rsidP="00990E19">
      <w:pPr>
        <w:pStyle w:val="GBIQuestion"/>
      </w:pPr>
      <w:r>
        <w:t>What is your customer’s delivery priority?</w:t>
      </w:r>
      <w:bookmarkEnd w:id="22"/>
      <w:r>
        <w:br/>
      </w:r>
      <w:r w:rsidRPr="00E157BE">
        <w:t xml:space="preserve"> </w:t>
      </w:r>
      <w:r w:rsidR="002977D7">
        <w:fldChar w:fldCharType="begin">
          <w:ffData>
            <w:name w:val="Question10"/>
            <w:enabled/>
            <w:calcOnExit/>
            <w:textInput/>
          </w:ffData>
        </w:fldChar>
      </w:r>
      <w:bookmarkStart w:id="23" w:name="Question10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Normal Item</w:t>
      </w:r>
      <w:r w:rsidR="002977D7">
        <w:fldChar w:fldCharType="end"/>
      </w:r>
      <w:bookmarkEnd w:id="23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23AB9D5B" w14:textId="2CD12392" w:rsidR="00990E19" w:rsidRDefault="00990E19" w:rsidP="00990E19">
      <w:pPr>
        <w:pStyle w:val="GBIQuestion"/>
      </w:pPr>
      <w:bookmarkStart w:id="24" w:name="_Hlk483320019"/>
      <w:r>
        <w:t xml:space="preserve">What </w:t>
      </w:r>
      <w:r w:rsidR="007535BB">
        <w:t>is</w:t>
      </w:r>
      <w:r>
        <w:t xml:space="preserve"> your customer’s shipping conditions?</w:t>
      </w:r>
      <w:bookmarkEnd w:id="24"/>
      <w:r>
        <w:br/>
      </w:r>
      <w:r w:rsidRPr="002A5A64">
        <w:t xml:space="preserve"> </w:t>
      </w:r>
      <w:r w:rsidR="002977D7">
        <w:fldChar w:fldCharType="begin">
          <w:ffData>
            <w:name w:val="Question11"/>
            <w:enabled/>
            <w:calcOnExit/>
            <w:textInput/>
          </w:ffData>
        </w:fldChar>
      </w:r>
      <w:bookmarkStart w:id="25" w:name="Question11"/>
      <w:r w:rsidR="002977D7">
        <w:instrText xml:space="preserve"> FORMTEXT </w:instrText>
      </w:r>
      <w:r w:rsidR="002977D7">
        <w:fldChar w:fldCharType="separate"/>
      </w:r>
      <w:r w:rsidR="0004608A">
        <w:rPr>
          <w:noProof/>
        </w:rPr>
        <w:t>Standard</w:t>
      </w:r>
      <w:r w:rsidR="002977D7">
        <w:fldChar w:fldCharType="end"/>
      </w:r>
      <w:bookmarkEnd w:id="25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18EFD336" w14:textId="77777777" w:rsidR="008B0ACB" w:rsidRDefault="008B0ACB" w:rsidP="008B0ACB"/>
    <w:p w14:paraId="43867E75" w14:textId="77777777" w:rsidR="008B0ACB" w:rsidRDefault="008B0ACB" w:rsidP="008B0ACB">
      <w:pPr>
        <w:pStyle w:val="GBIStepHeader"/>
      </w:pPr>
      <w:r>
        <w:t xml:space="preserve">Select the </w:t>
      </w:r>
      <w:r>
        <w:rPr>
          <w:b w:val="0"/>
          <w:i/>
        </w:rPr>
        <w:t xml:space="preserve">“Billing” </w:t>
      </w:r>
      <w:r>
        <w:t>tab and enter the following information:</w:t>
      </w:r>
    </w:p>
    <w:p w14:paraId="19AE1F0E" w14:textId="77777777" w:rsidR="008B0ACB" w:rsidRDefault="008B0ACB" w:rsidP="008B0ACB">
      <w:pPr>
        <w:pStyle w:val="GBIStepHeader"/>
        <w:numPr>
          <w:ilvl w:val="0"/>
          <w:numId w:val="0"/>
        </w:num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980"/>
        <w:gridCol w:w="5197"/>
        <w:gridCol w:w="2183"/>
      </w:tblGrid>
      <w:tr w:rsidR="008B0ACB" w:rsidRPr="004458D6" w14:paraId="6AD654C9" w14:textId="77777777" w:rsidTr="008B0ACB">
        <w:tc>
          <w:tcPr>
            <w:tcW w:w="1058" w:type="pct"/>
            <w:shd w:val="clear" w:color="auto" w:fill="BFBFBF" w:themeFill="background1" w:themeFillShade="BF"/>
          </w:tcPr>
          <w:p w14:paraId="47EA19AD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Attribute</w:t>
            </w:r>
          </w:p>
        </w:tc>
        <w:tc>
          <w:tcPr>
            <w:tcW w:w="2776" w:type="pct"/>
            <w:shd w:val="clear" w:color="auto" w:fill="BFBFBF" w:themeFill="background1" w:themeFillShade="BF"/>
          </w:tcPr>
          <w:p w14:paraId="7AE7E786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Description</w:t>
            </w:r>
          </w:p>
        </w:tc>
        <w:tc>
          <w:tcPr>
            <w:tcW w:w="1166" w:type="pct"/>
            <w:shd w:val="clear" w:color="auto" w:fill="BFBFBF" w:themeFill="background1" w:themeFillShade="BF"/>
          </w:tcPr>
          <w:p w14:paraId="2DA9EC2D" w14:textId="77777777" w:rsidR="008B0ACB" w:rsidRPr="004458D6" w:rsidRDefault="008B0ACB" w:rsidP="008B0ACB">
            <w:pPr>
              <w:rPr>
                <w:b/>
              </w:rPr>
            </w:pPr>
            <w:r w:rsidRPr="004458D6">
              <w:rPr>
                <w:b/>
              </w:rPr>
              <w:t>Data Value</w:t>
            </w:r>
          </w:p>
        </w:tc>
      </w:tr>
      <w:tr w:rsidR="008B0ACB" w:rsidRPr="00FE3B6F" w14:paraId="44C1E89E" w14:textId="77777777" w:rsidTr="008B0ACB">
        <w:trPr>
          <w:trHeight w:val="242"/>
        </w:trPr>
        <w:tc>
          <w:tcPr>
            <w:tcW w:w="1058" w:type="pct"/>
          </w:tcPr>
          <w:p w14:paraId="3B7F8613" w14:textId="77777777" w:rsidR="008B0ACB" w:rsidRPr="00FE3B6F" w:rsidRDefault="008B0ACB" w:rsidP="008B0ACB">
            <w:r>
              <w:t>Incoterms</w:t>
            </w:r>
          </w:p>
        </w:tc>
        <w:tc>
          <w:tcPr>
            <w:tcW w:w="2776" w:type="pct"/>
          </w:tcPr>
          <w:p w14:paraId="264765D7" w14:textId="77777777" w:rsidR="008B0ACB" w:rsidRPr="00FE3B6F" w:rsidRDefault="008B0ACB" w:rsidP="008B0ACB">
            <w:r w:rsidRPr="009C024A">
              <w:t>Incoterms specify internationally recognized procedures that the shipper and the receiving party must follow for the shipping transaction to be completed successfully.</w:t>
            </w:r>
          </w:p>
        </w:tc>
        <w:tc>
          <w:tcPr>
            <w:tcW w:w="1166" w:type="pct"/>
          </w:tcPr>
          <w:p w14:paraId="1C1AA1E7" w14:textId="5260C1F8" w:rsidR="008B0ACB" w:rsidRPr="009C024A" w:rsidRDefault="008B0ACB" w:rsidP="008B0ACB">
            <w:r>
              <w:rPr>
                <w:i/>
              </w:rPr>
              <w:t xml:space="preserve">Free on Board </w:t>
            </w:r>
          </w:p>
        </w:tc>
      </w:tr>
      <w:tr w:rsidR="008B0ACB" w:rsidRPr="00FE3B6F" w14:paraId="439EE54E" w14:textId="77777777" w:rsidTr="008B0ACB">
        <w:trPr>
          <w:trHeight w:val="242"/>
        </w:trPr>
        <w:tc>
          <w:tcPr>
            <w:tcW w:w="1058" w:type="pct"/>
          </w:tcPr>
          <w:p w14:paraId="5E05DD19" w14:textId="77777777" w:rsidR="008B0ACB" w:rsidRDefault="008B0ACB" w:rsidP="008B0ACB">
            <w:r>
              <w:t>Incoterms Location 1</w:t>
            </w:r>
          </w:p>
        </w:tc>
        <w:tc>
          <w:tcPr>
            <w:tcW w:w="2776" w:type="pct"/>
          </w:tcPr>
          <w:p w14:paraId="21FFF0E9" w14:textId="77777777" w:rsidR="008B0ACB" w:rsidRDefault="008B0ACB" w:rsidP="008B0ACB">
            <w:r w:rsidRPr="009C024A">
              <w:t>Provides additional information for the primary Incoterm.</w:t>
            </w:r>
          </w:p>
        </w:tc>
        <w:tc>
          <w:tcPr>
            <w:tcW w:w="1166" w:type="pct"/>
          </w:tcPr>
          <w:p w14:paraId="72C9D28A" w14:textId="77777777" w:rsidR="008B0ACB" w:rsidRPr="00810A8A" w:rsidRDefault="008B0ACB" w:rsidP="008B0ACB">
            <w:r>
              <w:t>Miami</w:t>
            </w:r>
          </w:p>
        </w:tc>
      </w:tr>
      <w:tr w:rsidR="008B0ACB" w:rsidRPr="00FE3B6F" w14:paraId="007E4764" w14:textId="77777777" w:rsidTr="008B0ACB">
        <w:trPr>
          <w:trHeight w:val="242"/>
        </w:trPr>
        <w:tc>
          <w:tcPr>
            <w:tcW w:w="1058" w:type="pct"/>
          </w:tcPr>
          <w:p w14:paraId="41CFADD7" w14:textId="77777777" w:rsidR="008B0ACB" w:rsidRDefault="008B0ACB" w:rsidP="008B0ACB">
            <w:r>
              <w:t>Payment Terms</w:t>
            </w:r>
          </w:p>
        </w:tc>
        <w:tc>
          <w:tcPr>
            <w:tcW w:w="2776" w:type="pct"/>
          </w:tcPr>
          <w:p w14:paraId="574CD60A" w14:textId="77777777" w:rsidR="008B0ACB" w:rsidRDefault="008B0ACB" w:rsidP="008B0ACB">
            <w:r w:rsidRPr="009C024A">
              <w:t>Key for defining payment terms composed of cash discount percentages and payment periods.</w:t>
            </w:r>
          </w:p>
        </w:tc>
        <w:tc>
          <w:tcPr>
            <w:tcW w:w="1166" w:type="pct"/>
          </w:tcPr>
          <w:p w14:paraId="39BC1BAB" w14:textId="4B418A01" w:rsidR="008B0ACB" w:rsidRPr="009C024A" w:rsidRDefault="008B0ACB" w:rsidP="008B0ACB">
            <w:r>
              <w:rPr>
                <w:i/>
              </w:rPr>
              <w:t xml:space="preserve">Pay immediately Due Net </w:t>
            </w:r>
          </w:p>
        </w:tc>
      </w:tr>
      <w:tr w:rsidR="008B0ACB" w:rsidRPr="00FE3B6F" w14:paraId="77106AEE" w14:textId="77777777" w:rsidTr="008B0ACB">
        <w:trPr>
          <w:trHeight w:val="242"/>
        </w:trPr>
        <w:tc>
          <w:tcPr>
            <w:tcW w:w="1058" w:type="pct"/>
          </w:tcPr>
          <w:p w14:paraId="078579C2" w14:textId="77777777" w:rsidR="008B0ACB" w:rsidRDefault="008B0ACB" w:rsidP="008B0ACB">
            <w:r>
              <w:t>Acct Assmt Grp Cust.</w:t>
            </w:r>
          </w:p>
        </w:tc>
        <w:tc>
          <w:tcPr>
            <w:tcW w:w="2776" w:type="pct"/>
          </w:tcPr>
          <w:p w14:paraId="269CC452" w14:textId="77777777" w:rsidR="008B0ACB" w:rsidRDefault="008B0ACB" w:rsidP="008B0ACB">
            <w:r w:rsidRPr="00647CF5">
              <w:t>The account assignment group to which the system automatically posts the sales document.</w:t>
            </w:r>
          </w:p>
        </w:tc>
        <w:tc>
          <w:tcPr>
            <w:tcW w:w="1166" w:type="pct"/>
          </w:tcPr>
          <w:p w14:paraId="67244FA5" w14:textId="6A1C8701" w:rsidR="008B0ACB" w:rsidRPr="00647CF5" w:rsidRDefault="008B0ACB" w:rsidP="008B0ACB">
            <w:pPr>
              <w:rPr>
                <w:rFonts w:ascii="Times New Roman" w:hAnsi="Times New Roman"/>
                <w:b/>
                <w:vanish/>
                <w:color w:val="632423" w:themeColor="accent2" w:themeShade="80"/>
                <w:sz w:val="24"/>
                <w:shd w:val="clear" w:color="auto" w:fill="C6D9F1" w:themeFill="text2" w:themeFillTint="33"/>
              </w:rPr>
            </w:pPr>
            <w:r>
              <w:rPr>
                <w:i/>
              </w:rPr>
              <w:t>Domestic Revenues</w:t>
            </w:r>
            <w:r>
              <w:t xml:space="preserve"> </w:t>
            </w:r>
          </w:p>
        </w:tc>
      </w:tr>
      <w:tr w:rsidR="008B0ACB" w:rsidRPr="00FE3B6F" w14:paraId="77252732" w14:textId="77777777" w:rsidTr="008B0ACB">
        <w:trPr>
          <w:trHeight w:val="242"/>
        </w:trPr>
        <w:tc>
          <w:tcPr>
            <w:tcW w:w="1058" w:type="pct"/>
          </w:tcPr>
          <w:p w14:paraId="4BE329E4" w14:textId="77777777" w:rsidR="008B0ACB" w:rsidRDefault="008B0ACB" w:rsidP="008B0ACB">
            <w:r>
              <w:t>Tax classific.</w:t>
            </w:r>
          </w:p>
        </w:tc>
        <w:tc>
          <w:tcPr>
            <w:tcW w:w="2776" w:type="pct"/>
          </w:tcPr>
          <w:p w14:paraId="64CAEC5D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57DA9223" w14:textId="73B88025" w:rsidR="008B0ACB" w:rsidRPr="00647CF5" w:rsidRDefault="008B0ACB" w:rsidP="008B0ACB">
            <w:r>
              <w:rPr>
                <w:i/>
              </w:rPr>
              <w:t xml:space="preserve">Exempt </w:t>
            </w:r>
          </w:p>
        </w:tc>
      </w:tr>
      <w:tr w:rsidR="008B0ACB" w:rsidRPr="00FE3B6F" w14:paraId="5A40CF81" w14:textId="77777777" w:rsidTr="008B0ACB">
        <w:trPr>
          <w:trHeight w:val="242"/>
        </w:trPr>
        <w:tc>
          <w:tcPr>
            <w:tcW w:w="1058" w:type="pct"/>
          </w:tcPr>
          <w:p w14:paraId="675DAB3D" w14:textId="77777777" w:rsidR="008B0ACB" w:rsidRDefault="008B0ACB" w:rsidP="008B0ACB">
            <w:r>
              <w:t>Tax classific.</w:t>
            </w:r>
          </w:p>
        </w:tc>
        <w:tc>
          <w:tcPr>
            <w:tcW w:w="2776" w:type="pct"/>
          </w:tcPr>
          <w:p w14:paraId="0F7F2997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1C6B44F3" w14:textId="12BEF052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Exempt </w:t>
            </w:r>
          </w:p>
        </w:tc>
      </w:tr>
      <w:tr w:rsidR="008B0ACB" w:rsidRPr="00FE3B6F" w14:paraId="4D6AF732" w14:textId="77777777" w:rsidTr="008B0ACB">
        <w:trPr>
          <w:trHeight w:val="242"/>
        </w:trPr>
        <w:tc>
          <w:tcPr>
            <w:tcW w:w="1058" w:type="pct"/>
          </w:tcPr>
          <w:p w14:paraId="03656EAB" w14:textId="77777777" w:rsidR="008B0ACB" w:rsidRDefault="008B0ACB" w:rsidP="008B0ACB">
            <w:r>
              <w:t>Tax classific.</w:t>
            </w:r>
          </w:p>
        </w:tc>
        <w:tc>
          <w:tcPr>
            <w:tcW w:w="2776" w:type="pct"/>
          </w:tcPr>
          <w:p w14:paraId="655351B0" w14:textId="77777777" w:rsidR="008B0ACB" w:rsidRPr="00647CF5" w:rsidRDefault="008B0ACB" w:rsidP="008B0ACB">
            <w:r w:rsidRPr="00647CF5">
              <w:t>Specifies the tax liability of the customer, based on the tax structure of the customer's country</w:t>
            </w:r>
          </w:p>
        </w:tc>
        <w:tc>
          <w:tcPr>
            <w:tcW w:w="1166" w:type="pct"/>
          </w:tcPr>
          <w:p w14:paraId="4871B649" w14:textId="47CD8C65" w:rsidR="008B0ACB" w:rsidRDefault="008B0ACB" w:rsidP="008B0ACB">
            <w:pPr>
              <w:rPr>
                <w:i/>
              </w:rPr>
            </w:pPr>
            <w:r>
              <w:rPr>
                <w:i/>
              </w:rPr>
              <w:t xml:space="preserve">Exempt </w:t>
            </w:r>
          </w:p>
        </w:tc>
      </w:tr>
    </w:tbl>
    <w:p w14:paraId="21E468E7" w14:textId="77777777" w:rsidR="00990E19" w:rsidRDefault="00990E19" w:rsidP="00990E19">
      <w:pPr>
        <w:pStyle w:val="GBIQuestion"/>
        <w:numPr>
          <w:ilvl w:val="0"/>
          <w:numId w:val="0"/>
        </w:numPr>
        <w:ind w:left="360" w:hanging="360"/>
      </w:pPr>
    </w:p>
    <w:p w14:paraId="08C8D80D" w14:textId="495A4B09" w:rsidR="00990E19" w:rsidRDefault="00990E19" w:rsidP="00990E19">
      <w:pPr>
        <w:pStyle w:val="GBIQuestion"/>
      </w:pPr>
      <w:r>
        <w:t xml:space="preserve">What </w:t>
      </w:r>
      <w:r w:rsidR="00C174F5">
        <w:t>are</w:t>
      </w:r>
      <w:r>
        <w:t xml:space="preserve"> your customer’s incoterms?</w:t>
      </w:r>
      <w:r>
        <w:br/>
      </w:r>
      <w:r w:rsidRPr="002A5A64">
        <w:t xml:space="preserve"> </w:t>
      </w:r>
      <w:r w:rsidR="00F50FB7">
        <w:fldChar w:fldCharType="begin">
          <w:ffData>
            <w:name w:val="Question12"/>
            <w:enabled/>
            <w:calcOnExit/>
            <w:textInput/>
          </w:ffData>
        </w:fldChar>
      </w:r>
      <w:bookmarkStart w:id="26" w:name="Question12"/>
      <w:r w:rsidR="00F50FB7">
        <w:instrText xml:space="preserve"> FORMTEXT </w:instrText>
      </w:r>
      <w:r w:rsidR="00F50FB7">
        <w:fldChar w:fldCharType="separate"/>
      </w:r>
      <w:r w:rsidR="0004608A">
        <w:rPr>
          <w:noProof/>
        </w:rPr>
        <w:t>Free on Board</w:t>
      </w:r>
      <w:r w:rsidR="00F50FB7">
        <w:fldChar w:fldCharType="end"/>
      </w:r>
      <w:bookmarkEnd w:id="26"/>
      <w:r w:rsidRPr="00EC5610">
        <w:t xml:space="preserve"> </w:t>
      </w:r>
      <w:r w:rsidRPr="00E10B26">
        <w:rPr>
          <w:rFonts w:ascii="Wingdings" w:eastAsia="Wingdings" w:hAnsi="Wingdings" w:cs="Wingdings"/>
        </w:rPr>
        <w:t>!</w:t>
      </w:r>
    </w:p>
    <w:p w14:paraId="1B9A097D" w14:textId="77777777" w:rsidR="008B0ACB" w:rsidRDefault="008B0ACB" w:rsidP="008B0ACB">
      <w:pPr>
        <w:pStyle w:val="GBIStepHeader"/>
        <w:numPr>
          <w:ilvl w:val="0"/>
          <w:numId w:val="0"/>
        </w:numPr>
        <w:ind w:left="720" w:hanging="720"/>
      </w:pPr>
    </w:p>
    <w:p w14:paraId="7F6ACF75" w14:textId="73BB2E67" w:rsidR="008B0ACB" w:rsidRDefault="008B0ACB" w:rsidP="008B0ACB">
      <w:pPr>
        <w:pStyle w:val="GBIStepHeader"/>
      </w:pPr>
      <w:r>
        <w:t xml:space="preserve">Click Save </w:t>
      </w:r>
      <w:r w:rsidR="001A6328">
        <w:rPr>
          <w:noProof/>
        </w:rPr>
        <w:drawing>
          <wp:inline distT="0" distB="0" distL="0" distR="0" wp14:anchorId="374713C6" wp14:editId="2DCA8618">
            <wp:extent cx="257175" cy="15269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6CBABFE5" w14:textId="1A39C79C" w:rsidR="008B0ACB" w:rsidRDefault="008B0ACB" w:rsidP="00E57818">
      <w:pPr>
        <w:pStyle w:val="GBIImportantInstruction"/>
      </w:pPr>
      <w:r>
        <w:t xml:space="preserve">You will receive a message that says, </w:t>
      </w:r>
      <w:r w:rsidRPr="00C74871">
        <w:t>“</w:t>
      </w:r>
      <w:r w:rsidR="00E57818">
        <w:t>Changes have been saved</w:t>
      </w:r>
      <w:r w:rsidRPr="00C74871">
        <w:t>”</w:t>
      </w:r>
      <w:r>
        <w:t>.</w:t>
      </w:r>
    </w:p>
    <w:p w14:paraId="35AB7CAC" w14:textId="0EDA9387" w:rsidR="00A446C8" w:rsidRDefault="00A446C8" w:rsidP="00A446C8">
      <w:pPr>
        <w:rPr>
          <w:lang w:val="en-GB" w:bidi="en-US"/>
        </w:rPr>
      </w:pPr>
    </w:p>
    <w:p w14:paraId="725A48A1" w14:textId="0CA1373C" w:rsidR="00A446C8" w:rsidRDefault="00A446C8" w:rsidP="00A446C8">
      <w:pPr>
        <w:rPr>
          <w:lang w:val="en-GB" w:bidi="en-US"/>
        </w:rPr>
      </w:pPr>
    </w:p>
    <w:p w14:paraId="1FD0BE42" w14:textId="261FAC11" w:rsidR="00A446C8" w:rsidRDefault="00A446C8" w:rsidP="00A446C8">
      <w:pPr>
        <w:rPr>
          <w:lang w:val="en-GB" w:bidi="en-US"/>
        </w:rPr>
      </w:pPr>
    </w:p>
    <w:p w14:paraId="2818C399" w14:textId="591479A1" w:rsidR="00A446C8" w:rsidRDefault="00A446C8" w:rsidP="00A446C8">
      <w:pPr>
        <w:rPr>
          <w:lang w:val="en-GB" w:bidi="en-US"/>
        </w:rPr>
      </w:pPr>
    </w:p>
    <w:p w14:paraId="018B0669" w14:textId="4D81935B" w:rsidR="00A446C8" w:rsidRDefault="00A446C8" w:rsidP="00A446C8">
      <w:pPr>
        <w:rPr>
          <w:lang w:val="en-GB" w:bidi="en-US"/>
        </w:rPr>
      </w:pPr>
    </w:p>
    <w:p w14:paraId="7EFEE026" w14:textId="12EA1229" w:rsidR="00A446C8" w:rsidRDefault="00A446C8" w:rsidP="00A446C8">
      <w:pPr>
        <w:rPr>
          <w:lang w:val="en-GB" w:bidi="en-US"/>
        </w:rPr>
      </w:pPr>
    </w:p>
    <w:p w14:paraId="38C76837" w14:textId="54F5DE18" w:rsidR="00A446C8" w:rsidRDefault="00A446C8" w:rsidP="00A446C8">
      <w:pPr>
        <w:rPr>
          <w:lang w:val="en-GB" w:bidi="en-US"/>
        </w:rPr>
      </w:pPr>
    </w:p>
    <w:p w14:paraId="77562FEF" w14:textId="4079CF46" w:rsidR="00A446C8" w:rsidRDefault="00A446C8" w:rsidP="00A446C8">
      <w:pPr>
        <w:rPr>
          <w:lang w:val="en-GB" w:bidi="en-US"/>
        </w:rPr>
      </w:pPr>
    </w:p>
    <w:p w14:paraId="1C117631" w14:textId="64EFED65" w:rsidR="00A446C8" w:rsidRDefault="00A446C8" w:rsidP="00A446C8">
      <w:pPr>
        <w:rPr>
          <w:lang w:val="en-GB" w:bidi="en-US"/>
        </w:rPr>
      </w:pPr>
    </w:p>
    <w:p w14:paraId="6373335A" w14:textId="5585E09B" w:rsidR="00A446C8" w:rsidRDefault="00A446C8" w:rsidP="00A446C8">
      <w:pPr>
        <w:rPr>
          <w:lang w:val="en-GB" w:bidi="en-US"/>
        </w:rPr>
      </w:pPr>
    </w:p>
    <w:p w14:paraId="0C067D24" w14:textId="6FFB97F4" w:rsidR="00A446C8" w:rsidRDefault="00A446C8" w:rsidP="00A446C8">
      <w:pPr>
        <w:rPr>
          <w:lang w:val="en-GB" w:bidi="en-US"/>
        </w:rPr>
      </w:pPr>
    </w:p>
    <w:p w14:paraId="22016F97" w14:textId="2C22C8C0" w:rsidR="00A446C8" w:rsidRDefault="00A446C8" w:rsidP="00A446C8">
      <w:pPr>
        <w:rPr>
          <w:lang w:val="en-GB" w:bidi="en-US"/>
        </w:rPr>
      </w:pPr>
    </w:p>
    <w:p w14:paraId="4D7C3FDF" w14:textId="77777777" w:rsidR="00A446C8" w:rsidRPr="00A446C8" w:rsidRDefault="00A446C8" w:rsidP="00A446C8">
      <w:pPr>
        <w:rPr>
          <w:lang w:val="en-GB" w:bidi="en-US"/>
        </w:rPr>
      </w:pPr>
    </w:p>
    <w:p w14:paraId="6F532705" w14:textId="77777777" w:rsidR="007207EB" w:rsidRPr="007207EB" w:rsidRDefault="007207EB" w:rsidP="007207EB">
      <w:pPr>
        <w:rPr>
          <w:lang w:val="en-GB" w:bidi="en-US"/>
        </w:rPr>
      </w:pPr>
    </w:p>
    <w:p w14:paraId="75F6BD5D" w14:textId="77777777" w:rsidR="00D474E1" w:rsidRDefault="00D474E1" w:rsidP="00D474E1">
      <w:pPr>
        <w:pStyle w:val="GBISectionHeader"/>
        <w:framePr w:wrap="around"/>
        <w:rPr>
          <w:lang w:val="en-GB"/>
        </w:rPr>
      </w:pPr>
      <w:bookmarkStart w:id="27" w:name="_Toc30376974"/>
      <w:r>
        <w:rPr>
          <w:lang w:val="en-GB"/>
        </w:rPr>
        <w:t>Extend Trading Goods</w:t>
      </w:r>
      <w:bookmarkEnd w:id="27"/>
    </w:p>
    <w:bookmarkEnd w:id="12"/>
    <w:p w14:paraId="2D41F628" w14:textId="469A991F" w:rsidR="0007204B" w:rsidRDefault="0007204B" w:rsidP="0007204B">
      <w:pPr>
        <w:rPr>
          <w:lang w:bidi="en-US"/>
        </w:rPr>
      </w:pPr>
    </w:p>
    <w:p w14:paraId="33F1081E" w14:textId="6A365E8F" w:rsidR="000D756E" w:rsidRDefault="000D756E" w:rsidP="0007204B">
      <w:pPr>
        <w:rPr>
          <w:lang w:bidi="en-US"/>
        </w:rPr>
      </w:pPr>
      <w:r w:rsidRPr="00AA5CEB">
        <w:rPr>
          <w:noProof/>
        </w:rPr>
        <w:lastRenderedPageBreak/>
        <w:drawing>
          <wp:inline distT="0" distB="0" distL="0" distR="0" wp14:anchorId="5FD43F8E" wp14:editId="2F32B593">
            <wp:extent cx="5943600" cy="914400"/>
            <wp:effectExtent l="57150" t="0" r="0" b="57150"/>
            <wp:docPr id="2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42D67AFA" w14:textId="30B93DD4" w:rsidR="005B14D1" w:rsidRDefault="005B14D1" w:rsidP="0007204B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4D85BCEA" wp14:editId="671AC1C4">
            <wp:extent cx="5943600" cy="778510"/>
            <wp:effectExtent l="57150" t="0" r="57150" b="40640"/>
            <wp:docPr id="2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14:paraId="60BD0700" w14:textId="77777777" w:rsidR="000D756E" w:rsidRDefault="000D756E" w:rsidP="0007204B">
      <w:pPr>
        <w:rPr>
          <w:lang w:bidi="en-US"/>
        </w:rPr>
      </w:pPr>
    </w:p>
    <w:p w14:paraId="1D0F214D" w14:textId="5CE4D06C" w:rsidR="0007204B" w:rsidRDefault="00E157BE" w:rsidP="00DB426D">
      <w:r>
        <w:t>In this section</w:t>
      </w:r>
      <w:r w:rsidR="0007204B">
        <w:t xml:space="preserve">, you </w:t>
      </w:r>
      <w:r w:rsidR="0007204B">
        <w:rPr>
          <w:rFonts w:hint="eastAsia"/>
        </w:rPr>
        <w:t xml:space="preserve">go back to </w:t>
      </w:r>
      <w:r w:rsidR="0007204B">
        <w:t>the</w:t>
      </w:r>
      <w:r w:rsidR="0007204B">
        <w:rPr>
          <w:rFonts w:hint="eastAsia"/>
        </w:rPr>
        <w:t xml:space="preserve"> trading goods</w:t>
      </w:r>
      <w:r w:rsidR="0007204B">
        <w:t xml:space="preserve"> that</w:t>
      </w:r>
      <w:r w:rsidR="0007204B">
        <w:rPr>
          <w:rFonts w:hint="eastAsia"/>
        </w:rPr>
        <w:t xml:space="preserve"> you </w:t>
      </w:r>
      <w:r w:rsidR="0007204B">
        <w:t>created</w:t>
      </w:r>
      <w:r w:rsidR="0007204B">
        <w:rPr>
          <w:rFonts w:hint="eastAsia"/>
        </w:rPr>
        <w:t xml:space="preserve"> in</w:t>
      </w:r>
      <w:r w:rsidR="0007204B">
        <w:t xml:space="preserve"> the</w:t>
      </w:r>
      <w:r w:rsidR="0007204B">
        <w:rPr>
          <w:rFonts w:hint="eastAsia"/>
        </w:rPr>
        <w:t xml:space="preserve"> </w:t>
      </w:r>
      <w:r w:rsidR="0007204B">
        <w:t>p</w:t>
      </w:r>
      <w:r w:rsidR="0007204B">
        <w:rPr>
          <w:rFonts w:hint="eastAsia"/>
        </w:rPr>
        <w:t>rocurement exercise</w:t>
      </w:r>
      <w:r w:rsidR="0007204B">
        <w:t xml:space="preserve"> </w:t>
      </w:r>
      <w:r w:rsidR="0007204B">
        <w:rPr>
          <w:rFonts w:hint="eastAsia"/>
        </w:rPr>
        <w:t>and add</w:t>
      </w:r>
      <w:r w:rsidR="0007204B">
        <w:t xml:space="preserve"> more functionality</w:t>
      </w:r>
      <w:r w:rsidR="0007204B">
        <w:rPr>
          <w:rFonts w:hint="eastAsia"/>
        </w:rPr>
        <w:t xml:space="preserve"> to the materials.</w:t>
      </w:r>
      <w:r w:rsidR="0007204B">
        <w:t xml:space="preserve"> SAP differs adding a new functionality from changing a pre-existing function. Hence, you will be creating the material by adding onto </w:t>
      </w:r>
      <w:proofErr w:type="gramStart"/>
      <w:r w:rsidR="0007204B">
        <w:t>it</w:t>
      </w:r>
      <w:proofErr w:type="gramEnd"/>
      <w:r w:rsidR="0007204B">
        <w:t xml:space="preserve"> sales views and giving other functionality to the materials to sell them to the customer.</w:t>
      </w:r>
    </w:p>
    <w:p w14:paraId="14E6E4D1" w14:textId="1D7D4D0F" w:rsidR="0007204B" w:rsidRDefault="0007204B" w:rsidP="0007204B">
      <w:pPr>
        <w:rPr>
          <w:lang w:bidi="en-US"/>
        </w:rPr>
      </w:pPr>
    </w:p>
    <w:p w14:paraId="6B01F284" w14:textId="033CCDF2" w:rsidR="0007204B" w:rsidRDefault="0007204B" w:rsidP="00370A12">
      <w:pPr>
        <w:pStyle w:val="GBIStepHeader"/>
      </w:pPr>
      <w:r>
        <w:t xml:space="preserve">In the </w:t>
      </w:r>
      <w:r w:rsidRPr="00370A12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4EB55C02" w14:textId="58FF3F89" w:rsidR="0007204B" w:rsidRDefault="00C65445" w:rsidP="00370A12">
      <w:pPr>
        <w:pStyle w:val="GBINavigationHeader"/>
      </w:pPr>
      <w:r>
        <w:t>Navigation</w:t>
      </w:r>
    </w:p>
    <w:p w14:paraId="26F37658" w14:textId="10A1619E" w:rsidR="00C65445" w:rsidRDefault="00C65445" w:rsidP="00370A12">
      <w:pPr>
        <w:pStyle w:val="GBINavigationPath"/>
      </w:pPr>
      <w:r>
        <w:t xml:space="preserve">SAP Easy Access </w:t>
      </w:r>
      <w:r w:rsidRPr="00AA5CEB">
        <w:rPr>
          <w:rFonts w:ascii="Wingdings" w:eastAsia="Wingdings" w:hAnsi="Wingdings" w:cs="Wingdings"/>
        </w:rPr>
        <w:t>à</w:t>
      </w:r>
      <w:r>
        <w:t xml:space="preserve"> Logistics</w:t>
      </w:r>
      <w:r w:rsidRPr="00AA5CEB">
        <w:t xml:space="preserve"> </w:t>
      </w:r>
      <w:r w:rsidRPr="00AA5CEB">
        <w:rPr>
          <w:rFonts w:ascii="Wingdings" w:eastAsia="Wingdings" w:hAnsi="Wingdings" w:cs="Wingdings"/>
        </w:rPr>
        <w:t>à</w:t>
      </w:r>
      <w:r w:rsidRPr="00AA5CEB">
        <w:t xml:space="preserve"> </w:t>
      </w:r>
      <w:r>
        <w:t xml:space="preserve">Materials Management </w:t>
      </w:r>
      <w:r w:rsidRPr="00AA5CEB">
        <w:rPr>
          <w:rFonts w:ascii="Wingdings" w:eastAsia="Wingdings" w:hAnsi="Wingdings" w:cs="Wingdings"/>
        </w:rPr>
        <w:t>à</w:t>
      </w:r>
      <w:r>
        <w:t xml:space="preserve"> Material Master </w:t>
      </w:r>
      <w:r w:rsidRPr="00AA5CEB">
        <w:rPr>
          <w:rFonts w:ascii="Wingdings" w:eastAsia="Wingdings" w:hAnsi="Wingdings" w:cs="Wingdings"/>
        </w:rPr>
        <w:t>à</w:t>
      </w:r>
      <w:r>
        <w:t xml:space="preserve"> Material </w:t>
      </w:r>
      <w:r w:rsidRPr="00AA5CEB">
        <w:rPr>
          <w:rFonts w:ascii="Wingdings" w:eastAsia="Wingdings" w:hAnsi="Wingdings" w:cs="Wingdings"/>
        </w:rPr>
        <w:t>à</w:t>
      </w:r>
      <w:r>
        <w:t xml:space="preserve"> Create (Special) </w:t>
      </w:r>
      <w:r w:rsidRPr="00AA5CEB">
        <w:rPr>
          <w:rFonts w:ascii="Wingdings" w:eastAsia="Wingdings" w:hAnsi="Wingdings" w:cs="Wingdings"/>
        </w:rPr>
        <w:t>à</w:t>
      </w:r>
      <w:r>
        <w:t xml:space="preserve"> Trading Goods</w:t>
      </w:r>
    </w:p>
    <w:p w14:paraId="1A2AB242" w14:textId="74E445BF" w:rsidR="00C65445" w:rsidRDefault="00C65445" w:rsidP="00C65445"/>
    <w:p w14:paraId="54E02B4A" w14:textId="3D2CDDE2" w:rsidR="00C65445" w:rsidRDefault="00C65445" w:rsidP="00370A12">
      <w:pPr>
        <w:pStyle w:val="GBIQuestion"/>
      </w:pPr>
      <w:bookmarkStart w:id="28" w:name="_Hlk483320034"/>
      <w:r>
        <w:t>What is the transaction code to create trading goods?</w:t>
      </w:r>
      <w:bookmarkEnd w:id="28"/>
      <w:r w:rsidR="008B3578">
        <w:br/>
      </w:r>
      <w:r w:rsidRPr="00C71674">
        <w:t xml:space="preserve"> </w:t>
      </w:r>
      <w:r w:rsidR="00F50FB7">
        <w:fldChar w:fldCharType="begin">
          <w:ffData>
            <w:name w:val="Question13"/>
            <w:enabled/>
            <w:calcOnExit/>
            <w:textInput/>
          </w:ffData>
        </w:fldChar>
      </w:r>
      <w:bookmarkStart w:id="29" w:name="Question13"/>
      <w:r w:rsidR="00F50FB7">
        <w:instrText xml:space="preserve"> FORMTEXT </w:instrText>
      </w:r>
      <w:r w:rsidR="00F50FB7">
        <w:fldChar w:fldCharType="separate"/>
      </w:r>
      <w:r w:rsidR="00E3594C">
        <w:rPr>
          <w:noProof/>
        </w:rPr>
        <w:t>MMH1</w:t>
      </w:r>
      <w:r w:rsidR="00F50FB7">
        <w:fldChar w:fldCharType="end"/>
      </w:r>
      <w:bookmarkEnd w:id="29"/>
      <w:r w:rsidRPr="00EC5610">
        <w:t xml:space="preserve"> </w:t>
      </w:r>
      <w:r>
        <w:rPr>
          <w:rFonts w:ascii="Wingdings" w:eastAsia="Wingdings" w:hAnsi="Wingdings" w:cs="Wingdings"/>
        </w:rPr>
        <w:t>!</w:t>
      </w:r>
    </w:p>
    <w:p w14:paraId="013C689F" w14:textId="3BBF3F7C" w:rsidR="00C65445" w:rsidRDefault="00C65445" w:rsidP="00FA7775"/>
    <w:p w14:paraId="6AF17BB0" w14:textId="2C1C22E0" w:rsidR="00C65445" w:rsidRDefault="00E157BE" w:rsidP="00370A12">
      <w:pPr>
        <w:pStyle w:val="GBIStepHeader"/>
      </w:pPr>
      <w:r>
        <w:t>I</w:t>
      </w:r>
      <w:r w:rsidR="00C65445">
        <w:t xml:space="preserve">n the </w:t>
      </w:r>
      <w:r w:rsidR="00C65445" w:rsidRPr="00370A12">
        <w:rPr>
          <w:b w:val="0"/>
          <w:i/>
        </w:rPr>
        <w:t xml:space="preserve">“Create </w:t>
      </w:r>
      <w:r w:rsidR="006B7B86">
        <w:rPr>
          <w:b w:val="0"/>
          <w:i/>
        </w:rPr>
        <w:t>Material</w:t>
      </w:r>
      <w:r w:rsidR="00C65445" w:rsidRPr="00370A12">
        <w:rPr>
          <w:b w:val="0"/>
          <w:i/>
        </w:rPr>
        <w:t xml:space="preserve"> (Initial Screen)”</w:t>
      </w:r>
      <w:r w:rsidR="00C65445">
        <w:t xml:space="preserve"> sc</w:t>
      </w:r>
      <w:r>
        <w:t>reen, e</w:t>
      </w:r>
      <w:r w:rsidR="00C65445">
        <w:t>nter the following information:</w:t>
      </w:r>
    </w:p>
    <w:p w14:paraId="2205B486" w14:textId="526F0DF2" w:rsidR="00C65445" w:rsidRDefault="00C65445" w:rsidP="00C654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680"/>
        <w:gridCol w:w="2335"/>
      </w:tblGrid>
      <w:tr w:rsidR="00E157BE" w:rsidRPr="00370A12" w14:paraId="7DC24166" w14:textId="77777777" w:rsidTr="00370A12">
        <w:tc>
          <w:tcPr>
            <w:tcW w:w="2335" w:type="dxa"/>
            <w:shd w:val="clear" w:color="auto" w:fill="BFBFBF" w:themeFill="background1" w:themeFillShade="BF"/>
          </w:tcPr>
          <w:p w14:paraId="7676E7C7" w14:textId="2EBACD8D" w:rsidR="00E157BE" w:rsidRPr="00370A12" w:rsidRDefault="00E157BE" w:rsidP="00C65445">
            <w:pPr>
              <w:rPr>
                <w:b/>
              </w:rPr>
            </w:pPr>
            <w:r w:rsidRPr="00370A12">
              <w:rPr>
                <w:b/>
              </w:rPr>
              <w:t>Attribute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4AA6A2E5" w14:textId="79132262" w:rsidR="00E157BE" w:rsidRPr="00370A12" w:rsidRDefault="00E157BE" w:rsidP="00C65445">
            <w:pPr>
              <w:rPr>
                <w:b/>
              </w:rPr>
            </w:pPr>
            <w:r w:rsidRPr="00370A12">
              <w:rPr>
                <w:b/>
              </w:rPr>
              <w:t>Description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75C410B7" w14:textId="4EB82A97" w:rsidR="00E157BE" w:rsidRPr="00370A12" w:rsidRDefault="00E157BE" w:rsidP="00C65445">
            <w:pPr>
              <w:rPr>
                <w:b/>
              </w:rPr>
            </w:pPr>
            <w:r w:rsidRPr="00370A12">
              <w:rPr>
                <w:b/>
              </w:rPr>
              <w:t>Data Value</w:t>
            </w:r>
          </w:p>
        </w:tc>
      </w:tr>
      <w:tr w:rsidR="00E157BE" w14:paraId="5E264D1C" w14:textId="77777777" w:rsidTr="00370A12">
        <w:tc>
          <w:tcPr>
            <w:tcW w:w="2335" w:type="dxa"/>
          </w:tcPr>
          <w:p w14:paraId="2053EF40" w14:textId="29700E74" w:rsidR="00E157BE" w:rsidRPr="00E157BE" w:rsidRDefault="00C71674" w:rsidP="00C65445">
            <w:pPr>
              <w:rPr>
                <w:b/>
              </w:rPr>
            </w:pPr>
            <w:r>
              <w:t>Material</w:t>
            </w:r>
          </w:p>
        </w:tc>
        <w:tc>
          <w:tcPr>
            <w:tcW w:w="4680" w:type="dxa"/>
          </w:tcPr>
          <w:p w14:paraId="4F0E3434" w14:textId="1E44F766" w:rsidR="00E157BE" w:rsidRPr="00E157BE" w:rsidRDefault="00C71674" w:rsidP="00C65445">
            <w:pPr>
              <w:rPr>
                <w:b/>
              </w:rPr>
            </w:pPr>
            <w:r>
              <w:t>Key uniquely identifying the material</w:t>
            </w:r>
          </w:p>
        </w:tc>
        <w:tc>
          <w:tcPr>
            <w:tcW w:w="2335" w:type="dxa"/>
          </w:tcPr>
          <w:p w14:paraId="6EF59371" w14:textId="039DC165" w:rsidR="00E157BE" w:rsidRPr="00C71674" w:rsidRDefault="00C71674" w:rsidP="00C65445">
            <w:pPr>
              <w:rPr>
                <w:b/>
                <w:i/>
              </w:rPr>
            </w:pPr>
            <w:r w:rsidRPr="00C71674">
              <w:rPr>
                <w:i/>
              </w:rPr>
              <w:t>Your Elbow Pads</w:t>
            </w:r>
          </w:p>
        </w:tc>
      </w:tr>
      <w:tr w:rsidR="00E157BE" w14:paraId="459A8DF3" w14:textId="77777777" w:rsidTr="00370A12">
        <w:tc>
          <w:tcPr>
            <w:tcW w:w="2335" w:type="dxa"/>
          </w:tcPr>
          <w:p w14:paraId="7E691D22" w14:textId="570F1C07" w:rsidR="00E157BE" w:rsidRPr="00E157BE" w:rsidRDefault="00C71674" w:rsidP="00C65445">
            <w:pPr>
              <w:rPr>
                <w:b/>
              </w:rPr>
            </w:pPr>
            <w:r>
              <w:t>Industry Sector</w:t>
            </w:r>
          </w:p>
        </w:tc>
        <w:tc>
          <w:tcPr>
            <w:tcW w:w="4680" w:type="dxa"/>
          </w:tcPr>
          <w:p w14:paraId="218FAC1F" w14:textId="65030A49" w:rsidR="00E157BE" w:rsidRPr="00E157BE" w:rsidRDefault="00C71674" w:rsidP="00C65445">
            <w:pPr>
              <w:rPr>
                <w:b/>
              </w:rPr>
            </w:pPr>
            <w:r>
              <w:t>Specifies the branch of industry to which the material is assigned</w:t>
            </w:r>
          </w:p>
        </w:tc>
        <w:tc>
          <w:tcPr>
            <w:tcW w:w="2335" w:type="dxa"/>
          </w:tcPr>
          <w:p w14:paraId="1FCAE406" w14:textId="5995EFD3" w:rsidR="00E157BE" w:rsidRPr="00E157BE" w:rsidRDefault="00C71674" w:rsidP="00C65445">
            <w:pPr>
              <w:rPr>
                <w:b/>
              </w:rPr>
            </w:pPr>
            <w:r>
              <w:t>Retail</w:t>
            </w:r>
          </w:p>
        </w:tc>
      </w:tr>
      <w:tr w:rsidR="00990E19" w14:paraId="4460B4C8" w14:textId="77777777" w:rsidTr="00370A12">
        <w:tc>
          <w:tcPr>
            <w:tcW w:w="2335" w:type="dxa"/>
          </w:tcPr>
          <w:p w14:paraId="6E914C97" w14:textId="0590D396" w:rsidR="00990E19" w:rsidRDefault="00990E19" w:rsidP="00C65445">
            <w:r>
              <w:t>Material Type</w:t>
            </w:r>
          </w:p>
        </w:tc>
        <w:tc>
          <w:tcPr>
            <w:tcW w:w="4680" w:type="dxa"/>
          </w:tcPr>
          <w:p w14:paraId="57342B26" w14:textId="5243B06C" w:rsidR="00990E19" w:rsidRDefault="00990E19" w:rsidP="00C65445">
            <w:r>
              <w:t>Groups similar materials together</w:t>
            </w:r>
          </w:p>
        </w:tc>
        <w:tc>
          <w:tcPr>
            <w:tcW w:w="2335" w:type="dxa"/>
          </w:tcPr>
          <w:p w14:paraId="07683909" w14:textId="5D8CA238" w:rsidR="00990E19" w:rsidRDefault="00990E19" w:rsidP="00C65445">
            <w:r>
              <w:t>Trading Goods</w:t>
            </w:r>
          </w:p>
        </w:tc>
      </w:tr>
      <w:tr w:rsidR="00C71674" w14:paraId="075104E5" w14:textId="77777777" w:rsidTr="00370A12">
        <w:tc>
          <w:tcPr>
            <w:tcW w:w="2335" w:type="dxa"/>
          </w:tcPr>
          <w:p w14:paraId="55447FF6" w14:textId="36DFD24E" w:rsidR="00C71674" w:rsidRPr="00E157BE" w:rsidRDefault="00C71674" w:rsidP="00C71674">
            <w:pPr>
              <w:rPr>
                <w:b/>
              </w:rPr>
            </w:pPr>
            <w:r>
              <w:t>Copy from…Material</w:t>
            </w:r>
          </w:p>
        </w:tc>
        <w:tc>
          <w:tcPr>
            <w:tcW w:w="4680" w:type="dxa"/>
          </w:tcPr>
          <w:p w14:paraId="3FEDF4A8" w14:textId="74BD3582" w:rsidR="00C71674" w:rsidRPr="00E157BE" w:rsidRDefault="00C71674" w:rsidP="00C71674">
            <w:pPr>
              <w:rPr>
                <w:b/>
              </w:rPr>
            </w:pPr>
            <w:r>
              <w:t>Key uniquely identifying the material</w:t>
            </w:r>
          </w:p>
        </w:tc>
        <w:tc>
          <w:tcPr>
            <w:tcW w:w="2335" w:type="dxa"/>
          </w:tcPr>
          <w:p w14:paraId="26CFA747" w14:textId="755D68CE" w:rsidR="00C71674" w:rsidRPr="00C71674" w:rsidRDefault="00C71674" w:rsidP="00C71674">
            <w:pPr>
              <w:rPr>
                <w:b/>
                <w:i/>
              </w:rPr>
            </w:pPr>
            <w:r w:rsidRPr="00C71674">
              <w:rPr>
                <w:i/>
              </w:rPr>
              <w:t>Original Elbow Pads</w:t>
            </w:r>
          </w:p>
        </w:tc>
      </w:tr>
    </w:tbl>
    <w:p w14:paraId="3692B0F0" w14:textId="23B67CFF" w:rsidR="00C65445" w:rsidRDefault="00C65445" w:rsidP="00C65445"/>
    <w:p w14:paraId="74549589" w14:textId="7D2F3999" w:rsidR="00C65445" w:rsidRDefault="00C65445" w:rsidP="00370A12">
      <w:pPr>
        <w:pStyle w:val="GBIStepHeader"/>
      </w:pPr>
      <w:r>
        <w:t xml:space="preserve">Click </w:t>
      </w:r>
      <w:r w:rsidR="00AE6395">
        <w:t>Continue</w:t>
      </w:r>
      <w:r>
        <w:t>.</w:t>
      </w:r>
      <w:r w:rsidR="00F34647">
        <w:t xml:space="preserve"> </w:t>
      </w:r>
      <w:r w:rsidR="00F34647">
        <w:rPr>
          <w:noProof/>
        </w:rPr>
        <w:drawing>
          <wp:inline distT="0" distB="0" distL="0" distR="0" wp14:anchorId="3685D568" wp14:editId="01A025EE">
            <wp:extent cx="670560" cy="25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Hlk482008801"/>
      <w:bookmarkStart w:id="31" w:name="_Hlk485390989"/>
      <w:bookmarkEnd w:id="30"/>
      <w:bookmarkEnd w:id="31"/>
    </w:p>
    <w:p w14:paraId="448982FC" w14:textId="21BEB9FB" w:rsidR="00C65445" w:rsidRDefault="00C65445" w:rsidP="00C65445"/>
    <w:p w14:paraId="2CF1842A" w14:textId="75782C9E" w:rsidR="00C65445" w:rsidRDefault="00C65445" w:rsidP="00370A12">
      <w:pPr>
        <w:pStyle w:val="GBIStepHeader"/>
      </w:pPr>
      <w:r>
        <w:t xml:space="preserve">In the </w:t>
      </w:r>
      <w:r w:rsidRPr="39E23084">
        <w:rPr>
          <w:b w:val="0"/>
          <w:i/>
        </w:rPr>
        <w:t>“Select View(s)”</w:t>
      </w:r>
      <w:r w:rsidRPr="39E23084">
        <w:rPr>
          <w:i/>
        </w:rPr>
        <w:t xml:space="preserve"> </w:t>
      </w:r>
      <w:r w:rsidR="00C71674">
        <w:t>pop-up, click</w:t>
      </w:r>
      <w:r>
        <w:t xml:space="preserve"> “Deselect All”</w:t>
      </w:r>
      <w:r w:rsidR="00C71674">
        <w:t xml:space="preserve"> </w:t>
      </w:r>
      <w:r w:rsidR="00BB25D0">
        <w:rPr>
          <w:noProof/>
        </w:rPr>
        <w:drawing>
          <wp:inline distT="0" distB="0" distL="0" distR="0" wp14:anchorId="1B1FBBF8" wp14:editId="3E8D4E72">
            <wp:extent cx="154940" cy="158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674">
        <w:t>.</w:t>
      </w:r>
    </w:p>
    <w:p w14:paraId="77B13EAD" w14:textId="77777777" w:rsidR="00C65445" w:rsidRDefault="00C65445" w:rsidP="00C65445"/>
    <w:p w14:paraId="04B97B2B" w14:textId="0FB1F13E" w:rsidR="00C65445" w:rsidRDefault="00C65445" w:rsidP="00370A12">
      <w:pPr>
        <w:pStyle w:val="GBIStepHeader"/>
      </w:pPr>
      <w:r>
        <w:t xml:space="preserve">Highlight the </w:t>
      </w:r>
      <w:r w:rsidRPr="00370A12">
        <w:rPr>
          <w:b w:val="0"/>
          <w:i/>
        </w:rPr>
        <w:t>“Sales: Sales Org. Data 1”</w:t>
      </w:r>
      <w:r>
        <w:t xml:space="preserve"> row.</w:t>
      </w:r>
    </w:p>
    <w:p w14:paraId="77678947" w14:textId="77777777" w:rsidR="00C65445" w:rsidRDefault="00C65445" w:rsidP="00C65445"/>
    <w:p w14:paraId="3880830F" w14:textId="424AA1F1" w:rsidR="00C65445" w:rsidRDefault="00C65445" w:rsidP="00370A12">
      <w:pPr>
        <w:pStyle w:val="GBIStepHeader"/>
      </w:pPr>
      <w:r>
        <w:t xml:space="preserve">Highlight the </w:t>
      </w:r>
      <w:r w:rsidRPr="00370A12">
        <w:rPr>
          <w:b w:val="0"/>
          <w:i/>
        </w:rPr>
        <w:t>“Sales: General/Plant Data”</w:t>
      </w:r>
      <w:r>
        <w:t xml:space="preserve"> row.</w:t>
      </w:r>
    </w:p>
    <w:p w14:paraId="35CDAF9C" w14:textId="77777777" w:rsidR="00C65445" w:rsidRDefault="00C65445" w:rsidP="00C65445"/>
    <w:p w14:paraId="44336F38" w14:textId="7EA00FD1" w:rsidR="00C65445" w:rsidRDefault="00C65445" w:rsidP="00370A12">
      <w:pPr>
        <w:pStyle w:val="GBIStepHeader"/>
      </w:pPr>
      <w:r>
        <w:t xml:space="preserve">Click Save As Default Values </w:t>
      </w:r>
      <w:r w:rsidR="00CE4275">
        <w:rPr>
          <w:noProof/>
        </w:rPr>
        <w:drawing>
          <wp:inline distT="0" distB="0" distL="0" distR="0" wp14:anchorId="62FDE051" wp14:editId="115571D8">
            <wp:extent cx="944754" cy="182687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754" cy="1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5442891" w14:textId="32994092" w:rsidR="00C65445" w:rsidRDefault="00C65445" w:rsidP="00C65445">
      <w:pPr>
        <w:ind w:left="720" w:hanging="720"/>
      </w:pPr>
    </w:p>
    <w:p w14:paraId="58863EAF" w14:textId="15EDA2C9" w:rsidR="00C65445" w:rsidRDefault="00C65445" w:rsidP="00174773">
      <w:pPr>
        <w:pStyle w:val="GBIStepHeader"/>
      </w:pPr>
      <w:r>
        <w:lastRenderedPageBreak/>
        <w:t xml:space="preserve">Click </w:t>
      </w:r>
      <w:r w:rsidR="00174773">
        <w:t>Org Levels</w:t>
      </w:r>
      <w:r>
        <w:t xml:space="preserve"> </w:t>
      </w:r>
      <w:r w:rsidR="00254B3B">
        <w:rPr>
          <w:noProof/>
        </w:rPr>
        <w:drawing>
          <wp:inline distT="0" distB="0" distL="0" distR="0" wp14:anchorId="085C0B10" wp14:editId="0B16A611">
            <wp:extent cx="626955" cy="170988"/>
            <wp:effectExtent l="0" t="0" r="190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55" cy="1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5BF6923" w14:textId="2374EB00" w:rsidR="00C71674" w:rsidRDefault="00C71674" w:rsidP="007F2A4E">
      <w:pPr>
        <w:rPr>
          <w:rFonts w:cs="Times New Roman"/>
          <w:b/>
          <w:iCs/>
          <w:szCs w:val="24"/>
          <w:lang w:bidi="en-US"/>
        </w:rPr>
      </w:pPr>
    </w:p>
    <w:p w14:paraId="39F00C29" w14:textId="75ECC1F1" w:rsidR="00C65445" w:rsidRDefault="00C65445" w:rsidP="00370A12">
      <w:pPr>
        <w:pStyle w:val="GBIStepHeader"/>
      </w:pPr>
      <w:r>
        <w:t xml:space="preserve">In the </w:t>
      </w:r>
      <w:r w:rsidRPr="00370A12">
        <w:rPr>
          <w:b w:val="0"/>
          <w:i/>
        </w:rPr>
        <w:t>“Organizational Levels”</w:t>
      </w:r>
      <w:r>
        <w:rPr>
          <w:i/>
        </w:rPr>
        <w:t xml:space="preserve"> </w:t>
      </w:r>
      <w:r>
        <w:t>pop-up, enter the following information:</w:t>
      </w:r>
    </w:p>
    <w:p w14:paraId="5A51C072" w14:textId="2F774EDC" w:rsidR="00C65445" w:rsidRDefault="00C65445" w:rsidP="00C71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410"/>
        <w:gridCol w:w="2425"/>
      </w:tblGrid>
      <w:tr w:rsidR="00C71674" w:rsidRPr="00C71674" w14:paraId="4F25B1AB" w14:textId="77777777" w:rsidTr="00370A12">
        <w:tc>
          <w:tcPr>
            <w:tcW w:w="2515" w:type="dxa"/>
            <w:shd w:val="clear" w:color="auto" w:fill="BFBFBF" w:themeFill="background1" w:themeFillShade="BF"/>
          </w:tcPr>
          <w:p w14:paraId="43D0DC89" w14:textId="6CCB0CA2" w:rsidR="00C71674" w:rsidRPr="00C71674" w:rsidRDefault="00C71674" w:rsidP="00C71674">
            <w:pPr>
              <w:rPr>
                <w:b/>
              </w:rPr>
            </w:pPr>
            <w:r w:rsidRPr="00C71674">
              <w:rPr>
                <w:b/>
              </w:rPr>
              <w:t>Attribute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14:paraId="3EA94CB6" w14:textId="695330B1" w:rsidR="00C71674" w:rsidRPr="00C71674" w:rsidRDefault="00C71674" w:rsidP="00C71674">
            <w:pPr>
              <w:rPr>
                <w:b/>
              </w:rPr>
            </w:pPr>
            <w:r w:rsidRPr="00C71674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7FF0ACE4" w14:textId="0F0B32AF" w:rsidR="00C71674" w:rsidRPr="00C71674" w:rsidRDefault="00C71674" w:rsidP="00C71674">
            <w:pPr>
              <w:rPr>
                <w:b/>
              </w:rPr>
            </w:pPr>
            <w:r w:rsidRPr="00C71674">
              <w:rPr>
                <w:b/>
              </w:rPr>
              <w:t>Data Value</w:t>
            </w:r>
          </w:p>
        </w:tc>
      </w:tr>
      <w:tr w:rsidR="00C71674" w14:paraId="39C9AAD4" w14:textId="77777777" w:rsidTr="00370A12">
        <w:tc>
          <w:tcPr>
            <w:tcW w:w="2515" w:type="dxa"/>
          </w:tcPr>
          <w:p w14:paraId="741DDD49" w14:textId="43D02D4F" w:rsidR="00C71674" w:rsidRPr="00C71674" w:rsidRDefault="00C71674" w:rsidP="00C71674">
            <w:pPr>
              <w:rPr>
                <w:b/>
              </w:rPr>
            </w:pPr>
            <w:r w:rsidRPr="00C71674">
              <w:t>Plant</w:t>
            </w:r>
          </w:p>
        </w:tc>
        <w:tc>
          <w:tcPr>
            <w:tcW w:w="4410" w:type="dxa"/>
          </w:tcPr>
          <w:p w14:paraId="38BF3680" w14:textId="79AB203E" w:rsidR="00C71674" w:rsidRDefault="00C71674" w:rsidP="00C71674">
            <w:r>
              <w:t>Key uniquely identifying a plant</w:t>
            </w:r>
          </w:p>
        </w:tc>
        <w:tc>
          <w:tcPr>
            <w:tcW w:w="2425" w:type="dxa"/>
          </w:tcPr>
          <w:p w14:paraId="1A9AA571" w14:textId="33836F89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Your DC Plant Miami </w:t>
            </w:r>
          </w:p>
        </w:tc>
      </w:tr>
      <w:tr w:rsidR="00C71674" w14:paraId="5206B4AB" w14:textId="77777777" w:rsidTr="00370A12">
        <w:tc>
          <w:tcPr>
            <w:tcW w:w="2515" w:type="dxa"/>
          </w:tcPr>
          <w:p w14:paraId="08AB6B80" w14:textId="2467154E" w:rsidR="00C71674" w:rsidRPr="00C71674" w:rsidRDefault="00C71674" w:rsidP="00C71674">
            <w:pPr>
              <w:rPr>
                <w:b/>
              </w:rPr>
            </w:pPr>
            <w:r w:rsidRPr="00C71674">
              <w:t>Sales Org.</w:t>
            </w:r>
          </w:p>
        </w:tc>
        <w:tc>
          <w:tcPr>
            <w:tcW w:w="4410" w:type="dxa"/>
          </w:tcPr>
          <w:p w14:paraId="3347B0DE" w14:textId="75EECB1B" w:rsidR="00C71674" w:rsidRDefault="00C71674" w:rsidP="00C71674">
            <w:r>
              <w:t>Organizational unit responsible for the sale of products</w:t>
            </w:r>
          </w:p>
        </w:tc>
        <w:tc>
          <w:tcPr>
            <w:tcW w:w="2425" w:type="dxa"/>
          </w:tcPr>
          <w:p w14:paraId="6059044C" w14:textId="11ED3144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Your US East </w:t>
            </w:r>
          </w:p>
        </w:tc>
      </w:tr>
      <w:tr w:rsidR="00C71674" w14:paraId="16149F74" w14:textId="77777777" w:rsidTr="00370A12">
        <w:tc>
          <w:tcPr>
            <w:tcW w:w="2515" w:type="dxa"/>
          </w:tcPr>
          <w:p w14:paraId="664DF4E3" w14:textId="21A91081" w:rsidR="00C71674" w:rsidRPr="00C71674" w:rsidRDefault="00C71674" w:rsidP="00C71674">
            <w:pPr>
              <w:rPr>
                <w:b/>
              </w:rPr>
            </w:pPr>
            <w:r w:rsidRPr="00C71674">
              <w:t>Distr. Channel</w:t>
            </w:r>
          </w:p>
        </w:tc>
        <w:tc>
          <w:tcPr>
            <w:tcW w:w="4410" w:type="dxa"/>
          </w:tcPr>
          <w:p w14:paraId="57B89077" w14:textId="168EED56" w:rsidR="00C71674" w:rsidRDefault="00C71674" w:rsidP="00C71674">
            <w:r>
              <w:t>Way in which products</w:t>
            </w:r>
            <w:r w:rsidR="004D7E97">
              <w:t xml:space="preserve"> </w:t>
            </w:r>
            <w:r>
              <w:t>reach the customer</w:t>
            </w:r>
          </w:p>
        </w:tc>
        <w:tc>
          <w:tcPr>
            <w:tcW w:w="2425" w:type="dxa"/>
          </w:tcPr>
          <w:p w14:paraId="5E8B0390" w14:textId="2A6D9C7B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Wholesale </w:t>
            </w:r>
          </w:p>
        </w:tc>
      </w:tr>
      <w:tr w:rsidR="00C71674" w14:paraId="5F8EFF0E" w14:textId="77777777" w:rsidTr="00370A12">
        <w:tc>
          <w:tcPr>
            <w:tcW w:w="2515" w:type="dxa"/>
          </w:tcPr>
          <w:p w14:paraId="3035ED73" w14:textId="6DEADD0F" w:rsidR="00C71674" w:rsidRPr="00C71674" w:rsidRDefault="00C71674" w:rsidP="00C71674">
            <w:pPr>
              <w:rPr>
                <w:b/>
              </w:rPr>
            </w:pPr>
            <w:r w:rsidRPr="00C71674">
              <w:t>Copy From Plant</w:t>
            </w:r>
          </w:p>
        </w:tc>
        <w:tc>
          <w:tcPr>
            <w:tcW w:w="4410" w:type="dxa"/>
          </w:tcPr>
          <w:p w14:paraId="1FE3131F" w14:textId="4DAA4A5E" w:rsidR="00C71674" w:rsidRDefault="00955A45" w:rsidP="00C71674">
            <w:r>
              <w:t xml:space="preserve">Plant of reference material </w:t>
            </w:r>
          </w:p>
        </w:tc>
        <w:tc>
          <w:tcPr>
            <w:tcW w:w="2425" w:type="dxa"/>
          </w:tcPr>
          <w:p w14:paraId="65614488" w14:textId="0E1D8174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Original DC Plant Miami </w:t>
            </w:r>
          </w:p>
        </w:tc>
      </w:tr>
      <w:tr w:rsidR="00C71674" w14:paraId="0C397CFF" w14:textId="77777777" w:rsidTr="00370A12">
        <w:tc>
          <w:tcPr>
            <w:tcW w:w="2515" w:type="dxa"/>
          </w:tcPr>
          <w:p w14:paraId="0BDB9A46" w14:textId="662F6B21" w:rsidR="00C71674" w:rsidRPr="00C71674" w:rsidRDefault="00C71674" w:rsidP="00C71674">
            <w:pPr>
              <w:rPr>
                <w:b/>
              </w:rPr>
            </w:pPr>
            <w:r w:rsidRPr="00C71674">
              <w:t>Copy from Sales Org.</w:t>
            </w:r>
          </w:p>
        </w:tc>
        <w:tc>
          <w:tcPr>
            <w:tcW w:w="4410" w:type="dxa"/>
          </w:tcPr>
          <w:p w14:paraId="02BA2F46" w14:textId="4AC4CC0F" w:rsidR="00C71674" w:rsidRDefault="00955A45" w:rsidP="00C71674">
            <w:r>
              <w:t xml:space="preserve">Sales organization of reference material </w:t>
            </w:r>
          </w:p>
        </w:tc>
        <w:tc>
          <w:tcPr>
            <w:tcW w:w="2425" w:type="dxa"/>
          </w:tcPr>
          <w:p w14:paraId="3BB43A9D" w14:textId="66701AC3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Original US East </w:t>
            </w:r>
          </w:p>
        </w:tc>
      </w:tr>
      <w:tr w:rsidR="00C71674" w14:paraId="77C8F8A2" w14:textId="77777777" w:rsidTr="00370A12">
        <w:tc>
          <w:tcPr>
            <w:tcW w:w="2515" w:type="dxa"/>
          </w:tcPr>
          <w:p w14:paraId="147CF298" w14:textId="442DB35F" w:rsidR="00C71674" w:rsidRPr="00C71674" w:rsidRDefault="00C71674" w:rsidP="00C71674">
            <w:pPr>
              <w:rPr>
                <w:b/>
              </w:rPr>
            </w:pPr>
            <w:r w:rsidRPr="00C71674">
              <w:t>Copy from Distr. Channel</w:t>
            </w:r>
          </w:p>
        </w:tc>
        <w:tc>
          <w:tcPr>
            <w:tcW w:w="4410" w:type="dxa"/>
          </w:tcPr>
          <w:p w14:paraId="18736E4A" w14:textId="71A2D7E8" w:rsidR="00C71674" w:rsidRDefault="00955A45" w:rsidP="00C71674">
            <w:r>
              <w:t>Distribution channel of reference material</w:t>
            </w:r>
          </w:p>
        </w:tc>
        <w:tc>
          <w:tcPr>
            <w:tcW w:w="2425" w:type="dxa"/>
          </w:tcPr>
          <w:p w14:paraId="1F5AC1C9" w14:textId="3E735B9A" w:rsidR="00C71674" w:rsidRPr="00C71674" w:rsidRDefault="00C71674" w:rsidP="00C71674">
            <w:pPr>
              <w:rPr>
                <w:i/>
              </w:rPr>
            </w:pPr>
            <w:r w:rsidRPr="00C71674">
              <w:rPr>
                <w:i/>
              </w:rPr>
              <w:t xml:space="preserve">Wholesale </w:t>
            </w:r>
          </w:p>
        </w:tc>
      </w:tr>
    </w:tbl>
    <w:p w14:paraId="6C894C34" w14:textId="3208691E" w:rsidR="00C65445" w:rsidRDefault="00C65445" w:rsidP="00955A45"/>
    <w:p w14:paraId="732360C5" w14:textId="5699D2B9" w:rsidR="00A621A1" w:rsidRDefault="00A621A1" w:rsidP="004D7E97">
      <w:pPr>
        <w:pStyle w:val="GBIStepHeader"/>
      </w:pPr>
      <w:r>
        <w:t xml:space="preserve">Click Save As Default Values </w:t>
      </w:r>
      <w:r w:rsidR="00A265DD">
        <w:rPr>
          <w:noProof/>
        </w:rPr>
        <w:drawing>
          <wp:inline distT="0" distB="0" distL="0" distR="0" wp14:anchorId="6661A11B" wp14:editId="7C01A821">
            <wp:extent cx="876300" cy="16945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2FBC363" w14:textId="14CDE8E2" w:rsidR="00A621A1" w:rsidRDefault="001904C8" w:rsidP="004D7E97">
      <w:pPr>
        <w:pStyle w:val="GBIImportantInstruction"/>
      </w:pPr>
      <w:r>
        <w:t xml:space="preserve">Click on </w:t>
      </w:r>
      <w:r>
        <w:rPr>
          <w:noProof/>
        </w:rPr>
        <w:drawing>
          <wp:inline distT="0" distB="0" distL="0" distR="0" wp14:anchorId="21C6D351" wp14:editId="4CE5BD2A">
            <wp:extent cx="180975" cy="14849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A621A1">
        <w:t>You will receive a message that says</w:t>
      </w:r>
      <w:r w:rsidR="00955A45">
        <w:t>,</w:t>
      </w:r>
      <w:r w:rsidR="00A621A1">
        <w:t xml:space="preserve"> “The material already exists and will be extended”.</w:t>
      </w:r>
    </w:p>
    <w:p w14:paraId="6B2F5864" w14:textId="79FFDEB4" w:rsidR="00174773" w:rsidRDefault="00174773">
      <w:pPr>
        <w:ind w:left="446" w:hanging="360"/>
      </w:pPr>
    </w:p>
    <w:p w14:paraId="47FDDD8F" w14:textId="77777777" w:rsidR="00A621A1" w:rsidRDefault="00A621A1" w:rsidP="00DB426D"/>
    <w:p w14:paraId="37BE4A3E" w14:textId="0953A626" w:rsidR="00A621A1" w:rsidRDefault="00955A45" w:rsidP="004D7E97">
      <w:pPr>
        <w:pStyle w:val="GBIStepHeader"/>
      </w:pPr>
      <w:r>
        <w:t>I</w:t>
      </w:r>
      <w:r w:rsidR="00922466">
        <w:t xml:space="preserve">n the </w:t>
      </w:r>
      <w:r w:rsidR="00922466" w:rsidRPr="004D7E97">
        <w:rPr>
          <w:b w:val="0"/>
          <w:i/>
        </w:rPr>
        <w:t xml:space="preserve">“Create </w:t>
      </w:r>
      <w:r w:rsidR="0026737B">
        <w:rPr>
          <w:b w:val="0"/>
          <w:i/>
        </w:rPr>
        <w:t xml:space="preserve">Material </w:t>
      </w:r>
      <w:r w:rsidR="00922466" w:rsidRPr="004D7E97">
        <w:rPr>
          <w:b w:val="0"/>
          <w:i/>
        </w:rPr>
        <w:t>EPAD10##”</w:t>
      </w:r>
      <w:r>
        <w:t xml:space="preserve"> screen, e</w:t>
      </w:r>
      <w:r w:rsidR="00922466">
        <w:t>nter the following information:</w:t>
      </w:r>
    </w:p>
    <w:p w14:paraId="5B52F7D6" w14:textId="4DF8192E" w:rsidR="00922466" w:rsidRDefault="00922466" w:rsidP="00922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040"/>
        <w:gridCol w:w="2425"/>
      </w:tblGrid>
      <w:tr w:rsidR="00955A45" w:rsidRPr="004D7E97" w14:paraId="202C4AB5" w14:textId="77777777" w:rsidTr="004D7E97">
        <w:tc>
          <w:tcPr>
            <w:tcW w:w="1885" w:type="dxa"/>
            <w:shd w:val="clear" w:color="auto" w:fill="BFBFBF" w:themeFill="background1" w:themeFillShade="BF"/>
          </w:tcPr>
          <w:p w14:paraId="4245D048" w14:textId="73A44141" w:rsidR="00955A45" w:rsidRPr="004D7E97" w:rsidRDefault="00955A45" w:rsidP="00922466">
            <w:pPr>
              <w:rPr>
                <w:b/>
              </w:rPr>
            </w:pPr>
            <w:r w:rsidRPr="004D7E97">
              <w:rPr>
                <w:b/>
              </w:rPr>
              <w:t>Attribute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14:paraId="0B5423D0" w14:textId="75A96B52" w:rsidR="00955A45" w:rsidRPr="004D7E97" w:rsidRDefault="00955A45" w:rsidP="00922466">
            <w:pPr>
              <w:rPr>
                <w:b/>
              </w:rPr>
            </w:pPr>
            <w:r w:rsidRPr="004D7E97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35EEAB3E" w14:textId="54BFFA6E" w:rsidR="00955A45" w:rsidRPr="004D7E97" w:rsidRDefault="00955A45" w:rsidP="00922466">
            <w:pPr>
              <w:rPr>
                <w:b/>
              </w:rPr>
            </w:pPr>
            <w:r w:rsidRPr="004D7E97">
              <w:rPr>
                <w:b/>
              </w:rPr>
              <w:t>Data Value</w:t>
            </w:r>
          </w:p>
        </w:tc>
      </w:tr>
      <w:tr w:rsidR="00955A45" w:rsidRPr="00955A45" w14:paraId="0F442ACA" w14:textId="77777777" w:rsidTr="004D7E97">
        <w:tc>
          <w:tcPr>
            <w:tcW w:w="1885" w:type="dxa"/>
          </w:tcPr>
          <w:p w14:paraId="5E3ACBC8" w14:textId="17B5C0D3" w:rsidR="00955A45" w:rsidRPr="00955A45" w:rsidRDefault="00955A45" w:rsidP="00922466">
            <w:pPr>
              <w:rPr>
                <w:b/>
              </w:rPr>
            </w:pPr>
            <w:r>
              <w:t>Delivering Plant</w:t>
            </w:r>
          </w:p>
        </w:tc>
        <w:tc>
          <w:tcPr>
            <w:tcW w:w="5040" w:type="dxa"/>
          </w:tcPr>
          <w:p w14:paraId="10A8A32E" w14:textId="39FA5FA3" w:rsidR="00955A45" w:rsidRPr="00955A45" w:rsidRDefault="00955A45" w:rsidP="00922466">
            <w:pPr>
              <w:rPr>
                <w:b/>
              </w:rPr>
            </w:pPr>
            <w:r>
              <w:t>Plant where goods should be delivered</w:t>
            </w:r>
          </w:p>
        </w:tc>
        <w:tc>
          <w:tcPr>
            <w:tcW w:w="2425" w:type="dxa"/>
          </w:tcPr>
          <w:p w14:paraId="3088E84A" w14:textId="714C953A" w:rsidR="00955A45" w:rsidRPr="00955A45" w:rsidRDefault="00955A45" w:rsidP="00922466">
            <w:pPr>
              <w:rPr>
                <w:b/>
                <w:i/>
              </w:rPr>
            </w:pPr>
            <w:r w:rsidRPr="00955A45">
              <w:rPr>
                <w:i/>
              </w:rPr>
              <w:t>Your DC Plant Miami</w:t>
            </w:r>
          </w:p>
        </w:tc>
      </w:tr>
    </w:tbl>
    <w:p w14:paraId="04D4FED8" w14:textId="39A20A0B" w:rsidR="00174773" w:rsidRDefault="0026737B" w:rsidP="00922466">
      <w:r>
        <w:rPr>
          <w:noProof/>
        </w:rPr>
        <w:drawing>
          <wp:anchor distT="0" distB="0" distL="114300" distR="114300" simplePos="0" relativeHeight="251699200" behindDoc="0" locked="0" layoutInCell="1" allowOverlap="1" wp14:anchorId="0F1347EF" wp14:editId="49CF1A69">
            <wp:simplePos x="0" y="0"/>
            <wp:positionH relativeFrom="column">
              <wp:posOffset>4884420</wp:posOffset>
            </wp:positionH>
            <wp:positionV relativeFrom="paragraph">
              <wp:posOffset>340995</wp:posOffset>
            </wp:positionV>
            <wp:extent cx="548640" cy="186690"/>
            <wp:effectExtent l="0" t="0" r="381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BCB38" w14:textId="7AD9A3DA" w:rsidR="00C65445" w:rsidRDefault="00922466" w:rsidP="004D7E97">
      <w:pPr>
        <w:pStyle w:val="GBIStepHeader"/>
      </w:pPr>
      <w:r>
        <w:t xml:space="preserve">Click Enter </w:t>
      </w:r>
      <w:r w:rsidR="00174773">
        <w:t xml:space="preserve">until the </w:t>
      </w:r>
      <w:r w:rsidR="00174773" w:rsidRPr="009D5617">
        <w:rPr>
          <w:b w:val="0"/>
          <w:i/>
        </w:rPr>
        <w:t>“Last data screen reached”</w:t>
      </w:r>
      <w:r w:rsidR="00174773">
        <w:rPr>
          <w:i/>
        </w:rPr>
        <w:t xml:space="preserve"> </w:t>
      </w:r>
      <w:r w:rsidR="00174773">
        <w:t xml:space="preserve">pop-up opens, click </w:t>
      </w:r>
      <w:r w:rsidR="0026737B">
        <w:t>yes.</w:t>
      </w:r>
    </w:p>
    <w:p w14:paraId="38723F25" w14:textId="75B01A7E" w:rsidR="00922466" w:rsidRDefault="00922466" w:rsidP="004D7E97">
      <w:pPr>
        <w:pStyle w:val="GBIImportantInstruction"/>
      </w:pPr>
      <w:r>
        <w:t>You will receive a message that says “Material EPAD10## created”.</w:t>
      </w:r>
    </w:p>
    <w:p w14:paraId="7909E4C1" w14:textId="233A1706" w:rsidR="00922466" w:rsidRDefault="00922466" w:rsidP="00DB426D"/>
    <w:p w14:paraId="67A2D5EB" w14:textId="77777777" w:rsidR="00922466" w:rsidRDefault="00922466" w:rsidP="004D7E97">
      <w:pPr>
        <w:pStyle w:val="GBIStepHeader"/>
      </w:pPr>
      <w:r>
        <w:t>Refer to the beginning of this step to create the rest of your trad</w:t>
      </w:r>
      <w:r w:rsidR="00955A45">
        <w:t>ing goods.</w:t>
      </w:r>
    </w:p>
    <w:p w14:paraId="1E1A2D0E" w14:textId="107E4B3E" w:rsidR="00856B88" w:rsidRDefault="00856B88" w:rsidP="00A24A9A">
      <w:pPr>
        <w:pStyle w:val="GBIImportantInstruction"/>
        <w:numPr>
          <w:ilvl w:val="0"/>
          <w:numId w:val="0"/>
        </w:numPr>
        <w:ind w:left="432" w:hanging="360"/>
      </w:pPr>
    </w:p>
    <w:p w14:paraId="0AE36ADA" w14:textId="2E3709C3" w:rsidR="00922466" w:rsidRPr="00ED2A6D" w:rsidRDefault="00922466" w:rsidP="00A24A9A">
      <w:pPr>
        <w:pStyle w:val="GBIImportantInstruction"/>
        <w:numPr>
          <w:ilvl w:val="0"/>
          <w:numId w:val="0"/>
        </w:numPr>
        <w:ind w:left="432" w:hanging="360"/>
      </w:pPr>
      <w:r>
        <w:br w:type="page"/>
      </w:r>
    </w:p>
    <w:p w14:paraId="4AD83749" w14:textId="5181D742" w:rsidR="00C65445" w:rsidRDefault="00922466" w:rsidP="004D7E97">
      <w:pPr>
        <w:pStyle w:val="GBISectionHeader"/>
        <w:framePr w:wrap="around"/>
      </w:pPr>
      <w:bookmarkStart w:id="32" w:name="_Toc30376975"/>
      <w:r>
        <w:lastRenderedPageBreak/>
        <w:t>Create Pricing Conditions</w:t>
      </w:r>
      <w:bookmarkEnd w:id="32"/>
    </w:p>
    <w:p w14:paraId="7D2BEE77" w14:textId="0C740DAD" w:rsidR="00922466" w:rsidRDefault="00922466" w:rsidP="00922466">
      <w:pPr>
        <w:rPr>
          <w:lang w:bidi="en-US"/>
        </w:rPr>
      </w:pPr>
    </w:p>
    <w:p w14:paraId="7017B5CB" w14:textId="194AF0FD" w:rsidR="005B14D1" w:rsidRDefault="005B14D1" w:rsidP="00922466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6B0BE895" wp14:editId="3ED19E5C">
            <wp:extent cx="5943600" cy="914400"/>
            <wp:effectExtent l="57150" t="0" r="0" b="57150"/>
            <wp:docPr id="3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14:paraId="5B3D6FA7" w14:textId="5A7C5D64" w:rsidR="000D756E" w:rsidRDefault="000D756E" w:rsidP="00922466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29F19E8B" wp14:editId="49FD5CD2">
            <wp:extent cx="5943600" cy="778510"/>
            <wp:effectExtent l="19050" t="0" r="57150" b="40640"/>
            <wp:docPr id="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14:paraId="6820CA33" w14:textId="77777777" w:rsidR="000D756E" w:rsidRDefault="000D756E" w:rsidP="00922466">
      <w:pPr>
        <w:rPr>
          <w:lang w:bidi="en-US"/>
        </w:rPr>
      </w:pPr>
    </w:p>
    <w:p w14:paraId="4166F6D0" w14:textId="032950BB" w:rsidR="00922466" w:rsidRDefault="00955A45" w:rsidP="00DB426D">
      <w:r>
        <w:rPr>
          <w:rFonts w:hint="eastAsia"/>
        </w:rPr>
        <w:t>In this section</w:t>
      </w:r>
      <w:r w:rsidR="00922466">
        <w:rPr>
          <w:rFonts w:hint="eastAsia"/>
        </w:rPr>
        <w:t>, you assign</w:t>
      </w:r>
      <w:r w:rsidR="00922466">
        <w:t xml:space="preserve"> a</w:t>
      </w:r>
      <w:r w:rsidR="00922466">
        <w:rPr>
          <w:rFonts w:hint="eastAsia"/>
        </w:rPr>
        <w:t xml:space="preserve"> selling price to all </w:t>
      </w:r>
      <w:r w:rsidR="00922466">
        <w:t xml:space="preserve">your </w:t>
      </w:r>
      <w:r w:rsidR="00922466">
        <w:rPr>
          <w:rFonts w:hint="eastAsia"/>
        </w:rPr>
        <w:t>materials. Notice that the selling prices are different from</w:t>
      </w:r>
      <w:r w:rsidR="00922466">
        <w:t xml:space="preserve"> the</w:t>
      </w:r>
      <w:r w:rsidR="00922466">
        <w:rPr>
          <w:rFonts w:hint="eastAsia"/>
        </w:rPr>
        <w:t xml:space="preserve"> moving average prices within your material master data</w:t>
      </w:r>
      <w:r w:rsidR="00922466">
        <w:t xml:space="preserve"> as this is selling.</w:t>
      </w:r>
    </w:p>
    <w:p w14:paraId="0B364159" w14:textId="7DDD3BBF" w:rsidR="0007204B" w:rsidRDefault="0007204B" w:rsidP="00923F66"/>
    <w:p w14:paraId="2B4A187B" w14:textId="5D57FF21" w:rsidR="00922466" w:rsidRDefault="00922466" w:rsidP="004D7E97">
      <w:pPr>
        <w:pStyle w:val="GBIStepHeader"/>
      </w:pPr>
      <w:r>
        <w:t xml:space="preserve">In the </w:t>
      </w:r>
      <w:r w:rsidRPr="004D7E97">
        <w:rPr>
          <w:b w:val="0"/>
          <w:i/>
        </w:rPr>
        <w:t>“SAP Easy Access”</w:t>
      </w:r>
      <w:r>
        <w:t xml:space="preserve"> screen, follow the navigation path below:</w:t>
      </w:r>
    </w:p>
    <w:p w14:paraId="13E37D11" w14:textId="00EB25D7" w:rsidR="00922466" w:rsidRDefault="00922466" w:rsidP="004D7E97">
      <w:pPr>
        <w:pStyle w:val="GBINavigationHeader"/>
      </w:pPr>
      <w:r>
        <w:t>Navigation</w:t>
      </w:r>
    </w:p>
    <w:p w14:paraId="6012C047" w14:textId="77777777" w:rsidR="00922466" w:rsidRDefault="00922466" w:rsidP="004D7E97">
      <w:pPr>
        <w:pStyle w:val="GBINavigationPath"/>
      </w:pPr>
      <w:r>
        <w:t xml:space="preserve">SAP Easy Access </w:t>
      </w:r>
      <w:r w:rsidRPr="00AA5CEB">
        <w:rPr>
          <w:rFonts w:ascii="Wingdings" w:eastAsia="Wingdings" w:hAnsi="Wingdings" w:cs="Wingdings"/>
        </w:rPr>
        <w:t>à</w:t>
      </w:r>
      <w:r>
        <w:rPr>
          <w:rFonts w:ascii="Times New Roman" w:hAnsi="Times New Roman" w:cs="Times New Roman"/>
        </w:rPr>
        <w:t xml:space="preserve"> </w:t>
      </w:r>
      <w:r>
        <w:t xml:space="preserve">Logistics </w:t>
      </w:r>
      <w:r>
        <w:rPr>
          <w:rFonts w:ascii="Wingdings" w:eastAsia="Wingdings" w:hAnsi="Wingdings" w:cs="Wingdings"/>
        </w:rPr>
        <w:t>à</w:t>
      </w:r>
      <w:r>
        <w:t xml:space="preserve"> Sales and Distribution </w:t>
      </w:r>
      <w:r>
        <w:rPr>
          <w:rFonts w:ascii="Wingdings" w:eastAsia="Wingdings" w:hAnsi="Wingdings" w:cs="Wingdings"/>
        </w:rPr>
        <w:t>à</w:t>
      </w:r>
      <w:r>
        <w:t xml:space="preserve"> Master Data </w:t>
      </w:r>
      <w:r>
        <w:rPr>
          <w:rFonts w:ascii="Wingdings" w:eastAsia="Wingdings" w:hAnsi="Wingdings" w:cs="Wingdings"/>
        </w:rPr>
        <w:t>à</w:t>
      </w:r>
      <w:r>
        <w:t xml:space="preserve"> Conditions </w:t>
      </w:r>
      <w:r>
        <w:rPr>
          <w:rFonts w:ascii="Wingdings" w:eastAsia="Wingdings" w:hAnsi="Wingdings" w:cs="Wingdings"/>
        </w:rPr>
        <w:t>à</w:t>
      </w:r>
      <w:r>
        <w:t xml:space="preserve"> Create</w:t>
      </w:r>
    </w:p>
    <w:p w14:paraId="581748A6" w14:textId="002BC15D" w:rsidR="00922466" w:rsidRDefault="00922466" w:rsidP="00922466"/>
    <w:p w14:paraId="55D1950C" w14:textId="0A8D4AA1" w:rsidR="00922466" w:rsidRDefault="00922466" w:rsidP="004D7E97">
      <w:pPr>
        <w:pStyle w:val="GBIQuestion"/>
      </w:pPr>
      <w:bookmarkStart w:id="33" w:name="_Hlk483320055"/>
      <w:r>
        <w:t>What is the transaction code to create material prices for customers?</w:t>
      </w:r>
      <w:bookmarkEnd w:id="33"/>
      <w:r w:rsidR="008B3578">
        <w:br/>
      </w:r>
      <w:r w:rsidRPr="00955A45">
        <w:t xml:space="preserve"> </w:t>
      </w:r>
      <w:r w:rsidR="002B59F1">
        <w:fldChar w:fldCharType="begin">
          <w:ffData>
            <w:name w:val="Question14"/>
            <w:enabled/>
            <w:calcOnExit/>
            <w:textInput/>
          </w:ffData>
        </w:fldChar>
      </w:r>
      <w:bookmarkStart w:id="34" w:name="Question14"/>
      <w:r w:rsidR="002B59F1">
        <w:instrText xml:space="preserve"> FORMTEXT </w:instrText>
      </w:r>
      <w:r w:rsidR="002B59F1">
        <w:fldChar w:fldCharType="separate"/>
      </w:r>
      <w:r w:rsidR="00503C9E">
        <w:rPr>
          <w:noProof/>
        </w:rPr>
        <w:t>VK31</w:t>
      </w:r>
      <w:r w:rsidR="002B59F1">
        <w:fldChar w:fldCharType="end"/>
      </w:r>
      <w:bookmarkEnd w:id="34"/>
      <w:r w:rsidRPr="00EC5610">
        <w:t xml:space="preserve"> </w:t>
      </w:r>
      <w:r>
        <w:rPr>
          <w:rFonts w:ascii="Wingdings" w:eastAsia="Wingdings" w:hAnsi="Wingdings" w:cs="Wingdings"/>
        </w:rPr>
        <w:t>!</w:t>
      </w:r>
    </w:p>
    <w:p w14:paraId="29A5C6B5" w14:textId="3BA54257" w:rsidR="00922466" w:rsidRDefault="00922466" w:rsidP="00811959"/>
    <w:p w14:paraId="6B0F5B44" w14:textId="14441DEA" w:rsidR="00922466" w:rsidRDefault="00922466" w:rsidP="004D7E97">
      <w:pPr>
        <w:pStyle w:val="GBIStepHeader"/>
      </w:pPr>
      <w:r>
        <w:t xml:space="preserve">In the </w:t>
      </w:r>
      <w:r w:rsidRPr="004D7E97">
        <w:rPr>
          <w:b w:val="0"/>
          <w:i/>
        </w:rPr>
        <w:t>“Create Conditions Records”</w:t>
      </w:r>
      <w:r>
        <w:t xml:space="preserve"> screen, follow the navigation path below:</w:t>
      </w:r>
    </w:p>
    <w:p w14:paraId="4DEE62DE" w14:textId="68562CB8" w:rsidR="00922466" w:rsidRDefault="00D60931" w:rsidP="004D7E97">
      <w:pPr>
        <w:pStyle w:val="GBINavigationHeader"/>
      </w:pPr>
      <w:r>
        <w:t>Navigation</w:t>
      </w:r>
    </w:p>
    <w:p w14:paraId="4CFE72F3" w14:textId="5ACCE964" w:rsidR="00D60931" w:rsidRDefault="00D60931" w:rsidP="004D7E97">
      <w:pPr>
        <w:pStyle w:val="GBINavigationPath"/>
      </w:pPr>
      <w:r>
        <w:t xml:space="preserve">Prices </w:t>
      </w:r>
      <w:r w:rsidRPr="00AA5CEB">
        <w:rPr>
          <w:rFonts w:ascii="Wingdings" w:eastAsia="Wingdings" w:hAnsi="Wingdings" w:cs="Wingdings"/>
        </w:rPr>
        <w:t>à</w:t>
      </w:r>
      <w:r>
        <w:t xml:space="preserve"> Material Prices</w:t>
      </w:r>
    </w:p>
    <w:p w14:paraId="2311CFE5" w14:textId="11B547E6" w:rsidR="00922466" w:rsidRDefault="00922466" w:rsidP="00922466"/>
    <w:p w14:paraId="61D442CB" w14:textId="391403DF" w:rsidR="00D60931" w:rsidRDefault="00955A45" w:rsidP="004D7E97">
      <w:pPr>
        <w:pStyle w:val="GBIStepHeader"/>
      </w:pPr>
      <w:r>
        <w:t>I</w:t>
      </w:r>
      <w:r w:rsidR="00D60931">
        <w:t xml:space="preserve">n the </w:t>
      </w:r>
      <w:r w:rsidR="004D7E97" w:rsidRPr="004D7E97">
        <w:rPr>
          <w:b w:val="0"/>
          <w:i/>
        </w:rPr>
        <w:t>“</w:t>
      </w:r>
      <w:r w:rsidR="00D60931" w:rsidRPr="004D7E97">
        <w:rPr>
          <w:b w:val="0"/>
          <w:i/>
        </w:rPr>
        <w:t>Create Condition Records: Overview”</w:t>
      </w:r>
      <w:r w:rsidR="00D60931">
        <w:rPr>
          <w:i/>
        </w:rPr>
        <w:t xml:space="preserve"> </w:t>
      </w:r>
      <w:r>
        <w:t>screen, d</w:t>
      </w:r>
      <w:r w:rsidR="00D60931">
        <w:t>ouble-click on CnTy SOrg. DChl Material.</w:t>
      </w:r>
    </w:p>
    <w:p w14:paraId="79B1218B" w14:textId="5C4D2132" w:rsidR="00D60931" w:rsidRDefault="00D60931" w:rsidP="00D60931"/>
    <w:p w14:paraId="6B119A5E" w14:textId="78D2E472" w:rsidR="00D60931" w:rsidRDefault="00955A45" w:rsidP="004D7E97">
      <w:pPr>
        <w:pStyle w:val="GBIStepHeader"/>
      </w:pPr>
      <w:r>
        <w:t>I</w:t>
      </w:r>
      <w:r w:rsidR="00D60931">
        <w:t xml:space="preserve">n the </w:t>
      </w:r>
      <w:r w:rsidR="00D60931" w:rsidRPr="004D7E97">
        <w:rPr>
          <w:b w:val="0"/>
          <w:i/>
        </w:rPr>
        <w:t>“Create Condition Records: Fast Entry”</w:t>
      </w:r>
      <w:r>
        <w:t xml:space="preserve"> screen, e</w:t>
      </w:r>
      <w:r w:rsidR="00D60931">
        <w:t>nter the following information:</w:t>
      </w:r>
    </w:p>
    <w:p w14:paraId="56D10C85" w14:textId="5C5FFD7D" w:rsidR="00D60931" w:rsidRDefault="00D60931" w:rsidP="00D6093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5580"/>
        <w:gridCol w:w="1620"/>
      </w:tblGrid>
      <w:tr w:rsidR="00955A45" w:rsidRPr="004D7E97" w14:paraId="5F6AEC92" w14:textId="77777777" w:rsidTr="004D7E97">
        <w:tc>
          <w:tcPr>
            <w:tcW w:w="2245" w:type="dxa"/>
            <w:shd w:val="clear" w:color="auto" w:fill="BFBFBF" w:themeFill="background1" w:themeFillShade="BF"/>
          </w:tcPr>
          <w:p w14:paraId="7F4F33F3" w14:textId="6734A38B" w:rsidR="00955A45" w:rsidRPr="004D7E97" w:rsidRDefault="00955A45" w:rsidP="00D60931">
            <w:pPr>
              <w:rPr>
                <w:b/>
              </w:rPr>
            </w:pPr>
            <w:r w:rsidRPr="004D7E97">
              <w:rPr>
                <w:b/>
              </w:rPr>
              <w:t>Attribute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1C88F77A" w14:textId="7E08D3FC" w:rsidR="00955A45" w:rsidRPr="004D7E97" w:rsidRDefault="00955A45" w:rsidP="00D60931">
            <w:pPr>
              <w:rPr>
                <w:b/>
              </w:rPr>
            </w:pPr>
            <w:r w:rsidRPr="004D7E97">
              <w:rPr>
                <w:b/>
              </w:rPr>
              <w:t>Description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D8AC315" w14:textId="4810B07F" w:rsidR="00955A45" w:rsidRPr="004D7E97" w:rsidRDefault="00955A45" w:rsidP="00D60931">
            <w:pPr>
              <w:rPr>
                <w:b/>
              </w:rPr>
            </w:pPr>
            <w:r w:rsidRPr="004D7E97">
              <w:rPr>
                <w:b/>
              </w:rPr>
              <w:t>Data Value</w:t>
            </w:r>
          </w:p>
        </w:tc>
      </w:tr>
      <w:tr w:rsidR="00955A45" w14:paraId="712FDC85" w14:textId="77777777" w:rsidTr="004D7E97">
        <w:tc>
          <w:tcPr>
            <w:tcW w:w="2245" w:type="dxa"/>
          </w:tcPr>
          <w:p w14:paraId="2402851E" w14:textId="079DA2A0" w:rsidR="00955A45" w:rsidRPr="00955A45" w:rsidRDefault="00955A45" w:rsidP="00D60931">
            <w:pPr>
              <w:rPr>
                <w:b/>
              </w:rPr>
            </w:pPr>
            <w:r>
              <w:t>Sales Organization</w:t>
            </w:r>
          </w:p>
        </w:tc>
        <w:tc>
          <w:tcPr>
            <w:tcW w:w="5580" w:type="dxa"/>
          </w:tcPr>
          <w:p w14:paraId="0FB98ED7" w14:textId="5157CA7C" w:rsidR="00955A45" w:rsidRPr="00955A45" w:rsidRDefault="00955A45" w:rsidP="00D60931">
            <w:pPr>
              <w:rPr>
                <w:b/>
              </w:rPr>
            </w:pPr>
            <w:r>
              <w:t>Organizational unit responsible for the sale of products</w:t>
            </w:r>
          </w:p>
        </w:tc>
        <w:tc>
          <w:tcPr>
            <w:tcW w:w="1620" w:type="dxa"/>
          </w:tcPr>
          <w:p w14:paraId="5CA997C2" w14:textId="1221A0AA" w:rsidR="00955A45" w:rsidRPr="00811959" w:rsidRDefault="00955A45" w:rsidP="00D60931">
            <w:pPr>
              <w:rPr>
                <w:b/>
                <w:i/>
              </w:rPr>
            </w:pPr>
            <w:r w:rsidRPr="00811959">
              <w:rPr>
                <w:i/>
              </w:rPr>
              <w:t>Your US East</w:t>
            </w:r>
          </w:p>
        </w:tc>
      </w:tr>
      <w:tr w:rsidR="00955A45" w14:paraId="2E3C1E25" w14:textId="77777777" w:rsidTr="004D7E97">
        <w:tc>
          <w:tcPr>
            <w:tcW w:w="2245" w:type="dxa"/>
          </w:tcPr>
          <w:p w14:paraId="542BBB7F" w14:textId="01954838" w:rsidR="00955A45" w:rsidRPr="00955A45" w:rsidRDefault="00955A45" w:rsidP="00D60931">
            <w:pPr>
              <w:rPr>
                <w:b/>
              </w:rPr>
            </w:pPr>
            <w:r>
              <w:t>Distribution Channel</w:t>
            </w:r>
          </w:p>
        </w:tc>
        <w:tc>
          <w:tcPr>
            <w:tcW w:w="5580" w:type="dxa"/>
          </w:tcPr>
          <w:p w14:paraId="2CC4E79B" w14:textId="658D0155" w:rsidR="00955A45" w:rsidRPr="00955A45" w:rsidRDefault="00955A45" w:rsidP="00D60931">
            <w:pPr>
              <w:rPr>
                <w:b/>
              </w:rPr>
            </w:pPr>
            <w:r>
              <w:t>The way in which products reach the customer</w:t>
            </w:r>
          </w:p>
        </w:tc>
        <w:tc>
          <w:tcPr>
            <w:tcW w:w="1620" w:type="dxa"/>
          </w:tcPr>
          <w:p w14:paraId="18F5F170" w14:textId="4AA8562C" w:rsidR="00955A45" w:rsidRPr="00811959" w:rsidRDefault="00955A45" w:rsidP="00D60931">
            <w:pPr>
              <w:rPr>
                <w:b/>
                <w:i/>
              </w:rPr>
            </w:pPr>
            <w:r w:rsidRPr="00811959">
              <w:rPr>
                <w:i/>
              </w:rPr>
              <w:t>Wholesale</w:t>
            </w:r>
          </w:p>
        </w:tc>
      </w:tr>
    </w:tbl>
    <w:p w14:paraId="34AF96C1" w14:textId="36324930" w:rsidR="007F2A4E" w:rsidRPr="003A09AE" w:rsidRDefault="00811959" w:rsidP="003A09AE">
      <w:r>
        <w:br w:type="page"/>
      </w:r>
    </w:p>
    <w:p w14:paraId="744057FE" w14:textId="25C52314" w:rsidR="00D60931" w:rsidRDefault="00955A45" w:rsidP="004D7E97">
      <w:pPr>
        <w:pStyle w:val="GBIStepHeader"/>
      </w:pPr>
      <w:r>
        <w:lastRenderedPageBreak/>
        <w:t xml:space="preserve">In the </w:t>
      </w:r>
      <w:r w:rsidRPr="004D7E97">
        <w:rPr>
          <w:b w:val="0"/>
          <w:i/>
        </w:rPr>
        <w:t>“Material with release status”</w:t>
      </w:r>
      <w:r>
        <w:t xml:space="preserve"> section of the screen, e</w:t>
      </w:r>
      <w:r w:rsidR="00D60931">
        <w:t>nter the following information:</w:t>
      </w:r>
    </w:p>
    <w:p w14:paraId="3531E102" w14:textId="6C37CCBC" w:rsidR="00D60931" w:rsidRDefault="00D60931" w:rsidP="00922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5842"/>
        <w:gridCol w:w="2245"/>
      </w:tblGrid>
      <w:tr w:rsidR="00103F37" w:rsidRPr="00103F37" w14:paraId="5A4ADE4E" w14:textId="77777777" w:rsidTr="43037826">
        <w:tc>
          <w:tcPr>
            <w:tcW w:w="1177" w:type="dxa"/>
            <w:shd w:val="clear" w:color="auto" w:fill="BFBFBF" w:themeFill="background1" w:themeFillShade="BF"/>
          </w:tcPr>
          <w:p w14:paraId="32B25C58" w14:textId="7BD5EAF4" w:rsidR="00103F37" w:rsidRPr="00103F37" w:rsidRDefault="00103F37" w:rsidP="00922466">
            <w:pPr>
              <w:rPr>
                <w:b/>
              </w:rPr>
            </w:pPr>
            <w:r w:rsidRPr="00103F37">
              <w:rPr>
                <w:b/>
              </w:rPr>
              <w:t xml:space="preserve">Attribute </w:t>
            </w:r>
          </w:p>
        </w:tc>
        <w:tc>
          <w:tcPr>
            <w:tcW w:w="5842" w:type="dxa"/>
            <w:shd w:val="clear" w:color="auto" w:fill="BFBFBF" w:themeFill="background1" w:themeFillShade="BF"/>
          </w:tcPr>
          <w:p w14:paraId="7F8D77FA" w14:textId="11CFFFAD" w:rsidR="00103F37" w:rsidRPr="00103F37" w:rsidRDefault="00103F37" w:rsidP="00922466">
            <w:pPr>
              <w:rPr>
                <w:b/>
              </w:rPr>
            </w:pPr>
            <w:r w:rsidRPr="00103F37">
              <w:rPr>
                <w:b/>
              </w:rPr>
              <w:t>Description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14:paraId="7140B41E" w14:textId="14580325" w:rsidR="00103F37" w:rsidRPr="00103F37" w:rsidRDefault="00103F37" w:rsidP="00922466">
            <w:pPr>
              <w:rPr>
                <w:b/>
              </w:rPr>
            </w:pPr>
            <w:r w:rsidRPr="00103F37">
              <w:rPr>
                <w:b/>
              </w:rPr>
              <w:t>Data Value</w:t>
            </w:r>
          </w:p>
        </w:tc>
      </w:tr>
      <w:tr w:rsidR="00103F37" w14:paraId="342DA583" w14:textId="77777777" w:rsidTr="43037826">
        <w:tc>
          <w:tcPr>
            <w:tcW w:w="1177" w:type="dxa"/>
          </w:tcPr>
          <w:p w14:paraId="053F3679" w14:textId="03C1A6FE" w:rsidR="00103F37" w:rsidRDefault="00103F37" w:rsidP="00922466">
            <w:r>
              <w:t>Condition</w:t>
            </w:r>
            <w:r w:rsidR="1B4C399E">
              <w:t xml:space="preserve"> Type</w:t>
            </w:r>
          </w:p>
        </w:tc>
        <w:tc>
          <w:tcPr>
            <w:tcW w:w="5842" w:type="dxa"/>
          </w:tcPr>
          <w:p w14:paraId="65197527" w14:textId="1516D0F4" w:rsidR="00103F37" w:rsidRDefault="00103F37" w:rsidP="00922466">
            <w:r>
              <w:t>Key that uniquely identifies the condition</w:t>
            </w:r>
          </w:p>
        </w:tc>
        <w:tc>
          <w:tcPr>
            <w:tcW w:w="2245" w:type="dxa"/>
          </w:tcPr>
          <w:p w14:paraId="1CB05806" w14:textId="3A8796F8" w:rsidR="00103F37" w:rsidRPr="00103F37" w:rsidRDefault="00103F37" w:rsidP="00922466">
            <w:pPr>
              <w:rPr>
                <w:i/>
              </w:rPr>
            </w:pPr>
            <w:r w:rsidRPr="00103F37">
              <w:rPr>
                <w:i/>
              </w:rPr>
              <w:t xml:space="preserve">Price </w:t>
            </w:r>
          </w:p>
        </w:tc>
      </w:tr>
      <w:tr w:rsidR="00103F37" w14:paraId="34A1C1A4" w14:textId="77777777" w:rsidTr="43037826">
        <w:tc>
          <w:tcPr>
            <w:tcW w:w="1177" w:type="dxa"/>
          </w:tcPr>
          <w:p w14:paraId="5633696E" w14:textId="422E496F" w:rsidR="00103F37" w:rsidRDefault="00103F37" w:rsidP="00922466">
            <w:r>
              <w:t>Material</w:t>
            </w:r>
          </w:p>
        </w:tc>
        <w:tc>
          <w:tcPr>
            <w:tcW w:w="5842" w:type="dxa"/>
          </w:tcPr>
          <w:p w14:paraId="0D608ECF" w14:textId="57EE7B23" w:rsidR="00103F37" w:rsidRDefault="00103F37" w:rsidP="00922466">
            <w:r>
              <w:t>Key uniquely identifying the material</w:t>
            </w:r>
          </w:p>
        </w:tc>
        <w:tc>
          <w:tcPr>
            <w:tcW w:w="2245" w:type="dxa"/>
          </w:tcPr>
          <w:p w14:paraId="4C53599D" w14:textId="5C73856E" w:rsidR="00103F37" w:rsidRPr="00103F37" w:rsidRDefault="00103F37" w:rsidP="00922466">
            <w:pPr>
              <w:rPr>
                <w:i/>
              </w:rPr>
            </w:pPr>
            <w:r w:rsidRPr="00103F37">
              <w:rPr>
                <w:i/>
              </w:rPr>
              <w:t>Your Elbow Pads</w:t>
            </w:r>
          </w:p>
        </w:tc>
      </w:tr>
      <w:tr w:rsidR="00103F37" w14:paraId="652AFF81" w14:textId="77777777" w:rsidTr="43037826">
        <w:tc>
          <w:tcPr>
            <w:tcW w:w="1177" w:type="dxa"/>
          </w:tcPr>
          <w:p w14:paraId="3C8E6FBE" w14:textId="26EA1E65" w:rsidR="00103F37" w:rsidRDefault="00103F37" w:rsidP="00922466">
            <w:r>
              <w:t xml:space="preserve">Amount </w:t>
            </w:r>
          </w:p>
        </w:tc>
        <w:tc>
          <w:tcPr>
            <w:tcW w:w="5842" w:type="dxa"/>
          </w:tcPr>
          <w:p w14:paraId="3F61AA95" w14:textId="5F153272" w:rsidR="00103F37" w:rsidRDefault="00103F37" w:rsidP="00922466">
            <w:r>
              <w:t>Rate that calculates pricing using this condition</w:t>
            </w:r>
          </w:p>
        </w:tc>
        <w:tc>
          <w:tcPr>
            <w:tcW w:w="2245" w:type="dxa"/>
          </w:tcPr>
          <w:p w14:paraId="20D9F8D0" w14:textId="38389F10" w:rsidR="00103F37" w:rsidRDefault="00103F37" w:rsidP="00922466">
            <w:r>
              <w:t>75</w:t>
            </w:r>
          </w:p>
        </w:tc>
      </w:tr>
      <w:tr w:rsidR="00103F37" w14:paraId="450C148F" w14:textId="77777777" w:rsidTr="43037826">
        <w:tc>
          <w:tcPr>
            <w:tcW w:w="1177" w:type="dxa"/>
          </w:tcPr>
          <w:p w14:paraId="3D98DDB1" w14:textId="1B17FB73" w:rsidR="00103F37" w:rsidRDefault="00103F37" w:rsidP="00922466">
            <w:r>
              <w:t>Unit</w:t>
            </w:r>
          </w:p>
        </w:tc>
        <w:tc>
          <w:tcPr>
            <w:tcW w:w="5842" w:type="dxa"/>
          </w:tcPr>
          <w:p w14:paraId="2C7DA35F" w14:textId="19A4F281" w:rsidR="00103F37" w:rsidRDefault="00103F37" w:rsidP="00922466">
            <w:r>
              <w:t>Determines whether the amount is in a particular currency</w:t>
            </w:r>
          </w:p>
        </w:tc>
        <w:tc>
          <w:tcPr>
            <w:tcW w:w="2245" w:type="dxa"/>
          </w:tcPr>
          <w:p w14:paraId="6AF145B5" w14:textId="5102BCB7" w:rsidR="00103F37" w:rsidRPr="00103F37" w:rsidRDefault="00103F37" w:rsidP="00922466">
            <w:pPr>
              <w:rPr>
                <w:i/>
              </w:rPr>
            </w:pPr>
            <w:r w:rsidRPr="00103F37">
              <w:rPr>
                <w:i/>
              </w:rPr>
              <w:t>United States Dollar</w:t>
            </w:r>
          </w:p>
        </w:tc>
      </w:tr>
      <w:tr w:rsidR="00103F37" w14:paraId="2801C09C" w14:textId="77777777" w:rsidTr="43037826">
        <w:tc>
          <w:tcPr>
            <w:tcW w:w="9264" w:type="dxa"/>
            <w:gridSpan w:val="3"/>
            <w:shd w:val="clear" w:color="auto" w:fill="000000" w:themeFill="text1"/>
          </w:tcPr>
          <w:p w14:paraId="299DDBB0" w14:textId="0D4A645C" w:rsidR="00103F37" w:rsidRPr="004D7E97" w:rsidRDefault="00103F37" w:rsidP="00103F37">
            <w:pPr>
              <w:jc w:val="center"/>
              <w:rPr>
                <w:b/>
              </w:rPr>
            </w:pPr>
            <w:r w:rsidRPr="004D7E97">
              <w:rPr>
                <w:b/>
              </w:rPr>
              <w:t>Next Line</w:t>
            </w:r>
          </w:p>
        </w:tc>
      </w:tr>
      <w:tr w:rsidR="00103F37" w14:paraId="537596F1" w14:textId="77777777" w:rsidTr="43037826">
        <w:tc>
          <w:tcPr>
            <w:tcW w:w="1177" w:type="dxa"/>
          </w:tcPr>
          <w:p w14:paraId="6646FA0F" w14:textId="5F2CEAA4" w:rsidR="00103F37" w:rsidRDefault="00103F37" w:rsidP="00103F37">
            <w:r>
              <w:t>Condition</w:t>
            </w:r>
          </w:p>
        </w:tc>
        <w:tc>
          <w:tcPr>
            <w:tcW w:w="5842" w:type="dxa"/>
          </w:tcPr>
          <w:p w14:paraId="4BF4060A" w14:textId="05D20189" w:rsidR="00103F37" w:rsidRDefault="00103F37" w:rsidP="00103F37">
            <w:r>
              <w:t>Key that uniquely identifies the condition</w:t>
            </w:r>
          </w:p>
        </w:tc>
        <w:tc>
          <w:tcPr>
            <w:tcW w:w="2245" w:type="dxa"/>
          </w:tcPr>
          <w:p w14:paraId="6B987962" w14:textId="5559BBA8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>Price</w:t>
            </w:r>
          </w:p>
        </w:tc>
      </w:tr>
      <w:tr w:rsidR="00103F37" w14:paraId="25CBBA06" w14:textId="77777777" w:rsidTr="43037826">
        <w:tc>
          <w:tcPr>
            <w:tcW w:w="1177" w:type="dxa"/>
          </w:tcPr>
          <w:p w14:paraId="612C7C95" w14:textId="593283B9" w:rsidR="00103F37" w:rsidRDefault="00103F37" w:rsidP="00103F37">
            <w:r>
              <w:t>Material</w:t>
            </w:r>
          </w:p>
        </w:tc>
        <w:tc>
          <w:tcPr>
            <w:tcW w:w="5842" w:type="dxa"/>
          </w:tcPr>
          <w:p w14:paraId="02B44297" w14:textId="3308EE0B" w:rsidR="00103F37" w:rsidRDefault="00103F37" w:rsidP="00103F37">
            <w:r>
              <w:t>Key uniquely identifying the material</w:t>
            </w:r>
          </w:p>
        </w:tc>
        <w:tc>
          <w:tcPr>
            <w:tcW w:w="2245" w:type="dxa"/>
          </w:tcPr>
          <w:p w14:paraId="586B41E4" w14:textId="2BD0B19D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 xml:space="preserve">Your Road Helmet </w:t>
            </w:r>
          </w:p>
        </w:tc>
      </w:tr>
      <w:tr w:rsidR="00103F37" w14:paraId="7E119297" w14:textId="77777777" w:rsidTr="43037826">
        <w:tc>
          <w:tcPr>
            <w:tcW w:w="1177" w:type="dxa"/>
          </w:tcPr>
          <w:p w14:paraId="6C79660D" w14:textId="0331A837" w:rsidR="00103F37" w:rsidRDefault="00103F37" w:rsidP="00103F37">
            <w:r>
              <w:t xml:space="preserve">Amount </w:t>
            </w:r>
          </w:p>
        </w:tc>
        <w:tc>
          <w:tcPr>
            <w:tcW w:w="5842" w:type="dxa"/>
          </w:tcPr>
          <w:p w14:paraId="084CFB02" w14:textId="78A0EF8A" w:rsidR="00103F37" w:rsidRDefault="00103F37" w:rsidP="00103F37">
            <w:r>
              <w:t>Rate that calculates pricing using this condition</w:t>
            </w:r>
          </w:p>
        </w:tc>
        <w:tc>
          <w:tcPr>
            <w:tcW w:w="2245" w:type="dxa"/>
          </w:tcPr>
          <w:p w14:paraId="0C463FFD" w14:textId="62C1D4E2" w:rsidR="00103F37" w:rsidRDefault="00103F37" w:rsidP="00103F37">
            <w:r>
              <w:t>50</w:t>
            </w:r>
          </w:p>
        </w:tc>
      </w:tr>
      <w:tr w:rsidR="00103F37" w14:paraId="28F031FF" w14:textId="77777777" w:rsidTr="43037826">
        <w:tc>
          <w:tcPr>
            <w:tcW w:w="1177" w:type="dxa"/>
          </w:tcPr>
          <w:p w14:paraId="13F2CF6D" w14:textId="21BACDBE" w:rsidR="00103F37" w:rsidRDefault="00103F37" w:rsidP="00103F37">
            <w:r>
              <w:t>Unit</w:t>
            </w:r>
          </w:p>
        </w:tc>
        <w:tc>
          <w:tcPr>
            <w:tcW w:w="5842" w:type="dxa"/>
          </w:tcPr>
          <w:p w14:paraId="650C3B3F" w14:textId="51126F47" w:rsidR="00103F37" w:rsidRDefault="00103F37" w:rsidP="00103F37">
            <w:r>
              <w:t>Determines whether the amount is in a particular currency</w:t>
            </w:r>
          </w:p>
        </w:tc>
        <w:tc>
          <w:tcPr>
            <w:tcW w:w="2245" w:type="dxa"/>
          </w:tcPr>
          <w:p w14:paraId="2149D800" w14:textId="6B70F9EB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>United States Dollar</w:t>
            </w:r>
          </w:p>
        </w:tc>
      </w:tr>
      <w:tr w:rsidR="00103F37" w14:paraId="01363B02" w14:textId="77777777" w:rsidTr="43037826">
        <w:tc>
          <w:tcPr>
            <w:tcW w:w="9264" w:type="dxa"/>
            <w:gridSpan w:val="3"/>
            <w:shd w:val="clear" w:color="auto" w:fill="000000" w:themeFill="text1"/>
          </w:tcPr>
          <w:p w14:paraId="027C9A40" w14:textId="5BF8357D" w:rsidR="00103F37" w:rsidRPr="004D7E97" w:rsidRDefault="00103F37" w:rsidP="00103F37">
            <w:pPr>
              <w:jc w:val="center"/>
              <w:rPr>
                <w:b/>
              </w:rPr>
            </w:pPr>
            <w:r w:rsidRPr="004D7E97">
              <w:rPr>
                <w:b/>
              </w:rPr>
              <w:t>Next Line</w:t>
            </w:r>
          </w:p>
        </w:tc>
      </w:tr>
      <w:tr w:rsidR="00103F37" w14:paraId="6CA4675E" w14:textId="77777777" w:rsidTr="43037826">
        <w:tc>
          <w:tcPr>
            <w:tcW w:w="1177" w:type="dxa"/>
          </w:tcPr>
          <w:p w14:paraId="00DF0225" w14:textId="77777777" w:rsidR="00103F37" w:rsidRDefault="00103F37" w:rsidP="00103F37">
            <w:r>
              <w:t>Condition</w:t>
            </w:r>
          </w:p>
        </w:tc>
        <w:tc>
          <w:tcPr>
            <w:tcW w:w="5842" w:type="dxa"/>
          </w:tcPr>
          <w:p w14:paraId="0661E357" w14:textId="586CAF9E" w:rsidR="00103F37" w:rsidRDefault="00103F37" w:rsidP="00103F37">
            <w:r>
              <w:t>Key that uniquely identifies the condition</w:t>
            </w:r>
          </w:p>
        </w:tc>
        <w:tc>
          <w:tcPr>
            <w:tcW w:w="2245" w:type="dxa"/>
          </w:tcPr>
          <w:p w14:paraId="745B4649" w14:textId="3CF9C00F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>Price</w:t>
            </w:r>
          </w:p>
        </w:tc>
      </w:tr>
      <w:tr w:rsidR="00103F37" w14:paraId="6D28F85F" w14:textId="77777777" w:rsidTr="43037826">
        <w:tc>
          <w:tcPr>
            <w:tcW w:w="1177" w:type="dxa"/>
          </w:tcPr>
          <w:p w14:paraId="333209B4" w14:textId="532F269F" w:rsidR="00103F37" w:rsidRDefault="00103F37" w:rsidP="00103F37">
            <w:r>
              <w:t>Material</w:t>
            </w:r>
          </w:p>
        </w:tc>
        <w:tc>
          <w:tcPr>
            <w:tcW w:w="5842" w:type="dxa"/>
          </w:tcPr>
          <w:p w14:paraId="21AB038D" w14:textId="0EE4161E" w:rsidR="00103F37" w:rsidRDefault="00103F37" w:rsidP="00103F37">
            <w:r>
              <w:t>Key uniquely identifying the material</w:t>
            </w:r>
          </w:p>
        </w:tc>
        <w:tc>
          <w:tcPr>
            <w:tcW w:w="2245" w:type="dxa"/>
          </w:tcPr>
          <w:p w14:paraId="38B404CD" w14:textId="188E6D41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>Your Repair Kit</w:t>
            </w:r>
          </w:p>
        </w:tc>
      </w:tr>
      <w:tr w:rsidR="00103F37" w14:paraId="67F3B644" w14:textId="77777777" w:rsidTr="43037826">
        <w:tc>
          <w:tcPr>
            <w:tcW w:w="1177" w:type="dxa"/>
          </w:tcPr>
          <w:p w14:paraId="1F7AD057" w14:textId="0BA4470B" w:rsidR="00103F37" w:rsidRDefault="00103F37" w:rsidP="00103F37">
            <w:r>
              <w:t xml:space="preserve">Amount </w:t>
            </w:r>
          </w:p>
        </w:tc>
        <w:tc>
          <w:tcPr>
            <w:tcW w:w="5842" w:type="dxa"/>
          </w:tcPr>
          <w:p w14:paraId="45974DD5" w14:textId="5F312848" w:rsidR="00103F37" w:rsidRDefault="00103F37" w:rsidP="00103F37">
            <w:r>
              <w:t>Rate that calculates pricing using this condition</w:t>
            </w:r>
          </w:p>
        </w:tc>
        <w:tc>
          <w:tcPr>
            <w:tcW w:w="2245" w:type="dxa"/>
          </w:tcPr>
          <w:p w14:paraId="5891AF02" w14:textId="61CD3599" w:rsidR="00103F37" w:rsidRDefault="00103F37" w:rsidP="00103F37">
            <w:r>
              <w:t>32</w:t>
            </w:r>
          </w:p>
        </w:tc>
      </w:tr>
      <w:tr w:rsidR="00103F37" w14:paraId="46E90B9B" w14:textId="77777777" w:rsidTr="43037826">
        <w:tc>
          <w:tcPr>
            <w:tcW w:w="1177" w:type="dxa"/>
          </w:tcPr>
          <w:p w14:paraId="163FBC70" w14:textId="756F0B21" w:rsidR="00103F37" w:rsidRDefault="00103F37" w:rsidP="00103F37">
            <w:r>
              <w:t>Unit</w:t>
            </w:r>
          </w:p>
        </w:tc>
        <w:tc>
          <w:tcPr>
            <w:tcW w:w="5842" w:type="dxa"/>
          </w:tcPr>
          <w:p w14:paraId="262CD08F" w14:textId="7BE33283" w:rsidR="00103F37" w:rsidRDefault="00103F37" w:rsidP="00103F37">
            <w:r>
              <w:t>Determines whether the amount is in a particular currency</w:t>
            </w:r>
          </w:p>
        </w:tc>
        <w:tc>
          <w:tcPr>
            <w:tcW w:w="2245" w:type="dxa"/>
          </w:tcPr>
          <w:p w14:paraId="2049B673" w14:textId="42A3129D" w:rsidR="00103F37" w:rsidRPr="00103F37" w:rsidRDefault="00103F37" w:rsidP="00103F37">
            <w:pPr>
              <w:rPr>
                <w:i/>
              </w:rPr>
            </w:pPr>
            <w:r w:rsidRPr="00103F37">
              <w:rPr>
                <w:i/>
              </w:rPr>
              <w:t>United States Dollar</w:t>
            </w:r>
          </w:p>
        </w:tc>
      </w:tr>
    </w:tbl>
    <w:p w14:paraId="55D7192D" w14:textId="684769FF" w:rsidR="00D60931" w:rsidRDefault="00D60931" w:rsidP="00103F37"/>
    <w:p w14:paraId="669E819A" w14:textId="1AEB70C0" w:rsidR="00811959" w:rsidRDefault="00811959" w:rsidP="004D7E97">
      <w:pPr>
        <w:pStyle w:val="GBIStepHeader"/>
      </w:pPr>
      <w:r>
        <w:t xml:space="preserve">Click Enter </w:t>
      </w:r>
      <w:r w:rsidR="00E04547">
        <w:rPr>
          <w:noProof/>
        </w:rPr>
        <w:drawing>
          <wp:inline distT="0" distB="0" distL="0" distR="0" wp14:anchorId="7BC61CCE" wp14:editId="12F7D0D8">
            <wp:extent cx="200025" cy="164123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DF244FD" w14:textId="54147F18" w:rsidR="003A09AE" w:rsidRDefault="007F62E2" w:rsidP="00811959">
      <w:r>
        <w:rPr>
          <w:noProof/>
        </w:rPr>
        <w:drawing>
          <wp:anchor distT="0" distB="0" distL="114300" distR="114300" simplePos="0" relativeHeight="251700224" behindDoc="0" locked="0" layoutInCell="1" allowOverlap="1" wp14:anchorId="29366D8F" wp14:editId="2CBD3007">
            <wp:simplePos x="0" y="0"/>
            <wp:positionH relativeFrom="column">
              <wp:posOffset>1333500</wp:posOffset>
            </wp:positionH>
            <wp:positionV relativeFrom="paragraph">
              <wp:posOffset>285115</wp:posOffset>
            </wp:positionV>
            <wp:extent cx="323850" cy="1917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2A1D4" w14:textId="0EA027DB" w:rsidR="00D60931" w:rsidRDefault="00D60931" w:rsidP="004D7E97">
      <w:pPr>
        <w:pStyle w:val="GBIStepHeader"/>
      </w:pPr>
      <w:r>
        <w:t xml:space="preserve">Click </w:t>
      </w:r>
      <w:r w:rsidR="007F62E2">
        <w:t>Save.</w:t>
      </w:r>
    </w:p>
    <w:p w14:paraId="0DFE0271" w14:textId="02E6DDA4" w:rsidR="00D60931" w:rsidRDefault="00D60931" w:rsidP="004D7E97">
      <w:pPr>
        <w:pStyle w:val="GBIImportantInstruction"/>
      </w:pPr>
      <w:r>
        <w:t>You will receive a message that says</w:t>
      </w:r>
      <w:r w:rsidR="00103F37">
        <w:t>,</w:t>
      </w:r>
      <w:r>
        <w:t xml:space="preserve"> “Condition records saved”.</w:t>
      </w:r>
    </w:p>
    <w:p w14:paraId="286F9507" w14:textId="279A78E7" w:rsidR="00373961" w:rsidRDefault="00811959" w:rsidP="077A9357">
      <w:pPr>
        <w:ind w:left="446" w:hanging="360"/>
        <w:rPr>
          <w:rFonts w:eastAsiaTheme="minorEastAsia" w:cs="Times New Roman"/>
          <w:lang w:val="en-GB" w:bidi="en-US"/>
        </w:rPr>
      </w:pPr>
      <w:r>
        <w:br w:type="page"/>
      </w:r>
    </w:p>
    <w:p w14:paraId="4ADEB527" w14:textId="063BE133" w:rsidR="003450D1" w:rsidRDefault="003450D1" w:rsidP="004D7E97">
      <w:pPr>
        <w:pStyle w:val="GBISectionHeader"/>
        <w:framePr w:wrap="around"/>
      </w:pPr>
      <w:bookmarkStart w:id="35" w:name="_Toc30376978"/>
      <w:r>
        <w:lastRenderedPageBreak/>
        <w:t>View Account Balance</w:t>
      </w:r>
      <w:bookmarkEnd w:id="35"/>
    </w:p>
    <w:p w14:paraId="423B0C16" w14:textId="1B258802" w:rsidR="003450D1" w:rsidRDefault="003450D1" w:rsidP="003450D1">
      <w:pPr>
        <w:rPr>
          <w:lang w:bidi="en-US"/>
        </w:rPr>
      </w:pPr>
    </w:p>
    <w:p w14:paraId="6F1AC929" w14:textId="328039C1" w:rsidR="005B14D1" w:rsidRDefault="005B14D1" w:rsidP="003450D1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7C345C9A" wp14:editId="4EF96D38">
            <wp:extent cx="5943600" cy="914400"/>
            <wp:effectExtent l="57150" t="0" r="0" b="57150"/>
            <wp:docPr id="4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14:paraId="09DF6835" w14:textId="721D74E7" w:rsidR="000D756E" w:rsidRDefault="000D756E" w:rsidP="003450D1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3B366BD7" wp14:editId="27DD3743">
            <wp:extent cx="5943600" cy="778510"/>
            <wp:effectExtent l="57150" t="0" r="38100" b="40640"/>
            <wp:docPr id="2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14:paraId="2A1340B4" w14:textId="77777777" w:rsidR="000D756E" w:rsidRDefault="000D756E" w:rsidP="003450D1">
      <w:pPr>
        <w:rPr>
          <w:lang w:bidi="en-US"/>
        </w:rPr>
      </w:pPr>
    </w:p>
    <w:p w14:paraId="0CA91B13" w14:textId="36A5BEC7" w:rsidR="003450D1" w:rsidRDefault="0024751C" w:rsidP="003450D1">
      <w:r>
        <w:t>In this section</w:t>
      </w:r>
      <w:r w:rsidR="003450D1">
        <w:t>, you view your customer’s accounts receivable balance.</w:t>
      </w:r>
    </w:p>
    <w:p w14:paraId="606ACDD5" w14:textId="77777777" w:rsidR="003450D1" w:rsidRPr="003450D1" w:rsidRDefault="003450D1" w:rsidP="003450D1">
      <w:pPr>
        <w:rPr>
          <w:lang w:bidi="en-US"/>
        </w:rPr>
      </w:pPr>
    </w:p>
    <w:p w14:paraId="2E23857C" w14:textId="2AECF0E1" w:rsidR="003450D1" w:rsidRDefault="003450D1" w:rsidP="004D7E97">
      <w:pPr>
        <w:pStyle w:val="GBIStepHeader"/>
      </w:pPr>
      <w:r>
        <w:t xml:space="preserve">In the </w:t>
      </w:r>
      <w:r w:rsidRPr="004D7E97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5EE1BC8E" w14:textId="3AAF427B" w:rsidR="003450D1" w:rsidRDefault="003450D1" w:rsidP="003450D1"/>
    <w:p w14:paraId="709643DE" w14:textId="020188EF" w:rsidR="003450D1" w:rsidRDefault="003450D1" w:rsidP="004D7E97">
      <w:pPr>
        <w:pStyle w:val="GBINavigationHeader"/>
      </w:pPr>
      <w:r>
        <w:t>Navigation</w:t>
      </w:r>
    </w:p>
    <w:p w14:paraId="3B7026D9" w14:textId="77777777" w:rsidR="003450D1" w:rsidRDefault="003450D1" w:rsidP="004D7E97">
      <w:pPr>
        <w:pStyle w:val="GBINavigationPath"/>
      </w:pPr>
      <w:r>
        <w:t xml:space="preserve">SAP Easy Access </w:t>
      </w:r>
      <w:r w:rsidRPr="00AA5CEB">
        <w:rPr>
          <w:rFonts w:ascii="Wingdings" w:eastAsia="Wingdings" w:hAnsi="Wingdings" w:cs="Wingdings"/>
        </w:rPr>
        <w:t>à</w:t>
      </w:r>
      <w:r>
        <w:rPr>
          <w:rFonts w:ascii="Times New Roman" w:hAnsi="Times New Roman" w:cs="Times New Roman"/>
        </w:rPr>
        <w:t xml:space="preserve"> </w:t>
      </w:r>
      <w:r>
        <w:t xml:space="preserve">Accounting </w:t>
      </w:r>
      <w:r>
        <w:rPr>
          <w:rFonts w:ascii="Wingdings" w:eastAsia="Wingdings" w:hAnsi="Wingdings" w:cs="Wingdings"/>
        </w:rPr>
        <w:t>à</w:t>
      </w:r>
      <w:r>
        <w:t xml:space="preserve"> Financial Accounting </w:t>
      </w:r>
      <w:r>
        <w:rPr>
          <w:rFonts w:ascii="Wingdings" w:eastAsia="Wingdings" w:hAnsi="Wingdings" w:cs="Wingdings"/>
        </w:rPr>
        <w:t>à</w:t>
      </w:r>
      <w:r>
        <w:t xml:space="preserve"> Accounts Receivable </w:t>
      </w:r>
      <w:r>
        <w:rPr>
          <w:rFonts w:ascii="Wingdings" w:eastAsia="Wingdings" w:hAnsi="Wingdings" w:cs="Wingdings"/>
        </w:rPr>
        <w:t>à</w:t>
      </w:r>
      <w:r>
        <w:t xml:space="preserve"> Account </w:t>
      </w:r>
      <w:r>
        <w:rPr>
          <w:rFonts w:ascii="Wingdings" w:eastAsia="Wingdings" w:hAnsi="Wingdings" w:cs="Wingdings"/>
        </w:rPr>
        <w:t>à</w:t>
      </w:r>
      <w:r>
        <w:t xml:space="preserve"> Display Balances</w:t>
      </w:r>
    </w:p>
    <w:p w14:paraId="0FEEE58F" w14:textId="7DFB1031" w:rsidR="003450D1" w:rsidRDefault="003450D1" w:rsidP="003450D1"/>
    <w:p w14:paraId="6D2FBD9B" w14:textId="674E110D" w:rsidR="003450D1" w:rsidRDefault="003450D1" w:rsidP="004D7E97">
      <w:pPr>
        <w:pStyle w:val="GBIQuestion"/>
      </w:pPr>
      <w:bookmarkStart w:id="36" w:name="_Hlk483320209"/>
      <w:r>
        <w:t>What is the transaction code to display a customer’s balance?</w:t>
      </w:r>
      <w:bookmarkEnd w:id="36"/>
      <w:r w:rsidR="008B3578">
        <w:br/>
      </w:r>
      <w:r>
        <w:t xml:space="preserve"> </w:t>
      </w:r>
      <w:r w:rsidR="002B59F1">
        <w:fldChar w:fldCharType="begin">
          <w:ffData>
            <w:name w:val="Question15"/>
            <w:enabled/>
            <w:calcOnExit/>
            <w:textInput/>
          </w:ffData>
        </w:fldChar>
      </w:r>
      <w:bookmarkStart w:id="37" w:name="Question15"/>
      <w:r w:rsidR="002B59F1">
        <w:instrText xml:space="preserve"> FORMTEXT </w:instrText>
      </w:r>
      <w:r w:rsidR="002B59F1">
        <w:fldChar w:fldCharType="separate"/>
      </w:r>
      <w:r w:rsidR="000A428B">
        <w:rPr>
          <w:noProof/>
        </w:rPr>
        <w:t>FD10N</w:t>
      </w:r>
      <w:r w:rsidR="002B59F1">
        <w:fldChar w:fldCharType="end"/>
      </w:r>
      <w:bookmarkEnd w:id="37"/>
      <w:r w:rsidRPr="00EC5610">
        <w:t xml:space="preserve"> </w:t>
      </w:r>
      <w:r>
        <w:rPr>
          <w:rFonts w:ascii="Wingdings" w:eastAsia="Wingdings" w:hAnsi="Wingdings" w:cs="Wingdings"/>
        </w:rPr>
        <w:t>!</w:t>
      </w:r>
    </w:p>
    <w:p w14:paraId="23A92E99" w14:textId="1B80BEB1" w:rsidR="003450D1" w:rsidRDefault="003450D1" w:rsidP="009A117E"/>
    <w:p w14:paraId="1AB59D8C" w14:textId="0CA3BF65" w:rsidR="003450D1" w:rsidRDefault="003450D1" w:rsidP="004D7E97">
      <w:pPr>
        <w:pStyle w:val="GBIStepHeader"/>
      </w:pPr>
      <w:r>
        <w:t xml:space="preserve">In the </w:t>
      </w:r>
      <w:r w:rsidRPr="004D7E97">
        <w:rPr>
          <w:b w:val="0"/>
          <w:i/>
        </w:rPr>
        <w:t>“Customer Balance Display”</w:t>
      </w:r>
      <w:r>
        <w:rPr>
          <w:i/>
        </w:rPr>
        <w:t xml:space="preserve"> </w:t>
      </w:r>
      <w:r>
        <w:t xml:space="preserve">screen, enter the following information: </w:t>
      </w:r>
    </w:p>
    <w:p w14:paraId="00F24802" w14:textId="778F4EEA" w:rsidR="003450D1" w:rsidRDefault="003450D1" w:rsidP="00345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220"/>
        <w:gridCol w:w="2335"/>
      </w:tblGrid>
      <w:tr w:rsidR="0024751C" w:rsidRPr="004D7E97" w14:paraId="09A2A7E7" w14:textId="77777777" w:rsidTr="004D7E97">
        <w:tc>
          <w:tcPr>
            <w:tcW w:w="1795" w:type="dxa"/>
            <w:shd w:val="clear" w:color="auto" w:fill="BFBFBF" w:themeFill="background1" w:themeFillShade="BF"/>
          </w:tcPr>
          <w:p w14:paraId="54E703DC" w14:textId="5A4FF2F7" w:rsidR="0024751C" w:rsidRPr="004D7E97" w:rsidRDefault="0024751C" w:rsidP="003450D1">
            <w:pPr>
              <w:rPr>
                <w:b/>
              </w:rPr>
            </w:pPr>
            <w:r w:rsidRPr="004D7E97">
              <w:rPr>
                <w:b/>
              </w:rPr>
              <w:t>Attribute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3D8BE564" w14:textId="67640F5D" w:rsidR="0024751C" w:rsidRPr="004D7E97" w:rsidRDefault="0024751C" w:rsidP="003450D1">
            <w:pPr>
              <w:rPr>
                <w:b/>
              </w:rPr>
            </w:pPr>
            <w:r w:rsidRPr="004D7E97">
              <w:rPr>
                <w:b/>
              </w:rPr>
              <w:t xml:space="preserve">Description 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3AEBF855" w14:textId="1206AE74" w:rsidR="0024751C" w:rsidRPr="004D7E97" w:rsidRDefault="0024751C" w:rsidP="003450D1">
            <w:pPr>
              <w:rPr>
                <w:b/>
              </w:rPr>
            </w:pPr>
            <w:r w:rsidRPr="004D7E97">
              <w:rPr>
                <w:b/>
              </w:rPr>
              <w:t>Data Value</w:t>
            </w:r>
          </w:p>
        </w:tc>
      </w:tr>
      <w:tr w:rsidR="0024751C" w14:paraId="0A446C57" w14:textId="77777777" w:rsidTr="004D7E97">
        <w:tc>
          <w:tcPr>
            <w:tcW w:w="1795" w:type="dxa"/>
          </w:tcPr>
          <w:p w14:paraId="40100649" w14:textId="73F535A6" w:rsidR="0024751C" w:rsidRPr="0024751C" w:rsidRDefault="0024751C" w:rsidP="003450D1">
            <w:pPr>
              <w:rPr>
                <w:b/>
              </w:rPr>
            </w:pPr>
            <w:r>
              <w:t xml:space="preserve">Customer </w:t>
            </w:r>
          </w:p>
        </w:tc>
        <w:tc>
          <w:tcPr>
            <w:tcW w:w="5220" w:type="dxa"/>
          </w:tcPr>
          <w:p w14:paraId="41CDEF4B" w14:textId="728A0FEC" w:rsidR="0024751C" w:rsidRPr="0024751C" w:rsidRDefault="0024751C" w:rsidP="003450D1">
            <w:pPr>
              <w:rPr>
                <w:b/>
              </w:rPr>
            </w:pPr>
            <w:r>
              <w:t>Key used to identify the customer with SAP</w:t>
            </w:r>
          </w:p>
        </w:tc>
        <w:tc>
          <w:tcPr>
            <w:tcW w:w="2335" w:type="dxa"/>
          </w:tcPr>
          <w:p w14:paraId="1461E2BF" w14:textId="0348E17A" w:rsidR="0024751C" w:rsidRPr="0024751C" w:rsidRDefault="0024751C" w:rsidP="003450D1">
            <w:pPr>
              <w:rPr>
                <w:b/>
                <w:i/>
              </w:rPr>
            </w:pPr>
            <w:r w:rsidRPr="0024751C">
              <w:rPr>
                <w:i/>
              </w:rPr>
              <w:t>Your DC Bikes</w:t>
            </w:r>
          </w:p>
        </w:tc>
      </w:tr>
      <w:tr w:rsidR="0024751C" w14:paraId="1DBDF65C" w14:textId="77777777" w:rsidTr="004D7E97">
        <w:tc>
          <w:tcPr>
            <w:tcW w:w="1795" w:type="dxa"/>
          </w:tcPr>
          <w:p w14:paraId="7DFD0CDC" w14:textId="5912888C" w:rsidR="0024751C" w:rsidRPr="0024751C" w:rsidRDefault="0024751C" w:rsidP="003450D1">
            <w:pPr>
              <w:rPr>
                <w:b/>
              </w:rPr>
            </w:pPr>
            <w:r>
              <w:t>Company Code</w:t>
            </w:r>
          </w:p>
        </w:tc>
        <w:tc>
          <w:tcPr>
            <w:tcW w:w="5220" w:type="dxa"/>
          </w:tcPr>
          <w:p w14:paraId="6FE34A28" w14:textId="5DE30284" w:rsidR="0024751C" w:rsidRPr="0024751C" w:rsidRDefault="0024751C" w:rsidP="003450D1">
            <w:pPr>
              <w:rPr>
                <w:b/>
              </w:rPr>
            </w:pPr>
            <w:r>
              <w:t xml:space="preserve">Organizational unit within financial accounting </w:t>
            </w:r>
          </w:p>
        </w:tc>
        <w:tc>
          <w:tcPr>
            <w:tcW w:w="2335" w:type="dxa"/>
          </w:tcPr>
          <w:p w14:paraId="7DA0D2A5" w14:textId="15B99AF2" w:rsidR="0024751C" w:rsidRPr="0024751C" w:rsidRDefault="0024751C" w:rsidP="003450D1">
            <w:pPr>
              <w:rPr>
                <w:b/>
                <w:i/>
              </w:rPr>
            </w:pPr>
            <w:r w:rsidRPr="0024751C">
              <w:rPr>
                <w:i/>
              </w:rPr>
              <w:t>Your Global Bike Inc.</w:t>
            </w:r>
          </w:p>
        </w:tc>
      </w:tr>
      <w:tr w:rsidR="0024751C" w14:paraId="2AF21837" w14:textId="77777777" w:rsidTr="004D7E97">
        <w:tc>
          <w:tcPr>
            <w:tcW w:w="1795" w:type="dxa"/>
          </w:tcPr>
          <w:p w14:paraId="1BA0E8FD" w14:textId="411948DC" w:rsidR="0024751C" w:rsidRPr="0024751C" w:rsidRDefault="0024751C" w:rsidP="003450D1">
            <w:pPr>
              <w:rPr>
                <w:b/>
              </w:rPr>
            </w:pPr>
            <w:r>
              <w:t>Fiscal Year</w:t>
            </w:r>
          </w:p>
        </w:tc>
        <w:tc>
          <w:tcPr>
            <w:tcW w:w="5220" w:type="dxa"/>
          </w:tcPr>
          <w:p w14:paraId="0716E2EB" w14:textId="2F28B9CF" w:rsidR="0024751C" w:rsidRPr="0024751C" w:rsidRDefault="0024751C" w:rsidP="003450D1">
            <w:pPr>
              <w:rPr>
                <w:b/>
              </w:rPr>
            </w:pPr>
            <w:r>
              <w:t>The current fiscal year for the company</w:t>
            </w:r>
          </w:p>
        </w:tc>
        <w:tc>
          <w:tcPr>
            <w:tcW w:w="2335" w:type="dxa"/>
          </w:tcPr>
          <w:p w14:paraId="140BFCE8" w14:textId="53F7BB98" w:rsidR="0024751C" w:rsidRPr="0024751C" w:rsidRDefault="0024751C" w:rsidP="003450D1">
            <w:pPr>
              <w:rPr>
                <w:b/>
                <w:i/>
              </w:rPr>
            </w:pPr>
            <w:r w:rsidRPr="0024751C">
              <w:rPr>
                <w:i/>
              </w:rPr>
              <w:t>Current Year</w:t>
            </w:r>
          </w:p>
        </w:tc>
      </w:tr>
    </w:tbl>
    <w:p w14:paraId="2B8D3AB1" w14:textId="22AB080A" w:rsidR="003450D1" w:rsidRDefault="003450D1" w:rsidP="003450D1"/>
    <w:p w14:paraId="78DFD31F" w14:textId="638DDE2B" w:rsidR="003450D1" w:rsidRDefault="003450D1" w:rsidP="004D7E97">
      <w:pPr>
        <w:pStyle w:val="GBIStepHeader"/>
      </w:pPr>
      <w:r>
        <w:t xml:space="preserve">Click Execute </w:t>
      </w:r>
      <w:r w:rsidR="001F09B0">
        <w:rPr>
          <w:noProof/>
        </w:rPr>
        <w:drawing>
          <wp:inline distT="0" distB="0" distL="0" distR="0" wp14:anchorId="5490F821" wp14:editId="15ECB484">
            <wp:extent cx="400050" cy="184638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4572E5F" w14:textId="5CD0B937" w:rsidR="003450D1" w:rsidRDefault="003450D1" w:rsidP="003450D1"/>
    <w:p w14:paraId="0A0EE913" w14:textId="77777777" w:rsidR="003450D1" w:rsidRDefault="003450D1" w:rsidP="004D7E97">
      <w:pPr>
        <w:pStyle w:val="GBIImportantInstruction"/>
      </w:pPr>
      <w:r>
        <w:t>You may receive a pop-up with a message that says, “No data read for fiscal year (long text)”. If this should happen, this simply means that there is no balance for your customer.</w:t>
      </w:r>
    </w:p>
    <w:p w14:paraId="0577EA98" w14:textId="7B2609BF" w:rsidR="003450D1" w:rsidRDefault="003450D1" w:rsidP="003450D1">
      <w:pPr>
        <w:ind w:left="72"/>
      </w:pPr>
    </w:p>
    <w:p w14:paraId="0F6CEBB3" w14:textId="31EC6DC8" w:rsidR="003450D1" w:rsidRDefault="003450D1" w:rsidP="004D7E97">
      <w:pPr>
        <w:pStyle w:val="GBIQuestion"/>
      </w:pPr>
      <w:bookmarkStart w:id="38" w:name="_Hlk483320216"/>
      <w:r>
        <w:t>What is the current debit balance for your customer?</w:t>
      </w:r>
      <w:bookmarkEnd w:id="38"/>
      <w:r w:rsidR="008B3578">
        <w:br/>
      </w:r>
      <w:r w:rsidRPr="0024751C">
        <w:t xml:space="preserve"> </w:t>
      </w:r>
      <w:r w:rsidR="002B59F1">
        <w:fldChar w:fldCharType="begin">
          <w:ffData>
            <w:name w:val="Question16"/>
            <w:enabled/>
            <w:calcOnExit/>
            <w:textInput/>
          </w:ffData>
        </w:fldChar>
      </w:r>
      <w:bookmarkStart w:id="39" w:name="Question16"/>
      <w:r w:rsidR="002B59F1">
        <w:instrText xml:space="preserve"> FORMTEXT </w:instrText>
      </w:r>
      <w:r w:rsidR="002B59F1">
        <w:fldChar w:fldCharType="separate"/>
      </w:r>
      <w:r w:rsidR="00D118AB">
        <w:rPr>
          <w:noProof/>
        </w:rPr>
        <w:t>0</w:t>
      </w:r>
      <w:r w:rsidR="002B59F1">
        <w:fldChar w:fldCharType="end"/>
      </w:r>
      <w:bookmarkEnd w:id="39"/>
      <w:r w:rsidRPr="00EC5610">
        <w:t xml:space="preserve"> </w:t>
      </w:r>
      <w:r w:rsidRPr="008E6377">
        <w:rPr>
          <w:rFonts w:ascii="Wingdings" w:eastAsia="Wingdings" w:hAnsi="Wingdings" w:cs="Wingdings"/>
        </w:rPr>
        <w:t>!</w:t>
      </w:r>
    </w:p>
    <w:p w14:paraId="609AFB15" w14:textId="1C861E7D" w:rsidR="003450D1" w:rsidRDefault="003450D1" w:rsidP="004D7E97">
      <w:pPr>
        <w:pStyle w:val="GBIQuestion"/>
      </w:pPr>
      <w:bookmarkStart w:id="40" w:name="_Hlk483320224"/>
      <w:r>
        <w:t>What is the current credit balance for your customer?</w:t>
      </w:r>
      <w:bookmarkEnd w:id="40"/>
      <w:r w:rsidR="008B3578">
        <w:br/>
      </w:r>
      <w:r w:rsidRPr="0024751C">
        <w:t xml:space="preserve"> </w:t>
      </w:r>
      <w:r w:rsidR="002B59F1">
        <w:fldChar w:fldCharType="begin">
          <w:ffData>
            <w:name w:val="Question17"/>
            <w:enabled/>
            <w:calcOnExit/>
            <w:textInput/>
          </w:ffData>
        </w:fldChar>
      </w:r>
      <w:bookmarkStart w:id="41" w:name="Question17"/>
      <w:r w:rsidR="002B59F1">
        <w:instrText xml:space="preserve"> FORMTEXT </w:instrText>
      </w:r>
      <w:r w:rsidR="002B59F1">
        <w:fldChar w:fldCharType="separate"/>
      </w:r>
      <w:r w:rsidR="00D118AB">
        <w:rPr>
          <w:noProof/>
        </w:rPr>
        <w:t>0</w:t>
      </w:r>
      <w:r w:rsidR="002B59F1">
        <w:fldChar w:fldCharType="end"/>
      </w:r>
      <w:bookmarkEnd w:id="41"/>
      <w:r w:rsidRPr="00EC5610">
        <w:t xml:space="preserve"> </w:t>
      </w:r>
      <w:r w:rsidRPr="008E6377">
        <w:rPr>
          <w:rFonts w:ascii="Wingdings" w:eastAsia="Wingdings" w:hAnsi="Wingdings" w:cs="Wingdings"/>
        </w:rPr>
        <w:t>!</w:t>
      </w:r>
    </w:p>
    <w:p w14:paraId="349F324A" w14:textId="27A5EEEC" w:rsidR="003450D1" w:rsidRPr="00036163" w:rsidRDefault="003450D1" w:rsidP="004D7E97">
      <w:pPr>
        <w:pStyle w:val="GBIQuestion"/>
      </w:pPr>
      <w:bookmarkStart w:id="42" w:name="_Hlk483320232"/>
      <w:r>
        <w:t>Wh</w:t>
      </w:r>
      <w:r w:rsidR="00B35F92">
        <w:t>a</w:t>
      </w:r>
      <w:r>
        <w:t>t kind of natural balance does accounts receivable contain (Debit or Credit)?</w:t>
      </w:r>
      <w:bookmarkEnd w:id="42"/>
      <w:r w:rsidR="008B3578">
        <w:br/>
      </w:r>
      <w:r w:rsidRPr="0024751C">
        <w:t xml:space="preserve"> </w:t>
      </w:r>
      <w:r w:rsidR="002B59F1">
        <w:fldChar w:fldCharType="begin">
          <w:ffData>
            <w:name w:val="Question18"/>
            <w:enabled/>
            <w:calcOnExit/>
            <w:textInput/>
          </w:ffData>
        </w:fldChar>
      </w:r>
      <w:bookmarkStart w:id="43" w:name="Question18"/>
      <w:r w:rsidR="002B59F1">
        <w:instrText xml:space="preserve"> FORMTEXT </w:instrText>
      </w:r>
      <w:r w:rsidR="002B59F1">
        <w:fldChar w:fldCharType="separate"/>
      </w:r>
      <w:r w:rsidR="00D118AB">
        <w:rPr>
          <w:noProof/>
        </w:rPr>
        <w:t xml:space="preserve">Debit </w:t>
      </w:r>
      <w:r w:rsidR="002B59F1">
        <w:fldChar w:fldCharType="end"/>
      </w:r>
      <w:bookmarkEnd w:id="43"/>
      <w:r w:rsidRPr="00EC5610">
        <w:t xml:space="preserve"> </w:t>
      </w:r>
      <w:r w:rsidRPr="008E6377">
        <w:rPr>
          <w:rFonts w:ascii="Wingdings" w:eastAsia="Wingdings" w:hAnsi="Wingdings" w:cs="Wingdings"/>
        </w:rPr>
        <w:t>!</w:t>
      </w:r>
    </w:p>
    <w:p w14:paraId="0386DBD2" w14:textId="7E4A5B07" w:rsidR="001254BD" w:rsidRPr="00ED2A6D" w:rsidRDefault="0024751C" w:rsidP="004D7E97">
      <w:pPr>
        <w:pStyle w:val="GBIImportantInstruction"/>
      </w:pPr>
      <w:r>
        <w:t>Use your classroom knowledge to answer the</w:t>
      </w:r>
      <w:r w:rsidR="003450D1">
        <w:t xml:space="preserve"> last question</w:t>
      </w:r>
      <w:r w:rsidR="00134B03" w:rsidRPr="00ED2A6D">
        <w:br w:type="page"/>
      </w:r>
    </w:p>
    <w:bookmarkStart w:id="44" w:name="_Toc460333359"/>
    <w:bookmarkStart w:id="45" w:name="_Toc460333528"/>
    <w:bookmarkStart w:id="46" w:name="_Toc460333669"/>
    <w:bookmarkStart w:id="47" w:name="_Toc464195679"/>
    <w:bookmarkStart w:id="48" w:name="_Toc464195728"/>
    <w:bookmarkStart w:id="49" w:name="_Toc464195757"/>
    <w:bookmarkStart w:id="50" w:name="_Toc472509408"/>
    <w:p w14:paraId="5C5BBA7B" w14:textId="71B4590C" w:rsidR="004D62E3" w:rsidRDefault="00182709" w:rsidP="00AE4E9F">
      <w:pPr>
        <w:pStyle w:val="GBIPartHead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30FCB" wp14:editId="0D9CF50C">
                <wp:simplePos x="0" y="0"/>
                <wp:positionH relativeFrom="margin">
                  <wp:align>left</wp:align>
                </wp:positionH>
                <wp:positionV relativeFrom="page">
                  <wp:posOffset>921385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211"/>
                    <wp:lineTo x="20903" y="20211"/>
                    <wp:lineTo x="20903" y="0"/>
                    <wp:lineTo x="0" y="0"/>
                  </wp:wrapPolygon>
                </wp:wrapThrough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EB96A" id="Rectangle 261" o:spid="_x0000_s1026" style="position:absolute;margin-left:0;margin-top:72.55pt;width:24.8pt;height:25.6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" fillcolor="#365f91 [2404]" stroked="f">
                <w10:wrap type="through" anchorx="margin" anchory="page"/>
              </v:rect>
            </w:pict>
          </mc:Fallback>
        </mc:AlternateContent>
      </w:r>
      <w:r w:rsidR="004D62E3">
        <w:t xml:space="preserve">Exercise </w:t>
      </w:r>
      <w:bookmarkEnd w:id="44"/>
      <w:bookmarkEnd w:id="45"/>
      <w:bookmarkEnd w:id="46"/>
      <w:bookmarkEnd w:id="47"/>
      <w:bookmarkEnd w:id="48"/>
      <w:bookmarkEnd w:id="49"/>
      <w:r>
        <w:t>Deliverables</w:t>
      </w:r>
      <w:bookmarkEnd w:id="50"/>
    </w:p>
    <w:p w14:paraId="3C7F9DA8" w14:textId="25E4CCE0" w:rsidR="001E66FD" w:rsidRDefault="001E66FD" w:rsidP="00DB426D"/>
    <w:p w14:paraId="55946E90" w14:textId="77777777" w:rsidR="0024751C" w:rsidRDefault="0024751C" w:rsidP="00DB426D"/>
    <w:p w14:paraId="6DF29632" w14:textId="5301FBC7" w:rsidR="006D4881" w:rsidRDefault="006D4881" w:rsidP="00DB426D">
      <w:r w:rsidRPr="00141DA2">
        <w:rPr>
          <w:b/>
        </w:rPr>
        <w:t>Name:</w:t>
      </w:r>
      <w:r>
        <w:tab/>
      </w:r>
      <w:r>
        <w:tab/>
      </w:r>
      <w:r>
        <w:tab/>
      </w:r>
      <w:r w:rsidR="007F2595">
        <w:fldChar w:fldCharType="begin">
          <w:ffData>
            <w:name w:val="Text2"/>
            <w:enabled/>
            <w:calcOnExit w:val="0"/>
            <w:textInput/>
          </w:ffData>
        </w:fldChar>
      </w:r>
      <w:bookmarkStart w:id="51" w:name="Text2"/>
      <w:r w:rsidR="007F2595">
        <w:instrText xml:space="preserve"> FORMTEXT </w:instrText>
      </w:r>
      <w:r w:rsidR="007F2595">
        <w:fldChar w:fldCharType="separate"/>
      </w:r>
      <w:r w:rsidR="00890A54">
        <w:t>Srikanth Reddy Narra</w:t>
      </w:r>
      <w:r w:rsidR="007F2595">
        <w:fldChar w:fldCharType="end"/>
      </w:r>
      <w:bookmarkEnd w:id="51"/>
    </w:p>
    <w:p w14:paraId="1A59A737" w14:textId="77777777" w:rsidR="007F2595" w:rsidRDefault="007F2595" w:rsidP="00DB426D"/>
    <w:p w14:paraId="0E78F9F9" w14:textId="2A6C14E5" w:rsidR="006D4881" w:rsidRDefault="006D4881" w:rsidP="00DB426D">
      <w:r w:rsidRPr="00141DA2">
        <w:rPr>
          <w:b/>
        </w:rPr>
        <w:t>Course and Section:</w:t>
      </w:r>
      <w:r>
        <w:tab/>
      </w:r>
      <w:r w:rsidR="007F2595">
        <w:fldChar w:fldCharType="begin">
          <w:ffData>
            <w:name w:val="Text3"/>
            <w:enabled/>
            <w:calcOnExit w:val="0"/>
            <w:textInput/>
          </w:ffData>
        </w:fldChar>
      </w:r>
      <w:bookmarkStart w:id="52" w:name="Text3"/>
      <w:r w:rsidR="007F2595">
        <w:instrText xml:space="preserve"> FORMTEXT </w:instrText>
      </w:r>
      <w:r w:rsidR="007F2595">
        <w:fldChar w:fldCharType="separate"/>
      </w:r>
      <w:r w:rsidR="00890A54">
        <w:t>OMIS 643-1</w:t>
      </w:r>
      <w:r w:rsidR="007F2595">
        <w:fldChar w:fldCharType="end"/>
      </w:r>
      <w:bookmarkEnd w:id="52"/>
    </w:p>
    <w:p w14:paraId="521A7808" w14:textId="77777777" w:rsidR="006D4881" w:rsidRDefault="006D4881" w:rsidP="00DB426D"/>
    <w:p w14:paraId="11E9FCD7" w14:textId="413A0534" w:rsidR="006D4881" w:rsidRDefault="006D4881" w:rsidP="00DB426D">
      <w:r w:rsidRPr="00141DA2">
        <w:rPr>
          <w:b/>
        </w:rPr>
        <w:t>Identifier:</w:t>
      </w:r>
      <w:r>
        <w:tab/>
      </w:r>
      <w:r>
        <w:tab/>
      </w:r>
      <w:r w:rsidR="007F2595">
        <w:fldChar w:fldCharType="begin">
          <w:ffData>
            <w:name w:val="Text4"/>
            <w:enabled/>
            <w:calcOnExit w:val="0"/>
            <w:textInput/>
          </w:ffData>
        </w:fldChar>
      </w:r>
      <w:bookmarkStart w:id="53" w:name="Text4"/>
      <w:r w:rsidR="007F2595">
        <w:instrText xml:space="preserve"> FORMTEXT </w:instrText>
      </w:r>
      <w:r w:rsidR="007F2595">
        <w:fldChar w:fldCharType="separate"/>
      </w:r>
      <w:r w:rsidR="00890A54">
        <w:t>29</w:t>
      </w:r>
      <w:r w:rsidR="007F2595">
        <w:fldChar w:fldCharType="end"/>
      </w:r>
      <w:bookmarkEnd w:id="53"/>
    </w:p>
    <w:p w14:paraId="63F9F54F" w14:textId="77777777" w:rsidR="007F2595" w:rsidRDefault="007F2595" w:rsidP="00DB426D"/>
    <w:p w14:paraId="6ED122FC" w14:textId="035F1C38" w:rsidR="007F2595" w:rsidRDefault="006D4881" w:rsidP="00DB426D">
      <w:r w:rsidRPr="00027A1F">
        <w:rPr>
          <w:b/>
        </w:rPr>
        <w:t>Client:</w:t>
      </w:r>
      <w:r>
        <w:tab/>
      </w:r>
      <w:r>
        <w:tab/>
      </w:r>
      <w:r>
        <w:tab/>
      </w:r>
      <w:r w:rsidR="007F2595">
        <w:fldChar w:fldCharType="begin">
          <w:ffData>
            <w:name w:val="Text5"/>
            <w:enabled/>
            <w:calcOnExit w:val="0"/>
            <w:textInput/>
          </w:ffData>
        </w:fldChar>
      </w:r>
      <w:bookmarkStart w:id="54" w:name="Text5"/>
      <w:r w:rsidR="007F2595">
        <w:instrText xml:space="preserve"> FORMTEXT </w:instrText>
      </w:r>
      <w:r w:rsidR="007F2595">
        <w:fldChar w:fldCharType="separate"/>
      </w:r>
      <w:r w:rsidR="00890A54">
        <w:t>313</w:t>
      </w:r>
      <w:r w:rsidR="007F2595">
        <w:fldChar w:fldCharType="end"/>
      </w:r>
      <w:bookmarkEnd w:id="54"/>
    </w:p>
    <w:p w14:paraId="3593667C" w14:textId="3D796124" w:rsidR="001E66FD" w:rsidRDefault="001E66FD" w:rsidP="00DB426D"/>
    <w:p w14:paraId="749072ED" w14:textId="77777777" w:rsidR="005B14D1" w:rsidRDefault="005B14D1" w:rsidP="00DB426D"/>
    <w:p w14:paraId="0AFDD0FA" w14:textId="1AB91FCE" w:rsidR="003450D1" w:rsidRDefault="003450D1" w:rsidP="00AE4E9F">
      <w:pPr>
        <w:pStyle w:val="GBIQuestion"/>
        <w:numPr>
          <w:ilvl w:val="0"/>
          <w:numId w:val="42"/>
        </w:numPr>
      </w:pPr>
      <w:r>
        <w:lastRenderedPageBreak/>
        <w:t>What is the transaction code to display a material’s inventory level?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Question1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MMBE</w:t>
      </w:r>
      <w:r w:rsidR="00F50FB7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4646B068" w14:textId="364F8410" w:rsidR="003450D1" w:rsidRDefault="003450D1" w:rsidP="00AE4E9F">
      <w:pPr>
        <w:pStyle w:val="GBIQuestion"/>
      </w:pPr>
      <w:r>
        <w:t>What is the material type for your elbow pads?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Question2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HAWA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20EA585B" w14:textId="06C07F04" w:rsidR="003450D1" w:rsidRDefault="003450D1" w:rsidP="00AE4E9F">
      <w:pPr>
        <w:pStyle w:val="GBIQuestion"/>
      </w:pPr>
      <w:r>
        <w:t>How many elbow pads are in unrestricted use?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Question3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50</w:t>
      </w:r>
      <w:r w:rsidR="00F50FB7">
        <w:rPr>
          <w:noProof/>
        </w:rPr>
        <w:fldChar w:fldCharType="end"/>
      </w:r>
      <w:r>
        <w:rPr>
          <w:rFonts w:ascii="Wingdings" w:eastAsia="Wingdings" w:hAnsi="Wingdings" w:cs="Wingdings"/>
        </w:rPr>
        <w:t>!</w:t>
      </w:r>
    </w:p>
    <w:p w14:paraId="594C54FA" w14:textId="4431BBBA" w:rsidR="003450D1" w:rsidRDefault="003450D1" w:rsidP="00AE4E9F">
      <w:pPr>
        <w:pStyle w:val="GBIQuestion"/>
      </w:pPr>
      <w:r>
        <w:t>How many elbow pads are in reserved stock?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Question4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0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62E1E547" w14:textId="570E0208" w:rsidR="003450D1" w:rsidRDefault="003450D1" w:rsidP="00AE4E9F">
      <w:pPr>
        <w:pStyle w:val="GBIQuestion"/>
      </w:pPr>
      <w:r>
        <w:t>What is the reconciliation account name?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Question5  \* MERGEFORMAT </w:instrText>
      </w:r>
      <w:r w:rsidR="00F50FB7">
        <w:rPr>
          <w:noProof/>
        </w:rPr>
        <w:fldChar w:fldCharType="separate"/>
      </w:r>
      <w:r w:rsidR="00890A54" w:rsidRPr="008B33CA">
        <w:rPr>
          <w:noProof/>
        </w:rPr>
        <w:t>Trade Accounts Receivable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0F25BFDE" w14:textId="584E6C07" w:rsidR="003450D1" w:rsidRDefault="003450D1" w:rsidP="00AE4E9F">
      <w:pPr>
        <w:pStyle w:val="GBIQuestion"/>
      </w:pPr>
      <w:r>
        <w:t>What is your customer’s payment block setting?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Question6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Free for Payment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363E70C8" w14:textId="1592FBA1" w:rsidR="003450D1" w:rsidRDefault="003450D1" w:rsidP="00AE4E9F">
      <w:pPr>
        <w:pStyle w:val="GBIQuestion"/>
      </w:pPr>
      <w:r>
        <w:t>What is your customer’s bill of exchange limit?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Question7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0</w:t>
      </w:r>
      <w:r w:rsidR="00F50FB7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147966ED" w14:textId="6EC33FC7" w:rsidR="003450D1" w:rsidRDefault="003450D1" w:rsidP="00AE4E9F">
      <w:pPr>
        <w:pStyle w:val="GBIQuestion"/>
      </w:pPr>
      <w:r>
        <w:t>What is your customer’s pricing procedure?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Question8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Standard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106E4367" w14:textId="4A72A597" w:rsidR="003450D1" w:rsidRDefault="003450D1" w:rsidP="00AE4E9F">
      <w:pPr>
        <w:pStyle w:val="GBIQuestion"/>
      </w:pPr>
      <w:r>
        <w:t>What is your customer’s currency?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Question9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USD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711C8DD2" w14:textId="747AA929" w:rsidR="003450D1" w:rsidRDefault="003450D1" w:rsidP="00AE4E9F">
      <w:pPr>
        <w:pStyle w:val="GBIQuestion"/>
      </w:pPr>
      <w:r>
        <w:t>What is your customer’s delivery priority?</w:t>
      </w:r>
      <w:r w:rsidR="008B3578">
        <w:br/>
      </w:r>
      <w:r w:rsidR="00623528">
        <w:t xml:space="preserve"> </w:t>
      </w:r>
      <w:r w:rsidR="00F50FB7">
        <w:rPr>
          <w:noProof/>
        </w:rPr>
        <w:fldChar w:fldCharType="begin"/>
      </w:r>
      <w:r w:rsidR="00F50FB7">
        <w:rPr>
          <w:noProof/>
        </w:rPr>
        <w:instrText xml:space="preserve"> REF  Question10  \* MERGEFORMAT </w:instrText>
      </w:r>
      <w:r w:rsidR="00F50FB7">
        <w:rPr>
          <w:noProof/>
        </w:rPr>
        <w:fldChar w:fldCharType="separate"/>
      </w:r>
      <w:r w:rsidR="00890A54">
        <w:rPr>
          <w:noProof/>
        </w:rPr>
        <w:t>Normal Item</w:t>
      </w:r>
      <w:r w:rsidR="00F50FB7">
        <w:rPr>
          <w:noProof/>
        </w:rPr>
        <w:fldChar w:fldCharType="end"/>
      </w:r>
      <w:r w:rsidRPr="00C218C4">
        <w:t xml:space="preserve"> </w:t>
      </w:r>
      <w:r>
        <w:rPr>
          <w:rFonts w:ascii="Wingdings" w:eastAsia="Wingdings" w:hAnsi="Wingdings" w:cs="Wingdings"/>
        </w:rPr>
        <w:t>!</w:t>
      </w:r>
    </w:p>
    <w:p w14:paraId="25E9782D" w14:textId="5DAC1BE8" w:rsidR="002B59F1" w:rsidRDefault="003450D1" w:rsidP="002B59F1">
      <w:pPr>
        <w:pStyle w:val="GBIQuestion"/>
      </w:pPr>
      <w:r>
        <w:t xml:space="preserve">What </w:t>
      </w:r>
      <w:r w:rsidR="001F2FC7">
        <w:t>is</w:t>
      </w:r>
      <w:r>
        <w:t xml:space="preserve"> your customer’s shipping conditions?</w:t>
      </w:r>
      <w:r>
        <w:br/>
      </w:r>
      <w:r w:rsidR="00623528">
        <w:t xml:space="preserve"> </w:t>
      </w:r>
      <w:r w:rsidRPr="39E23084">
        <w:rPr>
          <w:noProof/>
        </w:rPr>
        <w:fldChar w:fldCharType="begin"/>
      </w:r>
      <w:r w:rsidRPr="39E23084">
        <w:rPr>
          <w:noProof/>
        </w:rPr>
        <w:instrText xml:space="preserve"> REF  Question11  \* MERGEFORMAT </w:instrText>
      </w:r>
      <w:r w:rsidRPr="39E23084">
        <w:rPr>
          <w:noProof/>
        </w:rPr>
        <w:fldChar w:fldCharType="separate"/>
      </w:r>
      <w:r w:rsidR="00890A54">
        <w:rPr>
          <w:noProof/>
        </w:rPr>
        <w:t>Standard</w:t>
      </w:r>
      <w:r w:rsidRPr="39E23084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57B33116" w14:textId="77777777" w:rsidR="002B59F1" w:rsidRDefault="003450D1" w:rsidP="002B59F1">
      <w:pPr>
        <w:pStyle w:val="GBIQuestion"/>
      </w:pPr>
      <w:r>
        <w:t xml:space="preserve">What </w:t>
      </w:r>
      <w:r w:rsidR="001F2FC7">
        <w:t>are</w:t>
      </w:r>
      <w:r>
        <w:t xml:space="preserve"> your customer’s incoterms?</w:t>
      </w:r>
    </w:p>
    <w:p w14:paraId="2773211B" w14:textId="279ECC7B" w:rsidR="003450D1" w:rsidRPr="0024751C" w:rsidRDefault="00B35F92" w:rsidP="002B59F1">
      <w:pPr>
        <w:pStyle w:val="GBIQuestion"/>
        <w:numPr>
          <w:ilvl w:val="0"/>
          <w:numId w:val="0"/>
        </w:numPr>
        <w:ind w:left="360"/>
      </w:pPr>
      <w:r w:rsidRPr="39E23084">
        <w:rPr>
          <w:noProof/>
        </w:rPr>
        <w:fldChar w:fldCharType="begin"/>
      </w:r>
      <w:r w:rsidRPr="39E23084">
        <w:rPr>
          <w:noProof/>
        </w:rPr>
        <w:instrText xml:space="preserve"> REF  Question12  \* MERGEFORMAT </w:instrText>
      </w:r>
      <w:r w:rsidRPr="39E23084">
        <w:rPr>
          <w:noProof/>
        </w:rPr>
        <w:fldChar w:fldCharType="separate"/>
      </w:r>
      <w:r w:rsidR="00890A54">
        <w:rPr>
          <w:noProof/>
        </w:rPr>
        <w:t>Free on Board</w:t>
      </w:r>
      <w:r w:rsidRPr="39E23084">
        <w:rPr>
          <w:noProof/>
        </w:rPr>
        <w:fldChar w:fldCharType="end"/>
      </w:r>
      <w:r w:rsidR="00205150" w:rsidRPr="39E23084">
        <w:rPr>
          <w:noProof/>
        </w:rPr>
        <w:t xml:space="preserve"> </w:t>
      </w:r>
      <w:r w:rsidR="00D0169B" w:rsidRPr="39E23084">
        <w:rPr>
          <w:noProof/>
        </w:rPr>
        <w:t xml:space="preserve"> </w:t>
      </w:r>
      <w:r w:rsidR="003450D1" w:rsidRPr="002B59F1">
        <w:rPr>
          <w:rFonts w:ascii="Wingdings" w:eastAsia="Wingdings" w:hAnsi="Wingdings" w:cs="Wingdings"/>
        </w:rPr>
        <w:t>!</w:t>
      </w:r>
    </w:p>
    <w:p w14:paraId="6C00DB15" w14:textId="2FB20507" w:rsidR="003450D1" w:rsidRDefault="003450D1" w:rsidP="00AE4E9F">
      <w:pPr>
        <w:pStyle w:val="GBIQuestion"/>
      </w:pPr>
      <w:r>
        <w:t>What is the transaction code to create trading goods?</w:t>
      </w:r>
      <w:r>
        <w:br/>
      </w:r>
      <w:r w:rsidR="00623528">
        <w:t xml:space="preserve"> </w:t>
      </w:r>
      <w:r w:rsidRPr="39E23084">
        <w:rPr>
          <w:noProof/>
        </w:rPr>
        <w:fldChar w:fldCharType="begin"/>
      </w:r>
      <w:r w:rsidRPr="39E23084">
        <w:rPr>
          <w:noProof/>
        </w:rPr>
        <w:instrText xml:space="preserve"> REF  Question13  \* MERGEFORMAT </w:instrText>
      </w:r>
      <w:r w:rsidRPr="39E23084">
        <w:rPr>
          <w:noProof/>
        </w:rPr>
        <w:fldChar w:fldCharType="separate"/>
      </w:r>
      <w:r w:rsidR="00890A54">
        <w:rPr>
          <w:noProof/>
        </w:rPr>
        <w:t>MMH1</w:t>
      </w:r>
      <w:r w:rsidRPr="39E23084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4135B8DF" w14:textId="261A0FF9" w:rsidR="003450D1" w:rsidRDefault="003450D1" w:rsidP="002B59F1">
      <w:pPr>
        <w:pStyle w:val="GBIQuestion"/>
      </w:pPr>
      <w:r>
        <w:t>What is the transaction code to create material prices for customers?</w:t>
      </w:r>
      <w:r>
        <w:br/>
      </w:r>
      <w:r w:rsidR="00623528">
        <w:t xml:space="preserve"> </w:t>
      </w:r>
      <w:r w:rsidR="002B59F1">
        <w:rPr>
          <w:noProof/>
        </w:rPr>
        <w:fldChar w:fldCharType="begin"/>
      </w:r>
      <w:r w:rsidR="002B59F1">
        <w:rPr>
          <w:noProof/>
        </w:rPr>
        <w:instrText xml:space="preserve"> REF  Question14  \* MERGEFORMAT </w:instrText>
      </w:r>
      <w:r w:rsidR="002B59F1">
        <w:rPr>
          <w:noProof/>
        </w:rPr>
        <w:fldChar w:fldCharType="separate"/>
      </w:r>
      <w:r w:rsidR="00890A54">
        <w:rPr>
          <w:noProof/>
        </w:rPr>
        <w:t>VK31</w:t>
      </w:r>
      <w:r w:rsidR="002B59F1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4502071F" w14:textId="5C9AB0BF" w:rsidR="003450D1" w:rsidRDefault="003450D1" w:rsidP="00AE4E9F">
      <w:pPr>
        <w:pStyle w:val="GBIQuestion"/>
      </w:pPr>
      <w:r>
        <w:t>What is the transaction code to display a customer’s balance?</w:t>
      </w:r>
      <w:r>
        <w:br/>
      </w:r>
      <w:r w:rsidR="00623528">
        <w:t xml:space="preserve"> </w:t>
      </w:r>
      <w:r w:rsidR="002B59F1">
        <w:rPr>
          <w:noProof/>
        </w:rPr>
        <w:fldChar w:fldCharType="begin"/>
      </w:r>
      <w:r w:rsidR="002B59F1">
        <w:rPr>
          <w:noProof/>
        </w:rPr>
        <w:instrText xml:space="preserve"> REF  Question15  \* MERGEFORMAT </w:instrText>
      </w:r>
      <w:r w:rsidR="002B59F1">
        <w:rPr>
          <w:noProof/>
        </w:rPr>
        <w:fldChar w:fldCharType="separate"/>
      </w:r>
      <w:r w:rsidR="00890A54">
        <w:rPr>
          <w:noProof/>
        </w:rPr>
        <w:t>FD10N</w:t>
      </w:r>
      <w:r w:rsidR="002B59F1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79D80E5E" w14:textId="35FE5FF1" w:rsidR="003450D1" w:rsidRDefault="003450D1" w:rsidP="00AE4E9F">
      <w:pPr>
        <w:pStyle w:val="GBIQuestion"/>
      </w:pPr>
      <w:r>
        <w:t>What is the current debit balance for your customer?</w:t>
      </w:r>
      <w:r>
        <w:br/>
      </w:r>
      <w:r w:rsidR="00623528">
        <w:t xml:space="preserve"> </w:t>
      </w:r>
      <w:r w:rsidR="002B59F1">
        <w:rPr>
          <w:noProof/>
        </w:rPr>
        <w:fldChar w:fldCharType="begin"/>
      </w:r>
      <w:r w:rsidR="002B59F1">
        <w:rPr>
          <w:noProof/>
        </w:rPr>
        <w:instrText xml:space="preserve"> REF  Question16  \* MERGEFORMAT </w:instrText>
      </w:r>
      <w:r w:rsidR="002B59F1">
        <w:rPr>
          <w:noProof/>
        </w:rPr>
        <w:fldChar w:fldCharType="separate"/>
      </w:r>
      <w:r w:rsidR="00890A54">
        <w:rPr>
          <w:noProof/>
        </w:rPr>
        <w:t>0</w:t>
      </w:r>
      <w:r w:rsidR="002B59F1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70AC31BE" w14:textId="58BE1E5A" w:rsidR="003450D1" w:rsidRDefault="003450D1" w:rsidP="00AE4E9F">
      <w:pPr>
        <w:pStyle w:val="GBIQuestion"/>
      </w:pPr>
      <w:r>
        <w:t>What is the current credit balance for your customer?</w:t>
      </w:r>
      <w:r>
        <w:br/>
      </w:r>
      <w:r w:rsidR="00623528">
        <w:t xml:space="preserve"> </w:t>
      </w:r>
      <w:r w:rsidR="002B59F1">
        <w:rPr>
          <w:noProof/>
        </w:rPr>
        <w:fldChar w:fldCharType="begin"/>
      </w:r>
      <w:r w:rsidR="002B59F1">
        <w:rPr>
          <w:noProof/>
        </w:rPr>
        <w:instrText xml:space="preserve"> REF  Question17  \* MERGEFORMAT </w:instrText>
      </w:r>
      <w:r w:rsidR="002B59F1">
        <w:rPr>
          <w:noProof/>
        </w:rPr>
        <w:fldChar w:fldCharType="separate"/>
      </w:r>
      <w:r w:rsidR="00890A54">
        <w:rPr>
          <w:noProof/>
        </w:rPr>
        <w:t>0</w:t>
      </w:r>
      <w:r w:rsidR="002B59F1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18FD4122" w14:textId="51BF2D59" w:rsidR="003450D1" w:rsidRDefault="003450D1" w:rsidP="00AE4E9F">
      <w:pPr>
        <w:pStyle w:val="GBIQuestion"/>
      </w:pPr>
      <w:r>
        <w:t>What kind of natural balance does accounts receivable contain (Debit or Credit)?</w:t>
      </w:r>
      <w:r>
        <w:br/>
      </w:r>
      <w:r w:rsidR="00623528">
        <w:t xml:space="preserve"> </w:t>
      </w:r>
      <w:r w:rsidR="002B59F1">
        <w:rPr>
          <w:noProof/>
        </w:rPr>
        <w:fldChar w:fldCharType="begin"/>
      </w:r>
      <w:r w:rsidR="002B59F1">
        <w:rPr>
          <w:noProof/>
        </w:rPr>
        <w:instrText xml:space="preserve"> REF  Question18  \* MERGEFORMAT </w:instrText>
      </w:r>
      <w:r w:rsidR="002B59F1">
        <w:rPr>
          <w:noProof/>
        </w:rPr>
        <w:fldChar w:fldCharType="separate"/>
      </w:r>
      <w:r w:rsidR="00890A54">
        <w:rPr>
          <w:noProof/>
        </w:rPr>
        <w:t xml:space="preserve">Debit </w:t>
      </w:r>
      <w:r w:rsidR="002B59F1">
        <w:rPr>
          <w:noProof/>
        </w:rPr>
        <w:fldChar w:fldCharType="end"/>
      </w:r>
      <w:r>
        <w:t xml:space="preserve"> </w:t>
      </w:r>
      <w:r w:rsidRPr="39E23084">
        <w:rPr>
          <w:rFonts w:ascii="Wingdings" w:eastAsia="Wingdings" w:hAnsi="Wingdings" w:cs="Wingdings"/>
        </w:rPr>
        <w:t>!</w:t>
      </w:r>
    </w:p>
    <w:p w14:paraId="7D59CC74" w14:textId="77777777" w:rsidR="00EB1547" w:rsidRDefault="00EB1547" w:rsidP="00370A12"/>
    <w:sectPr w:rsidR="00EB1547" w:rsidSect="00EA0261">
      <w:footerReference w:type="default" r:id="rId9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6F9E" w14:textId="77777777" w:rsidR="00027EC9" w:rsidRDefault="00027EC9" w:rsidP="002F4695">
      <w:r>
        <w:separator/>
      </w:r>
    </w:p>
    <w:p w14:paraId="55B8ADA7" w14:textId="77777777" w:rsidR="00027EC9" w:rsidRDefault="00027EC9"/>
  </w:endnote>
  <w:endnote w:type="continuationSeparator" w:id="0">
    <w:p w14:paraId="53F1D2D3" w14:textId="77777777" w:rsidR="00027EC9" w:rsidRDefault="00027EC9" w:rsidP="002F4695">
      <w:r>
        <w:continuationSeparator/>
      </w:r>
    </w:p>
    <w:p w14:paraId="7F31BE24" w14:textId="77777777" w:rsidR="00027EC9" w:rsidRDefault="00027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F8D4" w14:textId="448FC5D2" w:rsidR="005712C9" w:rsidRPr="00EA0261" w:rsidRDefault="005712C9">
    <w:pPr>
      <w:rPr>
        <w:sz w:val="20"/>
        <w:szCs w:val="20"/>
      </w:rPr>
    </w:pPr>
    <w:r w:rsidRPr="000D756E">
      <w:rPr>
        <w:rFonts w:cs="Times New Roman"/>
        <w:sz w:val="20"/>
        <w:szCs w:val="20"/>
      </w:rPr>
      <w:t>Chapter 05: Fulfillment Master Data</w:t>
    </w:r>
    <w:r w:rsidRPr="00EA0261">
      <w:rPr>
        <w:sz w:val="20"/>
        <w:szCs w:val="20"/>
      </w:rPr>
      <w:ptab w:relativeTo="margin" w:alignment="center" w:leader="none"/>
    </w:r>
    <w:r w:rsidRPr="00EA0261">
      <w:rPr>
        <w:sz w:val="20"/>
        <w:szCs w:val="20"/>
      </w:rPr>
      <w:t xml:space="preserve">Page </w:t>
    </w:r>
    <w:r w:rsidRPr="00EA0261">
      <w:rPr>
        <w:sz w:val="20"/>
        <w:szCs w:val="20"/>
      </w:rPr>
      <w:fldChar w:fldCharType="begin"/>
    </w:r>
    <w:r w:rsidRPr="00EA0261">
      <w:rPr>
        <w:sz w:val="20"/>
        <w:szCs w:val="20"/>
      </w:rPr>
      <w:instrText xml:space="preserve"> PAGE </w:instrText>
    </w:r>
    <w:r w:rsidRPr="00EA0261">
      <w:rPr>
        <w:sz w:val="20"/>
        <w:szCs w:val="20"/>
      </w:rPr>
      <w:fldChar w:fldCharType="separate"/>
    </w:r>
    <w:r w:rsidR="006E1444">
      <w:rPr>
        <w:noProof/>
        <w:sz w:val="20"/>
        <w:szCs w:val="20"/>
      </w:rPr>
      <w:t>19</w:t>
    </w:r>
    <w:r w:rsidRPr="00EA0261">
      <w:rPr>
        <w:noProof/>
        <w:sz w:val="20"/>
        <w:szCs w:val="20"/>
      </w:rPr>
      <w:fldChar w:fldCharType="end"/>
    </w:r>
    <w:r w:rsidRPr="00EA0261">
      <w:rPr>
        <w:sz w:val="20"/>
        <w:szCs w:val="20"/>
      </w:rPr>
      <w:t xml:space="preserve"> of </w:t>
    </w:r>
    <w:r w:rsidRPr="00EA0261">
      <w:rPr>
        <w:sz w:val="20"/>
        <w:szCs w:val="20"/>
      </w:rPr>
      <w:fldChar w:fldCharType="begin"/>
    </w:r>
    <w:r w:rsidRPr="00EA0261">
      <w:rPr>
        <w:sz w:val="20"/>
        <w:szCs w:val="20"/>
      </w:rPr>
      <w:instrText xml:space="preserve"> NUMPAGES  </w:instrText>
    </w:r>
    <w:r w:rsidRPr="00EA0261">
      <w:rPr>
        <w:sz w:val="20"/>
        <w:szCs w:val="20"/>
      </w:rPr>
      <w:fldChar w:fldCharType="separate"/>
    </w:r>
    <w:r w:rsidR="006E1444">
      <w:rPr>
        <w:noProof/>
        <w:sz w:val="20"/>
        <w:szCs w:val="20"/>
      </w:rPr>
      <w:t>19</w:t>
    </w:r>
    <w:r w:rsidRPr="00EA0261">
      <w:rPr>
        <w:noProof/>
        <w:sz w:val="20"/>
        <w:szCs w:val="20"/>
      </w:rPr>
      <w:fldChar w:fldCharType="end"/>
    </w:r>
    <w:r w:rsidRPr="00EA0261">
      <w:rPr>
        <w:sz w:val="20"/>
        <w:szCs w:val="20"/>
      </w:rPr>
      <w:ptab w:relativeTo="margin" w:alignment="right" w:leader="none"/>
    </w:r>
    <w:r w:rsidRPr="00EA0261">
      <w:rPr>
        <w:rFonts w:cs="Times New Roman"/>
        <w:sz w:val="20"/>
        <w:szCs w:val="20"/>
      </w:rPr>
      <w:t>© 20</w:t>
    </w:r>
    <w:r w:rsidR="00136B0A">
      <w:rPr>
        <w:rFonts w:cs="Times New Roman"/>
        <w:sz w:val="20"/>
        <w:szCs w:val="20"/>
      </w:rPr>
      <w:t>2</w:t>
    </w:r>
    <w:r w:rsidR="00B65738">
      <w:rPr>
        <w:rFonts w:cs="Times New Roman"/>
        <w:sz w:val="20"/>
        <w:szCs w:val="20"/>
      </w:rPr>
      <w:t>2</w:t>
    </w:r>
    <w:r w:rsidRPr="00EA0261">
      <w:rPr>
        <w:rFonts w:cs="Times New Roman"/>
        <w:sz w:val="20"/>
        <w:szCs w:val="20"/>
      </w:rPr>
      <w:t xml:space="preserve"> </w:t>
    </w:r>
    <w:r w:rsidRPr="00EA0261">
      <w:rPr>
        <w:sz w:val="20"/>
        <w:szCs w:val="20"/>
      </w:rPr>
      <w:t>Epistemy Press, LLC.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7045" w14:textId="77777777" w:rsidR="00027EC9" w:rsidRDefault="00027EC9" w:rsidP="002F4695">
      <w:r>
        <w:separator/>
      </w:r>
    </w:p>
    <w:p w14:paraId="0EA7C915" w14:textId="77777777" w:rsidR="00027EC9" w:rsidRDefault="00027EC9"/>
  </w:footnote>
  <w:footnote w:type="continuationSeparator" w:id="0">
    <w:p w14:paraId="224FE1CD" w14:textId="77777777" w:rsidR="00027EC9" w:rsidRDefault="00027EC9" w:rsidP="002F4695">
      <w:r>
        <w:continuationSeparator/>
      </w:r>
    </w:p>
    <w:p w14:paraId="6D963FA6" w14:textId="77777777" w:rsidR="00027EC9" w:rsidRDefault="00027E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DF"/>
    <w:multiLevelType w:val="hybridMultilevel"/>
    <w:tmpl w:val="83C0E39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9B229D7"/>
    <w:multiLevelType w:val="multilevel"/>
    <w:tmpl w:val="CDFA710C"/>
    <w:lvl w:ilvl="0">
      <w:start w:val="1"/>
      <w:numFmt w:val="upperRoman"/>
      <w:lvlText w:val="Part 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.%2-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Step: %1.%2.%3:"/>
      <w:lvlJc w:val="left"/>
      <w:rPr>
        <w:rFonts w:ascii="Times New Roman" w:hAnsi="Times New Roman" w:cs="Times New Roman"/>
        <w:b/>
        <w:bCs w:val="0"/>
        <w:i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230D8C"/>
    <w:multiLevelType w:val="hybridMultilevel"/>
    <w:tmpl w:val="8CAAE656"/>
    <w:lvl w:ilvl="0" w:tplc="A954ACE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12C53462"/>
    <w:multiLevelType w:val="hybridMultilevel"/>
    <w:tmpl w:val="D52C6F32"/>
    <w:lvl w:ilvl="0" w:tplc="43BE4D32">
      <w:start w:val="1"/>
      <w:numFmt w:val="decimal"/>
      <w:lvlText w:val="Step 1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4746C"/>
    <w:multiLevelType w:val="hybridMultilevel"/>
    <w:tmpl w:val="060C7B5C"/>
    <w:lvl w:ilvl="0" w:tplc="DE82B0CC">
      <w:start w:val="1"/>
      <w:numFmt w:val="decimal"/>
      <w:lvlText w:val="Step 4.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802C1"/>
    <w:multiLevelType w:val="hybridMultilevel"/>
    <w:tmpl w:val="ACACE53A"/>
    <w:lvl w:ilvl="0" w:tplc="B928DDCE">
      <w:start w:val="1"/>
      <w:numFmt w:val="bullet"/>
      <w:lvlText w:val="Æ"/>
      <w:lvlJc w:val="left"/>
      <w:pPr>
        <w:ind w:left="360" w:hanging="360"/>
      </w:pPr>
      <w:rPr>
        <w:rFonts w:ascii="Wingdings 3" w:hAnsi="Wingdings 3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3337"/>
    <w:multiLevelType w:val="hybridMultilevel"/>
    <w:tmpl w:val="C690FC24"/>
    <w:lvl w:ilvl="0" w:tplc="AF64FEA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7" w15:restartNumberingAfterBreak="0">
    <w:nsid w:val="2C376F85"/>
    <w:multiLevelType w:val="hybridMultilevel"/>
    <w:tmpl w:val="4240F3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FE357A0"/>
    <w:multiLevelType w:val="hybridMultilevel"/>
    <w:tmpl w:val="727A4D0E"/>
    <w:lvl w:ilvl="0" w:tplc="46C8C198">
      <w:start w:val="1"/>
      <w:numFmt w:val="decimal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F243E" w:themeColor="tex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32D002AF"/>
    <w:multiLevelType w:val="hybridMultilevel"/>
    <w:tmpl w:val="2D2A0F5E"/>
    <w:lvl w:ilvl="0" w:tplc="ED2666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935358"/>
    <w:multiLevelType w:val="hybridMultilevel"/>
    <w:tmpl w:val="2190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867D9"/>
    <w:multiLevelType w:val="hybridMultilevel"/>
    <w:tmpl w:val="9BD0FC96"/>
    <w:lvl w:ilvl="0" w:tplc="C48601C6">
      <w:start w:val="1"/>
      <w:numFmt w:val="bullet"/>
      <w:pStyle w:val="GBIImportantInstruction"/>
      <w:suff w:val="space"/>
      <w:lvlText w:val=""/>
      <w:lvlJc w:val="left"/>
      <w:pPr>
        <w:ind w:left="1656" w:hanging="1656"/>
      </w:pPr>
      <w:rPr>
        <w:rFonts w:ascii="Wingdings 3" w:hAnsi="Wingdings 3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F77115"/>
    <w:multiLevelType w:val="multilevel"/>
    <w:tmpl w:val="02DE4AF8"/>
    <w:lvl w:ilvl="0">
      <w:start w:val="1"/>
      <w:numFmt w:val="decimal"/>
      <w:pStyle w:val="GBIPartHeader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BISectionHeader"/>
      <w:suff w:val="nothing"/>
      <w:lvlText w:val="Section %1.%2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BIStepHeader"/>
      <w:suff w:val="nothing"/>
      <w:lvlText w:val="Step: %1.%2.%3: "/>
      <w:lvlJc w:val="left"/>
      <w:pPr>
        <w:ind w:left="333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4A051AB"/>
    <w:multiLevelType w:val="hybridMultilevel"/>
    <w:tmpl w:val="BE7E9DA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4" w15:restartNumberingAfterBreak="0">
    <w:nsid w:val="62DA088A"/>
    <w:multiLevelType w:val="multilevel"/>
    <w:tmpl w:val="CBDA10D8"/>
    <w:lvl w:ilvl="0">
      <w:start w:val="1"/>
      <w:numFmt w:val="upperRoman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Section %1.%2: 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Step: %1.%2.%3: "/>
      <w:lvlJc w:val="left"/>
      <w:pPr>
        <w:ind w:left="180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61F7679"/>
    <w:multiLevelType w:val="hybridMultilevel"/>
    <w:tmpl w:val="A306AF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F13080F"/>
    <w:multiLevelType w:val="hybridMultilevel"/>
    <w:tmpl w:val="614E8BEC"/>
    <w:lvl w:ilvl="0" w:tplc="C51679CE">
      <w:start w:val="1"/>
      <w:numFmt w:val="decimal"/>
      <w:pStyle w:val="GBIQuestion"/>
      <w:suff w:val="nothing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caps w:val="0"/>
        <w:smallCaps w:val="0"/>
        <w:strike w:val="0"/>
        <w:dstrike w:val="0"/>
        <w:vanish w:val="0"/>
        <w:color w:val="244061" w:themeColor="accent1" w:themeShade="8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4568"/>
    <w:multiLevelType w:val="hybridMultilevel"/>
    <w:tmpl w:val="CD8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F1F91"/>
    <w:multiLevelType w:val="hybridMultilevel"/>
    <w:tmpl w:val="813E9632"/>
    <w:lvl w:ilvl="0" w:tplc="9FBEA394">
      <w:start w:val="1"/>
      <w:numFmt w:val="decimal"/>
      <w:lvlText w:val="Question %1:"/>
      <w:lvlJc w:val="left"/>
      <w:pPr>
        <w:ind w:left="3600" w:hanging="360"/>
      </w:pPr>
      <w:rPr>
        <w:rFonts w:hint="default"/>
        <w:b/>
        <w:i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6"/>
  </w:num>
  <w:num w:numId="5">
    <w:abstractNumId w:val="18"/>
  </w:num>
  <w:num w:numId="6">
    <w:abstractNumId w:val="5"/>
  </w:num>
  <w:num w:numId="7">
    <w:abstractNumId w:val="10"/>
  </w:num>
  <w:num w:numId="8">
    <w:abstractNumId w:val="17"/>
  </w:num>
  <w:num w:numId="9">
    <w:abstractNumId w:val="15"/>
  </w:num>
  <w:num w:numId="10">
    <w:abstractNumId w:val="2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"/>
  </w:num>
  <w:num w:numId="15">
    <w:abstractNumId w:val="16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4"/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6"/>
  </w:num>
  <w:num w:numId="40">
    <w:abstractNumId w:val="0"/>
  </w:num>
  <w:num w:numId="41">
    <w:abstractNumId w:val="12"/>
  </w:num>
  <w:num w:numId="42">
    <w:abstractNumId w:val="16"/>
    <w:lvlOverride w:ilvl="0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3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linkStyles/>
  <w:documentProtection w:edit="forms" w:formatting="1" w:enforcement="1" w:cryptProviderType="rsaAES" w:cryptAlgorithmClass="hash" w:cryptAlgorithmType="typeAny" w:cryptAlgorithmSid="14" w:cryptSpinCount="100000" w:hash="88ECix2fX8sSSSrPn5yKw7+jDqlLzJOoeMRFwQjTQQ+TdHYBE5zn82qKPPAkbueguSznrdSD8yjixQo2Xrv9nA==" w:salt="6SwEtPaiq9qHuclUv/oaF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TCwMLWwMDQ2NzFQ0lEKTi0uzszPAykwrgUAQ7uyJiwAAAA="/>
  </w:docVars>
  <w:rsids>
    <w:rsidRoot w:val="002B3483"/>
    <w:rsid w:val="00000F7B"/>
    <w:rsid w:val="00001D4D"/>
    <w:rsid w:val="0000200B"/>
    <w:rsid w:val="0000254B"/>
    <w:rsid w:val="00002A53"/>
    <w:rsid w:val="000030E8"/>
    <w:rsid w:val="00003CB9"/>
    <w:rsid w:val="00003E9E"/>
    <w:rsid w:val="00004696"/>
    <w:rsid w:val="00005C6B"/>
    <w:rsid w:val="0000627E"/>
    <w:rsid w:val="00006444"/>
    <w:rsid w:val="000064B5"/>
    <w:rsid w:val="000068FC"/>
    <w:rsid w:val="00006A7B"/>
    <w:rsid w:val="00006EDE"/>
    <w:rsid w:val="00006FF8"/>
    <w:rsid w:val="00007859"/>
    <w:rsid w:val="00007F7C"/>
    <w:rsid w:val="000113A6"/>
    <w:rsid w:val="00011B0F"/>
    <w:rsid w:val="00012F2A"/>
    <w:rsid w:val="00013D55"/>
    <w:rsid w:val="00014255"/>
    <w:rsid w:val="00014A73"/>
    <w:rsid w:val="0001571A"/>
    <w:rsid w:val="00015739"/>
    <w:rsid w:val="000157CB"/>
    <w:rsid w:val="00015B71"/>
    <w:rsid w:val="00016680"/>
    <w:rsid w:val="00016C1E"/>
    <w:rsid w:val="000203E7"/>
    <w:rsid w:val="00020AE7"/>
    <w:rsid w:val="00020CC6"/>
    <w:rsid w:val="0002191A"/>
    <w:rsid w:val="00022AA7"/>
    <w:rsid w:val="00024026"/>
    <w:rsid w:val="000243F6"/>
    <w:rsid w:val="000244B5"/>
    <w:rsid w:val="00025124"/>
    <w:rsid w:val="0002538F"/>
    <w:rsid w:val="00025634"/>
    <w:rsid w:val="000260D9"/>
    <w:rsid w:val="000264CE"/>
    <w:rsid w:val="00026D4A"/>
    <w:rsid w:val="000272A1"/>
    <w:rsid w:val="000274F3"/>
    <w:rsid w:val="00027EC9"/>
    <w:rsid w:val="00031D95"/>
    <w:rsid w:val="00032254"/>
    <w:rsid w:val="00032944"/>
    <w:rsid w:val="000330E0"/>
    <w:rsid w:val="000343AE"/>
    <w:rsid w:val="00034625"/>
    <w:rsid w:val="00035856"/>
    <w:rsid w:val="00036163"/>
    <w:rsid w:val="00036AB7"/>
    <w:rsid w:val="00036C5D"/>
    <w:rsid w:val="00040433"/>
    <w:rsid w:val="0004077B"/>
    <w:rsid w:val="00040A35"/>
    <w:rsid w:val="00040AD3"/>
    <w:rsid w:val="00040C6B"/>
    <w:rsid w:val="00040DE1"/>
    <w:rsid w:val="00040F14"/>
    <w:rsid w:val="0004126A"/>
    <w:rsid w:val="000412B8"/>
    <w:rsid w:val="0004147C"/>
    <w:rsid w:val="00041A8B"/>
    <w:rsid w:val="0004362E"/>
    <w:rsid w:val="00043D44"/>
    <w:rsid w:val="000442F6"/>
    <w:rsid w:val="000443C3"/>
    <w:rsid w:val="0004543A"/>
    <w:rsid w:val="00045813"/>
    <w:rsid w:val="0004581D"/>
    <w:rsid w:val="0004608A"/>
    <w:rsid w:val="00046AB0"/>
    <w:rsid w:val="00047C96"/>
    <w:rsid w:val="00047E36"/>
    <w:rsid w:val="00047E89"/>
    <w:rsid w:val="00047FA8"/>
    <w:rsid w:val="00050334"/>
    <w:rsid w:val="0005155D"/>
    <w:rsid w:val="00052450"/>
    <w:rsid w:val="00052A5C"/>
    <w:rsid w:val="00053A7C"/>
    <w:rsid w:val="00053BCB"/>
    <w:rsid w:val="00053F0F"/>
    <w:rsid w:val="000547F6"/>
    <w:rsid w:val="00055056"/>
    <w:rsid w:val="00055986"/>
    <w:rsid w:val="000561E1"/>
    <w:rsid w:val="0005631D"/>
    <w:rsid w:val="00056346"/>
    <w:rsid w:val="000574D1"/>
    <w:rsid w:val="0005774C"/>
    <w:rsid w:val="000578EE"/>
    <w:rsid w:val="000606B1"/>
    <w:rsid w:val="0006081E"/>
    <w:rsid w:val="000609CD"/>
    <w:rsid w:val="00061074"/>
    <w:rsid w:val="00061EE5"/>
    <w:rsid w:val="00061F41"/>
    <w:rsid w:val="000627FB"/>
    <w:rsid w:val="00062954"/>
    <w:rsid w:val="000641F2"/>
    <w:rsid w:val="00064523"/>
    <w:rsid w:val="00066724"/>
    <w:rsid w:val="00066B29"/>
    <w:rsid w:val="00066EAB"/>
    <w:rsid w:val="000676E6"/>
    <w:rsid w:val="00070E76"/>
    <w:rsid w:val="000717C2"/>
    <w:rsid w:val="0007204B"/>
    <w:rsid w:val="000728E8"/>
    <w:rsid w:val="0007374D"/>
    <w:rsid w:val="0007404A"/>
    <w:rsid w:val="000746C4"/>
    <w:rsid w:val="00074D0D"/>
    <w:rsid w:val="000777A5"/>
    <w:rsid w:val="00077EDD"/>
    <w:rsid w:val="0008014A"/>
    <w:rsid w:val="00080B86"/>
    <w:rsid w:val="00081230"/>
    <w:rsid w:val="00081886"/>
    <w:rsid w:val="00081F21"/>
    <w:rsid w:val="00081FD4"/>
    <w:rsid w:val="00082149"/>
    <w:rsid w:val="000824F4"/>
    <w:rsid w:val="000829C6"/>
    <w:rsid w:val="00082AC3"/>
    <w:rsid w:val="0008389E"/>
    <w:rsid w:val="0008571F"/>
    <w:rsid w:val="000857D2"/>
    <w:rsid w:val="00086B43"/>
    <w:rsid w:val="00087988"/>
    <w:rsid w:val="00090083"/>
    <w:rsid w:val="00090493"/>
    <w:rsid w:val="00091EDE"/>
    <w:rsid w:val="00092034"/>
    <w:rsid w:val="00092681"/>
    <w:rsid w:val="00092DCD"/>
    <w:rsid w:val="0009301E"/>
    <w:rsid w:val="000940D5"/>
    <w:rsid w:val="00094945"/>
    <w:rsid w:val="00094B01"/>
    <w:rsid w:val="00094B58"/>
    <w:rsid w:val="00094C21"/>
    <w:rsid w:val="00094DB2"/>
    <w:rsid w:val="00094DC0"/>
    <w:rsid w:val="000952C6"/>
    <w:rsid w:val="00096976"/>
    <w:rsid w:val="00096C48"/>
    <w:rsid w:val="0009756A"/>
    <w:rsid w:val="00097797"/>
    <w:rsid w:val="000978A7"/>
    <w:rsid w:val="000A050B"/>
    <w:rsid w:val="000A0DCC"/>
    <w:rsid w:val="000A0E71"/>
    <w:rsid w:val="000A1ACE"/>
    <w:rsid w:val="000A245F"/>
    <w:rsid w:val="000A2C33"/>
    <w:rsid w:val="000A2F0F"/>
    <w:rsid w:val="000A399C"/>
    <w:rsid w:val="000A3AE2"/>
    <w:rsid w:val="000A3BEC"/>
    <w:rsid w:val="000A428B"/>
    <w:rsid w:val="000A5774"/>
    <w:rsid w:val="000A64AE"/>
    <w:rsid w:val="000A6580"/>
    <w:rsid w:val="000A743C"/>
    <w:rsid w:val="000A747B"/>
    <w:rsid w:val="000A7601"/>
    <w:rsid w:val="000A773A"/>
    <w:rsid w:val="000A7CF8"/>
    <w:rsid w:val="000B0607"/>
    <w:rsid w:val="000B19EA"/>
    <w:rsid w:val="000B1D1A"/>
    <w:rsid w:val="000B24BF"/>
    <w:rsid w:val="000B2863"/>
    <w:rsid w:val="000B2F30"/>
    <w:rsid w:val="000B36E7"/>
    <w:rsid w:val="000B3DC9"/>
    <w:rsid w:val="000B42D6"/>
    <w:rsid w:val="000B4719"/>
    <w:rsid w:val="000B5D7D"/>
    <w:rsid w:val="000B5F05"/>
    <w:rsid w:val="000B795D"/>
    <w:rsid w:val="000C1779"/>
    <w:rsid w:val="000C203F"/>
    <w:rsid w:val="000C24E3"/>
    <w:rsid w:val="000C2B50"/>
    <w:rsid w:val="000C34C9"/>
    <w:rsid w:val="000C44BD"/>
    <w:rsid w:val="000C4DE7"/>
    <w:rsid w:val="000C4F65"/>
    <w:rsid w:val="000C566E"/>
    <w:rsid w:val="000C6F05"/>
    <w:rsid w:val="000C7F6F"/>
    <w:rsid w:val="000D0076"/>
    <w:rsid w:val="000D035F"/>
    <w:rsid w:val="000D05EC"/>
    <w:rsid w:val="000D072C"/>
    <w:rsid w:val="000D141B"/>
    <w:rsid w:val="000D1AB0"/>
    <w:rsid w:val="000D1AFE"/>
    <w:rsid w:val="000D20CD"/>
    <w:rsid w:val="000D2625"/>
    <w:rsid w:val="000D2C5A"/>
    <w:rsid w:val="000D46DC"/>
    <w:rsid w:val="000D5889"/>
    <w:rsid w:val="000D644B"/>
    <w:rsid w:val="000D7353"/>
    <w:rsid w:val="000D73AE"/>
    <w:rsid w:val="000D756E"/>
    <w:rsid w:val="000D7C27"/>
    <w:rsid w:val="000E08C3"/>
    <w:rsid w:val="000E0C27"/>
    <w:rsid w:val="000E142A"/>
    <w:rsid w:val="000E193F"/>
    <w:rsid w:val="000E1F1F"/>
    <w:rsid w:val="000E2C84"/>
    <w:rsid w:val="000E30F7"/>
    <w:rsid w:val="000E3B1F"/>
    <w:rsid w:val="000E4A37"/>
    <w:rsid w:val="000E4EAB"/>
    <w:rsid w:val="000E56F0"/>
    <w:rsid w:val="000E5AF6"/>
    <w:rsid w:val="000E5C86"/>
    <w:rsid w:val="000E5D1C"/>
    <w:rsid w:val="000E5F60"/>
    <w:rsid w:val="000E6185"/>
    <w:rsid w:val="000E7265"/>
    <w:rsid w:val="000E76CF"/>
    <w:rsid w:val="000F1297"/>
    <w:rsid w:val="000F134C"/>
    <w:rsid w:val="000F1CE4"/>
    <w:rsid w:val="000F1E83"/>
    <w:rsid w:val="000F2731"/>
    <w:rsid w:val="000F27D6"/>
    <w:rsid w:val="000F2936"/>
    <w:rsid w:val="000F2D6F"/>
    <w:rsid w:val="000F301A"/>
    <w:rsid w:val="000F3418"/>
    <w:rsid w:val="000F3BBD"/>
    <w:rsid w:val="000F43F8"/>
    <w:rsid w:val="000F588D"/>
    <w:rsid w:val="000F596C"/>
    <w:rsid w:val="000F5E19"/>
    <w:rsid w:val="000F605C"/>
    <w:rsid w:val="000F659A"/>
    <w:rsid w:val="000F7AC0"/>
    <w:rsid w:val="000F7C10"/>
    <w:rsid w:val="000F7E7F"/>
    <w:rsid w:val="0010024E"/>
    <w:rsid w:val="001004FF"/>
    <w:rsid w:val="001005A9"/>
    <w:rsid w:val="001006E5"/>
    <w:rsid w:val="001006FD"/>
    <w:rsid w:val="00100B05"/>
    <w:rsid w:val="00100D1F"/>
    <w:rsid w:val="00100E28"/>
    <w:rsid w:val="00101B0F"/>
    <w:rsid w:val="00101B1A"/>
    <w:rsid w:val="00101F28"/>
    <w:rsid w:val="0010210E"/>
    <w:rsid w:val="001022FF"/>
    <w:rsid w:val="00102862"/>
    <w:rsid w:val="00102E55"/>
    <w:rsid w:val="001034F0"/>
    <w:rsid w:val="001036A1"/>
    <w:rsid w:val="00103F37"/>
    <w:rsid w:val="00104493"/>
    <w:rsid w:val="00104C6F"/>
    <w:rsid w:val="00104DBE"/>
    <w:rsid w:val="0010508C"/>
    <w:rsid w:val="00105709"/>
    <w:rsid w:val="00105716"/>
    <w:rsid w:val="00105E01"/>
    <w:rsid w:val="001063EE"/>
    <w:rsid w:val="001068C8"/>
    <w:rsid w:val="00107113"/>
    <w:rsid w:val="0010748A"/>
    <w:rsid w:val="001107F6"/>
    <w:rsid w:val="00110A2C"/>
    <w:rsid w:val="0011193A"/>
    <w:rsid w:val="00112169"/>
    <w:rsid w:val="00112E38"/>
    <w:rsid w:val="00114370"/>
    <w:rsid w:val="00114FC4"/>
    <w:rsid w:val="0011515C"/>
    <w:rsid w:val="00115791"/>
    <w:rsid w:val="00115F41"/>
    <w:rsid w:val="0011630C"/>
    <w:rsid w:val="00116D87"/>
    <w:rsid w:val="0011701B"/>
    <w:rsid w:val="001171BB"/>
    <w:rsid w:val="001179AF"/>
    <w:rsid w:val="001207FA"/>
    <w:rsid w:val="00120BC9"/>
    <w:rsid w:val="00121938"/>
    <w:rsid w:val="00121F02"/>
    <w:rsid w:val="0012375A"/>
    <w:rsid w:val="0012393F"/>
    <w:rsid w:val="001249CA"/>
    <w:rsid w:val="00124C35"/>
    <w:rsid w:val="001254BD"/>
    <w:rsid w:val="001275B4"/>
    <w:rsid w:val="001276E3"/>
    <w:rsid w:val="00130D83"/>
    <w:rsid w:val="00130E0C"/>
    <w:rsid w:val="00130F64"/>
    <w:rsid w:val="0013157D"/>
    <w:rsid w:val="00131C45"/>
    <w:rsid w:val="00133398"/>
    <w:rsid w:val="001335AD"/>
    <w:rsid w:val="00133A0D"/>
    <w:rsid w:val="00134B03"/>
    <w:rsid w:val="001351C7"/>
    <w:rsid w:val="0013668B"/>
    <w:rsid w:val="001367F6"/>
    <w:rsid w:val="00136B0A"/>
    <w:rsid w:val="00136BBA"/>
    <w:rsid w:val="00136C00"/>
    <w:rsid w:val="00137491"/>
    <w:rsid w:val="0013763B"/>
    <w:rsid w:val="00140B2C"/>
    <w:rsid w:val="00140EDD"/>
    <w:rsid w:val="00141C53"/>
    <w:rsid w:val="00142432"/>
    <w:rsid w:val="00142D74"/>
    <w:rsid w:val="001436D1"/>
    <w:rsid w:val="0014382B"/>
    <w:rsid w:val="00145289"/>
    <w:rsid w:val="0014619D"/>
    <w:rsid w:val="001462F0"/>
    <w:rsid w:val="001472D7"/>
    <w:rsid w:val="00147975"/>
    <w:rsid w:val="00147E28"/>
    <w:rsid w:val="0015092E"/>
    <w:rsid w:val="00151695"/>
    <w:rsid w:val="001521CE"/>
    <w:rsid w:val="00152BFA"/>
    <w:rsid w:val="00152C0C"/>
    <w:rsid w:val="00152EA0"/>
    <w:rsid w:val="00153546"/>
    <w:rsid w:val="001539D9"/>
    <w:rsid w:val="0015575B"/>
    <w:rsid w:val="001576E7"/>
    <w:rsid w:val="00161C28"/>
    <w:rsid w:val="00161E97"/>
    <w:rsid w:val="00162FDB"/>
    <w:rsid w:val="0016300A"/>
    <w:rsid w:val="00163943"/>
    <w:rsid w:val="00163988"/>
    <w:rsid w:val="00163B67"/>
    <w:rsid w:val="001647D2"/>
    <w:rsid w:val="00165093"/>
    <w:rsid w:val="001653F0"/>
    <w:rsid w:val="00165C9F"/>
    <w:rsid w:val="00165CF5"/>
    <w:rsid w:val="001660ED"/>
    <w:rsid w:val="00166217"/>
    <w:rsid w:val="001665A9"/>
    <w:rsid w:val="001665D7"/>
    <w:rsid w:val="001675B2"/>
    <w:rsid w:val="00167B43"/>
    <w:rsid w:val="00167FDB"/>
    <w:rsid w:val="00170854"/>
    <w:rsid w:val="001719B7"/>
    <w:rsid w:val="00173A2E"/>
    <w:rsid w:val="00173C95"/>
    <w:rsid w:val="00174476"/>
    <w:rsid w:val="00174773"/>
    <w:rsid w:val="00174FFD"/>
    <w:rsid w:val="0017513B"/>
    <w:rsid w:val="0017769D"/>
    <w:rsid w:val="00177D5C"/>
    <w:rsid w:val="0018003A"/>
    <w:rsid w:val="00180651"/>
    <w:rsid w:val="00181170"/>
    <w:rsid w:val="001812AF"/>
    <w:rsid w:val="0018198B"/>
    <w:rsid w:val="0018250A"/>
    <w:rsid w:val="00182669"/>
    <w:rsid w:val="00182709"/>
    <w:rsid w:val="0018273D"/>
    <w:rsid w:val="00182E48"/>
    <w:rsid w:val="001834F4"/>
    <w:rsid w:val="0018402B"/>
    <w:rsid w:val="00184203"/>
    <w:rsid w:val="00184A7D"/>
    <w:rsid w:val="00185544"/>
    <w:rsid w:val="001869F9"/>
    <w:rsid w:val="00186A56"/>
    <w:rsid w:val="001904C2"/>
    <w:rsid w:val="001904C8"/>
    <w:rsid w:val="00190F21"/>
    <w:rsid w:val="0019216A"/>
    <w:rsid w:val="00192CB5"/>
    <w:rsid w:val="00194440"/>
    <w:rsid w:val="0019480F"/>
    <w:rsid w:val="00195250"/>
    <w:rsid w:val="00195A49"/>
    <w:rsid w:val="00195A85"/>
    <w:rsid w:val="001970E0"/>
    <w:rsid w:val="00197FA8"/>
    <w:rsid w:val="00197FD2"/>
    <w:rsid w:val="001A02B0"/>
    <w:rsid w:val="001A0A70"/>
    <w:rsid w:val="001A272F"/>
    <w:rsid w:val="001A2DC4"/>
    <w:rsid w:val="001A3DD3"/>
    <w:rsid w:val="001A458D"/>
    <w:rsid w:val="001A50A8"/>
    <w:rsid w:val="001A541D"/>
    <w:rsid w:val="001A5AFB"/>
    <w:rsid w:val="001A5B2B"/>
    <w:rsid w:val="001A6328"/>
    <w:rsid w:val="001A6A3D"/>
    <w:rsid w:val="001A6BC3"/>
    <w:rsid w:val="001A7007"/>
    <w:rsid w:val="001A7761"/>
    <w:rsid w:val="001A7E82"/>
    <w:rsid w:val="001B016E"/>
    <w:rsid w:val="001B094E"/>
    <w:rsid w:val="001B0C86"/>
    <w:rsid w:val="001B1255"/>
    <w:rsid w:val="001B13F6"/>
    <w:rsid w:val="001B191B"/>
    <w:rsid w:val="001B21F5"/>
    <w:rsid w:val="001B2504"/>
    <w:rsid w:val="001B25DC"/>
    <w:rsid w:val="001B276A"/>
    <w:rsid w:val="001B2A13"/>
    <w:rsid w:val="001B3938"/>
    <w:rsid w:val="001B3B27"/>
    <w:rsid w:val="001B3CE0"/>
    <w:rsid w:val="001B3D74"/>
    <w:rsid w:val="001B48DF"/>
    <w:rsid w:val="001B5260"/>
    <w:rsid w:val="001B5508"/>
    <w:rsid w:val="001B663E"/>
    <w:rsid w:val="001B6B1F"/>
    <w:rsid w:val="001C037A"/>
    <w:rsid w:val="001C0586"/>
    <w:rsid w:val="001C05C0"/>
    <w:rsid w:val="001C105D"/>
    <w:rsid w:val="001C11A4"/>
    <w:rsid w:val="001C12E4"/>
    <w:rsid w:val="001C1B26"/>
    <w:rsid w:val="001C2E82"/>
    <w:rsid w:val="001C303F"/>
    <w:rsid w:val="001C39B3"/>
    <w:rsid w:val="001C3AF4"/>
    <w:rsid w:val="001C41A8"/>
    <w:rsid w:val="001C46B2"/>
    <w:rsid w:val="001C477F"/>
    <w:rsid w:val="001C482B"/>
    <w:rsid w:val="001C5492"/>
    <w:rsid w:val="001C5B69"/>
    <w:rsid w:val="001C65F1"/>
    <w:rsid w:val="001C6AB2"/>
    <w:rsid w:val="001C6D21"/>
    <w:rsid w:val="001C72BB"/>
    <w:rsid w:val="001C7A3B"/>
    <w:rsid w:val="001D0283"/>
    <w:rsid w:val="001D0C95"/>
    <w:rsid w:val="001D0E6E"/>
    <w:rsid w:val="001D1C81"/>
    <w:rsid w:val="001D2261"/>
    <w:rsid w:val="001D2BBD"/>
    <w:rsid w:val="001D37B0"/>
    <w:rsid w:val="001D6948"/>
    <w:rsid w:val="001D6F8C"/>
    <w:rsid w:val="001D7B7A"/>
    <w:rsid w:val="001E0204"/>
    <w:rsid w:val="001E069C"/>
    <w:rsid w:val="001E0BD5"/>
    <w:rsid w:val="001E1289"/>
    <w:rsid w:val="001E15ED"/>
    <w:rsid w:val="001E1F96"/>
    <w:rsid w:val="001E21C5"/>
    <w:rsid w:val="001E2A33"/>
    <w:rsid w:val="001E3E35"/>
    <w:rsid w:val="001E4364"/>
    <w:rsid w:val="001E4B5D"/>
    <w:rsid w:val="001E4DE1"/>
    <w:rsid w:val="001E66FD"/>
    <w:rsid w:val="001E6E8E"/>
    <w:rsid w:val="001E6F6D"/>
    <w:rsid w:val="001E6FB4"/>
    <w:rsid w:val="001E70A3"/>
    <w:rsid w:val="001E73D1"/>
    <w:rsid w:val="001E75CC"/>
    <w:rsid w:val="001E7A77"/>
    <w:rsid w:val="001F03B3"/>
    <w:rsid w:val="001F0871"/>
    <w:rsid w:val="001F09B0"/>
    <w:rsid w:val="001F1176"/>
    <w:rsid w:val="001F2039"/>
    <w:rsid w:val="001F244E"/>
    <w:rsid w:val="001F24CA"/>
    <w:rsid w:val="001F2FC7"/>
    <w:rsid w:val="001F3523"/>
    <w:rsid w:val="001F3A0C"/>
    <w:rsid w:val="001F3EE2"/>
    <w:rsid w:val="001F5345"/>
    <w:rsid w:val="001F6286"/>
    <w:rsid w:val="001F6BAA"/>
    <w:rsid w:val="001F76CA"/>
    <w:rsid w:val="001F770B"/>
    <w:rsid w:val="001F7EF5"/>
    <w:rsid w:val="002003DE"/>
    <w:rsid w:val="00200D1B"/>
    <w:rsid w:val="00201018"/>
    <w:rsid w:val="0020173B"/>
    <w:rsid w:val="00201CB2"/>
    <w:rsid w:val="00202067"/>
    <w:rsid w:val="0020279D"/>
    <w:rsid w:val="00202955"/>
    <w:rsid w:val="002038B9"/>
    <w:rsid w:val="00203A7A"/>
    <w:rsid w:val="00204AA9"/>
    <w:rsid w:val="00205150"/>
    <w:rsid w:val="00205913"/>
    <w:rsid w:val="00205C62"/>
    <w:rsid w:val="00206221"/>
    <w:rsid w:val="002067E5"/>
    <w:rsid w:val="00207061"/>
    <w:rsid w:val="00207287"/>
    <w:rsid w:val="002072D2"/>
    <w:rsid w:val="0020784D"/>
    <w:rsid w:val="00207B59"/>
    <w:rsid w:val="0021033C"/>
    <w:rsid w:val="00210430"/>
    <w:rsid w:val="00211466"/>
    <w:rsid w:val="00212A21"/>
    <w:rsid w:val="00212A6A"/>
    <w:rsid w:val="00213B67"/>
    <w:rsid w:val="00214C49"/>
    <w:rsid w:val="00217741"/>
    <w:rsid w:val="0022028E"/>
    <w:rsid w:val="002204B8"/>
    <w:rsid w:val="0022075D"/>
    <w:rsid w:val="00221554"/>
    <w:rsid w:val="00221A01"/>
    <w:rsid w:val="00221D2D"/>
    <w:rsid w:val="00222F2A"/>
    <w:rsid w:val="00223178"/>
    <w:rsid w:val="002232AA"/>
    <w:rsid w:val="002239F6"/>
    <w:rsid w:val="002242E5"/>
    <w:rsid w:val="00224907"/>
    <w:rsid w:val="0022494C"/>
    <w:rsid w:val="00224E66"/>
    <w:rsid w:val="00224F96"/>
    <w:rsid w:val="00225732"/>
    <w:rsid w:val="00226A78"/>
    <w:rsid w:val="00227A62"/>
    <w:rsid w:val="0023078F"/>
    <w:rsid w:val="00232EA2"/>
    <w:rsid w:val="002334FE"/>
    <w:rsid w:val="0023506C"/>
    <w:rsid w:val="002354B2"/>
    <w:rsid w:val="00236119"/>
    <w:rsid w:val="002365E7"/>
    <w:rsid w:val="00237176"/>
    <w:rsid w:val="0024025D"/>
    <w:rsid w:val="00240D46"/>
    <w:rsid w:val="00240FD5"/>
    <w:rsid w:val="00242A19"/>
    <w:rsid w:val="00242C6F"/>
    <w:rsid w:val="00242C7B"/>
    <w:rsid w:val="00243435"/>
    <w:rsid w:val="00243A02"/>
    <w:rsid w:val="00243CCA"/>
    <w:rsid w:val="00244114"/>
    <w:rsid w:val="0024431E"/>
    <w:rsid w:val="002452CC"/>
    <w:rsid w:val="002462C4"/>
    <w:rsid w:val="0024661F"/>
    <w:rsid w:val="00246D14"/>
    <w:rsid w:val="00246D8F"/>
    <w:rsid w:val="00246F66"/>
    <w:rsid w:val="0024751C"/>
    <w:rsid w:val="00250341"/>
    <w:rsid w:val="002508E2"/>
    <w:rsid w:val="00250E0D"/>
    <w:rsid w:val="00251231"/>
    <w:rsid w:val="00251626"/>
    <w:rsid w:val="002527E2"/>
    <w:rsid w:val="00252CE2"/>
    <w:rsid w:val="00252E74"/>
    <w:rsid w:val="00253452"/>
    <w:rsid w:val="00254038"/>
    <w:rsid w:val="002541DD"/>
    <w:rsid w:val="002545F7"/>
    <w:rsid w:val="00254B3B"/>
    <w:rsid w:val="00254C7A"/>
    <w:rsid w:val="00254D92"/>
    <w:rsid w:val="00255145"/>
    <w:rsid w:val="00255281"/>
    <w:rsid w:val="00255A31"/>
    <w:rsid w:val="00255BAB"/>
    <w:rsid w:val="002560BE"/>
    <w:rsid w:val="00256455"/>
    <w:rsid w:val="00257F93"/>
    <w:rsid w:val="00260340"/>
    <w:rsid w:val="0026156D"/>
    <w:rsid w:val="00262173"/>
    <w:rsid w:val="002640AA"/>
    <w:rsid w:val="0026737B"/>
    <w:rsid w:val="00267ED8"/>
    <w:rsid w:val="002713CF"/>
    <w:rsid w:val="00271697"/>
    <w:rsid w:val="002727EA"/>
    <w:rsid w:val="00272BE0"/>
    <w:rsid w:val="0027376E"/>
    <w:rsid w:val="00273D53"/>
    <w:rsid w:val="00273D7D"/>
    <w:rsid w:val="00274003"/>
    <w:rsid w:val="00274030"/>
    <w:rsid w:val="002744E2"/>
    <w:rsid w:val="0027488F"/>
    <w:rsid w:val="00274DCF"/>
    <w:rsid w:val="00275B8E"/>
    <w:rsid w:val="00275CED"/>
    <w:rsid w:val="00275DB5"/>
    <w:rsid w:val="0027745C"/>
    <w:rsid w:val="0027781F"/>
    <w:rsid w:val="00281C25"/>
    <w:rsid w:val="00282489"/>
    <w:rsid w:val="0028256E"/>
    <w:rsid w:val="00282648"/>
    <w:rsid w:val="002827AF"/>
    <w:rsid w:val="00282DB6"/>
    <w:rsid w:val="002831D2"/>
    <w:rsid w:val="00283BE6"/>
    <w:rsid w:val="002846BA"/>
    <w:rsid w:val="002849D7"/>
    <w:rsid w:val="00285CF0"/>
    <w:rsid w:val="00285FC6"/>
    <w:rsid w:val="0028631A"/>
    <w:rsid w:val="0028796A"/>
    <w:rsid w:val="00290562"/>
    <w:rsid w:val="00291512"/>
    <w:rsid w:val="0029191D"/>
    <w:rsid w:val="002919A0"/>
    <w:rsid w:val="002919F2"/>
    <w:rsid w:val="00292279"/>
    <w:rsid w:val="00292353"/>
    <w:rsid w:val="002928A5"/>
    <w:rsid w:val="00292A50"/>
    <w:rsid w:val="00292A6A"/>
    <w:rsid w:val="00292DEF"/>
    <w:rsid w:val="00293899"/>
    <w:rsid w:val="0029394D"/>
    <w:rsid w:val="002939CC"/>
    <w:rsid w:val="0029472C"/>
    <w:rsid w:val="002947F6"/>
    <w:rsid w:val="0029502E"/>
    <w:rsid w:val="002951CF"/>
    <w:rsid w:val="00295C97"/>
    <w:rsid w:val="00295DA2"/>
    <w:rsid w:val="00296588"/>
    <w:rsid w:val="00297044"/>
    <w:rsid w:val="002977D7"/>
    <w:rsid w:val="002A0440"/>
    <w:rsid w:val="002A0895"/>
    <w:rsid w:val="002A08A2"/>
    <w:rsid w:val="002A0F2F"/>
    <w:rsid w:val="002A186E"/>
    <w:rsid w:val="002A22AA"/>
    <w:rsid w:val="002A2919"/>
    <w:rsid w:val="002A430F"/>
    <w:rsid w:val="002A463D"/>
    <w:rsid w:val="002A474A"/>
    <w:rsid w:val="002A4859"/>
    <w:rsid w:val="002A5110"/>
    <w:rsid w:val="002A5ABD"/>
    <w:rsid w:val="002A5F9D"/>
    <w:rsid w:val="002A60BE"/>
    <w:rsid w:val="002A630F"/>
    <w:rsid w:val="002A6BF4"/>
    <w:rsid w:val="002A7537"/>
    <w:rsid w:val="002A7B36"/>
    <w:rsid w:val="002A7D6E"/>
    <w:rsid w:val="002B1282"/>
    <w:rsid w:val="002B3483"/>
    <w:rsid w:val="002B3DB5"/>
    <w:rsid w:val="002B4A63"/>
    <w:rsid w:val="002B4FCE"/>
    <w:rsid w:val="002B5161"/>
    <w:rsid w:val="002B53F8"/>
    <w:rsid w:val="002B546B"/>
    <w:rsid w:val="002B59F1"/>
    <w:rsid w:val="002B6C51"/>
    <w:rsid w:val="002B6CCA"/>
    <w:rsid w:val="002B6D4B"/>
    <w:rsid w:val="002B72A9"/>
    <w:rsid w:val="002C0C74"/>
    <w:rsid w:val="002C0C97"/>
    <w:rsid w:val="002C16FE"/>
    <w:rsid w:val="002C23D3"/>
    <w:rsid w:val="002C25E6"/>
    <w:rsid w:val="002C4306"/>
    <w:rsid w:val="002C631E"/>
    <w:rsid w:val="002D10AA"/>
    <w:rsid w:val="002D1DF1"/>
    <w:rsid w:val="002D226D"/>
    <w:rsid w:val="002D2407"/>
    <w:rsid w:val="002D3E4D"/>
    <w:rsid w:val="002D4233"/>
    <w:rsid w:val="002D44BC"/>
    <w:rsid w:val="002D4A06"/>
    <w:rsid w:val="002D5CD2"/>
    <w:rsid w:val="002E0065"/>
    <w:rsid w:val="002E07AA"/>
    <w:rsid w:val="002E08A8"/>
    <w:rsid w:val="002E0CD4"/>
    <w:rsid w:val="002E108C"/>
    <w:rsid w:val="002E13F6"/>
    <w:rsid w:val="002E142A"/>
    <w:rsid w:val="002E1D8D"/>
    <w:rsid w:val="002E260C"/>
    <w:rsid w:val="002E41F5"/>
    <w:rsid w:val="002E4337"/>
    <w:rsid w:val="002E5283"/>
    <w:rsid w:val="002E5479"/>
    <w:rsid w:val="002E5B3A"/>
    <w:rsid w:val="002E5DC7"/>
    <w:rsid w:val="002E74CF"/>
    <w:rsid w:val="002E79E2"/>
    <w:rsid w:val="002F0852"/>
    <w:rsid w:val="002F1517"/>
    <w:rsid w:val="002F2F0A"/>
    <w:rsid w:val="002F375B"/>
    <w:rsid w:val="002F4158"/>
    <w:rsid w:val="002F431F"/>
    <w:rsid w:val="002F4695"/>
    <w:rsid w:val="002F5E39"/>
    <w:rsid w:val="002F5EDC"/>
    <w:rsid w:val="002F60C8"/>
    <w:rsid w:val="002F652A"/>
    <w:rsid w:val="002F6AD1"/>
    <w:rsid w:val="002F7B17"/>
    <w:rsid w:val="002F7C51"/>
    <w:rsid w:val="002F7E76"/>
    <w:rsid w:val="0030109E"/>
    <w:rsid w:val="0030116C"/>
    <w:rsid w:val="00301380"/>
    <w:rsid w:val="0030226D"/>
    <w:rsid w:val="00303E94"/>
    <w:rsid w:val="0030448F"/>
    <w:rsid w:val="003046D6"/>
    <w:rsid w:val="00304CC8"/>
    <w:rsid w:val="003052A4"/>
    <w:rsid w:val="003053BA"/>
    <w:rsid w:val="00306428"/>
    <w:rsid w:val="0030670B"/>
    <w:rsid w:val="0030696B"/>
    <w:rsid w:val="00306F41"/>
    <w:rsid w:val="00307356"/>
    <w:rsid w:val="003079F5"/>
    <w:rsid w:val="00311822"/>
    <w:rsid w:val="003119D9"/>
    <w:rsid w:val="003119DB"/>
    <w:rsid w:val="00311B0A"/>
    <w:rsid w:val="00312938"/>
    <w:rsid w:val="00312CC9"/>
    <w:rsid w:val="0031414F"/>
    <w:rsid w:val="00315442"/>
    <w:rsid w:val="0031609F"/>
    <w:rsid w:val="00316261"/>
    <w:rsid w:val="0031639D"/>
    <w:rsid w:val="00316901"/>
    <w:rsid w:val="00317106"/>
    <w:rsid w:val="003174DA"/>
    <w:rsid w:val="00317DE3"/>
    <w:rsid w:val="00320D93"/>
    <w:rsid w:val="00321036"/>
    <w:rsid w:val="003218FD"/>
    <w:rsid w:val="00321D66"/>
    <w:rsid w:val="00323134"/>
    <w:rsid w:val="003238B6"/>
    <w:rsid w:val="003247A6"/>
    <w:rsid w:val="0032556A"/>
    <w:rsid w:val="00326318"/>
    <w:rsid w:val="003270F1"/>
    <w:rsid w:val="003277BA"/>
    <w:rsid w:val="00330B38"/>
    <w:rsid w:val="00331105"/>
    <w:rsid w:val="00331A59"/>
    <w:rsid w:val="00332B16"/>
    <w:rsid w:val="0033371F"/>
    <w:rsid w:val="00334171"/>
    <w:rsid w:val="003341E8"/>
    <w:rsid w:val="003348AE"/>
    <w:rsid w:val="00334DEF"/>
    <w:rsid w:val="00336170"/>
    <w:rsid w:val="0033634C"/>
    <w:rsid w:val="00336797"/>
    <w:rsid w:val="00336842"/>
    <w:rsid w:val="00336C48"/>
    <w:rsid w:val="00337672"/>
    <w:rsid w:val="003401A6"/>
    <w:rsid w:val="00341B47"/>
    <w:rsid w:val="00342086"/>
    <w:rsid w:val="00342789"/>
    <w:rsid w:val="00342A51"/>
    <w:rsid w:val="00342D43"/>
    <w:rsid w:val="00343072"/>
    <w:rsid w:val="0034410B"/>
    <w:rsid w:val="00344214"/>
    <w:rsid w:val="00344456"/>
    <w:rsid w:val="003447E2"/>
    <w:rsid w:val="003448DE"/>
    <w:rsid w:val="00344C1E"/>
    <w:rsid w:val="00344CFC"/>
    <w:rsid w:val="003450D1"/>
    <w:rsid w:val="0034517E"/>
    <w:rsid w:val="003460B1"/>
    <w:rsid w:val="0034627D"/>
    <w:rsid w:val="00347CA6"/>
    <w:rsid w:val="00351E58"/>
    <w:rsid w:val="00352211"/>
    <w:rsid w:val="00352533"/>
    <w:rsid w:val="003528A9"/>
    <w:rsid w:val="003540B0"/>
    <w:rsid w:val="00354856"/>
    <w:rsid w:val="00355776"/>
    <w:rsid w:val="003565C7"/>
    <w:rsid w:val="00356DB6"/>
    <w:rsid w:val="00360AF2"/>
    <w:rsid w:val="003616F4"/>
    <w:rsid w:val="00361FEC"/>
    <w:rsid w:val="003637C1"/>
    <w:rsid w:val="00365002"/>
    <w:rsid w:val="003654F0"/>
    <w:rsid w:val="00365DAF"/>
    <w:rsid w:val="00366109"/>
    <w:rsid w:val="00366324"/>
    <w:rsid w:val="00366836"/>
    <w:rsid w:val="00366EE3"/>
    <w:rsid w:val="00366FCB"/>
    <w:rsid w:val="003671F9"/>
    <w:rsid w:val="00367FF7"/>
    <w:rsid w:val="00370A12"/>
    <w:rsid w:val="00371811"/>
    <w:rsid w:val="00372704"/>
    <w:rsid w:val="00372CF0"/>
    <w:rsid w:val="003733F6"/>
    <w:rsid w:val="00373961"/>
    <w:rsid w:val="00374C28"/>
    <w:rsid w:val="00374D72"/>
    <w:rsid w:val="00374F2F"/>
    <w:rsid w:val="00375320"/>
    <w:rsid w:val="00375D30"/>
    <w:rsid w:val="00375D39"/>
    <w:rsid w:val="00376567"/>
    <w:rsid w:val="00376BAA"/>
    <w:rsid w:val="00376C76"/>
    <w:rsid w:val="00377BF2"/>
    <w:rsid w:val="00380110"/>
    <w:rsid w:val="003806BC"/>
    <w:rsid w:val="00380C9D"/>
    <w:rsid w:val="003810B9"/>
    <w:rsid w:val="003822CB"/>
    <w:rsid w:val="00382943"/>
    <w:rsid w:val="0038590E"/>
    <w:rsid w:val="003869E4"/>
    <w:rsid w:val="00387A51"/>
    <w:rsid w:val="00387BF3"/>
    <w:rsid w:val="00390B07"/>
    <w:rsid w:val="00391BFC"/>
    <w:rsid w:val="00392275"/>
    <w:rsid w:val="00393853"/>
    <w:rsid w:val="00393921"/>
    <w:rsid w:val="00395BA8"/>
    <w:rsid w:val="00396731"/>
    <w:rsid w:val="00397FA8"/>
    <w:rsid w:val="003A05CC"/>
    <w:rsid w:val="003A069A"/>
    <w:rsid w:val="003A09AE"/>
    <w:rsid w:val="003A0B57"/>
    <w:rsid w:val="003A15EC"/>
    <w:rsid w:val="003A3883"/>
    <w:rsid w:val="003A3AA2"/>
    <w:rsid w:val="003A4212"/>
    <w:rsid w:val="003A4712"/>
    <w:rsid w:val="003A4967"/>
    <w:rsid w:val="003A50B7"/>
    <w:rsid w:val="003A5191"/>
    <w:rsid w:val="003A55F1"/>
    <w:rsid w:val="003A6512"/>
    <w:rsid w:val="003A6D28"/>
    <w:rsid w:val="003B1D4E"/>
    <w:rsid w:val="003B29A8"/>
    <w:rsid w:val="003B34C8"/>
    <w:rsid w:val="003B55DE"/>
    <w:rsid w:val="003B5CD8"/>
    <w:rsid w:val="003B6536"/>
    <w:rsid w:val="003B669D"/>
    <w:rsid w:val="003B6A9B"/>
    <w:rsid w:val="003B6AD9"/>
    <w:rsid w:val="003B725C"/>
    <w:rsid w:val="003C000D"/>
    <w:rsid w:val="003C053F"/>
    <w:rsid w:val="003C0D62"/>
    <w:rsid w:val="003C1E6E"/>
    <w:rsid w:val="003C2911"/>
    <w:rsid w:val="003C2925"/>
    <w:rsid w:val="003C2EE5"/>
    <w:rsid w:val="003C327F"/>
    <w:rsid w:val="003C5AD1"/>
    <w:rsid w:val="003C5D7A"/>
    <w:rsid w:val="003C6742"/>
    <w:rsid w:val="003C6CF3"/>
    <w:rsid w:val="003C7137"/>
    <w:rsid w:val="003C77FE"/>
    <w:rsid w:val="003D0DC8"/>
    <w:rsid w:val="003D0F19"/>
    <w:rsid w:val="003D1370"/>
    <w:rsid w:val="003D149A"/>
    <w:rsid w:val="003D1909"/>
    <w:rsid w:val="003D1D9B"/>
    <w:rsid w:val="003D1E6D"/>
    <w:rsid w:val="003D2200"/>
    <w:rsid w:val="003D2A60"/>
    <w:rsid w:val="003D2EA9"/>
    <w:rsid w:val="003D3CED"/>
    <w:rsid w:val="003D4063"/>
    <w:rsid w:val="003D43DB"/>
    <w:rsid w:val="003D4D08"/>
    <w:rsid w:val="003D5C53"/>
    <w:rsid w:val="003D601E"/>
    <w:rsid w:val="003D6314"/>
    <w:rsid w:val="003D6D72"/>
    <w:rsid w:val="003D7484"/>
    <w:rsid w:val="003E04FA"/>
    <w:rsid w:val="003E0AFD"/>
    <w:rsid w:val="003E133A"/>
    <w:rsid w:val="003E247F"/>
    <w:rsid w:val="003E29B4"/>
    <w:rsid w:val="003E36E9"/>
    <w:rsid w:val="003E39B7"/>
    <w:rsid w:val="003E3AA7"/>
    <w:rsid w:val="003E4CFF"/>
    <w:rsid w:val="003E4D64"/>
    <w:rsid w:val="003E4E49"/>
    <w:rsid w:val="003E5255"/>
    <w:rsid w:val="003E556B"/>
    <w:rsid w:val="003E6F75"/>
    <w:rsid w:val="003E74FD"/>
    <w:rsid w:val="003F1291"/>
    <w:rsid w:val="003F1400"/>
    <w:rsid w:val="003F1C67"/>
    <w:rsid w:val="003F22FB"/>
    <w:rsid w:val="003F319B"/>
    <w:rsid w:val="003F31D1"/>
    <w:rsid w:val="003F3B12"/>
    <w:rsid w:val="003F3F96"/>
    <w:rsid w:val="003F4BAF"/>
    <w:rsid w:val="003F4DAB"/>
    <w:rsid w:val="003F5D3F"/>
    <w:rsid w:val="003F6145"/>
    <w:rsid w:val="003F70AA"/>
    <w:rsid w:val="003F7520"/>
    <w:rsid w:val="003F76D3"/>
    <w:rsid w:val="003F7D60"/>
    <w:rsid w:val="004001D9"/>
    <w:rsid w:val="00401130"/>
    <w:rsid w:val="00402CA1"/>
    <w:rsid w:val="00403BC1"/>
    <w:rsid w:val="00404318"/>
    <w:rsid w:val="004051A5"/>
    <w:rsid w:val="00405A9E"/>
    <w:rsid w:val="00406081"/>
    <w:rsid w:val="00406C6D"/>
    <w:rsid w:val="0040725D"/>
    <w:rsid w:val="004073E2"/>
    <w:rsid w:val="0041320C"/>
    <w:rsid w:val="004132D8"/>
    <w:rsid w:val="004141BD"/>
    <w:rsid w:val="00414C49"/>
    <w:rsid w:val="00416831"/>
    <w:rsid w:val="0041774E"/>
    <w:rsid w:val="00417B48"/>
    <w:rsid w:val="00420768"/>
    <w:rsid w:val="00421015"/>
    <w:rsid w:val="004211E1"/>
    <w:rsid w:val="00421A01"/>
    <w:rsid w:val="0042220F"/>
    <w:rsid w:val="004223CD"/>
    <w:rsid w:val="004223E6"/>
    <w:rsid w:val="00422D52"/>
    <w:rsid w:val="00422E41"/>
    <w:rsid w:val="0042328B"/>
    <w:rsid w:val="00423409"/>
    <w:rsid w:val="00423E40"/>
    <w:rsid w:val="00424219"/>
    <w:rsid w:val="0042487E"/>
    <w:rsid w:val="00424E2F"/>
    <w:rsid w:val="0042666C"/>
    <w:rsid w:val="0042726D"/>
    <w:rsid w:val="00427D47"/>
    <w:rsid w:val="004311DE"/>
    <w:rsid w:val="00432BA7"/>
    <w:rsid w:val="00433BFD"/>
    <w:rsid w:val="00433E7B"/>
    <w:rsid w:val="00434407"/>
    <w:rsid w:val="004346D3"/>
    <w:rsid w:val="00434D97"/>
    <w:rsid w:val="00434ED0"/>
    <w:rsid w:val="00435534"/>
    <w:rsid w:val="00435E10"/>
    <w:rsid w:val="004370EB"/>
    <w:rsid w:val="00437642"/>
    <w:rsid w:val="00440061"/>
    <w:rsid w:val="00440803"/>
    <w:rsid w:val="00440FA8"/>
    <w:rsid w:val="004414C8"/>
    <w:rsid w:val="004415C5"/>
    <w:rsid w:val="00441A66"/>
    <w:rsid w:val="004422A2"/>
    <w:rsid w:val="004422BD"/>
    <w:rsid w:val="0044239C"/>
    <w:rsid w:val="00444B4D"/>
    <w:rsid w:val="00444BB4"/>
    <w:rsid w:val="00444CE1"/>
    <w:rsid w:val="00445EA1"/>
    <w:rsid w:val="00446BA4"/>
    <w:rsid w:val="004474FF"/>
    <w:rsid w:val="00447714"/>
    <w:rsid w:val="004503B7"/>
    <w:rsid w:val="00451018"/>
    <w:rsid w:val="004511E1"/>
    <w:rsid w:val="00452514"/>
    <w:rsid w:val="00452823"/>
    <w:rsid w:val="00452995"/>
    <w:rsid w:val="00452BEF"/>
    <w:rsid w:val="00453451"/>
    <w:rsid w:val="00453F9F"/>
    <w:rsid w:val="00455135"/>
    <w:rsid w:val="00455634"/>
    <w:rsid w:val="00456530"/>
    <w:rsid w:val="004574DA"/>
    <w:rsid w:val="00457634"/>
    <w:rsid w:val="00457AA6"/>
    <w:rsid w:val="00457CB9"/>
    <w:rsid w:val="004600E1"/>
    <w:rsid w:val="00460E4A"/>
    <w:rsid w:val="004615B0"/>
    <w:rsid w:val="004618C0"/>
    <w:rsid w:val="004619C2"/>
    <w:rsid w:val="00463420"/>
    <w:rsid w:val="0046465A"/>
    <w:rsid w:val="00465EB1"/>
    <w:rsid w:val="0046675B"/>
    <w:rsid w:val="00466C03"/>
    <w:rsid w:val="004676A7"/>
    <w:rsid w:val="004679FC"/>
    <w:rsid w:val="00470147"/>
    <w:rsid w:val="00470C18"/>
    <w:rsid w:val="00470EE5"/>
    <w:rsid w:val="004712F9"/>
    <w:rsid w:val="00471316"/>
    <w:rsid w:val="00471B43"/>
    <w:rsid w:val="00471D6A"/>
    <w:rsid w:val="0047204A"/>
    <w:rsid w:val="0047320F"/>
    <w:rsid w:val="0047399B"/>
    <w:rsid w:val="0047428A"/>
    <w:rsid w:val="00474972"/>
    <w:rsid w:val="00474EC3"/>
    <w:rsid w:val="00475585"/>
    <w:rsid w:val="00475A06"/>
    <w:rsid w:val="00475B92"/>
    <w:rsid w:val="00475E36"/>
    <w:rsid w:val="00476763"/>
    <w:rsid w:val="00476DCB"/>
    <w:rsid w:val="0047727C"/>
    <w:rsid w:val="00480884"/>
    <w:rsid w:val="00480E4F"/>
    <w:rsid w:val="00480FCC"/>
    <w:rsid w:val="004816DA"/>
    <w:rsid w:val="004817CC"/>
    <w:rsid w:val="00482A49"/>
    <w:rsid w:val="0048313B"/>
    <w:rsid w:val="0048384C"/>
    <w:rsid w:val="00483ED9"/>
    <w:rsid w:val="00483F29"/>
    <w:rsid w:val="00484B98"/>
    <w:rsid w:val="00485AA0"/>
    <w:rsid w:val="0048702F"/>
    <w:rsid w:val="00487282"/>
    <w:rsid w:val="0049075E"/>
    <w:rsid w:val="004919F9"/>
    <w:rsid w:val="00491DD2"/>
    <w:rsid w:val="004921D9"/>
    <w:rsid w:val="004924F9"/>
    <w:rsid w:val="00492C7B"/>
    <w:rsid w:val="00492F93"/>
    <w:rsid w:val="00493322"/>
    <w:rsid w:val="00493530"/>
    <w:rsid w:val="00494348"/>
    <w:rsid w:val="00494470"/>
    <w:rsid w:val="0049564E"/>
    <w:rsid w:val="00495842"/>
    <w:rsid w:val="00495E13"/>
    <w:rsid w:val="0049682A"/>
    <w:rsid w:val="00496932"/>
    <w:rsid w:val="004A0649"/>
    <w:rsid w:val="004A09BC"/>
    <w:rsid w:val="004A0A1C"/>
    <w:rsid w:val="004A15F5"/>
    <w:rsid w:val="004A20DD"/>
    <w:rsid w:val="004A21FC"/>
    <w:rsid w:val="004A2ADB"/>
    <w:rsid w:val="004A2C8E"/>
    <w:rsid w:val="004A2D3C"/>
    <w:rsid w:val="004A364F"/>
    <w:rsid w:val="004A3797"/>
    <w:rsid w:val="004A3F7B"/>
    <w:rsid w:val="004A427C"/>
    <w:rsid w:val="004A4A30"/>
    <w:rsid w:val="004A5129"/>
    <w:rsid w:val="004A535C"/>
    <w:rsid w:val="004A564B"/>
    <w:rsid w:val="004A5A2B"/>
    <w:rsid w:val="004A71BD"/>
    <w:rsid w:val="004A7A80"/>
    <w:rsid w:val="004A7BB8"/>
    <w:rsid w:val="004B00C2"/>
    <w:rsid w:val="004B1471"/>
    <w:rsid w:val="004B1F4B"/>
    <w:rsid w:val="004B23B2"/>
    <w:rsid w:val="004B2951"/>
    <w:rsid w:val="004B2B59"/>
    <w:rsid w:val="004B31D8"/>
    <w:rsid w:val="004B346D"/>
    <w:rsid w:val="004B35D1"/>
    <w:rsid w:val="004B3942"/>
    <w:rsid w:val="004B398B"/>
    <w:rsid w:val="004B3CF2"/>
    <w:rsid w:val="004B3EAA"/>
    <w:rsid w:val="004B3F08"/>
    <w:rsid w:val="004B4826"/>
    <w:rsid w:val="004B5073"/>
    <w:rsid w:val="004B57A0"/>
    <w:rsid w:val="004B5DB3"/>
    <w:rsid w:val="004B65A7"/>
    <w:rsid w:val="004C0EC6"/>
    <w:rsid w:val="004C1038"/>
    <w:rsid w:val="004C1042"/>
    <w:rsid w:val="004C1BC9"/>
    <w:rsid w:val="004C1D0A"/>
    <w:rsid w:val="004C2EEA"/>
    <w:rsid w:val="004C38E7"/>
    <w:rsid w:val="004C39C4"/>
    <w:rsid w:val="004C5044"/>
    <w:rsid w:val="004C718E"/>
    <w:rsid w:val="004C737D"/>
    <w:rsid w:val="004C79E6"/>
    <w:rsid w:val="004C7DCB"/>
    <w:rsid w:val="004D029F"/>
    <w:rsid w:val="004D1725"/>
    <w:rsid w:val="004D1BA4"/>
    <w:rsid w:val="004D1D9B"/>
    <w:rsid w:val="004D3299"/>
    <w:rsid w:val="004D4644"/>
    <w:rsid w:val="004D62E3"/>
    <w:rsid w:val="004D64AA"/>
    <w:rsid w:val="004D759F"/>
    <w:rsid w:val="004D7E97"/>
    <w:rsid w:val="004E02E5"/>
    <w:rsid w:val="004E04ED"/>
    <w:rsid w:val="004E36B1"/>
    <w:rsid w:val="004E4B75"/>
    <w:rsid w:val="004E4F32"/>
    <w:rsid w:val="004E665C"/>
    <w:rsid w:val="004E6D82"/>
    <w:rsid w:val="004F04E9"/>
    <w:rsid w:val="004F0651"/>
    <w:rsid w:val="004F156B"/>
    <w:rsid w:val="004F1898"/>
    <w:rsid w:val="004F1C5B"/>
    <w:rsid w:val="004F2D55"/>
    <w:rsid w:val="004F2EA0"/>
    <w:rsid w:val="004F31C3"/>
    <w:rsid w:val="004F3E5C"/>
    <w:rsid w:val="004F522F"/>
    <w:rsid w:val="004F57F2"/>
    <w:rsid w:val="004F67CF"/>
    <w:rsid w:val="00500609"/>
    <w:rsid w:val="005018C8"/>
    <w:rsid w:val="005021B7"/>
    <w:rsid w:val="00502B4F"/>
    <w:rsid w:val="00502C8B"/>
    <w:rsid w:val="00502F97"/>
    <w:rsid w:val="00503947"/>
    <w:rsid w:val="00503C9E"/>
    <w:rsid w:val="0050541F"/>
    <w:rsid w:val="00505905"/>
    <w:rsid w:val="00505F12"/>
    <w:rsid w:val="00505FFF"/>
    <w:rsid w:val="005063DE"/>
    <w:rsid w:val="00506473"/>
    <w:rsid w:val="00507A91"/>
    <w:rsid w:val="00507B91"/>
    <w:rsid w:val="00507CE1"/>
    <w:rsid w:val="00507EC6"/>
    <w:rsid w:val="00507EF1"/>
    <w:rsid w:val="005104F9"/>
    <w:rsid w:val="0051097C"/>
    <w:rsid w:val="005114D9"/>
    <w:rsid w:val="0051169C"/>
    <w:rsid w:val="00511D0D"/>
    <w:rsid w:val="00512AF4"/>
    <w:rsid w:val="00513C00"/>
    <w:rsid w:val="005144D7"/>
    <w:rsid w:val="00514C3D"/>
    <w:rsid w:val="005169D7"/>
    <w:rsid w:val="00517055"/>
    <w:rsid w:val="00517554"/>
    <w:rsid w:val="00517901"/>
    <w:rsid w:val="00517A08"/>
    <w:rsid w:val="00517BFC"/>
    <w:rsid w:val="00517E35"/>
    <w:rsid w:val="005209B3"/>
    <w:rsid w:val="00521A73"/>
    <w:rsid w:val="00523AD3"/>
    <w:rsid w:val="00523B03"/>
    <w:rsid w:val="00523BA7"/>
    <w:rsid w:val="00524952"/>
    <w:rsid w:val="0052522F"/>
    <w:rsid w:val="0052523D"/>
    <w:rsid w:val="00525FD7"/>
    <w:rsid w:val="0052669B"/>
    <w:rsid w:val="005269D4"/>
    <w:rsid w:val="0052703D"/>
    <w:rsid w:val="005278CF"/>
    <w:rsid w:val="005300BD"/>
    <w:rsid w:val="00531638"/>
    <w:rsid w:val="00531852"/>
    <w:rsid w:val="00531B47"/>
    <w:rsid w:val="00531E88"/>
    <w:rsid w:val="005332F1"/>
    <w:rsid w:val="005333AF"/>
    <w:rsid w:val="00533CBD"/>
    <w:rsid w:val="00534054"/>
    <w:rsid w:val="0053408E"/>
    <w:rsid w:val="00534464"/>
    <w:rsid w:val="005349CC"/>
    <w:rsid w:val="0053532B"/>
    <w:rsid w:val="00535AFA"/>
    <w:rsid w:val="00535D58"/>
    <w:rsid w:val="00536D4D"/>
    <w:rsid w:val="00536FF8"/>
    <w:rsid w:val="00537B3E"/>
    <w:rsid w:val="00537FCE"/>
    <w:rsid w:val="005402AA"/>
    <w:rsid w:val="00540591"/>
    <w:rsid w:val="0054059B"/>
    <w:rsid w:val="00540AAD"/>
    <w:rsid w:val="00540B9A"/>
    <w:rsid w:val="00541EEF"/>
    <w:rsid w:val="00542167"/>
    <w:rsid w:val="0054228E"/>
    <w:rsid w:val="005423C0"/>
    <w:rsid w:val="00543342"/>
    <w:rsid w:val="005444C7"/>
    <w:rsid w:val="0054498A"/>
    <w:rsid w:val="00544E99"/>
    <w:rsid w:val="0054759A"/>
    <w:rsid w:val="00547664"/>
    <w:rsid w:val="005477AE"/>
    <w:rsid w:val="00547B8A"/>
    <w:rsid w:val="005508A3"/>
    <w:rsid w:val="00550AD5"/>
    <w:rsid w:val="005513D1"/>
    <w:rsid w:val="005519E8"/>
    <w:rsid w:val="00551A86"/>
    <w:rsid w:val="00551B5C"/>
    <w:rsid w:val="00551B8D"/>
    <w:rsid w:val="00552298"/>
    <w:rsid w:val="00552A4B"/>
    <w:rsid w:val="005536A0"/>
    <w:rsid w:val="00553D30"/>
    <w:rsid w:val="00556B64"/>
    <w:rsid w:val="00556D80"/>
    <w:rsid w:val="00556E2A"/>
    <w:rsid w:val="00557DB5"/>
    <w:rsid w:val="00560039"/>
    <w:rsid w:val="005615B1"/>
    <w:rsid w:val="00561C2D"/>
    <w:rsid w:val="00562024"/>
    <w:rsid w:val="00563131"/>
    <w:rsid w:val="005636D9"/>
    <w:rsid w:val="00563845"/>
    <w:rsid w:val="00564048"/>
    <w:rsid w:val="00564C1A"/>
    <w:rsid w:val="00565911"/>
    <w:rsid w:val="00565C60"/>
    <w:rsid w:val="00566403"/>
    <w:rsid w:val="00567C94"/>
    <w:rsid w:val="005704D1"/>
    <w:rsid w:val="005712C9"/>
    <w:rsid w:val="005733FD"/>
    <w:rsid w:val="005736D6"/>
    <w:rsid w:val="00574E77"/>
    <w:rsid w:val="00575AD3"/>
    <w:rsid w:val="00576129"/>
    <w:rsid w:val="00576737"/>
    <w:rsid w:val="00576928"/>
    <w:rsid w:val="005769DD"/>
    <w:rsid w:val="00577C9B"/>
    <w:rsid w:val="00577E54"/>
    <w:rsid w:val="00580929"/>
    <w:rsid w:val="00580AE9"/>
    <w:rsid w:val="005810CB"/>
    <w:rsid w:val="0058307F"/>
    <w:rsid w:val="005833AA"/>
    <w:rsid w:val="00583CD8"/>
    <w:rsid w:val="00583F04"/>
    <w:rsid w:val="0058401C"/>
    <w:rsid w:val="00584BAB"/>
    <w:rsid w:val="0058522C"/>
    <w:rsid w:val="0058553B"/>
    <w:rsid w:val="005862E6"/>
    <w:rsid w:val="00586EB1"/>
    <w:rsid w:val="00587EAC"/>
    <w:rsid w:val="00590268"/>
    <w:rsid w:val="005910DD"/>
    <w:rsid w:val="00591457"/>
    <w:rsid w:val="00591AD2"/>
    <w:rsid w:val="00592243"/>
    <w:rsid w:val="005925F1"/>
    <w:rsid w:val="005929EE"/>
    <w:rsid w:val="00592B92"/>
    <w:rsid w:val="00592D63"/>
    <w:rsid w:val="005931B6"/>
    <w:rsid w:val="005938F6"/>
    <w:rsid w:val="005943FA"/>
    <w:rsid w:val="005967D5"/>
    <w:rsid w:val="00597595"/>
    <w:rsid w:val="005A0377"/>
    <w:rsid w:val="005A0B7B"/>
    <w:rsid w:val="005A23E6"/>
    <w:rsid w:val="005A26BC"/>
    <w:rsid w:val="005A38F9"/>
    <w:rsid w:val="005A3D7E"/>
    <w:rsid w:val="005A40D9"/>
    <w:rsid w:val="005A57F3"/>
    <w:rsid w:val="005A5D7E"/>
    <w:rsid w:val="005A5EDD"/>
    <w:rsid w:val="005A692F"/>
    <w:rsid w:val="005A759F"/>
    <w:rsid w:val="005A7731"/>
    <w:rsid w:val="005B0D26"/>
    <w:rsid w:val="005B1032"/>
    <w:rsid w:val="005B11F7"/>
    <w:rsid w:val="005B14D1"/>
    <w:rsid w:val="005B22D9"/>
    <w:rsid w:val="005B256C"/>
    <w:rsid w:val="005B357C"/>
    <w:rsid w:val="005B3A8B"/>
    <w:rsid w:val="005B46F6"/>
    <w:rsid w:val="005B4DFA"/>
    <w:rsid w:val="005B5FD1"/>
    <w:rsid w:val="005B6CCC"/>
    <w:rsid w:val="005B6DA3"/>
    <w:rsid w:val="005B7081"/>
    <w:rsid w:val="005C089B"/>
    <w:rsid w:val="005C2768"/>
    <w:rsid w:val="005C3A28"/>
    <w:rsid w:val="005C3D1E"/>
    <w:rsid w:val="005C4327"/>
    <w:rsid w:val="005C45D0"/>
    <w:rsid w:val="005C4A8C"/>
    <w:rsid w:val="005C5492"/>
    <w:rsid w:val="005C5B93"/>
    <w:rsid w:val="005C5BF6"/>
    <w:rsid w:val="005C5D11"/>
    <w:rsid w:val="005C5F7D"/>
    <w:rsid w:val="005C64F9"/>
    <w:rsid w:val="005C6982"/>
    <w:rsid w:val="005C6C22"/>
    <w:rsid w:val="005C77F4"/>
    <w:rsid w:val="005D02EA"/>
    <w:rsid w:val="005D1218"/>
    <w:rsid w:val="005D17D4"/>
    <w:rsid w:val="005D1BB7"/>
    <w:rsid w:val="005D1CE0"/>
    <w:rsid w:val="005D2145"/>
    <w:rsid w:val="005D25A8"/>
    <w:rsid w:val="005D2E9F"/>
    <w:rsid w:val="005D3205"/>
    <w:rsid w:val="005D324D"/>
    <w:rsid w:val="005D3358"/>
    <w:rsid w:val="005D3446"/>
    <w:rsid w:val="005D3466"/>
    <w:rsid w:val="005D36A7"/>
    <w:rsid w:val="005D3F70"/>
    <w:rsid w:val="005D5263"/>
    <w:rsid w:val="005D5577"/>
    <w:rsid w:val="005D64FC"/>
    <w:rsid w:val="005D7706"/>
    <w:rsid w:val="005E0F9E"/>
    <w:rsid w:val="005E13C8"/>
    <w:rsid w:val="005E18B6"/>
    <w:rsid w:val="005E1C17"/>
    <w:rsid w:val="005E1D99"/>
    <w:rsid w:val="005E2024"/>
    <w:rsid w:val="005E2222"/>
    <w:rsid w:val="005E2308"/>
    <w:rsid w:val="005E2715"/>
    <w:rsid w:val="005E2D0F"/>
    <w:rsid w:val="005E3A09"/>
    <w:rsid w:val="005E5C48"/>
    <w:rsid w:val="005E5CF9"/>
    <w:rsid w:val="005E5E26"/>
    <w:rsid w:val="005E68B8"/>
    <w:rsid w:val="005E7D88"/>
    <w:rsid w:val="005F05C4"/>
    <w:rsid w:val="005F12EE"/>
    <w:rsid w:val="005F2FB8"/>
    <w:rsid w:val="005F33AE"/>
    <w:rsid w:val="005F3B36"/>
    <w:rsid w:val="005F4506"/>
    <w:rsid w:val="005F4E2E"/>
    <w:rsid w:val="005F4EA7"/>
    <w:rsid w:val="005F54B8"/>
    <w:rsid w:val="005F7A1B"/>
    <w:rsid w:val="005F7A68"/>
    <w:rsid w:val="00600019"/>
    <w:rsid w:val="006012C8"/>
    <w:rsid w:val="00601CB8"/>
    <w:rsid w:val="00601F12"/>
    <w:rsid w:val="00602D27"/>
    <w:rsid w:val="00603F0A"/>
    <w:rsid w:val="006044AD"/>
    <w:rsid w:val="00604673"/>
    <w:rsid w:val="00604868"/>
    <w:rsid w:val="00604B2A"/>
    <w:rsid w:val="00604D52"/>
    <w:rsid w:val="00606068"/>
    <w:rsid w:val="00606DAC"/>
    <w:rsid w:val="00607913"/>
    <w:rsid w:val="006110BE"/>
    <w:rsid w:val="006122FB"/>
    <w:rsid w:val="0061491A"/>
    <w:rsid w:val="006149F2"/>
    <w:rsid w:val="006154B2"/>
    <w:rsid w:val="00615AD1"/>
    <w:rsid w:val="00616034"/>
    <w:rsid w:val="00616321"/>
    <w:rsid w:val="00616872"/>
    <w:rsid w:val="00616FCC"/>
    <w:rsid w:val="00617AB2"/>
    <w:rsid w:val="00617F53"/>
    <w:rsid w:val="0062221F"/>
    <w:rsid w:val="00623528"/>
    <w:rsid w:val="00623729"/>
    <w:rsid w:val="006238CD"/>
    <w:rsid w:val="00623FFB"/>
    <w:rsid w:val="006266C8"/>
    <w:rsid w:val="00626A00"/>
    <w:rsid w:val="006274A4"/>
    <w:rsid w:val="00627E91"/>
    <w:rsid w:val="00630275"/>
    <w:rsid w:val="0063074C"/>
    <w:rsid w:val="006307B5"/>
    <w:rsid w:val="006307E2"/>
    <w:rsid w:val="0063395C"/>
    <w:rsid w:val="00634D6B"/>
    <w:rsid w:val="00635346"/>
    <w:rsid w:val="00635600"/>
    <w:rsid w:val="00635778"/>
    <w:rsid w:val="00636DC0"/>
    <w:rsid w:val="0064082E"/>
    <w:rsid w:val="006414AD"/>
    <w:rsid w:val="006414F7"/>
    <w:rsid w:val="00641907"/>
    <w:rsid w:val="00642483"/>
    <w:rsid w:val="00642A80"/>
    <w:rsid w:val="00642C96"/>
    <w:rsid w:val="006433CD"/>
    <w:rsid w:val="00643D81"/>
    <w:rsid w:val="00643FBC"/>
    <w:rsid w:val="00644051"/>
    <w:rsid w:val="00644492"/>
    <w:rsid w:val="00644A8C"/>
    <w:rsid w:val="0064581B"/>
    <w:rsid w:val="00646370"/>
    <w:rsid w:val="00646390"/>
    <w:rsid w:val="00646614"/>
    <w:rsid w:val="0064669C"/>
    <w:rsid w:val="006513CB"/>
    <w:rsid w:val="0065167D"/>
    <w:rsid w:val="00653386"/>
    <w:rsid w:val="006534C9"/>
    <w:rsid w:val="00654142"/>
    <w:rsid w:val="00654578"/>
    <w:rsid w:val="00654667"/>
    <w:rsid w:val="00655915"/>
    <w:rsid w:val="006559C1"/>
    <w:rsid w:val="00655BE3"/>
    <w:rsid w:val="00656E74"/>
    <w:rsid w:val="0065731D"/>
    <w:rsid w:val="00657F96"/>
    <w:rsid w:val="00660B5D"/>
    <w:rsid w:val="006612E2"/>
    <w:rsid w:val="00661758"/>
    <w:rsid w:val="00661DCA"/>
    <w:rsid w:val="00662B97"/>
    <w:rsid w:val="00662D34"/>
    <w:rsid w:val="00663023"/>
    <w:rsid w:val="006630A6"/>
    <w:rsid w:val="00664579"/>
    <w:rsid w:val="0066563A"/>
    <w:rsid w:val="00667345"/>
    <w:rsid w:val="00667668"/>
    <w:rsid w:val="006677BF"/>
    <w:rsid w:val="0067057C"/>
    <w:rsid w:val="0067151E"/>
    <w:rsid w:val="00671B67"/>
    <w:rsid w:val="00672864"/>
    <w:rsid w:val="0067296F"/>
    <w:rsid w:val="00672E20"/>
    <w:rsid w:val="006732AA"/>
    <w:rsid w:val="00673306"/>
    <w:rsid w:val="00673BB5"/>
    <w:rsid w:val="00673F60"/>
    <w:rsid w:val="00674129"/>
    <w:rsid w:val="006743C1"/>
    <w:rsid w:val="006754AA"/>
    <w:rsid w:val="00675F43"/>
    <w:rsid w:val="006761EC"/>
    <w:rsid w:val="00677D02"/>
    <w:rsid w:val="00680CC5"/>
    <w:rsid w:val="00681146"/>
    <w:rsid w:val="006813D1"/>
    <w:rsid w:val="00681F47"/>
    <w:rsid w:val="00682062"/>
    <w:rsid w:val="0068276D"/>
    <w:rsid w:val="00682868"/>
    <w:rsid w:val="00682C17"/>
    <w:rsid w:val="00682E99"/>
    <w:rsid w:val="00682F95"/>
    <w:rsid w:val="00682FD7"/>
    <w:rsid w:val="006844B1"/>
    <w:rsid w:val="006861D5"/>
    <w:rsid w:val="00686C98"/>
    <w:rsid w:val="0068710E"/>
    <w:rsid w:val="00687B9E"/>
    <w:rsid w:val="00687EDE"/>
    <w:rsid w:val="006904CF"/>
    <w:rsid w:val="00690BFD"/>
    <w:rsid w:val="00690EDD"/>
    <w:rsid w:val="006914B6"/>
    <w:rsid w:val="006914C0"/>
    <w:rsid w:val="00692464"/>
    <w:rsid w:val="006924C4"/>
    <w:rsid w:val="00692531"/>
    <w:rsid w:val="006927CB"/>
    <w:rsid w:val="00693990"/>
    <w:rsid w:val="00694DB7"/>
    <w:rsid w:val="00694E28"/>
    <w:rsid w:val="00695AAE"/>
    <w:rsid w:val="006967F6"/>
    <w:rsid w:val="00696F95"/>
    <w:rsid w:val="00697E9A"/>
    <w:rsid w:val="00697F95"/>
    <w:rsid w:val="006A1462"/>
    <w:rsid w:val="006A16EC"/>
    <w:rsid w:val="006A1CD9"/>
    <w:rsid w:val="006A2568"/>
    <w:rsid w:val="006A3E86"/>
    <w:rsid w:val="006A45A4"/>
    <w:rsid w:val="006A50BE"/>
    <w:rsid w:val="006A51E6"/>
    <w:rsid w:val="006A53F2"/>
    <w:rsid w:val="006A5AB9"/>
    <w:rsid w:val="006A723A"/>
    <w:rsid w:val="006B13D5"/>
    <w:rsid w:val="006B2C28"/>
    <w:rsid w:val="006B30DD"/>
    <w:rsid w:val="006B3129"/>
    <w:rsid w:val="006B388F"/>
    <w:rsid w:val="006B4595"/>
    <w:rsid w:val="006B45D0"/>
    <w:rsid w:val="006B4B80"/>
    <w:rsid w:val="006B4BD5"/>
    <w:rsid w:val="006B527D"/>
    <w:rsid w:val="006B5C4C"/>
    <w:rsid w:val="006B5F0F"/>
    <w:rsid w:val="006B682A"/>
    <w:rsid w:val="006B72B4"/>
    <w:rsid w:val="006B7B86"/>
    <w:rsid w:val="006B7F66"/>
    <w:rsid w:val="006C08FE"/>
    <w:rsid w:val="006C1A8A"/>
    <w:rsid w:val="006C1A95"/>
    <w:rsid w:val="006C2ED7"/>
    <w:rsid w:val="006C311C"/>
    <w:rsid w:val="006C384F"/>
    <w:rsid w:val="006C576E"/>
    <w:rsid w:val="006C6C9F"/>
    <w:rsid w:val="006C71AD"/>
    <w:rsid w:val="006D07B6"/>
    <w:rsid w:val="006D0DD5"/>
    <w:rsid w:val="006D123A"/>
    <w:rsid w:val="006D16A6"/>
    <w:rsid w:val="006D3250"/>
    <w:rsid w:val="006D3C2A"/>
    <w:rsid w:val="006D4881"/>
    <w:rsid w:val="006D6399"/>
    <w:rsid w:val="006E1444"/>
    <w:rsid w:val="006E16AD"/>
    <w:rsid w:val="006E1EAB"/>
    <w:rsid w:val="006E2657"/>
    <w:rsid w:val="006E3D1D"/>
    <w:rsid w:val="006E443C"/>
    <w:rsid w:val="006E4DD3"/>
    <w:rsid w:val="006E52FD"/>
    <w:rsid w:val="006E5705"/>
    <w:rsid w:val="006E737E"/>
    <w:rsid w:val="006E7729"/>
    <w:rsid w:val="006F02A2"/>
    <w:rsid w:val="006F1E95"/>
    <w:rsid w:val="006F2EA3"/>
    <w:rsid w:val="006F311B"/>
    <w:rsid w:val="006F3160"/>
    <w:rsid w:val="006F3230"/>
    <w:rsid w:val="006F339B"/>
    <w:rsid w:val="006F5F7A"/>
    <w:rsid w:val="006F642C"/>
    <w:rsid w:val="006F6EE8"/>
    <w:rsid w:val="006F7346"/>
    <w:rsid w:val="006F7FFB"/>
    <w:rsid w:val="00700351"/>
    <w:rsid w:val="0070126F"/>
    <w:rsid w:val="007012DE"/>
    <w:rsid w:val="007013E6"/>
    <w:rsid w:val="0070208A"/>
    <w:rsid w:val="00702439"/>
    <w:rsid w:val="00703541"/>
    <w:rsid w:val="00703609"/>
    <w:rsid w:val="00704359"/>
    <w:rsid w:val="00704C1C"/>
    <w:rsid w:val="00704EE6"/>
    <w:rsid w:val="00705399"/>
    <w:rsid w:val="00705F8F"/>
    <w:rsid w:val="00706049"/>
    <w:rsid w:val="007060BE"/>
    <w:rsid w:val="007061A2"/>
    <w:rsid w:val="00706206"/>
    <w:rsid w:val="00706A56"/>
    <w:rsid w:val="00706DDD"/>
    <w:rsid w:val="00706FA1"/>
    <w:rsid w:val="00706FE4"/>
    <w:rsid w:val="0070717B"/>
    <w:rsid w:val="00707659"/>
    <w:rsid w:val="007076FA"/>
    <w:rsid w:val="00707A7A"/>
    <w:rsid w:val="0071120A"/>
    <w:rsid w:val="007121D2"/>
    <w:rsid w:val="00713D0D"/>
    <w:rsid w:val="00713E28"/>
    <w:rsid w:val="007142FA"/>
    <w:rsid w:val="00714875"/>
    <w:rsid w:val="007148C2"/>
    <w:rsid w:val="00714F1A"/>
    <w:rsid w:val="00716452"/>
    <w:rsid w:val="0071653D"/>
    <w:rsid w:val="00716B47"/>
    <w:rsid w:val="00717AFE"/>
    <w:rsid w:val="00717F42"/>
    <w:rsid w:val="00720711"/>
    <w:rsid w:val="007207EB"/>
    <w:rsid w:val="0072088D"/>
    <w:rsid w:val="00722634"/>
    <w:rsid w:val="007232A1"/>
    <w:rsid w:val="0072346A"/>
    <w:rsid w:val="00723F20"/>
    <w:rsid w:val="0072465D"/>
    <w:rsid w:val="00724F0E"/>
    <w:rsid w:val="0072524C"/>
    <w:rsid w:val="00725964"/>
    <w:rsid w:val="007259D4"/>
    <w:rsid w:val="007259D6"/>
    <w:rsid w:val="00725A64"/>
    <w:rsid w:val="007261D1"/>
    <w:rsid w:val="00726C72"/>
    <w:rsid w:val="0072771E"/>
    <w:rsid w:val="00727C02"/>
    <w:rsid w:val="00727E53"/>
    <w:rsid w:val="00730325"/>
    <w:rsid w:val="00730481"/>
    <w:rsid w:val="007305B2"/>
    <w:rsid w:val="00731688"/>
    <w:rsid w:val="00731BEA"/>
    <w:rsid w:val="00732ADB"/>
    <w:rsid w:val="00732C33"/>
    <w:rsid w:val="00733E64"/>
    <w:rsid w:val="007342A9"/>
    <w:rsid w:val="00734480"/>
    <w:rsid w:val="007346E1"/>
    <w:rsid w:val="007348C8"/>
    <w:rsid w:val="00734AAE"/>
    <w:rsid w:val="0073509C"/>
    <w:rsid w:val="007351E4"/>
    <w:rsid w:val="00735FEA"/>
    <w:rsid w:val="0073648D"/>
    <w:rsid w:val="00736580"/>
    <w:rsid w:val="0073674D"/>
    <w:rsid w:val="00736E90"/>
    <w:rsid w:val="00737234"/>
    <w:rsid w:val="007373D4"/>
    <w:rsid w:val="007379CD"/>
    <w:rsid w:val="00737E01"/>
    <w:rsid w:val="007403B7"/>
    <w:rsid w:val="00740D89"/>
    <w:rsid w:val="00740E14"/>
    <w:rsid w:val="00741419"/>
    <w:rsid w:val="0074159F"/>
    <w:rsid w:val="007419DC"/>
    <w:rsid w:val="00742426"/>
    <w:rsid w:val="00742C5F"/>
    <w:rsid w:val="00742F86"/>
    <w:rsid w:val="007444C8"/>
    <w:rsid w:val="00744533"/>
    <w:rsid w:val="0074692D"/>
    <w:rsid w:val="00746BC0"/>
    <w:rsid w:val="00746CFA"/>
    <w:rsid w:val="007505BA"/>
    <w:rsid w:val="007508D8"/>
    <w:rsid w:val="007509A7"/>
    <w:rsid w:val="0075167E"/>
    <w:rsid w:val="00751C25"/>
    <w:rsid w:val="00752884"/>
    <w:rsid w:val="0075358B"/>
    <w:rsid w:val="007535BB"/>
    <w:rsid w:val="00753DCE"/>
    <w:rsid w:val="00754EE9"/>
    <w:rsid w:val="007555AA"/>
    <w:rsid w:val="00755AD3"/>
    <w:rsid w:val="00755DE7"/>
    <w:rsid w:val="00755F54"/>
    <w:rsid w:val="00757DE6"/>
    <w:rsid w:val="0076025E"/>
    <w:rsid w:val="007604EA"/>
    <w:rsid w:val="007605AC"/>
    <w:rsid w:val="00760790"/>
    <w:rsid w:val="0076155F"/>
    <w:rsid w:val="00761D08"/>
    <w:rsid w:val="007624E6"/>
    <w:rsid w:val="007626DB"/>
    <w:rsid w:val="0076294F"/>
    <w:rsid w:val="00762CBC"/>
    <w:rsid w:val="00762DE8"/>
    <w:rsid w:val="0076326D"/>
    <w:rsid w:val="00763394"/>
    <w:rsid w:val="00763521"/>
    <w:rsid w:val="00764BC8"/>
    <w:rsid w:val="00765631"/>
    <w:rsid w:val="00765841"/>
    <w:rsid w:val="00765E44"/>
    <w:rsid w:val="00766073"/>
    <w:rsid w:val="00766151"/>
    <w:rsid w:val="0076644F"/>
    <w:rsid w:val="00766CE5"/>
    <w:rsid w:val="00766E46"/>
    <w:rsid w:val="00767B7C"/>
    <w:rsid w:val="007701A9"/>
    <w:rsid w:val="007708A2"/>
    <w:rsid w:val="00770B32"/>
    <w:rsid w:val="00771597"/>
    <w:rsid w:val="00771872"/>
    <w:rsid w:val="007728BB"/>
    <w:rsid w:val="00773FC3"/>
    <w:rsid w:val="00774496"/>
    <w:rsid w:val="00774BBE"/>
    <w:rsid w:val="00774BDF"/>
    <w:rsid w:val="007756C1"/>
    <w:rsid w:val="00775D8A"/>
    <w:rsid w:val="007763B3"/>
    <w:rsid w:val="0078049C"/>
    <w:rsid w:val="00780B72"/>
    <w:rsid w:val="007815B4"/>
    <w:rsid w:val="007828CA"/>
    <w:rsid w:val="00782B00"/>
    <w:rsid w:val="00782B13"/>
    <w:rsid w:val="00783D01"/>
    <w:rsid w:val="007846EC"/>
    <w:rsid w:val="0078514A"/>
    <w:rsid w:val="007870BC"/>
    <w:rsid w:val="00787422"/>
    <w:rsid w:val="00790E08"/>
    <w:rsid w:val="00791F82"/>
    <w:rsid w:val="00792C6F"/>
    <w:rsid w:val="00793149"/>
    <w:rsid w:val="007933AA"/>
    <w:rsid w:val="00794B0F"/>
    <w:rsid w:val="00795207"/>
    <w:rsid w:val="00795368"/>
    <w:rsid w:val="007954D3"/>
    <w:rsid w:val="00795B15"/>
    <w:rsid w:val="00795C0D"/>
    <w:rsid w:val="00796754"/>
    <w:rsid w:val="00796C92"/>
    <w:rsid w:val="00796E72"/>
    <w:rsid w:val="0079789D"/>
    <w:rsid w:val="007979C1"/>
    <w:rsid w:val="00797A9E"/>
    <w:rsid w:val="007A057A"/>
    <w:rsid w:val="007A0B4B"/>
    <w:rsid w:val="007A0F50"/>
    <w:rsid w:val="007A1081"/>
    <w:rsid w:val="007A2901"/>
    <w:rsid w:val="007A2D7C"/>
    <w:rsid w:val="007A4551"/>
    <w:rsid w:val="007A47E7"/>
    <w:rsid w:val="007A5187"/>
    <w:rsid w:val="007A5612"/>
    <w:rsid w:val="007A5FFE"/>
    <w:rsid w:val="007A76C9"/>
    <w:rsid w:val="007A7A35"/>
    <w:rsid w:val="007A7CE5"/>
    <w:rsid w:val="007A7E00"/>
    <w:rsid w:val="007A7E6C"/>
    <w:rsid w:val="007B060A"/>
    <w:rsid w:val="007B06DB"/>
    <w:rsid w:val="007B0E5E"/>
    <w:rsid w:val="007B136A"/>
    <w:rsid w:val="007B149E"/>
    <w:rsid w:val="007B15A7"/>
    <w:rsid w:val="007B244C"/>
    <w:rsid w:val="007B2D8C"/>
    <w:rsid w:val="007B2E91"/>
    <w:rsid w:val="007B4B0B"/>
    <w:rsid w:val="007B4EB6"/>
    <w:rsid w:val="007B5E2E"/>
    <w:rsid w:val="007B6F33"/>
    <w:rsid w:val="007B76D4"/>
    <w:rsid w:val="007C01B9"/>
    <w:rsid w:val="007C12D1"/>
    <w:rsid w:val="007C1304"/>
    <w:rsid w:val="007C1CAA"/>
    <w:rsid w:val="007C2580"/>
    <w:rsid w:val="007C29F3"/>
    <w:rsid w:val="007C32DB"/>
    <w:rsid w:val="007C3360"/>
    <w:rsid w:val="007C3441"/>
    <w:rsid w:val="007C3CB8"/>
    <w:rsid w:val="007C4127"/>
    <w:rsid w:val="007C4434"/>
    <w:rsid w:val="007C44F5"/>
    <w:rsid w:val="007C4817"/>
    <w:rsid w:val="007C5D0D"/>
    <w:rsid w:val="007C6069"/>
    <w:rsid w:val="007C634B"/>
    <w:rsid w:val="007C6417"/>
    <w:rsid w:val="007C65DC"/>
    <w:rsid w:val="007C7005"/>
    <w:rsid w:val="007C7188"/>
    <w:rsid w:val="007D14B5"/>
    <w:rsid w:val="007D1571"/>
    <w:rsid w:val="007D1797"/>
    <w:rsid w:val="007D17D6"/>
    <w:rsid w:val="007D1B75"/>
    <w:rsid w:val="007D26C9"/>
    <w:rsid w:val="007D31EF"/>
    <w:rsid w:val="007D3C5D"/>
    <w:rsid w:val="007D3F9F"/>
    <w:rsid w:val="007D40B4"/>
    <w:rsid w:val="007D40D0"/>
    <w:rsid w:val="007D45CC"/>
    <w:rsid w:val="007D49BB"/>
    <w:rsid w:val="007D5B24"/>
    <w:rsid w:val="007D6111"/>
    <w:rsid w:val="007D6186"/>
    <w:rsid w:val="007D69B5"/>
    <w:rsid w:val="007D6B84"/>
    <w:rsid w:val="007E02FF"/>
    <w:rsid w:val="007E0DC9"/>
    <w:rsid w:val="007E1168"/>
    <w:rsid w:val="007E1841"/>
    <w:rsid w:val="007E20B1"/>
    <w:rsid w:val="007E32E6"/>
    <w:rsid w:val="007E3E32"/>
    <w:rsid w:val="007E4BED"/>
    <w:rsid w:val="007E694F"/>
    <w:rsid w:val="007E7C10"/>
    <w:rsid w:val="007E7C2D"/>
    <w:rsid w:val="007E7C9B"/>
    <w:rsid w:val="007F03BE"/>
    <w:rsid w:val="007F0C52"/>
    <w:rsid w:val="007F1597"/>
    <w:rsid w:val="007F1F44"/>
    <w:rsid w:val="007F2004"/>
    <w:rsid w:val="007F2595"/>
    <w:rsid w:val="007F2A4E"/>
    <w:rsid w:val="007F2A7A"/>
    <w:rsid w:val="007F3067"/>
    <w:rsid w:val="007F3B3A"/>
    <w:rsid w:val="007F42F4"/>
    <w:rsid w:val="007F4B0C"/>
    <w:rsid w:val="007F4EA1"/>
    <w:rsid w:val="007F547F"/>
    <w:rsid w:val="007F5518"/>
    <w:rsid w:val="007F5B0F"/>
    <w:rsid w:val="007F5D1A"/>
    <w:rsid w:val="007F62E2"/>
    <w:rsid w:val="007F72F9"/>
    <w:rsid w:val="007F76AF"/>
    <w:rsid w:val="007F780F"/>
    <w:rsid w:val="008012C4"/>
    <w:rsid w:val="00801A5E"/>
    <w:rsid w:val="00801DE5"/>
    <w:rsid w:val="00801E81"/>
    <w:rsid w:val="00802E14"/>
    <w:rsid w:val="00804ABA"/>
    <w:rsid w:val="008050CC"/>
    <w:rsid w:val="0080520D"/>
    <w:rsid w:val="00805622"/>
    <w:rsid w:val="00805675"/>
    <w:rsid w:val="00805713"/>
    <w:rsid w:val="00805BAF"/>
    <w:rsid w:val="00805CFF"/>
    <w:rsid w:val="00806A4D"/>
    <w:rsid w:val="00807AAF"/>
    <w:rsid w:val="00807AC4"/>
    <w:rsid w:val="00807F43"/>
    <w:rsid w:val="00810424"/>
    <w:rsid w:val="00810F81"/>
    <w:rsid w:val="00811959"/>
    <w:rsid w:val="008129E9"/>
    <w:rsid w:val="00813798"/>
    <w:rsid w:val="0081386F"/>
    <w:rsid w:val="008141B5"/>
    <w:rsid w:val="00814305"/>
    <w:rsid w:val="00814437"/>
    <w:rsid w:val="00814B5E"/>
    <w:rsid w:val="00814C10"/>
    <w:rsid w:val="00815F5C"/>
    <w:rsid w:val="00815F7E"/>
    <w:rsid w:val="008162C3"/>
    <w:rsid w:val="00816C17"/>
    <w:rsid w:val="008205FD"/>
    <w:rsid w:val="008208FD"/>
    <w:rsid w:val="0082106A"/>
    <w:rsid w:val="00821991"/>
    <w:rsid w:val="00822F9F"/>
    <w:rsid w:val="00823303"/>
    <w:rsid w:val="00823FC5"/>
    <w:rsid w:val="00825E73"/>
    <w:rsid w:val="0082694A"/>
    <w:rsid w:val="0082731E"/>
    <w:rsid w:val="00827BD8"/>
    <w:rsid w:val="0083098A"/>
    <w:rsid w:val="00831312"/>
    <w:rsid w:val="008323A0"/>
    <w:rsid w:val="00832477"/>
    <w:rsid w:val="00832E2D"/>
    <w:rsid w:val="0083326A"/>
    <w:rsid w:val="00833564"/>
    <w:rsid w:val="00833616"/>
    <w:rsid w:val="00834636"/>
    <w:rsid w:val="00835562"/>
    <w:rsid w:val="00836C44"/>
    <w:rsid w:val="0083755D"/>
    <w:rsid w:val="00837A07"/>
    <w:rsid w:val="00837AD5"/>
    <w:rsid w:val="00837F34"/>
    <w:rsid w:val="00840174"/>
    <w:rsid w:val="008405F3"/>
    <w:rsid w:val="008429FE"/>
    <w:rsid w:val="00843C0E"/>
    <w:rsid w:val="00844315"/>
    <w:rsid w:val="00844B06"/>
    <w:rsid w:val="00844C34"/>
    <w:rsid w:val="0084546C"/>
    <w:rsid w:val="00845D48"/>
    <w:rsid w:val="00846663"/>
    <w:rsid w:val="00846EAD"/>
    <w:rsid w:val="0084794B"/>
    <w:rsid w:val="0085179D"/>
    <w:rsid w:val="008521D3"/>
    <w:rsid w:val="008529DC"/>
    <w:rsid w:val="0085360C"/>
    <w:rsid w:val="00853742"/>
    <w:rsid w:val="008538D0"/>
    <w:rsid w:val="00853987"/>
    <w:rsid w:val="00853BD0"/>
    <w:rsid w:val="0085405C"/>
    <w:rsid w:val="008542A9"/>
    <w:rsid w:val="00855132"/>
    <w:rsid w:val="008551BE"/>
    <w:rsid w:val="00855AD6"/>
    <w:rsid w:val="00855BA8"/>
    <w:rsid w:val="00855DBB"/>
    <w:rsid w:val="008565D3"/>
    <w:rsid w:val="00856B88"/>
    <w:rsid w:val="00857BD7"/>
    <w:rsid w:val="00857F03"/>
    <w:rsid w:val="00862996"/>
    <w:rsid w:val="00862A74"/>
    <w:rsid w:val="00864577"/>
    <w:rsid w:val="00864B5B"/>
    <w:rsid w:val="00864E3E"/>
    <w:rsid w:val="00864F56"/>
    <w:rsid w:val="00865FAE"/>
    <w:rsid w:val="00866484"/>
    <w:rsid w:val="00866E7D"/>
    <w:rsid w:val="00866F3E"/>
    <w:rsid w:val="00867CD4"/>
    <w:rsid w:val="00867CE0"/>
    <w:rsid w:val="0087091E"/>
    <w:rsid w:val="00870A2C"/>
    <w:rsid w:val="00870B65"/>
    <w:rsid w:val="00872808"/>
    <w:rsid w:val="00872C36"/>
    <w:rsid w:val="00873F01"/>
    <w:rsid w:val="00873F56"/>
    <w:rsid w:val="00873F5F"/>
    <w:rsid w:val="00874E07"/>
    <w:rsid w:val="00875A42"/>
    <w:rsid w:val="008765CB"/>
    <w:rsid w:val="0087680B"/>
    <w:rsid w:val="00877868"/>
    <w:rsid w:val="00880F29"/>
    <w:rsid w:val="008811BA"/>
    <w:rsid w:val="008811C9"/>
    <w:rsid w:val="0088192A"/>
    <w:rsid w:val="00881CFA"/>
    <w:rsid w:val="00881D66"/>
    <w:rsid w:val="00882AF1"/>
    <w:rsid w:val="00882C0C"/>
    <w:rsid w:val="00882DC1"/>
    <w:rsid w:val="00882F47"/>
    <w:rsid w:val="008836E0"/>
    <w:rsid w:val="008838CD"/>
    <w:rsid w:val="00883B8D"/>
    <w:rsid w:val="00883C9F"/>
    <w:rsid w:val="00883FC3"/>
    <w:rsid w:val="008853EF"/>
    <w:rsid w:val="0088791F"/>
    <w:rsid w:val="0089012A"/>
    <w:rsid w:val="0089035B"/>
    <w:rsid w:val="00890705"/>
    <w:rsid w:val="00890A54"/>
    <w:rsid w:val="00890FD0"/>
    <w:rsid w:val="008911C0"/>
    <w:rsid w:val="00891410"/>
    <w:rsid w:val="00891A7F"/>
    <w:rsid w:val="00891F16"/>
    <w:rsid w:val="00892AF2"/>
    <w:rsid w:val="00892B34"/>
    <w:rsid w:val="00893092"/>
    <w:rsid w:val="00893129"/>
    <w:rsid w:val="00893187"/>
    <w:rsid w:val="00893512"/>
    <w:rsid w:val="0089435F"/>
    <w:rsid w:val="00894467"/>
    <w:rsid w:val="00894761"/>
    <w:rsid w:val="00895263"/>
    <w:rsid w:val="008952F6"/>
    <w:rsid w:val="008955E7"/>
    <w:rsid w:val="0089564A"/>
    <w:rsid w:val="008961BA"/>
    <w:rsid w:val="00896CE0"/>
    <w:rsid w:val="008970F4"/>
    <w:rsid w:val="008978D1"/>
    <w:rsid w:val="008A007E"/>
    <w:rsid w:val="008A0A0B"/>
    <w:rsid w:val="008A0B8A"/>
    <w:rsid w:val="008A1290"/>
    <w:rsid w:val="008A1666"/>
    <w:rsid w:val="008A22F6"/>
    <w:rsid w:val="008A2305"/>
    <w:rsid w:val="008A29E3"/>
    <w:rsid w:val="008A2E54"/>
    <w:rsid w:val="008A3569"/>
    <w:rsid w:val="008A3BF2"/>
    <w:rsid w:val="008A5354"/>
    <w:rsid w:val="008A5502"/>
    <w:rsid w:val="008A5905"/>
    <w:rsid w:val="008A6EA4"/>
    <w:rsid w:val="008A79B7"/>
    <w:rsid w:val="008A7A48"/>
    <w:rsid w:val="008B0259"/>
    <w:rsid w:val="008B0390"/>
    <w:rsid w:val="008B096A"/>
    <w:rsid w:val="008B0ACB"/>
    <w:rsid w:val="008B0DC9"/>
    <w:rsid w:val="008B1329"/>
    <w:rsid w:val="008B18E1"/>
    <w:rsid w:val="008B1B83"/>
    <w:rsid w:val="008B284E"/>
    <w:rsid w:val="008B3116"/>
    <w:rsid w:val="008B33CA"/>
    <w:rsid w:val="008B3578"/>
    <w:rsid w:val="008B45E5"/>
    <w:rsid w:val="008B45FD"/>
    <w:rsid w:val="008B552C"/>
    <w:rsid w:val="008B639A"/>
    <w:rsid w:val="008B6475"/>
    <w:rsid w:val="008B6774"/>
    <w:rsid w:val="008B6FDF"/>
    <w:rsid w:val="008B74B6"/>
    <w:rsid w:val="008B795B"/>
    <w:rsid w:val="008B7AE2"/>
    <w:rsid w:val="008B7BD0"/>
    <w:rsid w:val="008B7D27"/>
    <w:rsid w:val="008B7DB4"/>
    <w:rsid w:val="008C0468"/>
    <w:rsid w:val="008C0D0C"/>
    <w:rsid w:val="008C1650"/>
    <w:rsid w:val="008C1F12"/>
    <w:rsid w:val="008C223A"/>
    <w:rsid w:val="008C2903"/>
    <w:rsid w:val="008C2ECD"/>
    <w:rsid w:val="008C33ED"/>
    <w:rsid w:val="008C3858"/>
    <w:rsid w:val="008C39DF"/>
    <w:rsid w:val="008C416F"/>
    <w:rsid w:val="008C45BB"/>
    <w:rsid w:val="008C4853"/>
    <w:rsid w:val="008C4891"/>
    <w:rsid w:val="008C54A2"/>
    <w:rsid w:val="008C55DA"/>
    <w:rsid w:val="008C6158"/>
    <w:rsid w:val="008C688D"/>
    <w:rsid w:val="008C6FE1"/>
    <w:rsid w:val="008C7522"/>
    <w:rsid w:val="008C7E3F"/>
    <w:rsid w:val="008D05B8"/>
    <w:rsid w:val="008D2334"/>
    <w:rsid w:val="008D3B0E"/>
    <w:rsid w:val="008D3EAD"/>
    <w:rsid w:val="008D4308"/>
    <w:rsid w:val="008D45E1"/>
    <w:rsid w:val="008D4714"/>
    <w:rsid w:val="008D4CBE"/>
    <w:rsid w:val="008D5850"/>
    <w:rsid w:val="008D620D"/>
    <w:rsid w:val="008D656D"/>
    <w:rsid w:val="008D68F8"/>
    <w:rsid w:val="008E0286"/>
    <w:rsid w:val="008E159B"/>
    <w:rsid w:val="008E1718"/>
    <w:rsid w:val="008E2287"/>
    <w:rsid w:val="008E3754"/>
    <w:rsid w:val="008E4EF1"/>
    <w:rsid w:val="008E601E"/>
    <w:rsid w:val="008E6785"/>
    <w:rsid w:val="008E69BF"/>
    <w:rsid w:val="008E756B"/>
    <w:rsid w:val="008F0756"/>
    <w:rsid w:val="008F0DAE"/>
    <w:rsid w:val="008F2452"/>
    <w:rsid w:val="008F2506"/>
    <w:rsid w:val="008F28FE"/>
    <w:rsid w:val="008F3324"/>
    <w:rsid w:val="008F3C14"/>
    <w:rsid w:val="008F43C4"/>
    <w:rsid w:val="008F43C9"/>
    <w:rsid w:val="008F57B8"/>
    <w:rsid w:val="008F5F28"/>
    <w:rsid w:val="008F79A6"/>
    <w:rsid w:val="00900075"/>
    <w:rsid w:val="00900CF0"/>
    <w:rsid w:val="009010B4"/>
    <w:rsid w:val="009011F8"/>
    <w:rsid w:val="00901424"/>
    <w:rsid w:val="00901B82"/>
    <w:rsid w:val="00901C7F"/>
    <w:rsid w:val="00902F4E"/>
    <w:rsid w:val="0090307A"/>
    <w:rsid w:val="00903425"/>
    <w:rsid w:val="00905B46"/>
    <w:rsid w:val="009069D7"/>
    <w:rsid w:val="00906A04"/>
    <w:rsid w:val="00906D63"/>
    <w:rsid w:val="00907787"/>
    <w:rsid w:val="009101EF"/>
    <w:rsid w:val="00910438"/>
    <w:rsid w:val="00910FD3"/>
    <w:rsid w:val="00912340"/>
    <w:rsid w:val="00913669"/>
    <w:rsid w:val="00913D44"/>
    <w:rsid w:val="009143A2"/>
    <w:rsid w:val="00915392"/>
    <w:rsid w:val="00915491"/>
    <w:rsid w:val="0091550D"/>
    <w:rsid w:val="009156EC"/>
    <w:rsid w:val="0091574E"/>
    <w:rsid w:val="009166CA"/>
    <w:rsid w:val="00916C5A"/>
    <w:rsid w:val="0091726E"/>
    <w:rsid w:val="0091734C"/>
    <w:rsid w:val="00917465"/>
    <w:rsid w:val="00917729"/>
    <w:rsid w:val="00917DA0"/>
    <w:rsid w:val="00920057"/>
    <w:rsid w:val="00920BDD"/>
    <w:rsid w:val="009220D4"/>
    <w:rsid w:val="00922466"/>
    <w:rsid w:val="009238F9"/>
    <w:rsid w:val="00923B2A"/>
    <w:rsid w:val="00923F66"/>
    <w:rsid w:val="009240E9"/>
    <w:rsid w:val="009249EC"/>
    <w:rsid w:val="00924E71"/>
    <w:rsid w:val="009255EB"/>
    <w:rsid w:val="00926C9B"/>
    <w:rsid w:val="00927386"/>
    <w:rsid w:val="009276FB"/>
    <w:rsid w:val="00927A7A"/>
    <w:rsid w:val="00930D69"/>
    <w:rsid w:val="00932684"/>
    <w:rsid w:val="00932B34"/>
    <w:rsid w:val="00932CB4"/>
    <w:rsid w:val="00932D16"/>
    <w:rsid w:val="0093377B"/>
    <w:rsid w:val="009338C2"/>
    <w:rsid w:val="00933C61"/>
    <w:rsid w:val="00933C8D"/>
    <w:rsid w:val="00935329"/>
    <w:rsid w:val="00936575"/>
    <w:rsid w:val="0093657D"/>
    <w:rsid w:val="0093666C"/>
    <w:rsid w:val="00940013"/>
    <w:rsid w:val="009400DC"/>
    <w:rsid w:val="00940442"/>
    <w:rsid w:val="0094197F"/>
    <w:rsid w:val="00942327"/>
    <w:rsid w:val="009425F5"/>
    <w:rsid w:val="00942725"/>
    <w:rsid w:val="00943A28"/>
    <w:rsid w:val="00944914"/>
    <w:rsid w:val="00944DF4"/>
    <w:rsid w:val="00945517"/>
    <w:rsid w:val="009456D1"/>
    <w:rsid w:val="00946058"/>
    <w:rsid w:val="00947540"/>
    <w:rsid w:val="0094758D"/>
    <w:rsid w:val="00947EAD"/>
    <w:rsid w:val="00950369"/>
    <w:rsid w:val="009506EC"/>
    <w:rsid w:val="00950F93"/>
    <w:rsid w:val="009515D4"/>
    <w:rsid w:val="00951BAC"/>
    <w:rsid w:val="00951C85"/>
    <w:rsid w:val="00951FDC"/>
    <w:rsid w:val="00952747"/>
    <w:rsid w:val="00952FCF"/>
    <w:rsid w:val="009530F4"/>
    <w:rsid w:val="009535C9"/>
    <w:rsid w:val="00953C44"/>
    <w:rsid w:val="00953E4A"/>
    <w:rsid w:val="00953E87"/>
    <w:rsid w:val="00953F38"/>
    <w:rsid w:val="009541D5"/>
    <w:rsid w:val="00954E5B"/>
    <w:rsid w:val="00955A45"/>
    <w:rsid w:val="00955B36"/>
    <w:rsid w:val="00956804"/>
    <w:rsid w:val="009568F6"/>
    <w:rsid w:val="009579E3"/>
    <w:rsid w:val="00960448"/>
    <w:rsid w:val="00960EEA"/>
    <w:rsid w:val="00961914"/>
    <w:rsid w:val="00963C9E"/>
    <w:rsid w:val="00963F7D"/>
    <w:rsid w:val="00964D7C"/>
    <w:rsid w:val="009653A5"/>
    <w:rsid w:val="00965FE0"/>
    <w:rsid w:val="009661CF"/>
    <w:rsid w:val="00966256"/>
    <w:rsid w:val="0096747D"/>
    <w:rsid w:val="009677EE"/>
    <w:rsid w:val="00970075"/>
    <w:rsid w:val="0097177A"/>
    <w:rsid w:val="00972D68"/>
    <w:rsid w:val="00973BF1"/>
    <w:rsid w:val="009749D3"/>
    <w:rsid w:val="00975A64"/>
    <w:rsid w:val="009769F6"/>
    <w:rsid w:val="00977BC6"/>
    <w:rsid w:val="00977E3B"/>
    <w:rsid w:val="009800FF"/>
    <w:rsid w:val="0098050B"/>
    <w:rsid w:val="00981B7E"/>
    <w:rsid w:val="009827BA"/>
    <w:rsid w:val="00982CD4"/>
    <w:rsid w:val="00983774"/>
    <w:rsid w:val="00983942"/>
    <w:rsid w:val="00985099"/>
    <w:rsid w:val="00985EFE"/>
    <w:rsid w:val="009873DC"/>
    <w:rsid w:val="00987CDB"/>
    <w:rsid w:val="00990E19"/>
    <w:rsid w:val="009918D9"/>
    <w:rsid w:val="00992186"/>
    <w:rsid w:val="00992CC2"/>
    <w:rsid w:val="009941BC"/>
    <w:rsid w:val="009948BE"/>
    <w:rsid w:val="00994F5A"/>
    <w:rsid w:val="00995377"/>
    <w:rsid w:val="0099596F"/>
    <w:rsid w:val="00995CC3"/>
    <w:rsid w:val="00995EDA"/>
    <w:rsid w:val="00996927"/>
    <w:rsid w:val="00997576"/>
    <w:rsid w:val="009A07D1"/>
    <w:rsid w:val="009A0BB4"/>
    <w:rsid w:val="009A0D47"/>
    <w:rsid w:val="009A0ED8"/>
    <w:rsid w:val="009A117E"/>
    <w:rsid w:val="009A17AA"/>
    <w:rsid w:val="009A1B0B"/>
    <w:rsid w:val="009A206B"/>
    <w:rsid w:val="009A2E4E"/>
    <w:rsid w:val="009A3D28"/>
    <w:rsid w:val="009A4F80"/>
    <w:rsid w:val="009A6DC8"/>
    <w:rsid w:val="009B0339"/>
    <w:rsid w:val="009B0719"/>
    <w:rsid w:val="009B0773"/>
    <w:rsid w:val="009B09DC"/>
    <w:rsid w:val="009B0C19"/>
    <w:rsid w:val="009B1987"/>
    <w:rsid w:val="009B24E0"/>
    <w:rsid w:val="009B254E"/>
    <w:rsid w:val="009B285B"/>
    <w:rsid w:val="009B2BE4"/>
    <w:rsid w:val="009B2C6D"/>
    <w:rsid w:val="009B3013"/>
    <w:rsid w:val="009B5127"/>
    <w:rsid w:val="009B53C3"/>
    <w:rsid w:val="009B58EF"/>
    <w:rsid w:val="009B7E3F"/>
    <w:rsid w:val="009B7EFC"/>
    <w:rsid w:val="009C0B3F"/>
    <w:rsid w:val="009C0BEC"/>
    <w:rsid w:val="009C20EF"/>
    <w:rsid w:val="009C27D9"/>
    <w:rsid w:val="009C2925"/>
    <w:rsid w:val="009C35DE"/>
    <w:rsid w:val="009C468C"/>
    <w:rsid w:val="009C570D"/>
    <w:rsid w:val="009C5B67"/>
    <w:rsid w:val="009C60A1"/>
    <w:rsid w:val="009C662E"/>
    <w:rsid w:val="009C7028"/>
    <w:rsid w:val="009C70F4"/>
    <w:rsid w:val="009C73A5"/>
    <w:rsid w:val="009C7497"/>
    <w:rsid w:val="009D1180"/>
    <w:rsid w:val="009D184A"/>
    <w:rsid w:val="009D1EA8"/>
    <w:rsid w:val="009D2C0A"/>
    <w:rsid w:val="009D2CD9"/>
    <w:rsid w:val="009D3D16"/>
    <w:rsid w:val="009D3F5E"/>
    <w:rsid w:val="009D3F6C"/>
    <w:rsid w:val="009D4166"/>
    <w:rsid w:val="009D4487"/>
    <w:rsid w:val="009D5617"/>
    <w:rsid w:val="009D628A"/>
    <w:rsid w:val="009D7272"/>
    <w:rsid w:val="009D7707"/>
    <w:rsid w:val="009D7772"/>
    <w:rsid w:val="009D7BD8"/>
    <w:rsid w:val="009E0955"/>
    <w:rsid w:val="009E286A"/>
    <w:rsid w:val="009E4400"/>
    <w:rsid w:val="009E48AD"/>
    <w:rsid w:val="009E50CC"/>
    <w:rsid w:val="009E5545"/>
    <w:rsid w:val="009E6327"/>
    <w:rsid w:val="009E6521"/>
    <w:rsid w:val="009E67BF"/>
    <w:rsid w:val="009E6998"/>
    <w:rsid w:val="009E6CE3"/>
    <w:rsid w:val="009E6EB8"/>
    <w:rsid w:val="009E731F"/>
    <w:rsid w:val="009E7B76"/>
    <w:rsid w:val="009E7C12"/>
    <w:rsid w:val="009F04C9"/>
    <w:rsid w:val="009F0FFB"/>
    <w:rsid w:val="009F122B"/>
    <w:rsid w:val="009F1361"/>
    <w:rsid w:val="009F201D"/>
    <w:rsid w:val="009F275D"/>
    <w:rsid w:val="009F2AB8"/>
    <w:rsid w:val="009F302B"/>
    <w:rsid w:val="009F3227"/>
    <w:rsid w:val="009F33A9"/>
    <w:rsid w:val="009F61E6"/>
    <w:rsid w:val="009F6CB8"/>
    <w:rsid w:val="009F7535"/>
    <w:rsid w:val="00A007E4"/>
    <w:rsid w:val="00A01239"/>
    <w:rsid w:val="00A0135F"/>
    <w:rsid w:val="00A01ACE"/>
    <w:rsid w:val="00A0263D"/>
    <w:rsid w:val="00A0266B"/>
    <w:rsid w:val="00A03E50"/>
    <w:rsid w:val="00A04AA3"/>
    <w:rsid w:val="00A04EB0"/>
    <w:rsid w:val="00A06105"/>
    <w:rsid w:val="00A079D5"/>
    <w:rsid w:val="00A07B7A"/>
    <w:rsid w:val="00A07D07"/>
    <w:rsid w:val="00A1146F"/>
    <w:rsid w:val="00A12213"/>
    <w:rsid w:val="00A12503"/>
    <w:rsid w:val="00A13BCA"/>
    <w:rsid w:val="00A13DC6"/>
    <w:rsid w:val="00A142BB"/>
    <w:rsid w:val="00A15B8D"/>
    <w:rsid w:val="00A167AF"/>
    <w:rsid w:val="00A16AFF"/>
    <w:rsid w:val="00A2033F"/>
    <w:rsid w:val="00A20EC1"/>
    <w:rsid w:val="00A213C4"/>
    <w:rsid w:val="00A216E4"/>
    <w:rsid w:val="00A217CD"/>
    <w:rsid w:val="00A22750"/>
    <w:rsid w:val="00A229F6"/>
    <w:rsid w:val="00A23464"/>
    <w:rsid w:val="00A23B5A"/>
    <w:rsid w:val="00A24A9A"/>
    <w:rsid w:val="00A24E81"/>
    <w:rsid w:val="00A25C26"/>
    <w:rsid w:val="00A265DD"/>
    <w:rsid w:val="00A2696F"/>
    <w:rsid w:val="00A26EE9"/>
    <w:rsid w:val="00A27072"/>
    <w:rsid w:val="00A273D8"/>
    <w:rsid w:val="00A27C65"/>
    <w:rsid w:val="00A27F0D"/>
    <w:rsid w:val="00A30655"/>
    <w:rsid w:val="00A3084C"/>
    <w:rsid w:val="00A30850"/>
    <w:rsid w:val="00A30BBE"/>
    <w:rsid w:val="00A30E14"/>
    <w:rsid w:val="00A31050"/>
    <w:rsid w:val="00A320CC"/>
    <w:rsid w:val="00A32D79"/>
    <w:rsid w:val="00A33F08"/>
    <w:rsid w:val="00A34499"/>
    <w:rsid w:val="00A34D81"/>
    <w:rsid w:val="00A35065"/>
    <w:rsid w:val="00A35C08"/>
    <w:rsid w:val="00A35D8D"/>
    <w:rsid w:val="00A36BF3"/>
    <w:rsid w:val="00A37649"/>
    <w:rsid w:val="00A37DEE"/>
    <w:rsid w:val="00A37F0C"/>
    <w:rsid w:val="00A40183"/>
    <w:rsid w:val="00A40FEF"/>
    <w:rsid w:val="00A41DF6"/>
    <w:rsid w:val="00A4288A"/>
    <w:rsid w:val="00A44200"/>
    <w:rsid w:val="00A4423D"/>
    <w:rsid w:val="00A4446C"/>
    <w:rsid w:val="00A44489"/>
    <w:rsid w:val="00A446C8"/>
    <w:rsid w:val="00A46DFB"/>
    <w:rsid w:val="00A46E4A"/>
    <w:rsid w:val="00A47037"/>
    <w:rsid w:val="00A47F69"/>
    <w:rsid w:val="00A503C5"/>
    <w:rsid w:val="00A51277"/>
    <w:rsid w:val="00A51484"/>
    <w:rsid w:val="00A5279E"/>
    <w:rsid w:val="00A52996"/>
    <w:rsid w:val="00A532DC"/>
    <w:rsid w:val="00A53BD4"/>
    <w:rsid w:val="00A5490B"/>
    <w:rsid w:val="00A55BA8"/>
    <w:rsid w:val="00A5631F"/>
    <w:rsid w:val="00A5648B"/>
    <w:rsid w:val="00A56B3E"/>
    <w:rsid w:val="00A60059"/>
    <w:rsid w:val="00A61CBB"/>
    <w:rsid w:val="00A621A1"/>
    <w:rsid w:val="00A62323"/>
    <w:rsid w:val="00A6233D"/>
    <w:rsid w:val="00A627A7"/>
    <w:rsid w:val="00A629ED"/>
    <w:rsid w:val="00A63EE8"/>
    <w:rsid w:val="00A64B5F"/>
    <w:rsid w:val="00A651CE"/>
    <w:rsid w:val="00A659CB"/>
    <w:rsid w:val="00A662A7"/>
    <w:rsid w:val="00A66572"/>
    <w:rsid w:val="00A6673E"/>
    <w:rsid w:val="00A66FA5"/>
    <w:rsid w:val="00A71496"/>
    <w:rsid w:val="00A72A90"/>
    <w:rsid w:val="00A72AD0"/>
    <w:rsid w:val="00A73949"/>
    <w:rsid w:val="00A74195"/>
    <w:rsid w:val="00A75B6F"/>
    <w:rsid w:val="00A76119"/>
    <w:rsid w:val="00A77827"/>
    <w:rsid w:val="00A77F46"/>
    <w:rsid w:val="00A77FC1"/>
    <w:rsid w:val="00A80358"/>
    <w:rsid w:val="00A80DFC"/>
    <w:rsid w:val="00A8129D"/>
    <w:rsid w:val="00A81471"/>
    <w:rsid w:val="00A81BF1"/>
    <w:rsid w:val="00A82102"/>
    <w:rsid w:val="00A82833"/>
    <w:rsid w:val="00A849DD"/>
    <w:rsid w:val="00A84A81"/>
    <w:rsid w:val="00A85900"/>
    <w:rsid w:val="00A8650B"/>
    <w:rsid w:val="00A8669B"/>
    <w:rsid w:val="00A874A0"/>
    <w:rsid w:val="00A87E6E"/>
    <w:rsid w:val="00A90741"/>
    <w:rsid w:val="00A90EA5"/>
    <w:rsid w:val="00A91199"/>
    <w:rsid w:val="00A91418"/>
    <w:rsid w:val="00A91454"/>
    <w:rsid w:val="00A92AF1"/>
    <w:rsid w:val="00A92B74"/>
    <w:rsid w:val="00A932A0"/>
    <w:rsid w:val="00A932FF"/>
    <w:rsid w:val="00A93398"/>
    <w:rsid w:val="00A933C1"/>
    <w:rsid w:val="00A9341F"/>
    <w:rsid w:val="00A93B2B"/>
    <w:rsid w:val="00A940B5"/>
    <w:rsid w:val="00A94567"/>
    <w:rsid w:val="00A9465B"/>
    <w:rsid w:val="00A963AC"/>
    <w:rsid w:val="00A965E6"/>
    <w:rsid w:val="00A9676C"/>
    <w:rsid w:val="00A96D06"/>
    <w:rsid w:val="00A96DF1"/>
    <w:rsid w:val="00A97A8E"/>
    <w:rsid w:val="00A97E8D"/>
    <w:rsid w:val="00AA08A3"/>
    <w:rsid w:val="00AA0F9B"/>
    <w:rsid w:val="00AA0FC2"/>
    <w:rsid w:val="00AA31E1"/>
    <w:rsid w:val="00AA3740"/>
    <w:rsid w:val="00AA3AAB"/>
    <w:rsid w:val="00AA3BD0"/>
    <w:rsid w:val="00AA429A"/>
    <w:rsid w:val="00AA4681"/>
    <w:rsid w:val="00AA470C"/>
    <w:rsid w:val="00AA532E"/>
    <w:rsid w:val="00AA5AD9"/>
    <w:rsid w:val="00AA5B7E"/>
    <w:rsid w:val="00AA5FD7"/>
    <w:rsid w:val="00AA66B2"/>
    <w:rsid w:val="00AA67DA"/>
    <w:rsid w:val="00AA7129"/>
    <w:rsid w:val="00AA7E87"/>
    <w:rsid w:val="00AB0865"/>
    <w:rsid w:val="00AB12F0"/>
    <w:rsid w:val="00AB1776"/>
    <w:rsid w:val="00AB1F55"/>
    <w:rsid w:val="00AB224C"/>
    <w:rsid w:val="00AB2332"/>
    <w:rsid w:val="00AB32C0"/>
    <w:rsid w:val="00AB343F"/>
    <w:rsid w:val="00AB3ED3"/>
    <w:rsid w:val="00AB5557"/>
    <w:rsid w:val="00AB5B73"/>
    <w:rsid w:val="00AB71D8"/>
    <w:rsid w:val="00AB72A0"/>
    <w:rsid w:val="00AB773A"/>
    <w:rsid w:val="00AC1334"/>
    <w:rsid w:val="00AC1D86"/>
    <w:rsid w:val="00AC22C9"/>
    <w:rsid w:val="00AC2604"/>
    <w:rsid w:val="00AC393D"/>
    <w:rsid w:val="00AC402F"/>
    <w:rsid w:val="00AC41C8"/>
    <w:rsid w:val="00AC53F5"/>
    <w:rsid w:val="00AC58FC"/>
    <w:rsid w:val="00AC65DF"/>
    <w:rsid w:val="00AC68F1"/>
    <w:rsid w:val="00AC68F6"/>
    <w:rsid w:val="00AC7AC6"/>
    <w:rsid w:val="00AD051B"/>
    <w:rsid w:val="00AD071F"/>
    <w:rsid w:val="00AD1DAB"/>
    <w:rsid w:val="00AD317F"/>
    <w:rsid w:val="00AD3961"/>
    <w:rsid w:val="00AD3D16"/>
    <w:rsid w:val="00AD43FB"/>
    <w:rsid w:val="00AD464E"/>
    <w:rsid w:val="00AD46DC"/>
    <w:rsid w:val="00AD50F5"/>
    <w:rsid w:val="00AD5513"/>
    <w:rsid w:val="00AD57BC"/>
    <w:rsid w:val="00AD6907"/>
    <w:rsid w:val="00AE09EB"/>
    <w:rsid w:val="00AE1171"/>
    <w:rsid w:val="00AE11B7"/>
    <w:rsid w:val="00AE4894"/>
    <w:rsid w:val="00AE4C51"/>
    <w:rsid w:val="00AE4E9F"/>
    <w:rsid w:val="00AE5D14"/>
    <w:rsid w:val="00AE6395"/>
    <w:rsid w:val="00AF0547"/>
    <w:rsid w:val="00AF1F90"/>
    <w:rsid w:val="00AF438D"/>
    <w:rsid w:val="00AF4B86"/>
    <w:rsid w:val="00AF5CC9"/>
    <w:rsid w:val="00AF5ECB"/>
    <w:rsid w:val="00AF632B"/>
    <w:rsid w:val="00AF691F"/>
    <w:rsid w:val="00AF6991"/>
    <w:rsid w:val="00AF6CEE"/>
    <w:rsid w:val="00B001AD"/>
    <w:rsid w:val="00B00683"/>
    <w:rsid w:val="00B008FB"/>
    <w:rsid w:val="00B03DCC"/>
    <w:rsid w:val="00B063F7"/>
    <w:rsid w:val="00B07841"/>
    <w:rsid w:val="00B10A53"/>
    <w:rsid w:val="00B10E48"/>
    <w:rsid w:val="00B1132A"/>
    <w:rsid w:val="00B12627"/>
    <w:rsid w:val="00B133F3"/>
    <w:rsid w:val="00B13665"/>
    <w:rsid w:val="00B13AC0"/>
    <w:rsid w:val="00B13B6D"/>
    <w:rsid w:val="00B14714"/>
    <w:rsid w:val="00B14FBF"/>
    <w:rsid w:val="00B15D0A"/>
    <w:rsid w:val="00B1679C"/>
    <w:rsid w:val="00B16F51"/>
    <w:rsid w:val="00B170B9"/>
    <w:rsid w:val="00B17621"/>
    <w:rsid w:val="00B17785"/>
    <w:rsid w:val="00B20C6E"/>
    <w:rsid w:val="00B211FA"/>
    <w:rsid w:val="00B21A24"/>
    <w:rsid w:val="00B21E27"/>
    <w:rsid w:val="00B221B4"/>
    <w:rsid w:val="00B229AC"/>
    <w:rsid w:val="00B237FE"/>
    <w:rsid w:val="00B2437F"/>
    <w:rsid w:val="00B244D8"/>
    <w:rsid w:val="00B24A4E"/>
    <w:rsid w:val="00B24EEF"/>
    <w:rsid w:val="00B251B1"/>
    <w:rsid w:val="00B26C0C"/>
    <w:rsid w:val="00B270FF"/>
    <w:rsid w:val="00B27DEB"/>
    <w:rsid w:val="00B304C3"/>
    <w:rsid w:val="00B30F0E"/>
    <w:rsid w:val="00B30FE5"/>
    <w:rsid w:val="00B3157D"/>
    <w:rsid w:val="00B31F58"/>
    <w:rsid w:val="00B3207F"/>
    <w:rsid w:val="00B32097"/>
    <w:rsid w:val="00B323C6"/>
    <w:rsid w:val="00B32773"/>
    <w:rsid w:val="00B33541"/>
    <w:rsid w:val="00B33D57"/>
    <w:rsid w:val="00B35973"/>
    <w:rsid w:val="00B35D93"/>
    <w:rsid w:val="00B35F92"/>
    <w:rsid w:val="00B401B4"/>
    <w:rsid w:val="00B40EC5"/>
    <w:rsid w:val="00B4184B"/>
    <w:rsid w:val="00B420B4"/>
    <w:rsid w:val="00B4217F"/>
    <w:rsid w:val="00B42C05"/>
    <w:rsid w:val="00B430F8"/>
    <w:rsid w:val="00B44592"/>
    <w:rsid w:val="00B452A0"/>
    <w:rsid w:val="00B45373"/>
    <w:rsid w:val="00B45922"/>
    <w:rsid w:val="00B45B53"/>
    <w:rsid w:val="00B45CE7"/>
    <w:rsid w:val="00B46E44"/>
    <w:rsid w:val="00B473EC"/>
    <w:rsid w:val="00B4756A"/>
    <w:rsid w:val="00B50734"/>
    <w:rsid w:val="00B50B84"/>
    <w:rsid w:val="00B50CBA"/>
    <w:rsid w:val="00B52068"/>
    <w:rsid w:val="00B52850"/>
    <w:rsid w:val="00B528B8"/>
    <w:rsid w:val="00B52C47"/>
    <w:rsid w:val="00B53029"/>
    <w:rsid w:val="00B5350B"/>
    <w:rsid w:val="00B53935"/>
    <w:rsid w:val="00B53C4A"/>
    <w:rsid w:val="00B54388"/>
    <w:rsid w:val="00B54748"/>
    <w:rsid w:val="00B54B0C"/>
    <w:rsid w:val="00B54DCF"/>
    <w:rsid w:val="00B56404"/>
    <w:rsid w:val="00B57570"/>
    <w:rsid w:val="00B60FDD"/>
    <w:rsid w:val="00B6177A"/>
    <w:rsid w:val="00B62010"/>
    <w:rsid w:val="00B62CD8"/>
    <w:rsid w:val="00B631D4"/>
    <w:rsid w:val="00B63508"/>
    <w:rsid w:val="00B63542"/>
    <w:rsid w:val="00B63827"/>
    <w:rsid w:val="00B63C87"/>
    <w:rsid w:val="00B63E6C"/>
    <w:rsid w:val="00B656F8"/>
    <w:rsid w:val="00B65738"/>
    <w:rsid w:val="00B66B1D"/>
    <w:rsid w:val="00B66E67"/>
    <w:rsid w:val="00B67073"/>
    <w:rsid w:val="00B672E3"/>
    <w:rsid w:val="00B675B5"/>
    <w:rsid w:val="00B67CF5"/>
    <w:rsid w:val="00B70218"/>
    <w:rsid w:val="00B7052D"/>
    <w:rsid w:val="00B709BA"/>
    <w:rsid w:val="00B70A31"/>
    <w:rsid w:val="00B715FA"/>
    <w:rsid w:val="00B7218D"/>
    <w:rsid w:val="00B72ABB"/>
    <w:rsid w:val="00B73D5C"/>
    <w:rsid w:val="00B751B2"/>
    <w:rsid w:val="00B75384"/>
    <w:rsid w:val="00B759A3"/>
    <w:rsid w:val="00B75E25"/>
    <w:rsid w:val="00B77115"/>
    <w:rsid w:val="00B77250"/>
    <w:rsid w:val="00B77343"/>
    <w:rsid w:val="00B77540"/>
    <w:rsid w:val="00B775C9"/>
    <w:rsid w:val="00B77951"/>
    <w:rsid w:val="00B77AA3"/>
    <w:rsid w:val="00B77DCA"/>
    <w:rsid w:val="00B77E0B"/>
    <w:rsid w:val="00B80994"/>
    <w:rsid w:val="00B80A92"/>
    <w:rsid w:val="00B81453"/>
    <w:rsid w:val="00B81AD2"/>
    <w:rsid w:val="00B81E00"/>
    <w:rsid w:val="00B82237"/>
    <w:rsid w:val="00B82B2B"/>
    <w:rsid w:val="00B82B89"/>
    <w:rsid w:val="00B8317A"/>
    <w:rsid w:val="00B832A7"/>
    <w:rsid w:val="00B8340B"/>
    <w:rsid w:val="00B83702"/>
    <w:rsid w:val="00B83E5D"/>
    <w:rsid w:val="00B841BF"/>
    <w:rsid w:val="00B84875"/>
    <w:rsid w:val="00B85550"/>
    <w:rsid w:val="00B86E56"/>
    <w:rsid w:val="00B8705F"/>
    <w:rsid w:val="00B873A3"/>
    <w:rsid w:val="00B92BA3"/>
    <w:rsid w:val="00B931E3"/>
    <w:rsid w:val="00B9335A"/>
    <w:rsid w:val="00B934B9"/>
    <w:rsid w:val="00B93A33"/>
    <w:rsid w:val="00B9407B"/>
    <w:rsid w:val="00B948A7"/>
    <w:rsid w:val="00B94FD9"/>
    <w:rsid w:val="00B95893"/>
    <w:rsid w:val="00B95986"/>
    <w:rsid w:val="00B969B9"/>
    <w:rsid w:val="00B96FD3"/>
    <w:rsid w:val="00B97F08"/>
    <w:rsid w:val="00BA03F5"/>
    <w:rsid w:val="00BA0EDB"/>
    <w:rsid w:val="00BA11CC"/>
    <w:rsid w:val="00BA12B8"/>
    <w:rsid w:val="00BA2DD1"/>
    <w:rsid w:val="00BA3219"/>
    <w:rsid w:val="00BA3E20"/>
    <w:rsid w:val="00BA4690"/>
    <w:rsid w:val="00BA482B"/>
    <w:rsid w:val="00BA4EE5"/>
    <w:rsid w:val="00BA5440"/>
    <w:rsid w:val="00BA5FCE"/>
    <w:rsid w:val="00BA6C99"/>
    <w:rsid w:val="00BA7C99"/>
    <w:rsid w:val="00BB13A2"/>
    <w:rsid w:val="00BB1E71"/>
    <w:rsid w:val="00BB25D0"/>
    <w:rsid w:val="00BB25DF"/>
    <w:rsid w:val="00BB2B35"/>
    <w:rsid w:val="00BB2FA5"/>
    <w:rsid w:val="00BB30A6"/>
    <w:rsid w:val="00BB314C"/>
    <w:rsid w:val="00BB3299"/>
    <w:rsid w:val="00BB36C4"/>
    <w:rsid w:val="00BB41ED"/>
    <w:rsid w:val="00BB486A"/>
    <w:rsid w:val="00BB55F0"/>
    <w:rsid w:val="00BB67D2"/>
    <w:rsid w:val="00BB73B6"/>
    <w:rsid w:val="00BB7466"/>
    <w:rsid w:val="00BC01AE"/>
    <w:rsid w:val="00BC0CC9"/>
    <w:rsid w:val="00BC10F4"/>
    <w:rsid w:val="00BC16DB"/>
    <w:rsid w:val="00BC1962"/>
    <w:rsid w:val="00BC1C54"/>
    <w:rsid w:val="00BC21B5"/>
    <w:rsid w:val="00BC3533"/>
    <w:rsid w:val="00BC3985"/>
    <w:rsid w:val="00BC4ABA"/>
    <w:rsid w:val="00BC4C09"/>
    <w:rsid w:val="00BC55E8"/>
    <w:rsid w:val="00BC5656"/>
    <w:rsid w:val="00BC5E4F"/>
    <w:rsid w:val="00BC64C3"/>
    <w:rsid w:val="00BC64E7"/>
    <w:rsid w:val="00BC7CB9"/>
    <w:rsid w:val="00BC7EC1"/>
    <w:rsid w:val="00BD0883"/>
    <w:rsid w:val="00BD08D4"/>
    <w:rsid w:val="00BD0A1E"/>
    <w:rsid w:val="00BD0ECF"/>
    <w:rsid w:val="00BD14FE"/>
    <w:rsid w:val="00BD1FAD"/>
    <w:rsid w:val="00BD2182"/>
    <w:rsid w:val="00BD2AA4"/>
    <w:rsid w:val="00BD34AE"/>
    <w:rsid w:val="00BD39A5"/>
    <w:rsid w:val="00BD3D68"/>
    <w:rsid w:val="00BD44A8"/>
    <w:rsid w:val="00BD4F8C"/>
    <w:rsid w:val="00BD5196"/>
    <w:rsid w:val="00BD6261"/>
    <w:rsid w:val="00BD6718"/>
    <w:rsid w:val="00BD7779"/>
    <w:rsid w:val="00BD7960"/>
    <w:rsid w:val="00BD7F49"/>
    <w:rsid w:val="00BE006D"/>
    <w:rsid w:val="00BE0903"/>
    <w:rsid w:val="00BE0DB8"/>
    <w:rsid w:val="00BE1529"/>
    <w:rsid w:val="00BE227B"/>
    <w:rsid w:val="00BE2488"/>
    <w:rsid w:val="00BE2B4D"/>
    <w:rsid w:val="00BE2E61"/>
    <w:rsid w:val="00BE323D"/>
    <w:rsid w:val="00BE3FE1"/>
    <w:rsid w:val="00BE40B0"/>
    <w:rsid w:val="00BE4ACD"/>
    <w:rsid w:val="00BE538D"/>
    <w:rsid w:val="00BE60C5"/>
    <w:rsid w:val="00BE63D6"/>
    <w:rsid w:val="00BE6BCF"/>
    <w:rsid w:val="00BE6EDF"/>
    <w:rsid w:val="00BE70B3"/>
    <w:rsid w:val="00BE76C8"/>
    <w:rsid w:val="00BE7893"/>
    <w:rsid w:val="00BF005D"/>
    <w:rsid w:val="00BF0DD7"/>
    <w:rsid w:val="00BF1141"/>
    <w:rsid w:val="00BF169A"/>
    <w:rsid w:val="00BF19E0"/>
    <w:rsid w:val="00BF1C9D"/>
    <w:rsid w:val="00BF317B"/>
    <w:rsid w:val="00BF364A"/>
    <w:rsid w:val="00BF36FC"/>
    <w:rsid w:val="00BF52B0"/>
    <w:rsid w:val="00BF5CD2"/>
    <w:rsid w:val="00BF6130"/>
    <w:rsid w:val="00BF6B42"/>
    <w:rsid w:val="00BF7E88"/>
    <w:rsid w:val="00C004AB"/>
    <w:rsid w:val="00C00A03"/>
    <w:rsid w:val="00C011B3"/>
    <w:rsid w:val="00C01E3A"/>
    <w:rsid w:val="00C027D8"/>
    <w:rsid w:val="00C0282E"/>
    <w:rsid w:val="00C03839"/>
    <w:rsid w:val="00C06064"/>
    <w:rsid w:val="00C06D99"/>
    <w:rsid w:val="00C07854"/>
    <w:rsid w:val="00C07DCE"/>
    <w:rsid w:val="00C1030F"/>
    <w:rsid w:val="00C103C9"/>
    <w:rsid w:val="00C10BC2"/>
    <w:rsid w:val="00C11473"/>
    <w:rsid w:val="00C12C44"/>
    <w:rsid w:val="00C12C9A"/>
    <w:rsid w:val="00C13507"/>
    <w:rsid w:val="00C136CB"/>
    <w:rsid w:val="00C14527"/>
    <w:rsid w:val="00C1501B"/>
    <w:rsid w:val="00C15B2C"/>
    <w:rsid w:val="00C163B5"/>
    <w:rsid w:val="00C16B9D"/>
    <w:rsid w:val="00C16C6B"/>
    <w:rsid w:val="00C17314"/>
    <w:rsid w:val="00C174F5"/>
    <w:rsid w:val="00C1784F"/>
    <w:rsid w:val="00C17D09"/>
    <w:rsid w:val="00C17D30"/>
    <w:rsid w:val="00C20B6F"/>
    <w:rsid w:val="00C21880"/>
    <w:rsid w:val="00C21964"/>
    <w:rsid w:val="00C21AA0"/>
    <w:rsid w:val="00C2272D"/>
    <w:rsid w:val="00C22887"/>
    <w:rsid w:val="00C22B50"/>
    <w:rsid w:val="00C22DF6"/>
    <w:rsid w:val="00C23007"/>
    <w:rsid w:val="00C2363E"/>
    <w:rsid w:val="00C241E5"/>
    <w:rsid w:val="00C25584"/>
    <w:rsid w:val="00C2703E"/>
    <w:rsid w:val="00C2799C"/>
    <w:rsid w:val="00C30466"/>
    <w:rsid w:val="00C30556"/>
    <w:rsid w:val="00C31175"/>
    <w:rsid w:val="00C31555"/>
    <w:rsid w:val="00C31584"/>
    <w:rsid w:val="00C3179A"/>
    <w:rsid w:val="00C31E3C"/>
    <w:rsid w:val="00C31F49"/>
    <w:rsid w:val="00C329F2"/>
    <w:rsid w:val="00C34482"/>
    <w:rsid w:val="00C35469"/>
    <w:rsid w:val="00C35EF9"/>
    <w:rsid w:val="00C36DC5"/>
    <w:rsid w:val="00C37CFA"/>
    <w:rsid w:val="00C4060D"/>
    <w:rsid w:val="00C408B5"/>
    <w:rsid w:val="00C40995"/>
    <w:rsid w:val="00C42117"/>
    <w:rsid w:val="00C42692"/>
    <w:rsid w:val="00C428D1"/>
    <w:rsid w:val="00C42A18"/>
    <w:rsid w:val="00C4325F"/>
    <w:rsid w:val="00C43636"/>
    <w:rsid w:val="00C43798"/>
    <w:rsid w:val="00C44244"/>
    <w:rsid w:val="00C46433"/>
    <w:rsid w:val="00C476C2"/>
    <w:rsid w:val="00C478FB"/>
    <w:rsid w:val="00C50065"/>
    <w:rsid w:val="00C5082B"/>
    <w:rsid w:val="00C51371"/>
    <w:rsid w:val="00C527C4"/>
    <w:rsid w:val="00C5289E"/>
    <w:rsid w:val="00C52CAE"/>
    <w:rsid w:val="00C52FDA"/>
    <w:rsid w:val="00C53614"/>
    <w:rsid w:val="00C53CC1"/>
    <w:rsid w:val="00C55741"/>
    <w:rsid w:val="00C55AE2"/>
    <w:rsid w:val="00C56812"/>
    <w:rsid w:val="00C56C10"/>
    <w:rsid w:val="00C56FB2"/>
    <w:rsid w:val="00C57294"/>
    <w:rsid w:val="00C57691"/>
    <w:rsid w:val="00C57A14"/>
    <w:rsid w:val="00C60178"/>
    <w:rsid w:val="00C60731"/>
    <w:rsid w:val="00C60E34"/>
    <w:rsid w:val="00C6164F"/>
    <w:rsid w:val="00C61DA5"/>
    <w:rsid w:val="00C61F70"/>
    <w:rsid w:val="00C628EF"/>
    <w:rsid w:val="00C62EE6"/>
    <w:rsid w:val="00C638E5"/>
    <w:rsid w:val="00C647D9"/>
    <w:rsid w:val="00C65445"/>
    <w:rsid w:val="00C66035"/>
    <w:rsid w:val="00C66112"/>
    <w:rsid w:val="00C6644A"/>
    <w:rsid w:val="00C66D04"/>
    <w:rsid w:val="00C6782B"/>
    <w:rsid w:val="00C710D1"/>
    <w:rsid w:val="00C71386"/>
    <w:rsid w:val="00C71674"/>
    <w:rsid w:val="00C722A3"/>
    <w:rsid w:val="00C72AC7"/>
    <w:rsid w:val="00C73AC6"/>
    <w:rsid w:val="00C73C18"/>
    <w:rsid w:val="00C73EC2"/>
    <w:rsid w:val="00C741D2"/>
    <w:rsid w:val="00C756E7"/>
    <w:rsid w:val="00C756FC"/>
    <w:rsid w:val="00C758A5"/>
    <w:rsid w:val="00C760CC"/>
    <w:rsid w:val="00C7725C"/>
    <w:rsid w:val="00C774AA"/>
    <w:rsid w:val="00C77891"/>
    <w:rsid w:val="00C812A5"/>
    <w:rsid w:val="00C81B42"/>
    <w:rsid w:val="00C82404"/>
    <w:rsid w:val="00C825BA"/>
    <w:rsid w:val="00C82B82"/>
    <w:rsid w:val="00C83BC6"/>
    <w:rsid w:val="00C846C9"/>
    <w:rsid w:val="00C84AA3"/>
    <w:rsid w:val="00C86290"/>
    <w:rsid w:val="00C868C6"/>
    <w:rsid w:val="00C869B6"/>
    <w:rsid w:val="00C86B78"/>
    <w:rsid w:val="00C8702A"/>
    <w:rsid w:val="00C871C7"/>
    <w:rsid w:val="00C876AD"/>
    <w:rsid w:val="00C877B8"/>
    <w:rsid w:val="00C90501"/>
    <w:rsid w:val="00C9071D"/>
    <w:rsid w:val="00C91489"/>
    <w:rsid w:val="00C92F36"/>
    <w:rsid w:val="00C9579D"/>
    <w:rsid w:val="00C96CF4"/>
    <w:rsid w:val="00C9705C"/>
    <w:rsid w:val="00C97F6F"/>
    <w:rsid w:val="00CA066E"/>
    <w:rsid w:val="00CA124D"/>
    <w:rsid w:val="00CA2063"/>
    <w:rsid w:val="00CA2296"/>
    <w:rsid w:val="00CA2327"/>
    <w:rsid w:val="00CA233B"/>
    <w:rsid w:val="00CA2738"/>
    <w:rsid w:val="00CA396B"/>
    <w:rsid w:val="00CA4410"/>
    <w:rsid w:val="00CA4AAC"/>
    <w:rsid w:val="00CA6141"/>
    <w:rsid w:val="00CA76D9"/>
    <w:rsid w:val="00CA7CEE"/>
    <w:rsid w:val="00CB0086"/>
    <w:rsid w:val="00CB183A"/>
    <w:rsid w:val="00CB1E27"/>
    <w:rsid w:val="00CB3068"/>
    <w:rsid w:val="00CB3207"/>
    <w:rsid w:val="00CB4474"/>
    <w:rsid w:val="00CB44B9"/>
    <w:rsid w:val="00CB56E8"/>
    <w:rsid w:val="00CB60A5"/>
    <w:rsid w:val="00CB6B74"/>
    <w:rsid w:val="00CB7976"/>
    <w:rsid w:val="00CB7ACC"/>
    <w:rsid w:val="00CC03AB"/>
    <w:rsid w:val="00CC0D24"/>
    <w:rsid w:val="00CC1306"/>
    <w:rsid w:val="00CC1A82"/>
    <w:rsid w:val="00CC2054"/>
    <w:rsid w:val="00CC25CB"/>
    <w:rsid w:val="00CC2D0C"/>
    <w:rsid w:val="00CC30D8"/>
    <w:rsid w:val="00CC39DF"/>
    <w:rsid w:val="00CC3D58"/>
    <w:rsid w:val="00CC41DF"/>
    <w:rsid w:val="00CC4A19"/>
    <w:rsid w:val="00CC4D30"/>
    <w:rsid w:val="00CC578C"/>
    <w:rsid w:val="00CC5FD5"/>
    <w:rsid w:val="00CC6E7F"/>
    <w:rsid w:val="00CC78A1"/>
    <w:rsid w:val="00CD0456"/>
    <w:rsid w:val="00CD0947"/>
    <w:rsid w:val="00CD1342"/>
    <w:rsid w:val="00CD4A48"/>
    <w:rsid w:val="00CD5FA9"/>
    <w:rsid w:val="00CE0AFF"/>
    <w:rsid w:val="00CE1036"/>
    <w:rsid w:val="00CE1E35"/>
    <w:rsid w:val="00CE1F90"/>
    <w:rsid w:val="00CE2A74"/>
    <w:rsid w:val="00CE2C3C"/>
    <w:rsid w:val="00CE3124"/>
    <w:rsid w:val="00CE389C"/>
    <w:rsid w:val="00CE4275"/>
    <w:rsid w:val="00CE53F6"/>
    <w:rsid w:val="00CE54CB"/>
    <w:rsid w:val="00CE5878"/>
    <w:rsid w:val="00CE59B7"/>
    <w:rsid w:val="00CE7195"/>
    <w:rsid w:val="00CE745F"/>
    <w:rsid w:val="00CF0080"/>
    <w:rsid w:val="00CF0639"/>
    <w:rsid w:val="00CF0C44"/>
    <w:rsid w:val="00CF0E4B"/>
    <w:rsid w:val="00CF187B"/>
    <w:rsid w:val="00CF2B72"/>
    <w:rsid w:val="00CF2EE6"/>
    <w:rsid w:val="00CF2FB4"/>
    <w:rsid w:val="00CF4265"/>
    <w:rsid w:val="00CF4632"/>
    <w:rsid w:val="00CF496D"/>
    <w:rsid w:val="00CF552E"/>
    <w:rsid w:val="00CF62AC"/>
    <w:rsid w:val="00CF6ABD"/>
    <w:rsid w:val="00CF7327"/>
    <w:rsid w:val="00CF75A7"/>
    <w:rsid w:val="00D01082"/>
    <w:rsid w:val="00D0169B"/>
    <w:rsid w:val="00D0211C"/>
    <w:rsid w:val="00D0236E"/>
    <w:rsid w:val="00D02BA3"/>
    <w:rsid w:val="00D02C07"/>
    <w:rsid w:val="00D034CF"/>
    <w:rsid w:val="00D03D94"/>
    <w:rsid w:val="00D05276"/>
    <w:rsid w:val="00D0553E"/>
    <w:rsid w:val="00D06389"/>
    <w:rsid w:val="00D06828"/>
    <w:rsid w:val="00D0768D"/>
    <w:rsid w:val="00D10AA0"/>
    <w:rsid w:val="00D11021"/>
    <w:rsid w:val="00D111D2"/>
    <w:rsid w:val="00D118AB"/>
    <w:rsid w:val="00D11DA3"/>
    <w:rsid w:val="00D12440"/>
    <w:rsid w:val="00D129F5"/>
    <w:rsid w:val="00D12C0A"/>
    <w:rsid w:val="00D14FEF"/>
    <w:rsid w:val="00D15523"/>
    <w:rsid w:val="00D15AE0"/>
    <w:rsid w:val="00D1655C"/>
    <w:rsid w:val="00D16650"/>
    <w:rsid w:val="00D1708B"/>
    <w:rsid w:val="00D170F3"/>
    <w:rsid w:val="00D1727C"/>
    <w:rsid w:val="00D1797F"/>
    <w:rsid w:val="00D179DD"/>
    <w:rsid w:val="00D201E0"/>
    <w:rsid w:val="00D21DAA"/>
    <w:rsid w:val="00D22537"/>
    <w:rsid w:val="00D22683"/>
    <w:rsid w:val="00D23DF0"/>
    <w:rsid w:val="00D23F9F"/>
    <w:rsid w:val="00D24621"/>
    <w:rsid w:val="00D249B7"/>
    <w:rsid w:val="00D24F81"/>
    <w:rsid w:val="00D251FB"/>
    <w:rsid w:val="00D2618D"/>
    <w:rsid w:val="00D263B3"/>
    <w:rsid w:val="00D26443"/>
    <w:rsid w:val="00D26C39"/>
    <w:rsid w:val="00D27B92"/>
    <w:rsid w:val="00D27DA6"/>
    <w:rsid w:val="00D306F2"/>
    <w:rsid w:val="00D30FCD"/>
    <w:rsid w:val="00D319A8"/>
    <w:rsid w:val="00D31FAA"/>
    <w:rsid w:val="00D32791"/>
    <w:rsid w:val="00D32A28"/>
    <w:rsid w:val="00D32F60"/>
    <w:rsid w:val="00D333A7"/>
    <w:rsid w:val="00D337AB"/>
    <w:rsid w:val="00D33EA1"/>
    <w:rsid w:val="00D34BF6"/>
    <w:rsid w:val="00D34C1F"/>
    <w:rsid w:val="00D3503F"/>
    <w:rsid w:val="00D3512A"/>
    <w:rsid w:val="00D35265"/>
    <w:rsid w:val="00D355A1"/>
    <w:rsid w:val="00D40630"/>
    <w:rsid w:val="00D40F23"/>
    <w:rsid w:val="00D415D6"/>
    <w:rsid w:val="00D418AB"/>
    <w:rsid w:val="00D41EED"/>
    <w:rsid w:val="00D4247F"/>
    <w:rsid w:val="00D4267B"/>
    <w:rsid w:val="00D427BC"/>
    <w:rsid w:val="00D4397E"/>
    <w:rsid w:val="00D43CE2"/>
    <w:rsid w:val="00D4437F"/>
    <w:rsid w:val="00D44DB2"/>
    <w:rsid w:val="00D4575B"/>
    <w:rsid w:val="00D45D91"/>
    <w:rsid w:val="00D46AC1"/>
    <w:rsid w:val="00D474E1"/>
    <w:rsid w:val="00D50074"/>
    <w:rsid w:val="00D50315"/>
    <w:rsid w:val="00D5032A"/>
    <w:rsid w:val="00D505A5"/>
    <w:rsid w:val="00D50FDC"/>
    <w:rsid w:val="00D5170F"/>
    <w:rsid w:val="00D52719"/>
    <w:rsid w:val="00D53513"/>
    <w:rsid w:val="00D537DC"/>
    <w:rsid w:val="00D54044"/>
    <w:rsid w:val="00D54E13"/>
    <w:rsid w:val="00D56B51"/>
    <w:rsid w:val="00D56BD9"/>
    <w:rsid w:val="00D576AC"/>
    <w:rsid w:val="00D57D89"/>
    <w:rsid w:val="00D602DC"/>
    <w:rsid w:val="00D60931"/>
    <w:rsid w:val="00D60C7B"/>
    <w:rsid w:val="00D6119E"/>
    <w:rsid w:val="00D621B1"/>
    <w:rsid w:val="00D638F4"/>
    <w:rsid w:val="00D63C4D"/>
    <w:rsid w:val="00D6412B"/>
    <w:rsid w:val="00D645A6"/>
    <w:rsid w:val="00D6485E"/>
    <w:rsid w:val="00D652F0"/>
    <w:rsid w:val="00D657BF"/>
    <w:rsid w:val="00D6610E"/>
    <w:rsid w:val="00D6699D"/>
    <w:rsid w:val="00D67072"/>
    <w:rsid w:val="00D67A19"/>
    <w:rsid w:val="00D67ACA"/>
    <w:rsid w:val="00D71254"/>
    <w:rsid w:val="00D71353"/>
    <w:rsid w:val="00D714CD"/>
    <w:rsid w:val="00D72157"/>
    <w:rsid w:val="00D72923"/>
    <w:rsid w:val="00D73210"/>
    <w:rsid w:val="00D734EE"/>
    <w:rsid w:val="00D75C08"/>
    <w:rsid w:val="00D75CAD"/>
    <w:rsid w:val="00D76EED"/>
    <w:rsid w:val="00D76F7F"/>
    <w:rsid w:val="00D77A77"/>
    <w:rsid w:val="00D77AF2"/>
    <w:rsid w:val="00D80625"/>
    <w:rsid w:val="00D8064D"/>
    <w:rsid w:val="00D80BF8"/>
    <w:rsid w:val="00D80DB8"/>
    <w:rsid w:val="00D80E26"/>
    <w:rsid w:val="00D813FB"/>
    <w:rsid w:val="00D81A21"/>
    <w:rsid w:val="00D81A98"/>
    <w:rsid w:val="00D8295C"/>
    <w:rsid w:val="00D82EB2"/>
    <w:rsid w:val="00D82F5A"/>
    <w:rsid w:val="00D83954"/>
    <w:rsid w:val="00D842CC"/>
    <w:rsid w:val="00D85EBC"/>
    <w:rsid w:val="00D86E9B"/>
    <w:rsid w:val="00D87581"/>
    <w:rsid w:val="00D87CF2"/>
    <w:rsid w:val="00D87D75"/>
    <w:rsid w:val="00D9013B"/>
    <w:rsid w:val="00D9025E"/>
    <w:rsid w:val="00D91205"/>
    <w:rsid w:val="00D922A6"/>
    <w:rsid w:val="00D92909"/>
    <w:rsid w:val="00D92C18"/>
    <w:rsid w:val="00D935AA"/>
    <w:rsid w:val="00D93815"/>
    <w:rsid w:val="00D93B19"/>
    <w:rsid w:val="00D94553"/>
    <w:rsid w:val="00D94AD5"/>
    <w:rsid w:val="00D94B7B"/>
    <w:rsid w:val="00D95273"/>
    <w:rsid w:val="00D960DF"/>
    <w:rsid w:val="00D96398"/>
    <w:rsid w:val="00D97491"/>
    <w:rsid w:val="00D97A8D"/>
    <w:rsid w:val="00D97C0F"/>
    <w:rsid w:val="00D97D4C"/>
    <w:rsid w:val="00D97FE4"/>
    <w:rsid w:val="00DA02FB"/>
    <w:rsid w:val="00DA1040"/>
    <w:rsid w:val="00DA1A9A"/>
    <w:rsid w:val="00DA2F10"/>
    <w:rsid w:val="00DA46EF"/>
    <w:rsid w:val="00DA4705"/>
    <w:rsid w:val="00DA4971"/>
    <w:rsid w:val="00DA4C24"/>
    <w:rsid w:val="00DA4FD4"/>
    <w:rsid w:val="00DA5173"/>
    <w:rsid w:val="00DA61EB"/>
    <w:rsid w:val="00DA632B"/>
    <w:rsid w:val="00DA665A"/>
    <w:rsid w:val="00DA74C6"/>
    <w:rsid w:val="00DA7A19"/>
    <w:rsid w:val="00DA7DF5"/>
    <w:rsid w:val="00DB034F"/>
    <w:rsid w:val="00DB1F73"/>
    <w:rsid w:val="00DB23C0"/>
    <w:rsid w:val="00DB2CC7"/>
    <w:rsid w:val="00DB2E0F"/>
    <w:rsid w:val="00DB3521"/>
    <w:rsid w:val="00DB3713"/>
    <w:rsid w:val="00DB426D"/>
    <w:rsid w:val="00DB4769"/>
    <w:rsid w:val="00DB4A6A"/>
    <w:rsid w:val="00DB5427"/>
    <w:rsid w:val="00DB7368"/>
    <w:rsid w:val="00DB7BBC"/>
    <w:rsid w:val="00DC0C3E"/>
    <w:rsid w:val="00DC0C5E"/>
    <w:rsid w:val="00DC1982"/>
    <w:rsid w:val="00DC1D10"/>
    <w:rsid w:val="00DC317D"/>
    <w:rsid w:val="00DC3773"/>
    <w:rsid w:val="00DC4927"/>
    <w:rsid w:val="00DC49A1"/>
    <w:rsid w:val="00DC4DD0"/>
    <w:rsid w:val="00DC5F6C"/>
    <w:rsid w:val="00DC6F43"/>
    <w:rsid w:val="00DC7159"/>
    <w:rsid w:val="00DC72D0"/>
    <w:rsid w:val="00DC76F2"/>
    <w:rsid w:val="00DD079C"/>
    <w:rsid w:val="00DD0B17"/>
    <w:rsid w:val="00DD1AE6"/>
    <w:rsid w:val="00DD2971"/>
    <w:rsid w:val="00DD3D7F"/>
    <w:rsid w:val="00DD495B"/>
    <w:rsid w:val="00DD502E"/>
    <w:rsid w:val="00DD523A"/>
    <w:rsid w:val="00DD5254"/>
    <w:rsid w:val="00DD5323"/>
    <w:rsid w:val="00DD6062"/>
    <w:rsid w:val="00DD6412"/>
    <w:rsid w:val="00DD73F0"/>
    <w:rsid w:val="00DD7A3C"/>
    <w:rsid w:val="00DE000A"/>
    <w:rsid w:val="00DE06EB"/>
    <w:rsid w:val="00DE09C4"/>
    <w:rsid w:val="00DE100C"/>
    <w:rsid w:val="00DE12BC"/>
    <w:rsid w:val="00DE1DD5"/>
    <w:rsid w:val="00DE1FB3"/>
    <w:rsid w:val="00DE2B93"/>
    <w:rsid w:val="00DE2E88"/>
    <w:rsid w:val="00DE3FB6"/>
    <w:rsid w:val="00DE4003"/>
    <w:rsid w:val="00DE425B"/>
    <w:rsid w:val="00DE468A"/>
    <w:rsid w:val="00DE4CE6"/>
    <w:rsid w:val="00DE4E44"/>
    <w:rsid w:val="00DE58F1"/>
    <w:rsid w:val="00DE7504"/>
    <w:rsid w:val="00DE7EB7"/>
    <w:rsid w:val="00DF002B"/>
    <w:rsid w:val="00DF0ADC"/>
    <w:rsid w:val="00DF0B9E"/>
    <w:rsid w:val="00DF0C75"/>
    <w:rsid w:val="00DF11DB"/>
    <w:rsid w:val="00DF241E"/>
    <w:rsid w:val="00DF38D7"/>
    <w:rsid w:val="00DF39B6"/>
    <w:rsid w:val="00DF4133"/>
    <w:rsid w:val="00DF4E78"/>
    <w:rsid w:val="00DF4F7D"/>
    <w:rsid w:val="00DF56AE"/>
    <w:rsid w:val="00DF6265"/>
    <w:rsid w:val="00DF64FD"/>
    <w:rsid w:val="00DF65D2"/>
    <w:rsid w:val="00DF7C2C"/>
    <w:rsid w:val="00E0014C"/>
    <w:rsid w:val="00E01023"/>
    <w:rsid w:val="00E01B54"/>
    <w:rsid w:val="00E02627"/>
    <w:rsid w:val="00E02B35"/>
    <w:rsid w:val="00E02EDA"/>
    <w:rsid w:val="00E04547"/>
    <w:rsid w:val="00E045A8"/>
    <w:rsid w:val="00E049AE"/>
    <w:rsid w:val="00E058D8"/>
    <w:rsid w:val="00E059FC"/>
    <w:rsid w:val="00E06A80"/>
    <w:rsid w:val="00E07AC0"/>
    <w:rsid w:val="00E07B3F"/>
    <w:rsid w:val="00E07BA8"/>
    <w:rsid w:val="00E10508"/>
    <w:rsid w:val="00E10B88"/>
    <w:rsid w:val="00E10BD7"/>
    <w:rsid w:val="00E11666"/>
    <w:rsid w:val="00E12FC0"/>
    <w:rsid w:val="00E13737"/>
    <w:rsid w:val="00E13EEB"/>
    <w:rsid w:val="00E13F7B"/>
    <w:rsid w:val="00E1429F"/>
    <w:rsid w:val="00E154BA"/>
    <w:rsid w:val="00E1564F"/>
    <w:rsid w:val="00E15715"/>
    <w:rsid w:val="00E157BE"/>
    <w:rsid w:val="00E1595F"/>
    <w:rsid w:val="00E16C6A"/>
    <w:rsid w:val="00E16CBF"/>
    <w:rsid w:val="00E17705"/>
    <w:rsid w:val="00E207D4"/>
    <w:rsid w:val="00E21C50"/>
    <w:rsid w:val="00E21C8C"/>
    <w:rsid w:val="00E224EB"/>
    <w:rsid w:val="00E22A53"/>
    <w:rsid w:val="00E22B41"/>
    <w:rsid w:val="00E22D6B"/>
    <w:rsid w:val="00E23B99"/>
    <w:rsid w:val="00E2440D"/>
    <w:rsid w:val="00E2493E"/>
    <w:rsid w:val="00E259BD"/>
    <w:rsid w:val="00E26204"/>
    <w:rsid w:val="00E263B2"/>
    <w:rsid w:val="00E26BB8"/>
    <w:rsid w:val="00E273C4"/>
    <w:rsid w:val="00E2777F"/>
    <w:rsid w:val="00E279AA"/>
    <w:rsid w:val="00E27E5C"/>
    <w:rsid w:val="00E30450"/>
    <w:rsid w:val="00E314E4"/>
    <w:rsid w:val="00E31E30"/>
    <w:rsid w:val="00E32391"/>
    <w:rsid w:val="00E34A28"/>
    <w:rsid w:val="00E34E53"/>
    <w:rsid w:val="00E3594C"/>
    <w:rsid w:val="00E35DAE"/>
    <w:rsid w:val="00E36DA3"/>
    <w:rsid w:val="00E40D60"/>
    <w:rsid w:val="00E419EF"/>
    <w:rsid w:val="00E41E6C"/>
    <w:rsid w:val="00E4365E"/>
    <w:rsid w:val="00E4398E"/>
    <w:rsid w:val="00E44244"/>
    <w:rsid w:val="00E44971"/>
    <w:rsid w:val="00E4498E"/>
    <w:rsid w:val="00E44C72"/>
    <w:rsid w:val="00E45649"/>
    <w:rsid w:val="00E4601D"/>
    <w:rsid w:val="00E46886"/>
    <w:rsid w:val="00E46AB9"/>
    <w:rsid w:val="00E46E15"/>
    <w:rsid w:val="00E46F9C"/>
    <w:rsid w:val="00E47AC2"/>
    <w:rsid w:val="00E5075A"/>
    <w:rsid w:val="00E51393"/>
    <w:rsid w:val="00E516DC"/>
    <w:rsid w:val="00E51B85"/>
    <w:rsid w:val="00E5204A"/>
    <w:rsid w:val="00E52123"/>
    <w:rsid w:val="00E52A43"/>
    <w:rsid w:val="00E5393C"/>
    <w:rsid w:val="00E5400B"/>
    <w:rsid w:val="00E5435D"/>
    <w:rsid w:val="00E54D7F"/>
    <w:rsid w:val="00E55298"/>
    <w:rsid w:val="00E55F2E"/>
    <w:rsid w:val="00E5641B"/>
    <w:rsid w:val="00E567BE"/>
    <w:rsid w:val="00E569DD"/>
    <w:rsid w:val="00E57115"/>
    <w:rsid w:val="00E57818"/>
    <w:rsid w:val="00E60917"/>
    <w:rsid w:val="00E60984"/>
    <w:rsid w:val="00E60A83"/>
    <w:rsid w:val="00E614F9"/>
    <w:rsid w:val="00E616E5"/>
    <w:rsid w:val="00E61EEB"/>
    <w:rsid w:val="00E6244D"/>
    <w:rsid w:val="00E6282B"/>
    <w:rsid w:val="00E63592"/>
    <w:rsid w:val="00E64152"/>
    <w:rsid w:val="00E6453F"/>
    <w:rsid w:val="00E6539B"/>
    <w:rsid w:val="00E657C9"/>
    <w:rsid w:val="00E660C0"/>
    <w:rsid w:val="00E6672B"/>
    <w:rsid w:val="00E672A4"/>
    <w:rsid w:val="00E675A0"/>
    <w:rsid w:val="00E70383"/>
    <w:rsid w:val="00E72452"/>
    <w:rsid w:val="00E7254F"/>
    <w:rsid w:val="00E726E5"/>
    <w:rsid w:val="00E731AB"/>
    <w:rsid w:val="00E73540"/>
    <w:rsid w:val="00E73CCA"/>
    <w:rsid w:val="00E751B1"/>
    <w:rsid w:val="00E7542D"/>
    <w:rsid w:val="00E76069"/>
    <w:rsid w:val="00E763C9"/>
    <w:rsid w:val="00E768DC"/>
    <w:rsid w:val="00E76D5D"/>
    <w:rsid w:val="00E80395"/>
    <w:rsid w:val="00E80AEF"/>
    <w:rsid w:val="00E8101A"/>
    <w:rsid w:val="00E81413"/>
    <w:rsid w:val="00E8208A"/>
    <w:rsid w:val="00E821BE"/>
    <w:rsid w:val="00E823A0"/>
    <w:rsid w:val="00E829C3"/>
    <w:rsid w:val="00E85610"/>
    <w:rsid w:val="00E85AE6"/>
    <w:rsid w:val="00E85F55"/>
    <w:rsid w:val="00E8633C"/>
    <w:rsid w:val="00E86925"/>
    <w:rsid w:val="00E87712"/>
    <w:rsid w:val="00E8793E"/>
    <w:rsid w:val="00E92C5A"/>
    <w:rsid w:val="00E92F5C"/>
    <w:rsid w:val="00E9304D"/>
    <w:rsid w:val="00E93C6E"/>
    <w:rsid w:val="00E93E5A"/>
    <w:rsid w:val="00E9402D"/>
    <w:rsid w:val="00E94A94"/>
    <w:rsid w:val="00E950DD"/>
    <w:rsid w:val="00E95ACE"/>
    <w:rsid w:val="00E95D32"/>
    <w:rsid w:val="00E9664E"/>
    <w:rsid w:val="00E96840"/>
    <w:rsid w:val="00E96977"/>
    <w:rsid w:val="00E9699C"/>
    <w:rsid w:val="00E96A7C"/>
    <w:rsid w:val="00E96B24"/>
    <w:rsid w:val="00E97340"/>
    <w:rsid w:val="00E97535"/>
    <w:rsid w:val="00EA0261"/>
    <w:rsid w:val="00EA02DB"/>
    <w:rsid w:val="00EA09D0"/>
    <w:rsid w:val="00EA159F"/>
    <w:rsid w:val="00EA15D0"/>
    <w:rsid w:val="00EA36BB"/>
    <w:rsid w:val="00EA3958"/>
    <w:rsid w:val="00EA454C"/>
    <w:rsid w:val="00EA493B"/>
    <w:rsid w:val="00EA4FA2"/>
    <w:rsid w:val="00EA552E"/>
    <w:rsid w:val="00EA6D09"/>
    <w:rsid w:val="00EA7528"/>
    <w:rsid w:val="00EA772A"/>
    <w:rsid w:val="00EA7F44"/>
    <w:rsid w:val="00EB03BD"/>
    <w:rsid w:val="00EB0566"/>
    <w:rsid w:val="00EB1473"/>
    <w:rsid w:val="00EB151A"/>
    <w:rsid w:val="00EB1547"/>
    <w:rsid w:val="00EB1969"/>
    <w:rsid w:val="00EB2C4C"/>
    <w:rsid w:val="00EB4D8A"/>
    <w:rsid w:val="00EB5673"/>
    <w:rsid w:val="00EB606B"/>
    <w:rsid w:val="00EB664C"/>
    <w:rsid w:val="00EB6921"/>
    <w:rsid w:val="00EB6E96"/>
    <w:rsid w:val="00EB6F64"/>
    <w:rsid w:val="00EC0D6A"/>
    <w:rsid w:val="00EC0DE7"/>
    <w:rsid w:val="00EC1732"/>
    <w:rsid w:val="00EC176D"/>
    <w:rsid w:val="00EC19D3"/>
    <w:rsid w:val="00EC1A19"/>
    <w:rsid w:val="00EC255A"/>
    <w:rsid w:val="00EC2B9F"/>
    <w:rsid w:val="00EC3D1F"/>
    <w:rsid w:val="00EC3E2A"/>
    <w:rsid w:val="00EC49C9"/>
    <w:rsid w:val="00EC4BE0"/>
    <w:rsid w:val="00EC4D1E"/>
    <w:rsid w:val="00EC4FA8"/>
    <w:rsid w:val="00EC5610"/>
    <w:rsid w:val="00EC6334"/>
    <w:rsid w:val="00EC6928"/>
    <w:rsid w:val="00EC69BC"/>
    <w:rsid w:val="00EC76A4"/>
    <w:rsid w:val="00EC7853"/>
    <w:rsid w:val="00ED05A2"/>
    <w:rsid w:val="00ED14C6"/>
    <w:rsid w:val="00ED2902"/>
    <w:rsid w:val="00ED2A6D"/>
    <w:rsid w:val="00ED3C4B"/>
    <w:rsid w:val="00ED4312"/>
    <w:rsid w:val="00ED4686"/>
    <w:rsid w:val="00ED4CAE"/>
    <w:rsid w:val="00ED5561"/>
    <w:rsid w:val="00ED65D9"/>
    <w:rsid w:val="00ED6BB6"/>
    <w:rsid w:val="00ED71B3"/>
    <w:rsid w:val="00ED78B9"/>
    <w:rsid w:val="00ED7DBC"/>
    <w:rsid w:val="00EE0043"/>
    <w:rsid w:val="00EE01F5"/>
    <w:rsid w:val="00EE0425"/>
    <w:rsid w:val="00EE0CB4"/>
    <w:rsid w:val="00EE27EB"/>
    <w:rsid w:val="00EE2948"/>
    <w:rsid w:val="00EE2CE6"/>
    <w:rsid w:val="00EE32CA"/>
    <w:rsid w:val="00EE40C4"/>
    <w:rsid w:val="00EE585C"/>
    <w:rsid w:val="00EE72EB"/>
    <w:rsid w:val="00EE74CD"/>
    <w:rsid w:val="00EE78BF"/>
    <w:rsid w:val="00EF0D67"/>
    <w:rsid w:val="00EF2AA7"/>
    <w:rsid w:val="00EF2C98"/>
    <w:rsid w:val="00EF2F9B"/>
    <w:rsid w:val="00EF42EF"/>
    <w:rsid w:val="00EF62EF"/>
    <w:rsid w:val="00EF67B5"/>
    <w:rsid w:val="00EF6C14"/>
    <w:rsid w:val="00F0078F"/>
    <w:rsid w:val="00F0082A"/>
    <w:rsid w:val="00F01D01"/>
    <w:rsid w:val="00F026C4"/>
    <w:rsid w:val="00F030C1"/>
    <w:rsid w:val="00F03409"/>
    <w:rsid w:val="00F03DD0"/>
    <w:rsid w:val="00F03E32"/>
    <w:rsid w:val="00F042E5"/>
    <w:rsid w:val="00F04386"/>
    <w:rsid w:val="00F04A30"/>
    <w:rsid w:val="00F05B9F"/>
    <w:rsid w:val="00F0644E"/>
    <w:rsid w:val="00F06AEC"/>
    <w:rsid w:val="00F10585"/>
    <w:rsid w:val="00F105A0"/>
    <w:rsid w:val="00F10F01"/>
    <w:rsid w:val="00F11D77"/>
    <w:rsid w:val="00F11E0D"/>
    <w:rsid w:val="00F12182"/>
    <w:rsid w:val="00F123B6"/>
    <w:rsid w:val="00F129E5"/>
    <w:rsid w:val="00F12A6A"/>
    <w:rsid w:val="00F12FBC"/>
    <w:rsid w:val="00F133C8"/>
    <w:rsid w:val="00F1385D"/>
    <w:rsid w:val="00F13E9C"/>
    <w:rsid w:val="00F153C7"/>
    <w:rsid w:val="00F1658F"/>
    <w:rsid w:val="00F17D45"/>
    <w:rsid w:val="00F17E2B"/>
    <w:rsid w:val="00F210D3"/>
    <w:rsid w:val="00F211B0"/>
    <w:rsid w:val="00F212B4"/>
    <w:rsid w:val="00F214AF"/>
    <w:rsid w:val="00F2151F"/>
    <w:rsid w:val="00F21A9D"/>
    <w:rsid w:val="00F21B6D"/>
    <w:rsid w:val="00F22844"/>
    <w:rsid w:val="00F230A5"/>
    <w:rsid w:val="00F23899"/>
    <w:rsid w:val="00F23C02"/>
    <w:rsid w:val="00F23EA1"/>
    <w:rsid w:val="00F24617"/>
    <w:rsid w:val="00F24BA6"/>
    <w:rsid w:val="00F2520C"/>
    <w:rsid w:val="00F25E22"/>
    <w:rsid w:val="00F269AB"/>
    <w:rsid w:val="00F27217"/>
    <w:rsid w:val="00F27C82"/>
    <w:rsid w:val="00F27FFA"/>
    <w:rsid w:val="00F304B2"/>
    <w:rsid w:val="00F30925"/>
    <w:rsid w:val="00F315B3"/>
    <w:rsid w:val="00F32B88"/>
    <w:rsid w:val="00F32F45"/>
    <w:rsid w:val="00F330B4"/>
    <w:rsid w:val="00F33FDB"/>
    <w:rsid w:val="00F34152"/>
    <w:rsid w:val="00F34647"/>
    <w:rsid w:val="00F35142"/>
    <w:rsid w:val="00F354F2"/>
    <w:rsid w:val="00F3591B"/>
    <w:rsid w:val="00F35CCD"/>
    <w:rsid w:val="00F36708"/>
    <w:rsid w:val="00F367F0"/>
    <w:rsid w:val="00F36995"/>
    <w:rsid w:val="00F36DF0"/>
    <w:rsid w:val="00F37141"/>
    <w:rsid w:val="00F4000C"/>
    <w:rsid w:val="00F410AE"/>
    <w:rsid w:val="00F41E3C"/>
    <w:rsid w:val="00F41EB0"/>
    <w:rsid w:val="00F42EB1"/>
    <w:rsid w:val="00F43F88"/>
    <w:rsid w:val="00F43F99"/>
    <w:rsid w:val="00F445E2"/>
    <w:rsid w:val="00F44B51"/>
    <w:rsid w:val="00F4773F"/>
    <w:rsid w:val="00F50449"/>
    <w:rsid w:val="00F50BDF"/>
    <w:rsid w:val="00F50FB7"/>
    <w:rsid w:val="00F515F2"/>
    <w:rsid w:val="00F51760"/>
    <w:rsid w:val="00F52644"/>
    <w:rsid w:val="00F53524"/>
    <w:rsid w:val="00F544AE"/>
    <w:rsid w:val="00F547F6"/>
    <w:rsid w:val="00F55EC4"/>
    <w:rsid w:val="00F55F0B"/>
    <w:rsid w:val="00F56599"/>
    <w:rsid w:val="00F577FD"/>
    <w:rsid w:val="00F60272"/>
    <w:rsid w:val="00F60467"/>
    <w:rsid w:val="00F606B2"/>
    <w:rsid w:val="00F61734"/>
    <w:rsid w:val="00F6176D"/>
    <w:rsid w:val="00F61E94"/>
    <w:rsid w:val="00F62557"/>
    <w:rsid w:val="00F63152"/>
    <w:rsid w:val="00F65B5A"/>
    <w:rsid w:val="00F66276"/>
    <w:rsid w:val="00F66346"/>
    <w:rsid w:val="00F66AED"/>
    <w:rsid w:val="00F66BFF"/>
    <w:rsid w:val="00F66D16"/>
    <w:rsid w:val="00F673EB"/>
    <w:rsid w:val="00F674AC"/>
    <w:rsid w:val="00F67648"/>
    <w:rsid w:val="00F6792D"/>
    <w:rsid w:val="00F704EF"/>
    <w:rsid w:val="00F7050B"/>
    <w:rsid w:val="00F70DCC"/>
    <w:rsid w:val="00F720E1"/>
    <w:rsid w:val="00F721AB"/>
    <w:rsid w:val="00F72F50"/>
    <w:rsid w:val="00F7347C"/>
    <w:rsid w:val="00F76050"/>
    <w:rsid w:val="00F760A8"/>
    <w:rsid w:val="00F763C9"/>
    <w:rsid w:val="00F769DA"/>
    <w:rsid w:val="00F778A1"/>
    <w:rsid w:val="00F77B83"/>
    <w:rsid w:val="00F77F44"/>
    <w:rsid w:val="00F8049F"/>
    <w:rsid w:val="00F80CD4"/>
    <w:rsid w:val="00F80D1B"/>
    <w:rsid w:val="00F828B7"/>
    <w:rsid w:val="00F82F91"/>
    <w:rsid w:val="00F83368"/>
    <w:rsid w:val="00F837AC"/>
    <w:rsid w:val="00F839B6"/>
    <w:rsid w:val="00F84921"/>
    <w:rsid w:val="00F84DDD"/>
    <w:rsid w:val="00F84F43"/>
    <w:rsid w:val="00F85063"/>
    <w:rsid w:val="00F85C49"/>
    <w:rsid w:val="00F86137"/>
    <w:rsid w:val="00F86224"/>
    <w:rsid w:val="00F8691D"/>
    <w:rsid w:val="00F86FF2"/>
    <w:rsid w:val="00F90648"/>
    <w:rsid w:val="00F90A75"/>
    <w:rsid w:val="00F90FC2"/>
    <w:rsid w:val="00F91793"/>
    <w:rsid w:val="00F92B63"/>
    <w:rsid w:val="00F92F95"/>
    <w:rsid w:val="00F9312D"/>
    <w:rsid w:val="00F9341B"/>
    <w:rsid w:val="00F9378E"/>
    <w:rsid w:val="00F938F1"/>
    <w:rsid w:val="00F9452C"/>
    <w:rsid w:val="00F94687"/>
    <w:rsid w:val="00F95AC7"/>
    <w:rsid w:val="00F95DFA"/>
    <w:rsid w:val="00F96407"/>
    <w:rsid w:val="00F96F8A"/>
    <w:rsid w:val="00F97779"/>
    <w:rsid w:val="00F979D8"/>
    <w:rsid w:val="00F97B13"/>
    <w:rsid w:val="00FA1371"/>
    <w:rsid w:val="00FA184D"/>
    <w:rsid w:val="00FA2439"/>
    <w:rsid w:val="00FA2F14"/>
    <w:rsid w:val="00FA2F4C"/>
    <w:rsid w:val="00FA3900"/>
    <w:rsid w:val="00FA3E79"/>
    <w:rsid w:val="00FA4478"/>
    <w:rsid w:val="00FA57EB"/>
    <w:rsid w:val="00FA67D4"/>
    <w:rsid w:val="00FA7775"/>
    <w:rsid w:val="00FA7C5A"/>
    <w:rsid w:val="00FB00EA"/>
    <w:rsid w:val="00FB0A96"/>
    <w:rsid w:val="00FB1674"/>
    <w:rsid w:val="00FB1705"/>
    <w:rsid w:val="00FB1E28"/>
    <w:rsid w:val="00FB364B"/>
    <w:rsid w:val="00FB47CA"/>
    <w:rsid w:val="00FB493A"/>
    <w:rsid w:val="00FB4DB4"/>
    <w:rsid w:val="00FB5C52"/>
    <w:rsid w:val="00FB5DF8"/>
    <w:rsid w:val="00FB6CEC"/>
    <w:rsid w:val="00FB7027"/>
    <w:rsid w:val="00FB73EB"/>
    <w:rsid w:val="00FB7A7A"/>
    <w:rsid w:val="00FB7F7B"/>
    <w:rsid w:val="00FC0518"/>
    <w:rsid w:val="00FC077B"/>
    <w:rsid w:val="00FC08D5"/>
    <w:rsid w:val="00FC1066"/>
    <w:rsid w:val="00FC1B75"/>
    <w:rsid w:val="00FC2CD4"/>
    <w:rsid w:val="00FC3479"/>
    <w:rsid w:val="00FC3C8C"/>
    <w:rsid w:val="00FC4B3A"/>
    <w:rsid w:val="00FC5C6A"/>
    <w:rsid w:val="00FC62B0"/>
    <w:rsid w:val="00FC62BD"/>
    <w:rsid w:val="00FC6AE3"/>
    <w:rsid w:val="00FD0411"/>
    <w:rsid w:val="00FD1177"/>
    <w:rsid w:val="00FD140C"/>
    <w:rsid w:val="00FD1E6E"/>
    <w:rsid w:val="00FD2082"/>
    <w:rsid w:val="00FD20D8"/>
    <w:rsid w:val="00FD2783"/>
    <w:rsid w:val="00FD27A9"/>
    <w:rsid w:val="00FD38CC"/>
    <w:rsid w:val="00FD3B11"/>
    <w:rsid w:val="00FD5252"/>
    <w:rsid w:val="00FD5FE2"/>
    <w:rsid w:val="00FD65C9"/>
    <w:rsid w:val="00FD7157"/>
    <w:rsid w:val="00FD7275"/>
    <w:rsid w:val="00FE09DA"/>
    <w:rsid w:val="00FE0CE0"/>
    <w:rsid w:val="00FE1781"/>
    <w:rsid w:val="00FE17F3"/>
    <w:rsid w:val="00FE2085"/>
    <w:rsid w:val="00FE22D0"/>
    <w:rsid w:val="00FE3C33"/>
    <w:rsid w:val="00FE536F"/>
    <w:rsid w:val="00FE6791"/>
    <w:rsid w:val="00FE6C72"/>
    <w:rsid w:val="00FE7D02"/>
    <w:rsid w:val="00FF09A2"/>
    <w:rsid w:val="00FF0E3F"/>
    <w:rsid w:val="00FF1458"/>
    <w:rsid w:val="00FF29B7"/>
    <w:rsid w:val="00FF397A"/>
    <w:rsid w:val="00FF39FE"/>
    <w:rsid w:val="00FF3E4C"/>
    <w:rsid w:val="00FF3E88"/>
    <w:rsid w:val="00FF4D8D"/>
    <w:rsid w:val="00FF503C"/>
    <w:rsid w:val="00FF5A9B"/>
    <w:rsid w:val="00FF5F3F"/>
    <w:rsid w:val="00FF6140"/>
    <w:rsid w:val="00FF6621"/>
    <w:rsid w:val="00FF6701"/>
    <w:rsid w:val="00FF6B36"/>
    <w:rsid w:val="00FF6C1E"/>
    <w:rsid w:val="00FF780C"/>
    <w:rsid w:val="00FF7982"/>
    <w:rsid w:val="00FF7BF7"/>
    <w:rsid w:val="0175F96B"/>
    <w:rsid w:val="025E285A"/>
    <w:rsid w:val="03244442"/>
    <w:rsid w:val="077A9357"/>
    <w:rsid w:val="12550F88"/>
    <w:rsid w:val="13B5D8E6"/>
    <w:rsid w:val="1B4C399E"/>
    <w:rsid w:val="204EFDFA"/>
    <w:rsid w:val="2A96753A"/>
    <w:rsid w:val="2DC974D3"/>
    <w:rsid w:val="31CD13DB"/>
    <w:rsid w:val="39E23084"/>
    <w:rsid w:val="3A3821FD"/>
    <w:rsid w:val="3C8BF27C"/>
    <w:rsid w:val="43037826"/>
    <w:rsid w:val="47A1CC01"/>
    <w:rsid w:val="48957C30"/>
    <w:rsid w:val="4A7BF584"/>
    <w:rsid w:val="4BFC5D30"/>
    <w:rsid w:val="5465AEA3"/>
    <w:rsid w:val="574B30EF"/>
    <w:rsid w:val="57AE1878"/>
    <w:rsid w:val="6182B482"/>
    <w:rsid w:val="6647E53A"/>
    <w:rsid w:val="6BB82539"/>
    <w:rsid w:val="6CB0652D"/>
    <w:rsid w:val="7F67C93A"/>
    <w:rsid w:val="7FABC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3FC47"/>
  <w15:docId w15:val="{E7EC29D3-0A35-4F2C-B395-3DEC3A1B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CE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D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3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3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3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3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3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D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6559C1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94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4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4EC3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4592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5B11F7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6145"/>
    <w:rPr>
      <w:color w:val="808080"/>
    </w:rPr>
  </w:style>
  <w:style w:type="paragraph" w:customStyle="1" w:styleId="GBIExerciseTitle">
    <w:name w:val="GBI Exercise Title"/>
    <w:basedOn w:val="Normal"/>
    <w:link w:val="GBIExerciseTitleChar"/>
    <w:autoRedefine/>
    <w:qFormat/>
    <w:rsid w:val="006559C1"/>
    <w:pPr>
      <w:tabs>
        <w:tab w:val="left" w:pos="4189"/>
      </w:tabs>
      <w:spacing w:after="200"/>
      <w:contextualSpacing/>
      <w:jc w:val="center"/>
    </w:pPr>
    <w:rPr>
      <w:rFonts w:ascii="Arial" w:hAnsi="Arial" w:cs="Arial"/>
      <w:b/>
      <w:sz w:val="52"/>
      <w:szCs w:val="52"/>
    </w:rPr>
  </w:style>
  <w:style w:type="character" w:customStyle="1" w:styleId="GBIExerciseTitleChar">
    <w:name w:val="GBI Exercise Title Char"/>
    <w:basedOn w:val="DefaultParagraphFont"/>
    <w:link w:val="GBIExerciseTitle"/>
    <w:rsid w:val="006559C1"/>
    <w:rPr>
      <w:rFonts w:ascii="Arial" w:hAnsi="Arial" w:cs="Arial"/>
      <w:b/>
      <w:sz w:val="52"/>
      <w:szCs w:val="52"/>
    </w:rPr>
  </w:style>
  <w:style w:type="character" w:customStyle="1" w:styleId="GBITableofContentsHeader">
    <w:name w:val="GBI Table of Contents Header"/>
    <w:uiPriority w:val="1"/>
    <w:qFormat/>
    <w:rsid w:val="006559C1"/>
    <w:rPr>
      <w:rFonts w:ascii="Arial" w:hAnsi="Arial"/>
      <w:color w:val="244061" w:themeColor="accent1" w:themeShade="80"/>
      <w:sz w:val="32"/>
      <w:u w:val="single"/>
    </w:rPr>
  </w:style>
  <w:style w:type="paragraph" w:customStyle="1" w:styleId="GBISectionHeader">
    <w:name w:val="GBI Section Header"/>
    <w:next w:val="Normal"/>
    <w:qFormat/>
    <w:rsid w:val="006559C1"/>
    <w:pPr>
      <w:framePr w:w="10080" w:wrap="around" w:hAnchor="text" w:xAlign="center" w:yAlign="top"/>
      <w:numPr>
        <w:ilvl w:val="1"/>
        <w:numId w:val="43"/>
      </w:numPr>
      <w:pBdr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</w:pBdr>
      <w:shd w:val="clear" w:color="auto" w:fill="C6D9F1" w:themeFill="text2" w:themeFillTint="33"/>
      <w:contextualSpacing/>
      <w:outlineLvl w:val="1"/>
    </w:pPr>
    <w:rPr>
      <w:rFonts w:ascii="Calibri" w:eastAsiaTheme="majorEastAsia" w:hAnsi="Calibri" w:cstheme="majorBidi"/>
      <w:b/>
      <w:bCs/>
      <w:iCs/>
      <w:color w:val="0F243E" w:themeColor="text2" w:themeShade="80"/>
      <w:sz w:val="28"/>
      <w:lang w:bidi="en-US"/>
    </w:rPr>
  </w:style>
  <w:style w:type="paragraph" w:customStyle="1" w:styleId="GBIStepHeader">
    <w:name w:val="GBI Step Header"/>
    <w:link w:val="GBIStepHeaderChar"/>
    <w:qFormat/>
    <w:rsid w:val="006559C1"/>
    <w:pPr>
      <w:numPr>
        <w:ilvl w:val="2"/>
        <w:numId w:val="43"/>
      </w:numPr>
      <w:ind w:left="720"/>
    </w:pPr>
    <w:rPr>
      <w:rFonts w:cs="Times New Roman"/>
      <w:b/>
      <w:iCs/>
      <w:szCs w:val="24"/>
      <w:lang w:bidi="en-US"/>
    </w:rPr>
  </w:style>
  <w:style w:type="paragraph" w:customStyle="1" w:styleId="GBIPartHeader">
    <w:name w:val="GBI Part Header"/>
    <w:basedOn w:val="Heading1"/>
    <w:autoRedefine/>
    <w:qFormat/>
    <w:rsid w:val="006559C1"/>
    <w:pPr>
      <w:numPr>
        <w:numId w:val="43"/>
      </w:numPr>
      <w:contextualSpacing/>
    </w:pPr>
    <w:rPr>
      <w:rFonts w:ascii="Arial" w:hAnsi="Arial"/>
      <w:b/>
      <w:bCs/>
      <w:color w:val="auto"/>
      <w:sz w:val="52"/>
      <w:szCs w:val="28"/>
    </w:rPr>
  </w:style>
  <w:style w:type="paragraph" w:customStyle="1" w:styleId="GBINavigationHeader">
    <w:name w:val="GBI Navigation Header"/>
    <w:link w:val="GBINavigationHeaderChar"/>
    <w:autoRedefine/>
    <w:qFormat/>
    <w:rsid w:val="006559C1"/>
    <w:pPr>
      <w:pBdr>
        <w:top w:val="single" w:sz="4" w:space="0" w:color="365F91" w:themeColor="accent1" w:themeShade="BF"/>
        <w:left w:val="single" w:sz="48" w:space="2" w:color="365F91" w:themeColor="accent1" w:themeShade="BF"/>
        <w:bottom w:val="single" w:sz="4" w:space="0" w:color="365F91" w:themeColor="accent1" w:themeShade="BF"/>
        <w:right w:val="single" w:sz="4" w:space="4" w:color="365F91" w:themeColor="accent1" w:themeShade="BF"/>
      </w:pBdr>
      <w:spacing w:before="200" w:after="100" w:line="269" w:lineRule="auto"/>
      <w:ind w:left="144"/>
      <w:contextualSpacing/>
    </w:pPr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GBINavigationHeaderChar">
    <w:name w:val="GBI Navigation Header Char"/>
    <w:basedOn w:val="DefaultParagraphFont"/>
    <w:link w:val="GBINavigationHeader"/>
    <w:rsid w:val="006559C1"/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paragraph" w:customStyle="1" w:styleId="GBINavigationPath">
    <w:name w:val="GBI Navigation Path"/>
    <w:link w:val="GBINavigationPathChar"/>
    <w:autoRedefine/>
    <w:qFormat/>
    <w:rsid w:val="006559C1"/>
    <w:pPr>
      <w:pBdr>
        <w:left w:val="single" w:sz="4" w:space="2" w:color="365F91" w:themeColor="accent1" w:themeShade="BF"/>
        <w:bottom w:val="single" w:sz="4" w:space="2" w:color="365F91" w:themeColor="accent1" w:themeShade="BF"/>
      </w:pBdr>
      <w:spacing w:before="200" w:after="100"/>
      <w:ind w:left="86"/>
      <w:contextualSpacing/>
    </w:pPr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character" w:customStyle="1" w:styleId="GBINavigationPathChar">
    <w:name w:val="GBI Navigation Path Char"/>
    <w:basedOn w:val="DefaultParagraphFont"/>
    <w:link w:val="GBINavigationPath"/>
    <w:rsid w:val="006559C1"/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paragraph" w:customStyle="1" w:styleId="GBIQuestion">
    <w:name w:val="GBI Question"/>
    <w:basedOn w:val="Normal"/>
    <w:qFormat/>
    <w:rsid w:val="006559C1"/>
    <w:pPr>
      <w:keepNext/>
      <w:numPr>
        <w:numId w:val="4"/>
      </w:numPr>
      <w:tabs>
        <w:tab w:val="left" w:pos="720"/>
        <w:tab w:val="right" w:pos="9360"/>
      </w:tabs>
    </w:pPr>
    <w:rPr>
      <w:rFonts w:cs="Times New Roman"/>
      <w:iCs/>
      <w:color w:val="244061" w:themeColor="accent1" w:themeShade="80"/>
      <w:szCs w:val="24"/>
      <w:lang w:bidi="en-US"/>
    </w:rPr>
  </w:style>
  <w:style w:type="paragraph" w:customStyle="1" w:styleId="GBIImportantInstruction">
    <w:name w:val="GBI Important Instruction"/>
    <w:basedOn w:val="Normal"/>
    <w:next w:val="Normal"/>
    <w:qFormat/>
    <w:rsid w:val="006559C1"/>
    <w:pPr>
      <w:numPr>
        <w:numId w:val="1"/>
      </w:numPr>
      <w:ind w:left="432" w:hanging="360"/>
      <w:contextualSpacing/>
    </w:pPr>
    <w:rPr>
      <w:rFonts w:eastAsiaTheme="minorEastAsia" w:cs="Times New Roman"/>
      <w:iCs/>
      <w:szCs w:val="24"/>
      <w:lang w:val="en-GB" w:bidi="en-US"/>
    </w:rPr>
  </w:style>
  <w:style w:type="character" w:customStyle="1" w:styleId="GBIHiddenAnswers">
    <w:name w:val="GBI Hidden Answers"/>
    <w:basedOn w:val="DefaultParagraphFont"/>
    <w:uiPriority w:val="1"/>
    <w:qFormat/>
    <w:rsid w:val="006559C1"/>
    <w:rPr>
      <w:rFonts w:ascii="Times New Roman" w:hAnsi="Times New Roman"/>
      <w:b/>
      <w:dstrike w:val="0"/>
      <w:vanish/>
      <w:color w:val="632423" w:themeColor="accent2" w:themeShade="80"/>
      <w:sz w:val="24"/>
      <w:u w:val="none"/>
      <w:bdr w:val="none" w:sz="0" w:space="0" w:color="auto"/>
      <w:shd w:val="clear" w:color="auto" w:fill="C6D9F1" w:themeFill="text2" w:themeFillTint="33"/>
      <w:vertAlign w:val="baseline"/>
    </w:rPr>
  </w:style>
  <w:style w:type="paragraph" w:customStyle="1" w:styleId="GBISubHeading">
    <w:name w:val="GBI Sub Heading"/>
    <w:basedOn w:val="Normal"/>
    <w:qFormat/>
    <w:rsid w:val="006559C1"/>
    <w:pPr>
      <w:contextualSpacing/>
    </w:pPr>
    <w:rPr>
      <w:rFonts w:ascii="Times New Roman" w:eastAsiaTheme="minorEastAsia" w:hAnsi="Times New Roman" w:cs="Times New Roman"/>
      <w:iCs/>
      <w:color w:val="365F91" w:themeColor="accent1" w:themeShade="BF"/>
      <w:sz w:val="36"/>
      <w:szCs w:val="24"/>
      <w:lang w:val="en-GB" w:bidi="en-US"/>
    </w:rPr>
  </w:style>
  <w:style w:type="paragraph" w:customStyle="1" w:styleId="GBIAnswerSheetAnswers">
    <w:name w:val="GBI Answer Sheet Answers"/>
    <w:next w:val="Normal"/>
    <w:link w:val="GBIAnswerSheetAnswersChar"/>
    <w:qFormat/>
    <w:rsid w:val="006559C1"/>
    <w:pPr>
      <w:spacing w:after="160" w:line="259" w:lineRule="auto"/>
      <w:ind w:left="0" w:firstLine="0"/>
    </w:pPr>
    <w:rPr>
      <w:rFonts w:cs="Arial"/>
      <w:b/>
      <w:color w:val="FF0000"/>
      <w:szCs w:val="52"/>
    </w:rPr>
  </w:style>
  <w:style w:type="character" w:customStyle="1" w:styleId="GBIAnswerSheetAnswersChar">
    <w:name w:val="GBI Answer Sheet Answers Char"/>
    <w:basedOn w:val="DefaultParagraphFont"/>
    <w:link w:val="GBIAnswerSheetAnswers"/>
    <w:rsid w:val="006559C1"/>
    <w:rPr>
      <w:rFonts w:cs="Arial"/>
      <w:b/>
      <w:color w:val="FF0000"/>
      <w:szCs w:val="52"/>
    </w:rPr>
  </w:style>
  <w:style w:type="character" w:styleId="Emphasis">
    <w:name w:val="Emphasis"/>
    <w:basedOn w:val="DefaultParagraphFont"/>
    <w:uiPriority w:val="20"/>
    <w:qFormat/>
    <w:rsid w:val="00370A12"/>
    <w:rPr>
      <w:i/>
      <w:iCs/>
    </w:rPr>
  </w:style>
  <w:style w:type="paragraph" w:styleId="ListParagraph">
    <w:name w:val="List Paragraph"/>
    <w:basedOn w:val="Normal"/>
    <w:uiPriority w:val="34"/>
    <w:qFormat/>
    <w:rsid w:val="0065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9C1"/>
  </w:style>
  <w:style w:type="paragraph" w:styleId="Footer">
    <w:name w:val="footer"/>
    <w:basedOn w:val="Normal"/>
    <w:link w:val="FooterChar"/>
    <w:unhideWhenUsed/>
    <w:rsid w:val="00655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59C1"/>
  </w:style>
  <w:style w:type="character" w:styleId="Hyperlink">
    <w:name w:val="Hyperlink"/>
    <w:basedOn w:val="DefaultParagraphFont"/>
    <w:uiPriority w:val="99"/>
    <w:unhideWhenUsed/>
    <w:rsid w:val="006559C1"/>
    <w:rPr>
      <w:color w:val="0000FF" w:themeColor="hyperlink"/>
      <w:u w:val="single"/>
    </w:rPr>
  </w:style>
  <w:style w:type="paragraph" w:styleId="TOC1">
    <w:name w:val="toc 1"/>
    <w:aliases w:val="GBI Table of Contents"/>
    <w:basedOn w:val="Normal"/>
    <w:next w:val="Normal"/>
    <w:autoRedefine/>
    <w:uiPriority w:val="39"/>
    <w:unhideWhenUsed/>
    <w:qFormat/>
    <w:rsid w:val="006559C1"/>
    <w:pPr>
      <w:tabs>
        <w:tab w:val="right" w:leader="dot" w:pos="9350"/>
      </w:tabs>
      <w:spacing w:line="360" w:lineRule="auto"/>
    </w:pPr>
    <w:rPr>
      <w:rFonts w:eastAsiaTheme="minorEastAsia"/>
      <w:color w:val="244061" w:themeColor="accent1" w:themeShade="80"/>
    </w:rPr>
  </w:style>
  <w:style w:type="paragraph" w:customStyle="1" w:styleId="GBIInstructorWarning">
    <w:name w:val="GBI Instructor Warning"/>
    <w:next w:val="Normal"/>
    <w:qFormat/>
    <w:rsid w:val="006559C1"/>
    <w:pPr>
      <w:spacing w:after="160" w:line="259" w:lineRule="auto"/>
      <w:ind w:left="0" w:firstLine="0"/>
      <w:jc w:val="center"/>
    </w:pPr>
    <w:rPr>
      <w:b/>
      <w:caps/>
      <w:vanish/>
      <w:color w:val="FF0000"/>
      <w:sz w:val="52"/>
    </w:rPr>
  </w:style>
  <w:style w:type="character" w:customStyle="1" w:styleId="GBIStepHeaderChar">
    <w:name w:val="GBI Step Header Char"/>
    <w:basedOn w:val="DefaultParagraphFont"/>
    <w:link w:val="GBIStepHeader"/>
    <w:rsid w:val="008B0ACB"/>
    <w:rPr>
      <w:rFonts w:cs="Times New Roman"/>
      <w:b/>
      <w:iCs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B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429FE"/>
  </w:style>
  <w:style w:type="character" w:customStyle="1" w:styleId="eop">
    <w:name w:val="eop"/>
    <w:basedOn w:val="DefaultParagraphFont"/>
    <w:rsid w:val="008429FE"/>
  </w:style>
  <w:style w:type="paragraph" w:styleId="Title">
    <w:name w:val="Title"/>
    <w:basedOn w:val="Normal"/>
    <w:next w:val="Normal"/>
    <w:link w:val="TitleChar"/>
    <w:uiPriority w:val="10"/>
    <w:qFormat/>
    <w:rsid w:val="00A66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3.xml"/><Relationship Id="rId21" Type="http://schemas.openxmlformats.org/officeDocument/2006/relationships/diagramColors" Target="diagrams/colors2.xml"/><Relationship Id="rId42" Type="http://schemas.openxmlformats.org/officeDocument/2006/relationships/diagramColors" Target="diagrams/colors6.xml"/><Relationship Id="rId47" Type="http://schemas.openxmlformats.org/officeDocument/2006/relationships/image" Target="media/image7.png"/><Relationship Id="rId63" Type="http://schemas.openxmlformats.org/officeDocument/2006/relationships/diagramQuickStyle" Target="diagrams/quickStyle8.xml"/><Relationship Id="rId68" Type="http://schemas.openxmlformats.org/officeDocument/2006/relationships/image" Target="media/image18.png"/><Relationship Id="rId84" Type="http://schemas.openxmlformats.org/officeDocument/2006/relationships/diagramQuickStyle" Target="diagrams/quickStyle11.xml"/><Relationship Id="rId89" Type="http://schemas.openxmlformats.org/officeDocument/2006/relationships/diagramQuickStyle" Target="diagrams/quickStyle12.xml"/><Relationship Id="rId16" Type="http://schemas.openxmlformats.org/officeDocument/2006/relationships/diagramColors" Target="diagrams/colors1.xml"/><Relationship Id="rId11" Type="http://schemas.openxmlformats.org/officeDocument/2006/relationships/image" Target="media/image1.jpeg"/><Relationship Id="rId32" Type="http://schemas.microsoft.com/office/2007/relationships/diagramDrawing" Target="diagrams/drawing4.xml"/><Relationship Id="rId37" Type="http://schemas.openxmlformats.org/officeDocument/2006/relationships/diagramColors" Target="diagrams/colors5.xml"/><Relationship Id="rId53" Type="http://schemas.openxmlformats.org/officeDocument/2006/relationships/image" Target="media/image13.png"/><Relationship Id="rId58" Type="http://schemas.openxmlformats.org/officeDocument/2006/relationships/diagramQuickStyle" Target="diagrams/quickStyle7.xml"/><Relationship Id="rId74" Type="http://schemas.openxmlformats.org/officeDocument/2006/relationships/diagramQuickStyle" Target="diagrams/quickStyle9.xml"/><Relationship Id="rId79" Type="http://schemas.openxmlformats.org/officeDocument/2006/relationships/diagramQuickStyle" Target="diagrams/quickStyle10.xml"/><Relationship Id="rId5" Type="http://schemas.openxmlformats.org/officeDocument/2006/relationships/numbering" Target="numbering.xml"/><Relationship Id="rId90" Type="http://schemas.openxmlformats.org/officeDocument/2006/relationships/diagramColors" Target="diagrams/colors12.xml"/><Relationship Id="rId95" Type="http://schemas.openxmlformats.org/officeDocument/2006/relationships/theme" Target="theme/theme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43" Type="http://schemas.microsoft.com/office/2007/relationships/diagramDrawing" Target="diagrams/drawing6.xml"/><Relationship Id="rId48" Type="http://schemas.openxmlformats.org/officeDocument/2006/relationships/image" Target="media/image8.png"/><Relationship Id="rId64" Type="http://schemas.openxmlformats.org/officeDocument/2006/relationships/diagramColors" Target="diagrams/colors8.xml"/><Relationship Id="rId69" Type="http://schemas.openxmlformats.org/officeDocument/2006/relationships/image" Target="media/image19.png"/><Relationship Id="rId8" Type="http://schemas.openxmlformats.org/officeDocument/2006/relationships/webSettings" Target="webSettings.xml"/><Relationship Id="rId51" Type="http://schemas.openxmlformats.org/officeDocument/2006/relationships/image" Target="media/image11.png"/><Relationship Id="rId72" Type="http://schemas.openxmlformats.org/officeDocument/2006/relationships/diagramData" Target="diagrams/data9.xml"/><Relationship Id="rId80" Type="http://schemas.openxmlformats.org/officeDocument/2006/relationships/diagramColors" Target="diagrams/colors10.xml"/><Relationship Id="rId85" Type="http://schemas.openxmlformats.org/officeDocument/2006/relationships/diagramColors" Target="diagrams/colors11.xml"/><Relationship Id="rId93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gif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3.png"/><Relationship Id="rId38" Type="http://schemas.microsoft.com/office/2007/relationships/diagramDrawing" Target="diagrams/drawing5.xml"/><Relationship Id="rId46" Type="http://schemas.openxmlformats.org/officeDocument/2006/relationships/image" Target="media/image6.png"/><Relationship Id="rId59" Type="http://schemas.openxmlformats.org/officeDocument/2006/relationships/diagramColors" Target="diagrams/colors7.xml"/><Relationship Id="rId67" Type="http://schemas.openxmlformats.org/officeDocument/2006/relationships/image" Target="media/image17.png"/><Relationship Id="rId20" Type="http://schemas.openxmlformats.org/officeDocument/2006/relationships/diagramQuickStyle" Target="diagrams/quickStyle2.xml"/><Relationship Id="rId41" Type="http://schemas.openxmlformats.org/officeDocument/2006/relationships/diagramQuickStyle" Target="diagrams/quickStyle6.xml"/><Relationship Id="rId54" Type="http://schemas.openxmlformats.org/officeDocument/2006/relationships/image" Target="media/image14.png"/><Relationship Id="rId62" Type="http://schemas.openxmlformats.org/officeDocument/2006/relationships/diagramLayout" Target="diagrams/layout8.xml"/><Relationship Id="rId70" Type="http://schemas.openxmlformats.org/officeDocument/2006/relationships/image" Target="media/image20.png"/><Relationship Id="rId75" Type="http://schemas.openxmlformats.org/officeDocument/2006/relationships/diagramColors" Target="diagrams/colors9.xml"/><Relationship Id="rId83" Type="http://schemas.openxmlformats.org/officeDocument/2006/relationships/diagramLayout" Target="diagrams/layout11.xml"/><Relationship Id="rId88" Type="http://schemas.openxmlformats.org/officeDocument/2006/relationships/diagramLayout" Target="diagrams/layout12.xml"/><Relationship Id="rId91" Type="http://schemas.microsoft.com/office/2007/relationships/diagramDrawing" Target="diagrams/drawing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49" Type="http://schemas.openxmlformats.org/officeDocument/2006/relationships/image" Target="media/image9.png"/><Relationship Id="rId57" Type="http://schemas.openxmlformats.org/officeDocument/2006/relationships/diagramLayout" Target="diagrams/layout7.xml"/><Relationship Id="rId10" Type="http://schemas.openxmlformats.org/officeDocument/2006/relationships/endnotes" Target="endnotes.xml"/><Relationship Id="rId31" Type="http://schemas.openxmlformats.org/officeDocument/2006/relationships/diagramColors" Target="diagrams/colors4.xm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60" Type="http://schemas.microsoft.com/office/2007/relationships/diagramDrawing" Target="diagrams/drawing7.xml"/><Relationship Id="rId65" Type="http://schemas.microsoft.com/office/2007/relationships/diagramDrawing" Target="diagrams/drawing8.xml"/><Relationship Id="rId73" Type="http://schemas.openxmlformats.org/officeDocument/2006/relationships/diagramLayout" Target="diagrams/layout9.xml"/><Relationship Id="rId78" Type="http://schemas.openxmlformats.org/officeDocument/2006/relationships/diagramLayout" Target="diagrams/layout10.xml"/><Relationship Id="rId81" Type="http://schemas.microsoft.com/office/2007/relationships/diagramDrawing" Target="diagrams/drawing10.xml"/><Relationship Id="rId86" Type="http://schemas.microsoft.com/office/2007/relationships/diagramDrawing" Target="diagrams/drawing11.xml"/><Relationship Id="rId9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9" Type="http://schemas.openxmlformats.org/officeDocument/2006/relationships/diagramData" Target="diagrams/data6.xml"/><Relationship Id="rId34" Type="http://schemas.openxmlformats.org/officeDocument/2006/relationships/diagramData" Target="diagrams/data5.xml"/><Relationship Id="rId50" Type="http://schemas.openxmlformats.org/officeDocument/2006/relationships/image" Target="media/image10.png"/><Relationship Id="rId55" Type="http://schemas.openxmlformats.org/officeDocument/2006/relationships/image" Target="media/image15.png"/><Relationship Id="rId76" Type="http://schemas.microsoft.com/office/2007/relationships/diagramDrawing" Target="diagrams/drawing9.xml"/><Relationship Id="rId7" Type="http://schemas.openxmlformats.org/officeDocument/2006/relationships/settings" Target="settings.xml"/><Relationship Id="rId71" Type="http://schemas.openxmlformats.org/officeDocument/2006/relationships/image" Target="media/image21.png"/><Relationship Id="rId92" Type="http://schemas.openxmlformats.org/officeDocument/2006/relationships/image" Target="media/image22.png"/><Relationship Id="rId2" Type="http://schemas.openxmlformats.org/officeDocument/2006/relationships/customXml" Target="../customXml/item2.xml"/><Relationship Id="rId29" Type="http://schemas.openxmlformats.org/officeDocument/2006/relationships/diagramLayout" Target="diagrams/layout4.xml"/><Relationship Id="rId24" Type="http://schemas.openxmlformats.org/officeDocument/2006/relationships/diagramLayout" Target="diagrams/layout3.xml"/><Relationship Id="rId40" Type="http://schemas.openxmlformats.org/officeDocument/2006/relationships/diagramLayout" Target="diagrams/layout6.xml"/><Relationship Id="rId45" Type="http://schemas.openxmlformats.org/officeDocument/2006/relationships/image" Target="media/image5.png"/><Relationship Id="rId66" Type="http://schemas.openxmlformats.org/officeDocument/2006/relationships/image" Target="media/image16.png"/><Relationship Id="rId87" Type="http://schemas.openxmlformats.org/officeDocument/2006/relationships/diagramData" Target="diagrams/data12.xml"/><Relationship Id="rId61" Type="http://schemas.openxmlformats.org/officeDocument/2006/relationships/diagramData" Target="diagrams/data8.xml"/><Relationship Id="rId82" Type="http://schemas.openxmlformats.org/officeDocument/2006/relationships/diagramData" Target="diagrams/data11.xml"/><Relationship Id="rId19" Type="http://schemas.openxmlformats.org/officeDocument/2006/relationships/diagramLayout" Target="diagrams/layout2.xml"/><Relationship Id="rId14" Type="http://schemas.openxmlformats.org/officeDocument/2006/relationships/diagramLayout" Target="diagrams/layout1.xml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56" Type="http://schemas.openxmlformats.org/officeDocument/2006/relationships/diagramData" Target="diagrams/data7.xml"/><Relationship Id="rId77" Type="http://schemas.openxmlformats.org/officeDocument/2006/relationships/diagramData" Target="diagrams/data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Dropbox\ERP%20Inititive\Folder%2001\Training%20Files\Exercise%20Creation\GBI%20Exercis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CBB2F75D-8F12-44B9-BF84-73A126637937}" type="presOf" srcId="{0C970C8F-9933-45E9-B844-28931DAFDA9E}" destId="{D15F2C84-83C3-4952-AF21-A3857EE9E4C3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E9B13E98-0FE4-4601-B91E-1FD0ADB44036}" type="presOf" srcId="{70DDF67B-CD2A-40F8-90CD-BDC3ED514CF8}" destId="{B3D56C96-35E5-4B97-8FA7-3A5F7B33C044}" srcOrd="0" destOrd="0" presId="urn:microsoft.com/office/officeart/2005/8/layout/chevron1"/>
    <dgm:cxn modelId="{B1306BC0-89BA-48D9-BAA4-C928D50CEFFA}" type="presOf" srcId="{274A39B8-3A5F-415E-9C6B-57B4617BAE58}" destId="{4988C1CD-54B2-4DB3-9B97-EF513A7E5A08}" srcOrd="0" destOrd="0" presId="urn:microsoft.com/office/officeart/2005/8/layout/chevron1"/>
    <dgm:cxn modelId="{0C3F0DD4-69B9-4ADB-84CF-06899051F368}" type="presOf" srcId="{D0569520-1B32-4C85-B390-EBF026326097}" destId="{F690EF15-7248-4B9D-89A0-5888CF5C3FBF}" srcOrd="0" destOrd="0" presId="urn:microsoft.com/office/officeart/2005/8/layout/chevron1"/>
    <dgm:cxn modelId="{A5329EB1-8C21-406F-8A03-24607AE9602D}" type="presParOf" srcId="{4988C1CD-54B2-4DB3-9B97-EF513A7E5A08}" destId="{B3D56C96-35E5-4B97-8FA7-3A5F7B33C044}" srcOrd="0" destOrd="0" presId="urn:microsoft.com/office/officeart/2005/8/layout/chevron1"/>
    <dgm:cxn modelId="{BD73EEFC-2B4C-4B10-9F4A-D2260BA6066B}" type="presParOf" srcId="{4988C1CD-54B2-4DB3-9B97-EF513A7E5A08}" destId="{A5370893-BF2A-4D8B-BAED-69E6710B44D2}" srcOrd="1" destOrd="0" presId="urn:microsoft.com/office/officeart/2005/8/layout/chevron1"/>
    <dgm:cxn modelId="{D8CDA662-AEE8-46DC-A695-ECD35B7E98C6}" type="presParOf" srcId="{4988C1CD-54B2-4DB3-9B97-EF513A7E5A08}" destId="{F690EF15-7248-4B9D-89A0-5888CF5C3FBF}" srcOrd="2" destOrd="0" presId="urn:microsoft.com/office/officeart/2005/8/layout/chevron1"/>
    <dgm:cxn modelId="{51112257-A183-42A1-86B5-15A20BB07212}" type="presParOf" srcId="{4988C1CD-54B2-4DB3-9B97-EF513A7E5A08}" destId="{80F1BD2B-A0DB-4F12-9086-700013DA5575}" srcOrd="3" destOrd="0" presId="urn:microsoft.com/office/officeart/2005/8/layout/chevron1"/>
    <dgm:cxn modelId="{CB93E09D-D8C8-400F-B603-DF3F81D11BEA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58B4E60E-51FF-43F1-9CDE-09C3BFC69F52}" type="presOf" srcId="{A80E05BD-FB54-4F9F-8DF9-04E1E6717D76}" destId="{E107A7B0-0995-46A9-913D-B90D93AA8B56}" srcOrd="0" destOrd="0" presId="urn:microsoft.com/office/officeart/2005/8/layout/chevron1"/>
    <dgm:cxn modelId="{B3767541-06CA-42F8-91EE-710154EF00F5}" type="presOf" srcId="{15027824-430B-4744-A71C-B532D31D1927}" destId="{207A7326-57DF-4026-B95B-B2636DFD6FD3}" srcOrd="0" destOrd="0" presId="urn:microsoft.com/office/officeart/2005/8/layout/chevron1"/>
    <dgm:cxn modelId="{AAAFD964-0E36-4A39-9CF8-08B3752F9823}" type="presOf" srcId="{3A3EF34D-382C-4D74-9218-0B72C8246756}" destId="{23766F45-46C3-4739-AC1D-DF0984B17BCA}" srcOrd="0" destOrd="0" presId="urn:microsoft.com/office/officeart/2005/8/layout/chevron1"/>
    <dgm:cxn modelId="{22465D6D-0BAE-438A-AA0F-A00971F94B81}" type="presOf" srcId="{DD60C402-2956-43EF-96EE-CFAD68CEA916}" destId="{2BBA669C-EA19-4376-BAB0-BAA42F24B010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52667FF0-952E-4955-830A-71636F8E4EC4}" type="presOf" srcId="{274A39B8-3A5F-415E-9C6B-57B4617BAE58}" destId="{4988C1CD-54B2-4DB3-9B97-EF513A7E5A08}" srcOrd="0" destOrd="0" presId="urn:microsoft.com/office/officeart/2005/8/layout/chevron1"/>
    <dgm:cxn modelId="{6C11F539-A136-4600-8B73-D3B2B36C5E6A}" type="presParOf" srcId="{4988C1CD-54B2-4DB3-9B97-EF513A7E5A08}" destId="{2BBA669C-EA19-4376-BAB0-BAA42F24B010}" srcOrd="0" destOrd="0" presId="urn:microsoft.com/office/officeart/2005/8/layout/chevron1"/>
    <dgm:cxn modelId="{8DDB16B0-AAF7-4046-9EE6-86DE612CB8D4}" type="presParOf" srcId="{4988C1CD-54B2-4DB3-9B97-EF513A7E5A08}" destId="{EDA1EB55-A938-4968-A4D3-BB02CB245907}" srcOrd="1" destOrd="0" presId="urn:microsoft.com/office/officeart/2005/8/layout/chevron1"/>
    <dgm:cxn modelId="{2F01E582-6225-4119-9B6B-5A69A596CF85}" type="presParOf" srcId="{4988C1CD-54B2-4DB3-9B97-EF513A7E5A08}" destId="{23766F45-46C3-4739-AC1D-DF0984B17BCA}" srcOrd="2" destOrd="0" presId="urn:microsoft.com/office/officeart/2005/8/layout/chevron1"/>
    <dgm:cxn modelId="{B9021ED9-2530-4B62-BFEC-D6381DA52A5B}" type="presParOf" srcId="{4988C1CD-54B2-4DB3-9B97-EF513A7E5A08}" destId="{E67B0E60-134E-4354-AD7A-6128AE61168A}" srcOrd="3" destOrd="0" presId="urn:microsoft.com/office/officeart/2005/8/layout/chevron1"/>
    <dgm:cxn modelId="{16081665-9F1B-4059-A37C-1C11A8F19430}" type="presParOf" srcId="{4988C1CD-54B2-4DB3-9B97-EF513A7E5A08}" destId="{E107A7B0-0995-46A9-913D-B90D93AA8B56}" srcOrd="4" destOrd="0" presId="urn:microsoft.com/office/officeart/2005/8/layout/chevron1"/>
    <dgm:cxn modelId="{10DA8C3A-271A-485E-BB57-383674E0A5AD}" type="presParOf" srcId="{4988C1CD-54B2-4DB3-9B97-EF513A7E5A08}" destId="{86066307-A5C3-437A-84CB-505AB17E0B87}" srcOrd="5" destOrd="0" presId="urn:microsoft.com/office/officeart/2005/8/layout/chevron1"/>
    <dgm:cxn modelId="{CA010686-101E-4B27-8967-7B265A1C3B02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100F1929-D50A-4219-B362-0B76A1953599}" type="presOf" srcId="{274A39B8-3A5F-415E-9C6B-57B4617BAE58}" destId="{4988C1CD-54B2-4DB3-9B97-EF513A7E5A08}" srcOrd="0" destOrd="0" presId="urn:microsoft.com/office/officeart/2005/8/layout/chevron1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2035996B-8E35-4E0A-9D21-6820D8A876DD}" type="presOf" srcId="{70DDF67B-CD2A-40F8-90CD-BDC3ED514CF8}" destId="{B3D56C96-35E5-4B97-8FA7-3A5F7B33C044}" srcOrd="0" destOrd="0" presId="urn:microsoft.com/office/officeart/2005/8/layout/chevron1"/>
    <dgm:cxn modelId="{FFF0BE4E-C931-4CD2-BD40-983465E460CC}" type="presOf" srcId="{D0569520-1B32-4C85-B390-EBF026326097}" destId="{F690EF15-7248-4B9D-89A0-5888CF5C3FBF}" srcOrd="0" destOrd="0" presId="urn:microsoft.com/office/officeart/2005/8/layout/chevron1"/>
    <dgm:cxn modelId="{D67DC857-F453-4C5E-9F0E-71903EF79B20}" type="presOf" srcId="{0C970C8F-9933-45E9-B844-28931DAFDA9E}" destId="{D15F2C84-83C3-4952-AF21-A3857EE9E4C3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CA12C798-5F91-4059-BA3A-AC2243ED8D48}" type="presParOf" srcId="{4988C1CD-54B2-4DB3-9B97-EF513A7E5A08}" destId="{B3D56C96-35E5-4B97-8FA7-3A5F7B33C044}" srcOrd="0" destOrd="0" presId="urn:microsoft.com/office/officeart/2005/8/layout/chevron1"/>
    <dgm:cxn modelId="{073B76FF-56DA-49A0-AE3B-EE5CE163A245}" type="presParOf" srcId="{4988C1CD-54B2-4DB3-9B97-EF513A7E5A08}" destId="{A5370893-BF2A-4D8B-BAED-69E6710B44D2}" srcOrd="1" destOrd="0" presId="urn:microsoft.com/office/officeart/2005/8/layout/chevron1"/>
    <dgm:cxn modelId="{2F1397C1-ACE6-4160-A110-9283514BF791}" type="presParOf" srcId="{4988C1CD-54B2-4DB3-9B97-EF513A7E5A08}" destId="{F690EF15-7248-4B9D-89A0-5888CF5C3FBF}" srcOrd="2" destOrd="0" presId="urn:microsoft.com/office/officeart/2005/8/layout/chevron1"/>
    <dgm:cxn modelId="{6C7D227C-CC5E-43DE-BCE1-41EA60B4612B}" type="presParOf" srcId="{4988C1CD-54B2-4DB3-9B97-EF513A7E5A08}" destId="{80F1BD2B-A0DB-4F12-9086-700013DA5575}" srcOrd="3" destOrd="0" presId="urn:microsoft.com/office/officeart/2005/8/layout/chevron1"/>
    <dgm:cxn modelId="{79587225-8001-402D-A0C6-4B9A584AD872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3D9D13B-93D1-4066-B4BF-6F508F9AC05A}" type="presOf" srcId="{3A3EF34D-382C-4D74-9218-0B72C8246756}" destId="{23766F45-46C3-4739-AC1D-DF0984B17BCA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A3B59D86-F9B7-421E-9A93-B0086D9BD8B4}" type="presOf" srcId="{274A39B8-3A5F-415E-9C6B-57B4617BAE58}" destId="{4988C1CD-54B2-4DB3-9B97-EF513A7E5A08}" srcOrd="0" destOrd="0" presId="urn:microsoft.com/office/officeart/2005/8/layout/chevron1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51EB7FA9-180E-40D0-A378-E60ADCAC7247}" type="presOf" srcId="{DD60C402-2956-43EF-96EE-CFAD68CEA916}" destId="{2BBA669C-EA19-4376-BAB0-BAA42F24B010}" srcOrd="0" destOrd="0" presId="urn:microsoft.com/office/officeart/2005/8/layout/chevron1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6972D1D9-0685-43B5-A04F-2BCC971F002D}" type="presOf" srcId="{15027824-430B-4744-A71C-B532D31D1927}" destId="{207A7326-57DF-4026-B95B-B2636DFD6FD3}" srcOrd="0" destOrd="0" presId="urn:microsoft.com/office/officeart/2005/8/layout/chevron1"/>
    <dgm:cxn modelId="{AE4B0EF9-FE8C-403F-A4D6-BD21EC3935F7}" type="presOf" srcId="{A80E05BD-FB54-4F9F-8DF9-04E1E6717D76}" destId="{E107A7B0-0995-46A9-913D-B90D93AA8B56}" srcOrd="0" destOrd="0" presId="urn:microsoft.com/office/officeart/2005/8/layout/chevron1"/>
    <dgm:cxn modelId="{9C2F41D6-CD10-4A4F-AA8D-C383B2ED04E2}" type="presParOf" srcId="{4988C1CD-54B2-4DB3-9B97-EF513A7E5A08}" destId="{2BBA669C-EA19-4376-BAB0-BAA42F24B010}" srcOrd="0" destOrd="0" presId="urn:microsoft.com/office/officeart/2005/8/layout/chevron1"/>
    <dgm:cxn modelId="{206D0C51-730A-4056-A9D5-07C4834A3D23}" type="presParOf" srcId="{4988C1CD-54B2-4DB3-9B97-EF513A7E5A08}" destId="{EDA1EB55-A938-4968-A4D3-BB02CB245907}" srcOrd="1" destOrd="0" presId="urn:microsoft.com/office/officeart/2005/8/layout/chevron1"/>
    <dgm:cxn modelId="{C643CD30-D903-4962-A8DB-18D261EBA5B6}" type="presParOf" srcId="{4988C1CD-54B2-4DB3-9B97-EF513A7E5A08}" destId="{23766F45-46C3-4739-AC1D-DF0984B17BCA}" srcOrd="2" destOrd="0" presId="urn:microsoft.com/office/officeart/2005/8/layout/chevron1"/>
    <dgm:cxn modelId="{50B0293F-BCDE-4275-A361-942FF4B680FB}" type="presParOf" srcId="{4988C1CD-54B2-4DB3-9B97-EF513A7E5A08}" destId="{E67B0E60-134E-4354-AD7A-6128AE61168A}" srcOrd="3" destOrd="0" presId="urn:microsoft.com/office/officeart/2005/8/layout/chevron1"/>
    <dgm:cxn modelId="{B2F966DC-54C2-4AE2-B4DF-F38EBA3729F9}" type="presParOf" srcId="{4988C1CD-54B2-4DB3-9B97-EF513A7E5A08}" destId="{E107A7B0-0995-46A9-913D-B90D93AA8B56}" srcOrd="4" destOrd="0" presId="urn:microsoft.com/office/officeart/2005/8/layout/chevron1"/>
    <dgm:cxn modelId="{2FE72D2C-EDAC-4C93-8FBF-24DC2569B06E}" type="presParOf" srcId="{4988C1CD-54B2-4DB3-9B97-EF513A7E5A08}" destId="{86066307-A5C3-437A-84CB-505AB17E0B87}" srcOrd="5" destOrd="0" presId="urn:microsoft.com/office/officeart/2005/8/layout/chevron1"/>
    <dgm:cxn modelId="{77FB0148-3E58-4DD6-9E49-33877693F322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73C2312-9C04-4DB7-AC4E-6C13958CA6FC}" type="presOf" srcId="{A80E05BD-FB54-4F9F-8DF9-04E1E6717D76}" destId="{E107A7B0-0995-46A9-913D-B90D93AA8B56}" srcOrd="0" destOrd="0" presId="urn:microsoft.com/office/officeart/2005/8/layout/chevron1"/>
    <dgm:cxn modelId="{1318881C-93D3-428B-B289-FE328A041C3B}" type="presOf" srcId="{3A3EF34D-382C-4D74-9218-0B72C8246756}" destId="{23766F45-46C3-4739-AC1D-DF0984B17BCA}" srcOrd="0" destOrd="0" presId="urn:microsoft.com/office/officeart/2005/8/layout/chevron1"/>
    <dgm:cxn modelId="{76797953-75E1-428C-AB76-8697EC9C7FDF}" type="presOf" srcId="{274A39B8-3A5F-415E-9C6B-57B4617BAE58}" destId="{4988C1CD-54B2-4DB3-9B97-EF513A7E5A08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1DB37C9E-9315-4D6E-817D-8E0C7C9D3D8F}" type="presOf" srcId="{DD60C402-2956-43EF-96EE-CFAD68CEA916}" destId="{2BBA669C-EA19-4376-BAB0-BAA42F24B010}" srcOrd="0" destOrd="0" presId="urn:microsoft.com/office/officeart/2005/8/layout/chevron1"/>
    <dgm:cxn modelId="{0DA097C0-7210-4DB8-A53B-03FE2AE02DD6}" type="presOf" srcId="{15027824-430B-4744-A71C-B532D31D1927}" destId="{207A7326-57DF-4026-B95B-B2636DFD6FD3}" srcOrd="0" destOrd="0" presId="urn:microsoft.com/office/officeart/2005/8/layout/chevron1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4A919B3E-0248-477B-A430-E9272029C282}" type="presParOf" srcId="{4988C1CD-54B2-4DB3-9B97-EF513A7E5A08}" destId="{2BBA669C-EA19-4376-BAB0-BAA42F24B010}" srcOrd="0" destOrd="0" presId="urn:microsoft.com/office/officeart/2005/8/layout/chevron1"/>
    <dgm:cxn modelId="{F6FB0E30-9962-46E3-8A2A-59C84EBED5A8}" type="presParOf" srcId="{4988C1CD-54B2-4DB3-9B97-EF513A7E5A08}" destId="{EDA1EB55-A938-4968-A4D3-BB02CB245907}" srcOrd="1" destOrd="0" presId="urn:microsoft.com/office/officeart/2005/8/layout/chevron1"/>
    <dgm:cxn modelId="{791F76E1-544F-4CE1-AE1D-950C16F8D4F1}" type="presParOf" srcId="{4988C1CD-54B2-4DB3-9B97-EF513A7E5A08}" destId="{23766F45-46C3-4739-AC1D-DF0984B17BCA}" srcOrd="2" destOrd="0" presId="urn:microsoft.com/office/officeart/2005/8/layout/chevron1"/>
    <dgm:cxn modelId="{5EE8F103-7EA8-4CE7-8A36-7BA5F909E38F}" type="presParOf" srcId="{4988C1CD-54B2-4DB3-9B97-EF513A7E5A08}" destId="{E67B0E60-134E-4354-AD7A-6128AE61168A}" srcOrd="3" destOrd="0" presId="urn:microsoft.com/office/officeart/2005/8/layout/chevron1"/>
    <dgm:cxn modelId="{CA605FDD-361B-4272-9A4A-8326EE2EA17D}" type="presParOf" srcId="{4988C1CD-54B2-4DB3-9B97-EF513A7E5A08}" destId="{E107A7B0-0995-46A9-913D-B90D93AA8B56}" srcOrd="4" destOrd="0" presId="urn:microsoft.com/office/officeart/2005/8/layout/chevron1"/>
    <dgm:cxn modelId="{F646C1B0-C538-4B0E-82D8-33DBDA979717}" type="presParOf" srcId="{4988C1CD-54B2-4DB3-9B97-EF513A7E5A08}" destId="{86066307-A5C3-437A-84CB-505AB17E0B87}" srcOrd="5" destOrd="0" presId="urn:microsoft.com/office/officeart/2005/8/layout/chevron1"/>
    <dgm:cxn modelId="{E109B7F0-AFD6-484C-A394-0E2F0C6123FD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0866DD61-7D98-48FE-9DAA-D143F1AADF98}" type="presOf" srcId="{D0569520-1B32-4C85-B390-EBF026326097}" destId="{F690EF15-7248-4B9D-89A0-5888CF5C3FBF}" srcOrd="0" destOrd="0" presId="urn:microsoft.com/office/officeart/2005/8/layout/chevron1"/>
    <dgm:cxn modelId="{A9149154-2182-449A-AF05-E45A22564FDE}" type="presOf" srcId="{0C970C8F-9933-45E9-B844-28931DAFDA9E}" destId="{D15F2C84-83C3-4952-AF21-A3857EE9E4C3}" srcOrd="0" destOrd="0" presId="urn:microsoft.com/office/officeart/2005/8/layout/chevron1"/>
    <dgm:cxn modelId="{F6959F8B-FFF7-4C85-A41A-DE681446D800}" type="presOf" srcId="{274A39B8-3A5F-415E-9C6B-57B4617BAE58}" destId="{4988C1CD-54B2-4DB3-9B97-EF513A7E5A08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B74652A1-1677-4F23-9524-7559EADFE21F}" type="presOf" srcId="{70DDF67B-CD2A-40F8-90CD-BDC3ED514CF8}" destId="{B3D56C96-35E5-4B97-8FA7-3A5F7B33C044}" srcOrd="0" destOrd="0" presId="urn:microsoft.com/office/officeart/2005/8/layout/chevron1"/>
    <dgm:cxn modelId="{1C26C9F8-290D-45C9-AAB7-2164E865D3A9}" type="presParOf" srcId="{4988C1CD-54B2-4DB3-9B97-EF513A7E5A08}" destId="{B3D56C96-35E5-4B97-8FA7-3A5F7B33C044}" srcOrd="0" destOrd="0" presId="urn:microsoft.com/office/officeart/2005/8/layout/chevron1"/>
    <dgm:cxn modelId="{A0DE1841-DFC4-40F6-A57E-FCF48EFE1D9D}" type="presParOf" srcId="{4988C1CD-54B2-4DB3-9B97-EF513A7E5A08}" destId="{A5370893-BF2A-4D8B-BAED-69E6710B44D2}" srcOrd="1" destOrd="0" presId="urn:microsoft.com/office/officeart/2005/8/layout/chevron1"/>
    <dgm:cxn modelId="{9979840A-1423-493C-BBEF-CF577588EB32}" type="presParOf" srcId="{4988C1CD-54B2-4DB3-9B97-EF513A7E5A08}" destId="{F690EF15-7248-4B9D-89A0-5888CF5C3FBF}" srcOrd="2" destOrd="0" presId="urn:microsoft.com/office/officeart/2005/8/layout/chevron1"/>
    <dgm:cxn modelId="{4E705DD7-DF51-4300-869B-00B0721FBFE5}" type="presParOf" srcId="{4988C1CD-54B2-4DB3-9B97-EF513A7E5A08}" destId="{80F1BD2B-A0DB-4F12-9086-700013DA5575}" srcOrd="3" destOrd="0" presId="urn:microsoft.com/office/officeart/2005/8/layout/chevron1"/>
    <dgm:cxn modelId="{D2096A9E-873C-4F65-8A32-311A82B2BC56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4DFAB2B-07E0-4131-8347-0801C2551ABF}" type="presOf" srcId="{DD60C402-2956-43EF-96EE-CFAD68CEA916}" destId="{2BBA669C-EA19-4376-BAB0-BAA42F24B010}" srcOrd="0" destOrd="0" presId="urn:microsoft.com/office/officeart/2005/8/layout/chevron1"/>
    <dgm:cxn modelId="{32A7C035-75BC-4E40-8750-980379BFD639}" type="presOf" srcId="{15027824-430B-4744-A71C-B532D31D1927}" destId="{207A7326-57DF-4026-B95B-B2636DFD6FD3}" srcOrd="0" destOrd="0" presId="urn:microsoft.com/office/officeart/2005/8/layout/chevron1"/>
    <dgm:cxn modelId="{EC7A4C5E-9664-405E-84AF-2272C516817E}" type="presOf" srcId="{A80E05BD-FB54-4F9F-8DF9-04E1E6717D76}" destId="{E107A7B0-0995-46A9-913D-B90D93AA8B56}" srcOrd="0" destOrd="0" presId="urn:microsoft.com/office/officeart/2005/8/layout/chevron1"/>
    <dgm:cxn modelId="{F8E4A373-CDA1-438E-A027-F9B6ABDDE6A0}" type="presOf" srcId="{274A39B8-3A5F-415E-9C6B-57B4617BAE58}" destId="{4988C1CD-54B2-4DB3-9B97-EF513A7E5A08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E6034CF1-6354-4315-8E24-0DAFFF20EA33}" type="presOf" srcId="{3A3EF34D-382C-4D74-9218-0B72C8246756}" destId="{23766F45-46C3-4739-AC1D-DF0984B17BCA}" srcOrd="0" destOrd="0" presId="urn:microsoft.com/office/officeart/2005/8/layout/chevron1"/>
    <dgm:cxn modelId="{3B7341DF-DAB7-4147-9323-5B1D4AB3F3B8}" type="presParOf" srcId="{4988C1CD-54B2-4DB3-9B97-EF513A7E5A08}" destId="{2BBA669C-EA19-4376-BAB0-BAA42F24B010}" srcOrd="0" destOrd="0" presId="urn:microsoft.com/office/officeart/2005/8/layout/chevron1"/>
    <dgm:cxn modelId="{C5A33F61-A6E6-4A83-AD64-91851828BD91}" type="presParOf" srcId="{4988C1CD-54B2-4DB3-9B97-EF513A7E5A08}" destId="{EDA1EB55-A938-4968-A4D3-BB02CB245907}" srcOrd="1" destOrd="0" presId="urn:microsoft.com/office/officeart/2005/8/layout/chevron1"/>
    <dgm:cxn modelId="{E81DBE70-EE58-4D22-A966-5F41FC2E5A93}" type="presParOf" srcId="{4988C1CD-54B2-4DB3-9B97-EF513A7E5A08}" destId="{23766F45-46C3-4739-AC1D-DF0984B17BCA}" srcOrd="2" destOrd="0" presId="urn:microsoft.com/office/officeart/2005/8/layout/chevron1"/>
    <dgm:cxn modelId="{8B5E3A86-8314-42AE-BB3A-057B4884A582}" type="presParOf" srcId="{4988C1CD-54B2-4DB3-9B97-EF513A7E5A08}" destId="{E67B0E60-134E-4354-AD7A-6128AE61168A}" srcOrd="3" destOrd="0" presId="urn:microsoft.com/office/officeart/2005/8/layout/chevron1"/>
    <dgm:cxn modelId="{DCB2E243-F55C-4CBB-8773-CA052BF4AE71}" type="presParOf" srcId="{4988C1CD-54B2-4DB3-9B97-EF513A7E5A08}" destId="{E107A7B0-0995-46A9-913D-B90D93AA8B56}" srcOrd="4" destOrd="0" presId="urn:microsoft.com/office/officeart/2005/8/layout/chevron1"/>
    <dgm:cxn modelId="{C2DF2189-40E3-45B9-83F4-CA42EF1B7E42}" type="presParOf" srcId="{4988C1CD-54B2-4DB3-9B97-EF513A7E5A08}" destId="{86066307-A5C3-437A-84CB-505AB17E0B87}" srcOrd="5" destOrd="0" presId="urn:microsoft.com/office/officeart/2005/8/layout/chevron1"/>
    <dgm:cxn modelId="{B7FC3687-4E84-4408-BF43-4CD6D43C95BD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2C7A9E24-75DF-4FED-9FA7-FD52A36EA83F}" type="presOf" srcId="{D0569520-1B32-4C85-B390-EBF026326097}" destId="{F690EF15-7248-4B9D-89A0-5888CF5C3FBF}" srcOrd="0" destOrd="0" presId="urn:microsoft.com/office/officeart/2005/8/layout/chevron1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149DE59A-0AD6-4587-AFD9-B29DB079E1C8}" type="presOf" srcId="{0C970C8F-9933-45E9-B844-28931DAFDA9E}" destId="{D15F2C84-83C3-4952-AF21-A3857EE9E4C3}" srcOrd="0" destOrd="0" presId="urn:microsoft.com/office/officeart/2005/8/layout/chevron1"/>
    <dgm:cxn modelId="{5B249FE9-FC1C-41BC-86D2-77E26019606A}" type="presOf" srcId="{70DDF67B-CD2A-40F8-90CD-BDC3ED514CF8}" destId="{B3D56C96-35E5-4B97-8FA7-3A5F7B33C044}" srcOrd="0" destOrd="0" presId="urn:microsoft.com/office/officeart/2005/8/layout/chevron1"/>
    <dgm:cxn modelId="{02B50AFE-0BA0-45DE-8FE7-ED39FDE32B18}" type="presOf" srcId="{274A39B8-3A5F-415E-9C6B-57B4617BAE58}" destId="{4988C1CD-54B2-4DB3-9B97-EF513A7E5A08}" srcOrd="0" destOrd="0" presId="urn:microsoft.com/office/officeart/2005/8/layout/chevron1"/>
    <dgm:cxn modelId="{DC384894-49D8-4382-A3B7-B5403FFD4947}" type="presParOf" srcId="{4988C1CD-54B2-4DB3-9B97-EF513A7E5A08}" destId="{B3D56C96-35E5-4B97-8FA7-3A5F7B33C044}" srcOrd="0" destOrd="0" presId="urn:microsoft.com/office/officeart/2005/8/layout/chevron1"/>
    <dgm:cxn modelId="{945FDE69-834D-4898-BB15-568BB8AC3B7B}" type="presParOf" srcId="{4988C1CD-54B2-4DB3-9B97-EF513A7E5A08}" destId="{A5370893-BF2A-4D8B-BAED-69E6710B44D2}" srcOrd="1" destOrd="0" presId="urn:microsoft.com/office/officeart/2005/8/layout/chevron1"/>
    <dgm:cxn modelId="{5003C522-103F-4F46-8A9D-C3DBA48FA777}" type="presParOf" srcId="{4988C1CD-54B2-4DB3-9B97-EF513A7E5A08}" destId="{F690EF15-7248-4B9D-89A0-5888CF5C3FBF}" srcOrd="2" destOrd="0" presId="urn:microsoft.com/office/officeart/2005/8/layout/chevron1"/>
    <dgm:cxn modelId="{889E3416-3A53-4420-B33C-9C2F26123F2C}" type="presParOf" srcId="{4988C1CD-54B2-4DB3-9B97-EF513A7E5A08}" destId="{80F1BD2B-A0DB-4F12-9086-700013DA5575}" srcOrd="3" destOrd="0" presId="urn:microsoft.com/office/officeart/2005/8/layout/chevron1"/>
    <dgm:cxn modelId="{5A99722D-B2D4-48F3-86B2-DFD067DCB41F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143F3703-FEF6-462E-872E-6C096DAFF694}" type="presOf" srcId="{A80E05BD-FB54-4F9F-8DF9-04E1E6717D76}" destId="{E107A7B0-0995-46A9-913D-B90D93AA8B56}" srcOrd="0" destOrd="0" presId="urn:microsoft.com/office/officeart/2005/8/layout/chevron1"/>
    <dgm:cxn modelId="{35031048-9DE3-42A6-91FB-6BEB7043AF44}" type="presOf" srcId="{274A39B8-3A5F-415E-9C6B-57B4617BAE58}" destId="{4988C1CD-54B2-4DB3-9B97-EF513A7E5A08}" srcOrd="0" destOrd="0" presId="urn:microsoft.com/office/officeart/2005/8/layout/chevron1"/>
    <dgm:cxn modelId="{2AB94268-94A5-4AA9-91A6-543727B57826}" type="presOf" srcId="{15027824-430B-4744-A71C-B532D31D1927}" destId="{207A7326-57DF-4026-B95B-B2636DFD6FD3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BE1CD1C2-AA2B-4259-8831-4639C2D05538}" type="presOf" srcId="{DD60C402-2956-43EF-96EE-CFAD68CEA916}" destId="{2BBA669C-EA19-4376-BAB0-BAA42F24B010}" srcOrd="0" destOrd="0" presId="urn:microsoft.com/office/officeart/2005/8/layout/chevron1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CC76EAE3-BA0C-4B45-BFBB-2E7F8040098F}" type="presOf" srcId="{3A3EF34D-382C-4D74-9218-0B72C8246756}" destId="{23766F45-46C3-4739-AC1D-DF0984B17BCA}" srcOrd="0" destOrd="0" presId="urn:microsoft.com/office/officeart/2005/8/layout/chevron1"/>
    <dgm:cxn modelId="{233EC743-6EE2-471D-8EA3-40E055904E34}" type="presParOf" srcId="{4988C1CD-54B2-4DB3-9B97-EF513A7E5A08}" destId="{2BBA669C-EA19-4376-BAB0-BAA42F24B010}" srcOrd="0" destOrd="0" presId="urn:microsoft.com/office/officeart/2005/8/layout/chevron1"/>
    <dgm:cxn modelId="{19A9D0F4-C3C9-4A68-934C-A9058D3393D9}" type="presParOf" srcId="{4988C1CD-54B2-4DB3-9B97-EF513A7E5A08}" destId="{EDA1EB55-A938-4968-A4D3-BB02CB245907}" srcOrd="1" destOrd="0" presId="urn:microsoft.com/office/officeart/2005/8/layout/chevron1"/>
    <dgm:cxn modelId="{D8000361-DBB4-43D1-9E71-633A707E8E43}" type="presParOf" srcId="{4988C1CD-54B2-4DB3-9B97-EF513A7E5A08}" destId="{23766F45-46C3-4739-AC1D-DF0984B17BCA}" srcOrd="2" destOrd="0" presId="urn:microsoft.com/office/officeart/2005/8/layout/chevron1"/>
    <dgm:cxn modelId="{43F2B299-06BB-468B-9820-3E2FC526A9DB}" type="presParOf" srcId="{4988C1CD-54B2-4DB3-9B97-EF513A7E5A08}" destId="{E67B0E60-134E-4354-AD7A-6128AE61168A}" srcOrd="3" destOrd="0" presId="urn:microsoft.com/office/officeart/2005/8/layout/chevron1"/>
    <dgm:cxn modelId="{A2D92548-101D-493F-A0D5-429FFADC2719}" type="presParOf" srcId="{4988C1CD-54B2-4DB3-9B97-EF513A7E5A08}" destId="{E107A7B0-0995-46A9-913D-B90D93AA8B56}" srcOrd="4" destOrd="0" presId="urn:microsoft.com/office/officeart/2005/8/layout/chevron1"/>
    <dgm:cxn modelId="{B7E105B7-7113-4DF6-B9DA-799C4849D4CF}" type="presParOf" srcId="{4988C1CD-54B2-4DB3-9B97-EF513A7E5A08}" destId="{86066307-A5C3-437A-84CB-505AB17E0B87}" srcOrd="5" destOrd="0" presId="urn:microsoft.com/office/officeart/2005/8/layout/chevron1"/>
    <dgm:cxn modelId="{7EB95DC5-0D32-4A7F-BD97-8AFB19811A82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DBED4B3F-6435-448E-AED3-81045D66CE25}" type="presOf" srcId="{D0569520-1B32-4C85-B390-EBF026326097}" destId="{F690EF15-7248-4B9D-89A0-5888CF5C3FBF}" srcOrd="0" destOrd="0" presId="urn:microsoft.com/office/officeart/2005/8/layout/chevron1"/>
    <dgm:cxn modelId="{48E47650-B92B-4A6D-93BB-658279B3CFA6}" type="presOf" srcId="{274A39B8-3A5F-415E-9C6B-57B4617BAE58}" destId="{4988C1CD-54B2-4DB3-9B97-EF513A7E5A08}" srcOrd="0" destOrd="0" presId="urn:microsoft.com/office/officeart/2005/8/layout/chevron1"/>
    <dgm:cxn modelId="{2406A58E-3D4B-4F3F-877E-6AB6432F4E9F}" type="presOf" srcId="{0C970C8F-9933-45E9-B844-28931DAFDA9E}" destId="{D15F2C84-83C3-4952-AF21-A3857EE9E4C3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EA8F79D4-4A81-411A-9077-AA5EF59765EC}" type="presOf" srcId="{70DDF67B-CD2A-40F8-90CD-BDC3ED514CF8}" destId="{B3D56C96-35E5-4B97-8FA7-3A5F7B33C044}" srcOrd="0" destOrd="0" presId="urn:microsoft.com/office/officeart/2005/8/layout/chevron1"/>
    <dgm:cxn modelId="{3AB86A88-62FD-43BD-8B2B-15D4F4EA684C}" type="presParOf" srcId="{4988C1CD-54B2-4DB3-9B97-EF513A7E5A08}" destId="{B3D56C96-35E5-4B97-8FA7-3A5F7B33C044}" srcOrd="0" destOrd="0" presId="urn:microsoft.com/office/officeart/2005/8/layout/chevron1"/>
    <dgm:cxn modelId="{9E034E7D-3539-4D5A-9E64-3FD98CE3BA16}" type="presParOf" srcId="{4988C1CD-54B2-4DB3-9B97-EF513A7E5A08}" destId="{A5370893-BF2A-4D8B-BAED-69E6710B44D2}" srcOrd="1" destOrd="0" presId="urn:microsoft.com/office/officeart/2005/8/layout/chevron1"/>
    <dgm:cxn modelId="{2EF89C31-C6B3-4CD0-97BC-A073B5C1A8C4}" type="presParOf" srcId="{4988C1CD-54B2-4DB3-9B97-EF513A7E5A08}" destId="{F690EF15-7248-4B9D-89A0-5888CF5C3FBF}" srcOrd="2" destOrd="0" presId="urn:microsoft.com/office/officeart/2005/8/layout/chevron1"/>
    <dgm:cxn modelId="{3E6ED1AC-2511-4FF1-B373-15E106D74E75}" type="presParOf" srcId="{4988C1CD-54B2-4DB3-9B97-EF513A7E5A08}" destId="{80F1BD2B-A0DB-4F12-9086-700013DA5575}" srcOrd="3" destOrd="0" presId="urn:microsoft.com/office/officeart/2005/8/layout/chevron1"/>
    <dgm:cxn modelId="{1F511B0C-3A84-4FFC-B643-FF31026D2C7C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60C402-2956-43EF-96EE-CFAD68CEA91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Create Pricing Conditions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gm:t>
    </dgm:pt>
    <dgm:pt modelId="{519E1DF4-EA7D-4CA6-B6DB-627470550129}" type="parTrans" cxnId="{1758E687-339C-4CC8-91E6-7BBAF8528F39}">
      <dgm:prSet/>
      <dgm:spPr/>
      <dgm:t>
        <a:bodyPr/>
        <a:lstStyle/>
        <a:p>
          <a:endParaRPr lang="en-US"/>
        </a:p>
      </dgm:t>
    </dgm:pt>
    <dgm:pt modelId="{277D948C-130D-44FA-896E-8DED756C5D6D}" type="sibTrans" cxnId="{1758E687-339C-4CC8-91E6-7BBAF8528F39}">
      <dgm:prSet/>
      <dgm:spPr/>
      <dgm:t>
        <a:bodyPr/>
        <a:lstStyle/>
        <a:p>
          <a:endParaRPr lang="en-US"/>
        </a:p>
      </dgm:t>
    </dgm:pt>
    <dgm:pt modelId="{3A3EF34D-382C-4D74-9218-0B72C824675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900"/>
            <a:t>Define Print Parameters for Quote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A20829FE-340B-4E0F-A90C-86AEFF0A2192}" type="parTrans" cxnId="{93380875-6BBC-4A6E-BD91-2C6A0D6BE836}">
      <dgm:prSet/>
      <dgm:spPr/>
      <dgm:t>
        <a:bodyPr/>
        <a:lstStyle/>
        <a:p>
          <a:endParaRPr lang="en-US"/>
        </a:p>
      </dgm:t>
    </dgm:pt>
    <dgm:pt modelId="{3A1A57B4-90AE-4E54-BC1E-77647D3C3E3B}" type="sibTrans" cxnId="{93380875-6BBC-4A6E-BD91-2C6A0D6BE836}">
      <dgm:prSet/>
      <dgm:spPr/>
      <dgm:t>
        <a:bodyPr/>
        <a:lstStyle/>
        <a:p>
          <a:endParaRPr lang="en-US"/>
        </a:p>
      </dgm:t>
    </dgm:pt>
    <dgm:pt modelId="{15027824-430B-4744-A71C-B532D31D192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50"/>
            <a:t>View Account Balance</a:t>
          </a:r>
        </a:p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gm:t>
    </dgm:pt>
    <dgm:pt modelId="{F30F341B-4E26-432C-A85C-030A39A01B03}" type="parTrans" cxnId="{8CAA99C3-5FB9-4294-A50B-3A95A78A857E}">
      <dgm:prSet/>
      <dgm:spPr/>
      <dgm:t>
        <a:bodyPr/>
        <a:lstStyle/>
        <a:p>
          <a:endParaRPr lang="en-US"/>
        </a:p>
      </dgm:t>
    </dgm:pt>
    <dgm:pt modelId="{CB949E0C-1D41-4B0E-8BC6-3FF0BE521C53}" type="sibTrans" cxnId="{8CAA99C3-5FB9-4294-A50B-3A95A78A857E}">
      <dgm:prSet/>
      <dgm:spPr/>
      <dgm:t>
        <a:bodyPr/>
        <a:lstStyle/>
        <a:p>
          <a:endParaRPr lang="en-US"/>
        </a:p>
      </dgm:t>
    </dgm:pt>
    <dgm:pt modelId="{A80E05BD-FB54-4F9F-8DF9-04E1E6717D76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/>
            <a:t>Define Print Parameters for Invoice</a:t>
          </a:r>
        </a:p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gm:t>
    </dgm:pt>
    <dgm:pt modelId="{51F4C323-DA43-4FBC-9D74-CEB95E2D8741}" type="parTrans" cxnId="{1C9FC083-30B6-4657-9A8F-4D69A8DF5EA4}">
      <dgm:prSet/>
      <dgm:spPr/>
      <dgm:t>
        <a:bodyPr/>
        <a:lstStyle/>
        <a:p>
          <a:endParaRPr lang="en-US"/>
        </a:p>
      </dgm:t>
    </dgm:pt>
    <dgm:pt modelId="{822E28EA-9E5B-45BC-A0DC-E6027CE18967}" type="sibTrans" cxnId="{1C9FC083-30B6-4657-9A8F-4D69A8DF5EA4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2BBA669C-EA19-4376-BAB0-BAA42F24B010}" type="pres">
      <dgm:prSet presAssocID="{DD60C402-2956-43EF-96EE-CFAD68CEA9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DA1EB55-A938-4968-A4D3-BB02CB245907}" type="pres">
      <dgm:prSet presAssocID="{277D948C-130D-44FA-896E-8DED756C5D6D}" presName="parTxOnlySpace" presStyleCnt="0"/>
      <dgm:spPr/>
    </dgm:pt>
    <dgm:pt modelId="{23766F45-46C3-4739-AC1D-DF0984B17BCA}" type="pres">
      <dgm:prSet presAssocID="{3A3EF34D-382C-4D74-9218-0B72C824675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7B0E60-134E-4354-AD7A-6128AE61168A}" type="pres">
      <dgm:prSet presAssocID="{3A1A57B4-90AE-4E54-BC1E-77647D3C3E3B}" presName="parTxOnlySpace" presStyleCnt="0"/>
      <dgm:spPr/>
    </dgm:pt>
    <dgm:pt modelId="{E107A7B0-0995-46A9-913D-B90D93AA8B56}" type="pres">
      <dgm:prSet presAssocID="{A80E05BD-FB54-4F9F-8DF9-04E1E6717D7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6066307-A5C3-437A-84CB-505AB17E0B87}" type="pres">
      <dgm:prSet presAssocID="{822E28EA-9E5B-45BC-A0DC-E6027CE18967}" presName="parTxOnlySpace" presStyleCnt="0"/>
      <dgm:spPr/>
    </dgm:pt>
    <dgm:pt modelId="{207A7326-57DF-4026-B95B-B2636DFD6FD3}" type="pres">
      <dgm:prSet presAssocID="{15027824-430B-4744-A71C-B532D31D192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872FE0D-DB14-47D5-9831-3E49F7FE540B}" type="presOf" srcId="{15027824-430B-4744-A71C-B532D31D1927}" destId="{207A7326-57DF-4026-B95B-B2636DFD6FD3}" srcOrd="0" destOrd="0" presId="urn:microsoft.com/office/officeart/2005/8/layout/chevron1"/>
    <dgm:cxn modelId="{F922A266-EC72-4468-9F97-D03A6A794BE5}" type="presOf" srcId="{274A39B8-3A5F-415E-9C6B-57B4617BAE58}" destId="{4988C1CD-54B2-4DB3-9B97-EF513A7E5A08}" srcOrd="0" destOrd="0" presId="urn:microsoft.com/office/officeart/2005/8/layout/chevron1"/>
    <dgm:cxn modelId="{93380875-6BBC-4A6E-BD91-2C6A0D6BE836}" srcId="{274A39B8-3A5F-415E-9C6B-57B4617BAE58}" destId="{3A3EF34D-382C-4D74-9218-0B72C8246756}" srcOrd="1" destOrd="0" parTransId="{A20829FE-340B-4E0F-A90C-86AEFF0A2192}" sibTransId="{3A1A57B4-90AE-4E54-BC1E-77647D3C3E3B}"/>
    <dgm:cxn modelId="{1C9FC083-30B6-4657-9A8F-4D69A8DF5EA4}" srcId="{274A39B8-3A5F-415E-9C6B-57B4617BAE58}" destId="{A80E05BD-FB54-4F9F-8DF9-04E1E6717D76}" srcOrd="2" destOrd="0" parTransId="{51F4C323-DA43-4FBC-9D74-CEB95E2D8741}" sibTransId="{822E28EA-9E5B-45BC-A0DC-E6027CE18967}"/>
    <dgm:cxn modelId="{1758E687-339C-4CC8-91E6-7BBAF8528F39}" srcId="{274A39B8-3A5F-415E-9C6B-57B4617BAE58}" destId="{DD60C402-2956-43EF-96EE-CFAD68CEA916}" srcOrd="0" destOrd="0" parTransId="{519E1DF4-EA7D-4CA6-B6DB-627470550129}" sibTransId="{277D948C-130D-44FA-896E-8DED756C5D6D}"/>
    <dgm:cxn modelId="{764C3F8D-4D89-4F6F-B33D-E1EE70C05EF2}" type="presOf" srcId="{A80E05BD-FB54-4F9F-8DF9-04E1E6717D76}" destId="{E107A7B0-0995-46A9-913D-B90D93AA8B56}" srcOrd="0" destOrd="0" presId="urn:microsoft.com/office/officeart/2005/8/layout/chevron1"/>
    <dgm:cxn modelId="{A8CA0EA1-C69E-4C6D-A9C7-6309F8013964}" type="presOf" srcId="{3A3EF34D-382C-4D74-9218-0B72C8246756}" destId="{23766F45-46C3-4739-AC1D-DF0984B17BCA}" srcOrd="0" destOrd="0" presId="urn:microsoft.com/office/officeart/2005/8/layout/chevron1"/>
    <dgm:cxn modelId="{8CAA99C3-5FB9-4294-A50B-3A95A78A857E}" srcId="{274A39B8-3A5F-415E-9C6B-57B4617BAE58}" destId="{15027824-430B-4744-A71C-B532D31D1927}" srcOrd="3" destOrd="0" parTransId="{F30F341B-4E26-432C-A85C-030A39A01B03}" sibTransId="{CB949E0C-1D41-4B0E-8BC6-3FF0BE521C53}"/>
    <dgm:cxn modelId="{999EA6CA-7361-41D8-8A7F-1307608BD13F}" type="presOf" srcId="{DD60C402-2956-43EF-96EE-CFAD68CEA916}" destId="{2BBA669C-EA19-4376-BAB0-BAA42F24B010}" srcOrd="0" destOrd="0" presId="urn:microsoft.com/office/officeart/2005/8/layout/chevron1"/>
    <dgm:cxn modelId="{DC18C80F-422B-4167-B756-2F1280B7C358}" type="presParOf" srcId="{4988C1CD-54B2-4DB3-9B97-EF513A7E5A08}" destId="{2BBA669C-EA19-4376-BAB0-BAA42F24B010}" srcOrd="0" destOrd="0" presId="urn:microsoft.com/office/officeart/2005/8/layout/chevron1"/>
    <dgm:cxn modelId="{C269B12F-28F1-4165-8566-7A80C8411DCE}" type="presParOf" srcId="{4988C1CD-54B2-4DB3-9B97-EF513A7E5A08}" destId="{EDA1EB55-A938-4968-A4D3-BB02CB245907}" srcOrd="1" destOrd="0" presId="urn:microsoft.com/office/officeart/2005/8/layout/chevron1"/>
    <dgm:cxn modelId="{5A926DE0-A5B0-4821-AA9C-EF55FA6AB800}" type="presParOf" srcId="{4988C1CD-54B2-4DB3-9B97-EF513A7E5A08}" destId="{23766F45-46C3-4739-AC1D-DF0984B17BCA}" srcOrd="2" destOrd="0" presId="urn:microsoft.com/office/officeart/2005/8/layout/chevron1"/>
    <dgm:cxn modelId="{13727834-FD1A-4D7D-84B3-8E1C84A1075F}" type="presParOf" srcId="{4988C1CD-54B2-4DB3-9B97-EF513A7E5A08}" destId="{E67B0E60-134E-4354-AD7A-6128AE61168A}" srcOrd="3" destOrd="0" presId="urn:microsoft.com/office/officeart/2005/8/layout/chevron1"/>
    <dgm:cxn modelId="{56BEA2E7-BEF1-497E-9EFA-AAA1CF6C3D5F}" type="presParOf" srcId="{4988C1CD-54B2-4DB3-9B97-EF513A7E5A08}" destId="{E107A7B0-0995-46A9-913D-B90D93AA8B56}" srcOrd="4" destOrd="0" presId="urn:microsoft.com/office/officeart/2005/8/layout/chevron1"/>
    <dgm:cxn modelId="{442D2C34-8649-4228-BF1D-FAAF3B73C0A2}" type="presParOf" srcId="{4988C1CD-54B2-4DB3-9B97-EF513A7E5A08}" destId="{86066307-A5C3-437A-84CB-505AB17E0B87}" srcOrd="5" destOrd="0" presId="urn:microsoft.com/office/officeart/2005/8/layout/chevron1"/>
    <dgm:cxn modelId="{CA2C6AA4-8524-4DE3-B928-80396057F4E8}" type="presParOf" srcId="{4988C1CD-54B2-4DB3-9B97-EF513A7E5A08}" destId="{207A7326-57DF-4026-B95B-B2636DFD6FD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View Inventory Balance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endParaRPr lang="en-US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endParaRPr lang="en-US"/>
        </a:p>
      </dgm:t>
    </dgm:pt>
    <dgm:pt modelId="{D0569520-1B32-4C85-B390-EBF02632609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Create Customer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/>
        </a:p>
      </dgm:t>
    </dgm:pt>
    <dgm:pt modelId="{0CF136A9-27CE-4080-B03F-A6EB6F058984}" type="parTrans" cxnId="{83CEFA38-872A-4563-B067-DC6E930A4DF9}">
      <dgm:prSet/>
      <dgm:spPr/>
      <dgm:t>
        <a:bodyPr/>
        <a:lstStyle/>
        <a:p>
          <a:endParaRPr lang="en-US"/>
        </a:p>
      </dgm:t>
    </dgm:pt>
    <dgm:pt modelId="{F8C280CA-1FB1-4A58-9DCA-0DB59AED1B98}" type="sibTrans" cxnId="{83CEFA38-872A-4563-B067-DC6E930A4DF9}">
      <dgm:prSet/>
      <dgm:spPr/>
      <dgm:t>
        <a:bodyPr/>
        <a:lstStyle/>
        <a:p>
          <a:endParaRPr lang="en-US"/>
        </a:p>
      </dgm:t>
    </dgm:pt>
    <dgm:pt modelId="{0C970C8F-9933-45E9-B844-28931DAFDA9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200"/>
            <a:t>Extend Tradings Goods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gm:t>
    </dgm:pt>
    <dgm:pt modelId="{F57EB3F5-3408-4A2F-8173-96B73C0508D9}" type="parTrans" cxnId="{24EB760A-0891-4602-8CC5-27E5F5B34C99}">
      <dgm:prSet/>
      <dgm:spPr/>
      <dgm:t>
        <a:bodyPr/>
        <a:lstStyle/>
        <a:p>
          <a:endParaRPr lang="en-US"/>
        </a:p>
      </dgm:t>
    </dgm:pt>
    <dgm:pt modelId="{0B9A4105-62D7-430F-808D-055EF86BA610}" type="sibTrans" cxnId="{24EB760A-0891-4602-8CC5-27E5F5B34C99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F690EF15-7248-4B9D-89A0-5888CF5C3FBF}" type="pres">
      <dgm:prSet presAssocID="{D0569520-1B32-4C85-B390-EBF02632609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0F1BD2B-A0DB-4F12-9086-700013DA5575}" type="pres">
      <dgm:prSet presAssocID="{F8C280CA-1FB1-4A58-9DCA-0DB59AED1B98}" presName="parTxOnlySpace" presStyleCnt="0"/>
      <dgm:spPr/>
    </dgm:pt>
    <dgm:pt modelId="{D15F2C84-83C3-4952-AF21-A3857EE9E4C3}" type="pres">
      <dgm:prSet presAssocID="{0C970C8F-9933-45E9-B844-28931DAFDA9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760A-0891-4602-8CC5-27E5F5B34C99}" srcId="{274A39B8-3A5F-415E-9C6B-57B4617BAE58}" destId="{0C970C8F-9933-45E9-B844-28931DAFDA9E}" srcOrd="2" destOrd="0" parTransId="{F57EB3F5-3408-4A2F-8173-96B73C0508D9}" sibTransId="{0B9A4105-62D7-430F-808D-055EF86BA610}"/>
    <dgm:cxn modelId="{DEFA5418-36DE-4655-A522-2314C30192DA}" type="presOf" srcId="{274A39B8-3A5F-415E-9C6B-57B4617BAE58}" destId="{4988C1CD-54B2-4DB3-9B97-EF513A7E5A08}" srcOrd="0" destOrd="0" presId="urn:microsoft.com/office/officeart/2005/8/layout/chevron1"/>
    <dgm:cxn modelId="{DFD5591F-5493-406C-A9BA-7C8BE6BFDDF9}" type="presOf" srcId="{70DDF67B-CD2A-40F8-90CD-BDC3ED514CF8}" destId="{B3D56C96-35E5-4B97-8FA7-3A5F7B33C044}" srcOrd="0" destOrd="0" presId="urn:microsoft.com/office/officeart/2005/8/layout/chevron1"/>
    <dgm:cxn modelId="{83CEFA38-872A-4563-B067-DC6E930A4DF9}" srcId="{274A39B8-3A5F-415E-9C6B-57B4617BAE58}" destId="{D0569520-1B32-4C85-B390-EBF026326097}" srcOrd="1" destOrd="0" parTransId="{0CF136A9-27CE-4080-B03F-A6EB6F058984}" sibTransId="{F8C280CA-1FB1-4A58-9DCA-0DB59AED1B98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01A6B69B-2816-4E90-ADFC-72D4D4009DF7}" type="presOf" srcId="{0C970C8F-9933-45E9-B844-28931DAFDA9E}" destId="{D15F2C84-83C3-4952-AF21-A3857EE9E4C3}" srcOrd="0" destOrd="0" presId="urn:microsoft.com/office/officeart/2005/8/layout/chevron1"/>
    <dgm:cxn modelId="{BBDD84A6-E0D4-42DF-A206-AB0F95E06434}" type="presOf" srcId="{D0569520-1B32-4C85-B390-EBF026326097}" destId="{F690EF15-7248-4B9D-89A0-5888CF5C3FBF}" srcOrd="0" destOrd="0" presId="urn:microsoft.com/office/officeart/2005/8/layout/chevron1"/>
    <dgm:cxn modelId="{7D4C7313-6D69-49EE-BE65-3A7F2AE81BB6}" type="presParOf" srcId="{4988C1CD-54B2-4DB3-9B97-EF513A7E5A08}" destId="{B3D56C96-35E5-4B97-8FA7-3A5F7B33C044}" srcOrd="0" destOrd="0" presId="urn:microsoft.com/office/officeart/2005/8/layout/chevron1"/>
    <dgm:cxn modelId="{07D1AC5B-86CF-4524-AB73-8A0460E0EC0D}" type="presParOf" srcId="{4988C1CD-54B2-4DB3-9B97-EF513A7E5A08}" destId="{A5370893-BF2A-4D8B-BAED-69E6710B44D2}" srcOrd="1" destOrd="0" presId="urn:microsoft.com/office/officeart/2005/8/layout/chevron1"/>
    <dgm:cxn modelId="{ABB7AD9B-0ECC-413B-93DE-4BEBA72B5D8B}" type="presParOf" srcId="{4988C1CD-54B2-4DB3-9B97-EF513A7E5A08}" destId="{F690EF15-7248-4B9D-89A0-5888CF5C3FBF}" srcOrd="2" destOrd="0" presId="urn:microsoft.com/office/officeart/2005/8/layout/chevron1"/>
    <dgm:cxn modelId="{9E5E9F57-E0D8-47E4-AC31-7027A00B72C4}" type="presParOf" srcId="{4988C1CD-54B2-4DB3-9B97-EF513A7E5A08}" destId="{80F1BD2B-A0DB-4F12-9086-700013DA5575}" srcOrd="3" destOrd="0" presId="urn:microsoft.com/office/officeart/2005/8/layout/chevron1"/>
    <dgm:cxn modelId="{7377F6F9-DEF3-4DFD-96BD-C366A1D0C2CE}" type="presParOf" srcId="{4988C1CD-54B2-4DB3-9B97-EF513A7E5A08}" destId="{D15F2C84-83C3-4952-AF21-A3857EE9E4C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6035" y="32905"/>
        <a:ext cx="1272882" cy="848588"/>
      </dsp:txXfrm>
    </dsp:sp>
    <dsp:sp modelId="{F690EF15-7248-4B9D-89A0-5888CF5C3FBF}">
      <dsp:nvSpPr>
        <dsp:cNvPr id="0" name=""/>
        <dsp:cNvSpPr/>
      </dsp:nvSpPr>
      <dsp:spPr>
        <a:xfrm>
          <a:off x="1911064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5358" y="32905"/>
        <a:ext cx="1272882" cy="848588"/>
      </dsp:txXfrm>
    </dsp:sp>
    <dsp:sp modelId="{D15F2C84-83C3-4952-AF21-A3857EE9E4C3}">
      <dsp:nvSpPr>
        <dsp:cNvPr id="0" name=""/>
        <dsp:cNvSpPr/>
      </dsp:nvSpPr>
      <dsp:spPr>
        <a:xfrm>
          <a:off x="3820388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4682" y="32905"/>
        <a:ext cx="1272882" cy="84858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277"/>
          <a:ext cx="1604888" cy="641955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277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277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277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277"/>
        <a:ext cx="962933" cy="64195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6035" y="32905"/>
        <a:ext cx="1272882" cy="848588"/>
      </dsp:txXfrm>
    </dsp:sp>
    <dsp:sp modelId="{F690EF15-7248-4B9D-89A0-5888CF5C3FBF}">
      <dsp:nvSpPr>
        <dsp:cNvPr id="0" name=""/>
        <dsp:cNvSpPr/>
      </dsp:nvSpPr>
      <dsp:spPr>
        <a:xfrm>
          <a:off x="1911064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5358" y="32905"/>
        <a:ext cx="1272882" cy="848588"/>
      </dsp:txXfrm>
    </dsp:sp>
    <dsp:sp modelId="{D15F2C84-83C3-4952-AF21-A3857EE9E4C3}">
      <dsp:nvSpPr>
        <dsp:cNvPr id="0" name=""/>
        <dsp:cNvSpPr/>
      </dsp:nvSpPr>
      <dsp:spPr>
        <a:xfrm>
          <a:off x="3820388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4682" y="32905"/>
        <a:ext cx="1272882" cy="84858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277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277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277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277"/>
          <a:ext cx="1604888" cy="641955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277"/>
        <a:ext cx="962933" cy="6419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488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488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488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488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488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488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488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488"/>
        <a:ext cx="962933" cy="6419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32905"/>
          <a:ext cx="2121470" cy="848588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6035" y="32905"/>
        <a:ext cx="1272882" cy="848588"/>
      </dsp:txXfrm>
    </dsp:sp>
    <dsp:sp modelId="{F690EF15-7248-4B9D-89A0-5888CF5C3FBF}">
      <dsp:nvSpPr>
        <dsp:cNvPr id="0" name=""/>
        <dsp:cNvSpPr/>
      </dsp:nvSpPr>
      <dsp:spPr>
        <a:xfrm>
          <a:off x="1911064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5358" y="32905"/>
        <a:ext cx="1272882" cy="848588"/>
      </dsp:txXfrm>
    </dsp:sp>
    <dsp:sp modelId="{D15F2C84-83C3-4952-AF21-A3857EE9E4C3}">
      <dsp:nvSpPr>
        <dsp:cNvPr id="0" name=""/>
        <dsp:cNvSpPr/>
      </dsp:nvSpPr>
      <dsp:spPr>
        <a:xfrm>
          <a:off x="3820388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4682" y="32905"/>
        <a:ext cx="1272882" cy="8485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277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277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277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277"/>
        <a:ext cx="962933" cy="64195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0"/>
          <a:ext cx="2121470" cy="845820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4651" y="0"/>
        <a:ext cx="1275650" cy="845820"/>
      </dsp:txXfrm>
    </dsp:sp>
    <dsp:sp modelId="{F690EF15-7248-4B9D-89A0-5888CF5C3FBF}">
      <dsp:nvSpPr>
        <dsp:cNvPr id="0" name=""/>
        <dsp:cNvSpPr/>
      </dsp:nvSpPr>
      <dsp:spPr>
        <a:xfrm>
          <a:off x="1911064" y="0"/>
          <a:ext cx="2121470" cy="845820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3974" y="0"/>
        <a:ext cx="1275650" cy="845820"/>
      </dsp:txXfrm>
    </dsp:sp>
    <dsp:sp modelId="{D15F2C84-83C3-4952-AF21-A3857EE9E4C3}">
      <dsp:nvSpPr>
        <dsp:cNvPr id="0" name=""/>
        <dsp:cNvSpPr/>
      </dsp:nvSpPr>
      <dsp:spPr>
        <a:xfrm>
          <a:off x="3820388" y="0"/>
          <a:ext cx="2121470" cy="845820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3298" y="0"/>
        <a:ext cx="1275650" cy="8458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277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277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277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277"/>
        <a:ext cx="962933" cy="64195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6035" y="32905"/>
        <a:ext cx="1272882" cy="848588"/>
      </dsp:txXfrm>
    </dsp:sp>
    <dsp:sp modelId="{F690EF15-7248-4B9D-89A0-5888CF5C3FBF}">
      <dsp:nvSpPr>
        <dsp:cNvPr id="0" name=""/>
        <dsp:cNvSpPr/>
      </dsp:nvSpPr>
      <dsp:spPr>
        <a:xfrm>
          <a:off x="1911064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5358" y="32905"/>
        <a:ext cx="1272882" cy="848588"/>
      </dsp:txXfrm>
    </dsp:sp>
    <dsp:sp modelId="{D15F2C84-83C3-4952-AF21-A3857EE9E4C3}">
      <dsp:nvSpPr>
        <dsp:cNvPr id="0" name=""/>
        <dsp:cNvSpPr/>
      </dsp:nvSpPr>
      <dsp:spPr>
        <a:xfrm>
          <a:off x="3820388" y="32905"/>
          <a:ext cx="2121470" cy="848588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4682" y="32905"/>
        <a:ext cx="1272882" cy="84858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A669C-EA19-4376-BAB0-BAA42F24B010}">
      <dsp:nvSpPr>
        <dsp:cNvPr id="0" name=""/>
        <dsp:cNvSpPr/>
      </dsp:nvSpPr>
      <dsp:spPr>
        <a:xfrm>
          <a:off x="2757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Pricing Conditions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</a:p>
      </dsp:txBody>
      <dsp:txXfrm>
        <a:off x="323735" y="68277"/>
        <a:ext cx="962933" cy="641955"/>
      </dsp:txXfrm>
    </dsp:sp>
    <dsp:sp modelId="{23766F45-46C3-4739-AC1D-DF0984B17BCA}">
      <dsp:nvSpPr>
        <dsp:cNvPr id="0" name=""/>
        <dsp:cNvSpPr/>
      </dsp:nvSpPr>
      <dsp:spPr>
        <a:xfrm>
          <a:off x="1447156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Print Parameters for Quote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1768134" y="68277"/>
        <a:ext cx="962933" cy="641955"/>
      </dsp:txXfrm>
    </dsp:sp>
    <dsp:sp modelId="{E107A7B0-0995-46A9-913D-B90D93AA8B56}">
      <dsp:nvSpPr>
        <dsp:cNvPr id="0" name=""/>
        <dsp:cNvSpPr/>
      </dsp:nvSpPr>
      <dsp:spPr>
        <a:xfrm>
          <a:off x="2891555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Print Parameters for Invoice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</a:p>
      </dsp:txBody>
      <dsp:txXfrm>
        <a:off x="3212533" y="68277"/>
        <a:ext cx="962933" cy="641955"/>
      </dsp:txXfrm>
    </dsp:sp>
    <dsp:sp modelId="{207A7326-57DF-4026-B95B-B2636DFD6FD3}">
      <dsp:nvSpPr>
        <dsp:cNvPr id="0" name=""/>
        <dsp:cNvSpPr/>
      </dsp:nvSpPr>
      <dsp:spPr>
        <a:xfrm>
          <a:off x="4335954" y="68277"/>
          <a:ext cx="1604888" cy="641955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View Account Balance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</a:p>
      </dsp:txBody>
      <dsp:txXfrm>
        <a:off x="4656932" y="68277"/>
        <a:ext cx="962933" cy="64195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741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Inventory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426035" y="32905"/>
        <a:ext cx="1272882" cy="848588"/>
      </dsp:txXfrm>
    </dsp:sp>
    <dsp:sp modelId="{F690EF15-7248-4B9D-89A0-5888CF5C3FBF}">
      <dsp:nvSpPr>
        <dsp:cNvPr id="0" name=""/>
        <dsp:cNvSpPr/>
      </dsp:nvSpPr>
      <dsp:spPr>
        <a:xfrm>
          <a:off x="1911064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Customer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  <a:endParaRPr lang="en-US" sz="1200" kern="1200"/>
        </a:p>
      </dsp:txBody>
      <dsp:txXfrm>
        <a:off x="2335358" y="32905"/>
        <a:ext cx="1272882" cy="848588"/>
      </dsp:txXfrm>
    </dsp:sp>
    <dsp:sp modelId="{D15F2C84-83C3-4952-AF21-A3857EE9E4C3}">
      <dsp:nvSpPr>
        <dsp:cNvPr id="0" name=""/>
        <dsp:cNvSpPr/>
      </dsp:nvSpPr>
      <dsp:spPr>
        <a:xfrm>
          <a:off x="3820388" y="32905"/>
          <a:ext cx="2121470" cy="848588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Extend Tradings Goods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</a:p>
      </dsp:txBody>
      <dsp:txXfrm>
        <a:off x="4244682" y="32905"/>
        <a:ext cx="1272882" cy="8485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069DFB9498540988F31DED3E57047" ma:contentTypeVersion="6" ma:contentTypeDescription="Create a new document." ma:contentTypeScope="" ma:versionID="94daf3cffd7a70e8161deaaa4b4c17c1">
  <xsd:schema xmlns:xsd="http://www.w3.org/2001/XMLSchema" xmlns:xs="http://www.w3.org/2001/XMLSchema" xmlns:p="http://schemas.microsoft.com/office/2006/metadata/properties" xmlns:ns2="f8809922-1502-41b1-b655-92e6fff8ffc4" targetNamespace="http://schemas.microsoft.com/office/2006/metadata/properties" ma:root="true" ma:fieldsID="84bd74e6065327915d405deafc385cc0" ns2:_="">
    <xsd:import namespace="f8809922-1502-41b1-b655-92e6fff8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09922-1502-41b1-b655-92e6fff8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2A43E-D128-4DB0-A106-08B3159B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3025B-1995-440D-8DD2-04442072B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09922-1502-41b1-b655-92e6fff8f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9AA08-6F73-45DA-9ADD-C21EB1C95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B900DB-99FE-41A5-8787-DD776EAE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 Exercise Template</Template>
  <TotalTime>54</TotalTime>
  <Pages>15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Centers</dc:creator>
  <cp:keywords/>
  <dc:description/>
  <cp:lastModifiedBy>Srikanth Reddy Narra</cp:lastModifiedBy>
  <cp:revision>20</cp:revision>
  <dcterms:created xsi:type="dcterms:W3CDTF">2021-12-08T20:20:00Z</dcterms:created>
  <dcterms:modified xsi:type="dcterms:W3CDTF">2022-10-25T22:59:00Z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0x010100F46069DFB9498540988F31DED3E57047</vt:lpwstr>
  </property>
</Properties>
</file>