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4B5AC" w14:textId="77777777" w:rsidR="003E0960" w:rsidRDefault="003E0960"/>
    <w:p w14:paraId="71CC53E4" w14:textId="77777777" w:rsidR="0013299C" w:rsidRDefault="0013299C"/>
    <w:p w14:paraId="16DD218E" w14:textId="77777777" w:rsidR="0013299C" w:rsidRDefault="0013299C"/>
    <w:p w14:paraId="6539C0C9" w14:textId="77777777" w:rsidR="0013299C" w:rsidRDefault="0013299C"/>
    <w:p w14:paraId="3BBC7309" w14:textId="77777777" w:rsidR="0013299C" w:rsidRDefault="0013299C"/>
    <w:p w14:paraId="79785F66" w14:textId="77777777" w:rsidR="0013299C" w:rsidRDefault="0013299C"/>
    <w:p w14:paraId="24AB3BA0" w14:textId="77777777" w:rsidR="00EA1CDE" w:rsidRDefault="00EA1CDE"/>
    <w:p w14:paraId="23DD0958" w14:textId="77777777" w:rsidR="00EA1CDE" w:rsidRDefault="00EA1CDE"/>
    <w:p w14:paraId="618040A2" w14:textId="77777777" w:rsidR="0013299C" w:rsidRDefault="0013299C"/>
    <w:p w14:paraId="58E9C9D9" w14:textId="079FE9FD" w:rsidR="0013299C" w:rsidRPr="0013299C" w:rsidRDefault="0013299C" w:rsidP="0013299C">
      <w:pPr>
        <w:jc w:val="center"/>
        <w:rPr>
          <w:sz w:val="96"/>
          <w:szCs w:val="96"/>
        </w:rPr>
      </w:pPr>
      <w:r>
        <w:rPr>
          <w:sz w:val="96"/>
          <w:szCs w:val="96"/>
        </w:rPr>
        <w:t>RISK &amp; ISSUE MANAGEMENT PLAN</w:t>
      </w:r>
    </w:p>
    <w:p w14:paraId="1AB9BEEC" w14:textId="77777777" w:rsidR="0013299C" w:rsidRDefault="0013299C"/>
    <w:p w14:paraId="7CB76997" w14:textId="77777777" w:rsidR="0013299C" w:rsidRDefault="0013299C"/>
    <w:p w14:paraId="68EF0757" w14:textId="77777777" w:rsidR="0013299C" w:rsidRDefault="0013299C"/>
    <w:p w14:paraId="625662D5" w14:textId="77777777" w:rsidR="0013299C" w:rsidRDefault="0013299C"/>
    <w:p w14:paraId="3ACF0CFD" w14:textId="77777777" w:rsidR="0013299C" w:rsidRDefault="0013299C"/>
    <w:p w14:paraId="01F5FA8E" w14:textId="77777777" w:rsidR="0013299C" w:rsidRDefault="0013299C"/>
    <w:p w14:paraId="2BE98A27" w14:textId="77777777" w:rsidR="0013299C" w:rsidRDefault="0013299C"/>
    <w:p w14:paraId="0EA08F26" w14:textId="77777777" w:rsidR="0013299C" w:rsidRDefault="0013299C"/>
    <w:p w14:paraId="634D897B" w14:textId="77777777" w:rsidR="0013299C" w:rsidRDefault="0013299C"/>
    <w:p w14:paraId="0978453B" w14:textId="77777777" w:rsidR="0013299C" w:rsidRDefault="0013299C"/>
    <w:p w14:paraId="5B87782D" w14:textId="77777777" w:rsidR="0013299C" w:rsidRDefault="0013299C"/>
    <w:p w14:paraId="433BAD29" w14:textId="77777777" w:rsidR="0013299C" w:rsidRDefault="0013299C"/>
    <w:p w14:paraId="2E9C15DE" w14:textId="77777777" w:rsidR="0013299C" w:rsidRDefault="0013299C"/>
    <w:p w14:paraId="59EB1EFA" w14:textId="77777777" w:rsidR="0013299C" w:rsidRDefault="0013299C"/>
    <w:p w14:paraId="5DB79D25" w14:textId="77777777" w:rsidR="0095422D" w:rsidRDefault="0095422D"/>
    <w:p w14:paraId="643F6D16" w14:textId="77777777" w:rsidR="0095422D" w:rsidRDefault="0095422D" w:rsidP="0034246C">
      <w:pPr>
        <w:tabs>
          <w:tab w:val="left" w:pos="284"/>
        </w:tabs>
        <w:ind w:left="284"/>
        <w:rPr>
          <w:rFonts w:asciiTheme="majorHAnsi" w:eastAsiaTheme="majorEastAsia" w:hAnsiTheme="majorHAnsi" w:cstheme="majorBidi"/>
          <w:color w:val="2F5496" w:themeColor="accent1" w:themeShade="BF"/>
          <w:sz w:val="32"/>
          <w:szCs w:val="32"/>
          <w:lang w:val="en-US"/>
        </w:rPr>
      </w:pPr>
      <w:bookmarkStart w:id="0" w:name="_Toc130807924"/>
      <w:bookmarkStart w:id="1" w:name="_Toc139641507"/>
      <w:r w:rsidRPr="00A378E2">
        <w:rPr>
          <w:rStyle w:val="Heading1Char"/>
        </w:rPr>
        <w:t>DOCUMENT INFORMATION</w:t>
      </w:r>
      <w:bookmarkEnd w:id="0"/>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95422D" w:rsidRPr="002D26B0" w14:paraId="35A89E94" w14:textId="77777777" w:rsidTr="009D556B">
        <w:trPr>
          <w:cantSplit/>
        </w:trPr>
        <w:tc>
          <w:tcPr>
            <w:tcW w:w="2797" w:type="dxa"/>
            <w:shd w:val="clear" w:color="auto" w:fill="BFBFBF"/>
          </w:tcPr>
          <w:p w14:paraId="7048C785" w14:textId="77777777" w:rsidR="0095422D" w:rsidRPr="006C3A7E" w:rsidRDefault="0095422D" w:rsidP="009D556B">
            <w:pPr>
              <w:pStyle w:val="Caption"/>
              <w:spacing w:after="0"/>
              <w:jc w:val="center"/>
              <w:rPr>
                <w:rFonts w:cs="Times New Roman"/>
                <w:b/>
                <w:bCs/>
                <w:color w:val="000000" w:themeColor="text1"/>
                <w:sz w:val="22"/>
                <w:szCs w:val="22"/>
              </w:rPr>
            </w:pPr>
          </w:p>
        </w:tc>
        <w:tc>
          <w:tcPr>
            <w:tcW w:w="6291" w:type="dxa"/>
            <w:shd w:val="clear" w:color="auto" w:fill="BFBFBF"/>
          </w:tcPr>
          <w:p w14:paraId="331B340D" w14:textId="77777777" w:rsidR="0095422D" w:rsidRPr="002D26B0" w:rsidRDefault="0095422D" w:rsidP="009D556B">
            <w:pPr>
              <w:pStyle w:val="Caption"/>
              <w:spacing w:after="0"/>
              <w:jc w:val="center"/>
              <w:rPr>
                <w:rFonts w:cs="Arial"/>
                <w:b/>
                <w:lang w:val="en-US"/>
              </w:rPr>
            </w:pPr>
            <w:r w:rsidRPr="008C3A8D">
              <w:rPr>
                <w:rFonts w:ascii="Times New Roman" w:hAnsi="Times New Roman" w:cs="Times New Roman"/>
                <w:b/>
                <w:bCs/>
                <w:color w:val="000000" w:themeColor="text1"/>
                <w:sz w:val="22"/>
                <w:szCs w:val="22"/>
              </w:rPr>
              <w:t>Information</w:t>
            </w:r>
          </w:p>
        </w:tc>
      </w:tr>
      <w:tr w:rsidR="0095422D" w:rsidRPr="002D26B0" w14:paraId="5B8DFDBF" w14:textId="77777777" w:rsidTr="009D556B">
        <w:trPr>
          <w:cantSplit/>
        </w:trPr>
        <w:tc>
          <w:tcPr>
            <w:tcW w:w="2797" w:type="dxa"/>
            <w:vAlign w:val="center"/>
          </w:tcPr>
          <w:p w14:paraId="20D87506" w14:textId="77777777" w:rsidR="0095422D" w:rsidRPr="008E05F7" w:rsidRDefault="0095422D" w:rsidP="009D556B">
            <w:pPr>
              <w:pStyle w:val="BodyText"/>
              <w:spacing w:before="0" w:after="0"/>
              <w:jc w:val="both"/>
              <w:rPr>
                <w:rFonts w:cs="Arial"/>
                <w:i/>
                <w:iCs/>
                <w:color w:val="008000"/>
                <w:lang w:val="en-US"/>
              </w:rPr>
            </w:pPr>
            <w:r w:rsidRPr="008E05F7">
              <w:rPr>
                <w:rFonts w:cs="Arial"/>
                <w:lang w:val="en-US"/>
              </w:rPr>
              <w:t>Document Id</w:t>
            </w:r>
          </w:p>
        </w:tc>
        <w:tc>
          <w:tcPr>
            <w:tcW w:w="6291" w:type="dxa"/>
            <w:vAlign w:val="center"/>
          </w:tcPr>
          <w:p w14:paraId="2B0E382E" w14:textId="7C8AD424" w:rsidR="0095422D" w:rsidRPr="008E05F7" w:rsidRDefault="0095422D" w:rsidP="009D556B">
            <w:pPr>
              <w:spacing w:after="0"/>
              <w:ind w:right="-6"/>
              <w:rPr>
                <w:rFonts w:ascii="Arial" w:hAnsi="Arial" w:cs="Arial"/>
                <w:i/>
                <w:iCs/>
                <w:color w:val="808080"/>
                <w:sz w:val="20"/>
                <w:szCs w:val="20"/>
              </w:rPr>
            </w:pPr>
            <w:r>
              <w:t>08</w:t>
            </w:r>
            <w:r w:rsidR="0013299C">
              <w:t>19</w:t>
            </w:r>
            <w:r>
              <w:t>_</w:t>
            </w:r>
            <w:r w:rsidR="0013299C">
              <w:t>ProjectName_Risk&amp;Issue_Management_Plan</w:t>
            </w:r>
          </w:p>
        </w:tc>
      </w:tr>
      <w:tr w:rsidR="0095422D" w:rsidRPr="002D26B0" w14:paraId="101D2164" w14:textId="77777777" w:rsidTr="009D556B">
        <w:trPr>
          <w:cantSplit/>
        </w:trPr>
        <w:tc>
          <w:tcPr>
            <w:tcW w:w="2797" w:type="dxa"/>
            <w:vAlign w:val="center"/>
          </w:tcPr>
          <w:p w14:paraId="714C7BB3" w14:textId="77777777" w:rsidR="0095422D" w:rsidRPr="008E05F7" w:rsidRDefault="0095422D" w:rsidP="009D556B">
            <w:pPr>
              <w:pStyle w:val="BodyText"/>
              <w:spacing w:before="0" w:after="0"/>
              <w:jc w:val="both"/>
              <w:rPr>
                <w:rFonts w:cs="Arial"/>
                <w:lang w:val="en-US"/>
              </w:rPr>
            </w:pPr>
            <w:r w:rsidRPr="008E05F7">
              <w:rPr>
                <w:rFonts w:cs="Arial"/>
                <w:lang w:val="en-US"/>
              </w:rPr>
              <w:t>Document Owner</w:t>
            </w:r>
          </w:p>
        </w:tc>
        <w:tc>
          <w:tcPr>
            <w:tcW w:w="6291" w:type="dxa"/>
            <w:vAlign w:val="center"/>
          </w:tcPr>
          <w:p w14:paraId="1E3270C6" w14:textId="77777777" w:rsidR="0095422D" w:rsidRPr="008E05F7" w:rsidRDefault="0095422D" w:rsidP="009D556B">
            <w:pPr>
              <w:spacing w:after="0"/>
              <w:rPr>
                <w:rFonts w:ascii="Arial" w:hAnsi="Arial" w:cs="Arial"/>
                <w:sz w:val="20"/>
                <w:szCs w:val="20"/>
              </w:rPr>
            </w:pPr>
            <w:r>
              <w:rPr>
                <w:rFonts w:ascii="Arial" w:hAnsi="Arial" w:cs="Arial"/>
                <w:i/>
                <w:iCs/>
                <w:sz w:val="20"/>
                <w:szCs w:val="20"/>
              </w:rPr>
              <w:t>Purvi Sahu</w:t>
            </w:r>
          </w:p>
        </w:tc>
      </w:tr>
      <w:tr w:rsidR="0095422D" w:rsidRPr="002D26B0" w14:paraId="050AF94D" w14:textId="77777777" w:rsidTr="009D556B">
        <w:trPr>
          <w:cantSplit/>
        </w:trPr>
        <w:tc>
          <w:tcPr>
            <w:tcW w:w="2797" w:type="dxa"/>
            <w:vAlign w:val="center"/>
          </w:tcPr>
          <w:p w14:paraId="4896BB6A" w14:textId="77777777" w:rsidR="0095422D" w:rsidRPr="008E05F7" w:rsidRDefault="0095422D" w:rsidP="009D556B">
            <w:pPr>
              <w:pStyle w:val="BodyText"/>
              <w:spacing w:before="0" w:after="0"/>
              <w:jc w:val="both"/>
              <w:rPr>
                <w:rFonts w:cs="Arial"/>
                <w:lang w:val="en-US"/>
              </w:rPr>
            </w:pPr>
            <w:r w:rsidRPr="008E05F7">
              <w:rPr>
                <w:rFonts w:cs="Arial"/>
                <w:lang w:val="en-US"/>
              </w:rPr>
              <w:t>Issue Date</w:t>
            </w:r>
          </w:p>
        </w:tc>
        <w:tc>
          <w:tcPr>
            <w:tcW w:w="6291" w:type="dxa"/>
            <w:vAlign w:val="center"/>
          </w:tcPr>
          <w:p w14:paraId="59A0B34A" w14:textId="77777777" w:rsidR="0095422D" w:rsidRPr="008E05F7" w:rsidRDefault="0095422D" w:rsidP="009D556B">
            <w:pPr>
              <w:spacing w:after="0"/>
              <w:rPr>
                <w:rFonts w:ascii="Arial" w:hAnsi="Arial" w:cs="Arial"/>
                <w:sz w:val="20"/>
                <w:szCs w:val="20"/>
              </w:rPr>
            </w:pPr>
            <w:r w:rsidRPr="008E05F7">
              <w:rPr>
                <w:rFonts w:ascii="Arial" w:hAnsi="Arial" w:cs="Arial"/>
                <w:i/>
                <w:iCs/>
                <w:color w:val="808080"/>
                <w:sz w:val="20"/>
                <w:szCs w:val="20"/>
              </w:rPr>
              <w:t>[Date DD/MM/YYYY]</w:t>
            </w:r>
          </w:p>
        </w:tc>
      </w:tr>
      <w:tr w:rsidR="0095422D" w:rsidRPr="002D26B0" w14:paraId="1FAA2E79" w14:textId="77777777" w:rsidTr="009D556B">
        <w:trPr>
          <w:cantSplit/>
          <w:trHeight w:val="65"/>
        </w:trPr>
        <w:tc>
          <w:tcPr>
            <w:tcW w:w="2797" w:type="dxa"/>
            <w:vAlign w:val="center"/>
          </w:tcPr>
          <w:p w14:paraId="110AA32B" w14:textId="77777777" w:rsidR="0095422D" w:rsidRPr="008E05F7" w:rsidRDefault="0095422D" w:rsidP="009D556B">
            <w:pPr>
              <w:pStyle w:val="BodyText"/>
              <w:spacing w:before="0" w:after="0"/>
              <w:jc w:val="both"/>
              <w:rPr>
                <w:rFonts w:cs="Arial"/>
                <w:lang w:val="en-US"/>
              </w:rPr>
            </w:pPr>
            <w:r w:rsidRPr="008E05F7">
              <w:rPr>
                <w:rFonts w:cs="Arial"/>
                <w:lang w:val="en-US"/>
              </w:rPr>
              <w:t>Last Saved Date</w:t>
            </w:r>
          </w:p>
        </w:tc>
        <w:tc>
          <w:tcPr>
            <w:tcW w:w="6291" w:type="dxa"/>
            <w:vAlign w:val="center"/>
          </w:tcPr>
          <w:p w14:paraId="602251D4" w14:textId="77777777" w:rsidR="0095422D" w:rsidRPr="008E05F7" w:rsidRDefault="0095422D" w:rsidP="009D556B">
            <w:pPr>
              <w:spacing w:after="0"/>
              <w:ind w:left="-2917" w:firstLine="2917"/>
              <w:rPr>
                <w:rFonts w:ascii="Arial" w:hAnsi="Arial" w:cs="Arial"/>
                <w:sz w:val="20"/>
                <w:szCs w:val="20"/>
              </w:rPr>
            </w:pPr>
            <w:r w:rsidRPr="008E05F7">
              <w:rPr>
                <w:rFonts w:ascii="Arial" w:hAnsi="Arial" w:cs="Arial"/>
                <w:i/>
                <w:iCs/>
                <w:color w:val="808080"/>
                <w:sz w:val="20"/>
                <w:szCs w:val="20"/>
              </w:rPr>
              <w:t>[Date DD/MM/YYYY]</w:t>
            </w:r>
          </w:p>
        </w:tc>
      </w:tr>
      <w:tr w:rsidR="0095422D" w:rsidRPr="002D26B0" w14:paraId="4AFC4C8E" w14:textId="77777777" w:rsidTr="009D556B">
        <w:trPr>
          <w:cantSplit/>
          <w:trHeight w:val="65"/>
        </w:trPr>
        <w:tc>
          <w:tcPr>
            <w:tcW w:w="2797" w:type="dxa"/>
            <w:vAlign w:val="center"/>
          </w:tcPr>
          <w:p w14:paraId="5EC5A67B" w14:textId="77777777" w:rsidR="0095422D" w:rsidRPr="008E05F7" w:rsidRDefault="0095422D" w:rsidP="009D556B">
            <w:pPr>
              <w:pStyle w:val="BodyText"/>
              <w:spacing w:before="0" w:after="0"/>
              <w:jc w:val="both"/>
              <w:rPr>
                <w:rFonts w:cs="Arial"/>
                <w:lang w:val="en-US"/>
              </w:rPr>
            </w:pPr>
            <w:r w:rsidRPr="008E05F7">
              <w:rPr>
                <w:rFonts w:cs="Arial"/>
                <w:lang w:val="en-US"/>
              </w:rPr>
              <w:t>File Name</w:t>
            </w:r>
          </w:p>
        </w:tc>
        <w:tc>
          <w:tcPr>
            <w:tcW w:w="6291" w:type="dxa"/>
          </w:tcPr>
          <w:p w14:paraId="5F90A44F" w14:textId="4CF598CC" w:rsidR="0095422D" w:rsidRPr="008E05F7" w:rsidRDefault="001C6165" w:rsidP="009D556B">
            <w:pPr>
              <w:pStyle w:val="BodyText"/>
              <w:spacing w:before="0" w:after="0"/>
              <w:jc w:val="both"/>
              <w:rPr>
                <w:rFonts w:cs="Arial"/>
                <w:i/>
                <w:iCs/>
                <w:color w:val="808080"/>
                <w:lang w:val="en-US"/>
              </w:rPr>
            </w:pPr>
            <w:r>
              <w:rPr>
                <w:rFonts w:cs="Arial"/>
                <w:i/>
                <w:iCs/>
                <w:color w:val="808080"/>
                <w:lang w:val="en-US"/>
              </w:rPr>
              <w:t>ProjectName</w:t>
            </w:r>
            <w:r w:rsidR="0095422D">
              <w:rPr>
                <w:rFonts w:cs="Arial"/>
                <w:i/>
                <w:iCs/>
                <w:color w:val="808080"/>
                <w:lang w:val="en-US"/>
              </w:rPr>
              <w:t>_</w:t>
            </w:r>
            <w:r w:rsidR="0095422D" w:rsidRPr="008E05F7">
              <w:rPr>
                <w:rFonts w:cs="Arial"/>
                <w:i/>
                <w:iCs/>
                <w:color w:val="808080"/>
                <w:lang w:val="en-US"/>
              </w:rPr>
              <w:fldChar w:fldCharType="begin"/>
            </w:r>
            <w:r w:rsidR="0095422D" w:rsidRPr="008E05F7">
              <w:rPr>
                <w:rFonts w:cs="Arial"/>
                <w:i/>
                <w:iCs/>
                <w:color w:val="808080"/>
                <w:lang w:val="en-US"/>
              </w:rPr>
              <w:instrText xml:space="preserve"> SUBJECT   \* MERGEFORMAT </w:instrText>
            </w:r>
            <w:r w:rsidR="0095422D" w:rsidRPr="008E05F7">
              <w:rPr>
                <w:rFonts w:cs="Arial"/>
                <w:i/>
                <w:iCs/>
                <w:color w:val="808080"/>
                <w:lang w:val="en-US"/>
              </w:rPr>
              <w:fldChar w:fldCharType="end"/>
            </w:r>
            <w:r w:rsidR="0095422D" w:rsidRPr="008E05F7">
              <w:rPr>
                <w:rFonts w:cs="Arial"/>
                <w:i/>
                <w:iCs/>
                <w:color w:val="808080"/>
                <w:lang w:val="en-US"/>
              </w:rPr>
              <w:fldChar w:fldCharType="begin"/>
            </w:r>
            <w:r w:rsidR="0095422D" w:rsidRPr="008E05F7">
              <w:rPr>
                <w:rFonts w:cs="Arial"/>
                <w:i/>
                <w:iCs/>
                <w:color w:val="808080"/>
                <w:lang w:val="en-US"/>
              </w:rPr>
              <w:instrText xml:space="preserve"> SUBJECT  \* Caps  \* MERGEFORMAT </w:instrText>
            </w:r>
            <w:r w:rsidR="0095422D" w:rsidRPr="008E05F7">
              <w:rPr>
                <w:rFonts w:cs="Arial"/>
                <w:i/>
                <w:iCs/>
                <w:color w:val="808080"/>
                <w:lang w:val="en-US"/>
              </w:rPr>
              <w:fldChar w:fldCharType="end"/>
            </w:r>
            <w:r w:rsidR="0095422D" w:rsidRPr="008E05F7">
              <w:rPr>
                <w:rFonts w:cs="Arial"/>
                <w:i/>
                <w:iCs/>
                <w:color w:val="808080"/>
                <w:lang w:val="en-US"/>
              </w:rPr>
              <w:fldChar w:fldCharType="begin"/>
            </w:r>
            <w:r w:rsidR="0095422D" w:rsidRPr="008E05F7">
              <w:rPr>
                <w:rFonts w:cs="Arial"/>
                <w:i/>
                <w:iCs/>
                <w:color w:val="808080"/>
                <w:lang w:val="en-US"/>
              </w:rPr>
              <w:instrText xml:space="preserve"> SUBJECT  \* Caps  \* MERGEFORMAT </w:instrText>
            </w:r>
            <w:r w:rsidR="0095422D" w:rsidRPr="008E05F7">
              <w:rPr>
                <w:rFonts w:cs="Arial"/>
                <w:i/>
                <w:iCs/>
                <w:color w:val="808080"/>
                <w:lang w:val="en-US"/>
              </w:rPr>
              <w:fldChar w:fldCharType="end"/>
            </w:r>
            <w:r>
              <w:rPr>
                <w:rFonts w:cs="Arial"/>
                <w:i/>
                <w:iCs/>
                <w:color w:val="808080"/>
                <w:lang w:val="en-US"/>
              </w:rPr>
              <w:t>Risk&amp;Issue</w:t>
            </w:r>
            <w:r w:rsidR="0095422D" w:rsidRPr="008E05F7">
              <w:rPr>
                <w:rFonts w:cs="Arial"/>
                <w:i/>
                <w:iCs/>
                <w:color w:val="808080"/>
                <w:lang w:val="en-US"/>
              </w:rPr>
              <w:t>_Management_Plan</w:t>
            </w:r>
            <w:r w:rsidR="0095422D" w:rsidRPr="008E05F7">
              <w:rPr>
                <w:rFonts w:cs="Arial"/>
                <w:i/>
                <w:iCs/>
                <w:color w:val="808080"/>
                <w:lang w:val="en-US"/>
              </w:rPr>
              <w:fldChar w:fldCharType="begin"/>
            </w:r>
            <w:r w:rsidR="0095422D" w:rsidRPr="008E05F7">
              <w:rPr>
                <w:rFonts w:cs="Arial"/>
                <w:i/>
                <w:iCs/>
                <w:color w:val="808080"/>
                <w:lang w:val="en-US"/>
              </w:rPr>
              <w:instrText xml:space="preserve"> SUBJECT   \* MERGEFORMAT </w:instrText>
            </w:r>
            <w:r w:rsidR="0095422D" w:rsidRPr="008E05F7">
              <w:rPr>
                <w:rFonts w:cs="Arial"/>
                <w:i/>
                <w:iCs/>
                <w:color w:val="808080"/>
                <w:lang w:val="en-US"/>
              </w:rPr>
              <w:fldChar w:fldCharType="end"/>
            </w:r>
          </w:p>
        </w:tc>
      </w:tr>
      <w:tr w:rsidR="0095422D" w:rsidRPr="002D26B0" w14:paraId="3949E7FE" w14:textId="77777777" w:rsidTr="009D556B">
        <w:trPr>
          <w:cantSplit/>
          <w:trHeight w:val="65"/>
        </w:trPr>
        <w:tc>
          <w:tcPr>
            <w:tcW w:w="2797" w:type="dxa"/>
            <w:vAlign w:val="center"/>
          </w:tcPr>
          <w:p w14:paraId="4C11C5F7" w14:textId="77777777" w:rsidR="0095422D" w:rsidRPr="008E05F7" w:rsidRDefault="0095422D" w:rsidP="009D556B">
            <w:pPr>
              <w:pStyle w:val="BodyText"/>
              <w:spacing w:before="0" w:after="0"/>
              <w:jc w:val="both"/>
              <w:rPr>
                <w:rFonts w:cs="Arial"/>
                <w:lang w:val="en-US"/>
              </w:rPr>
            </w:pPr>
            <w:r w:rsidRPr="008E05F7">
              <w:rPr>
                <w:rFonts w:cs="Arial"/>
                <w:lang w:val="en-US"/>
              </w:rPr>
              <w:t>File Location</w:t>
            </w:r>
          </w:p>
        </w:tc>
        <w:tc>
          <w:tcPr>
            <w:tcW w:w="6291" w:type="dxa"/>
          </w:tcPr>
          <w:p w14:paraId="60E48186" w14:textId="77777777" w:rsidR="0095422D" w:rsidRPr="008E05F7" w:rsidRDefault="0095422D" w:rsidP="009D556B">
            <w:pPr>
              <w:pStyle w:val="BodyText"/>
              <w:spacing w:before="0" w:after="0"/>
              <w:jc w:val="both"/>
              <w:rPr>
                <w:rFonts w:cs="Arial"/>
                <w:i/>
                <w:iCs/>
                <w:color w:val="808080"/>
                <w:lang w:val="en-US"/>
              </w:rPr>
            </w:pPr>
          </w:p>
        </w:tc>
      </w:tr>
    </w:tbl>
    <w:p w14:paraId="6355CDD8" w14:textId="77777777" w:rsidR="0095422D" w:rsidRPr="00840974" w:rsidRDefault="0095422D" w:rsidP="0095422D">
      <w:pPr>
        <w:jc w:val="center"/>
      </w:pPr>
    </w:p>
    <w:p w14:paraId="6DC6B7C0" w14:textId="77777777" w:rsidR="0095422D" w:rsidRPr="009E2AF9" w:rsidRDefault="0095422D" w:rsidP="0095422D">
      <w:pPr>
        <w:tabs>
          <w:tab w:val="left" w:pos="284"/>
        </w:tabs>
        <w:ind w:left="284"/>
        <w:rPr>
          <w:rStyle w:val="Heading1Char"/>
        </w:rPr>
      </w:pPr>
      <w:bookmarkStart w:id="2" w:name="_Toc130807925"/>
      <w:bookmarkStart w:id="3" w:name="_Toc139641508"/>
      <w:r w:rsidRPr="5A12708D">
        <w:rPr>
          <w:rStyle w:val="Heading1Char"/>
        </w:rPr>
        <w:t>DOCUMENT HISTORY</w:t>
      </w:r>
      <w:bookmarkEnd w:id="2"/>
      <w:bookmarkEnd w:id="3"/>
      <w:r w:rsidRPr="5A12708D">
        <w:rPr>
          <w:rStyle w:val="Heading1Char"/>
        </w:rPr>
        <w:t xml:space="preserve"> </w:t>
      </w:r>
    </w:p>
    <w:tbl>
      <w:tblPr>
        <w:tblpPr w:leftFromText="180" w:rightFromText="180" w:vertAnchor="text" w:tblpX="276" w:tblpY="1"/>
        <w:tblOverlap w:val="never"/>
        <w:tblW w:w="90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885"/>
        <w:gridCol w:w="1358"/>
        <w:gridCol w:w="5129"/>
        <w:gridCol w:w="1638"/>
      </w:tblGrid>
      <w:tr w:rsidR="0095422D" w:rsidRPr="002D26B0" w14:paraId="3BD702FD" w14:textId="77777777" w:rsidTr="009D556B">
        <w:trPr>
          <w:cantSplit/>
        </w:trPr>
        <w:tc>
          <w:tcPr>
            <w:tcW w:w="885" w:type="dxa"/>
            <w:shd w:val="clear" w:color="auto" w:fill="BFBFBF"/>
          </w:tcPr>
          <w:p w14:paraId="7B842A3F" w14:textId="77777777" w:rsidR="0095422D" w:rsidRPr="008C3A8D" w:rsidRDefault="0095422D" w:rsidP="009D556B">
            <w:pPr>
              <w:pStyle w:val="Caption"/>
              <w:spacing w:after="0"/>
              <w:jc w:val="center"/>
              <w:rPr>
                <w:rFonts w:ascii="Times New Roman" w:hAnsi="Times New Roman" w:cs="Times New Roman"/>
                <w:b/>
                <w:bCs/>
                <w:color w:val="000000" w:themeColor="text1"/>
                <w:sz w:val="22"/>
                <w:szCs w:val="22"/>
              </w:rPr>
            </w:pPr>
            <w:r w:rsidRPr="008C3A8D">
              <w:rPr>
                <w:rFonts w:ascii="Times New Roman" w:hAnsi="Times New Roman" w:cs="Times New Roman"/>
                <w:b/>
                <w:bCs/>
                <w:color w:val="000000" w:themeColor="text1"/>
                <w:sz w:val="22"/>
                <w:szCs w:val="22"/>
              </w:rPr>
              <w:t>Version</w:t>
            </w:r>
          </w:p>
        </w:tc>
        <w:tc>
          <w:tcPr>
            <w:tcW w:w="1358" w:type="dxa"/>
            <w:shd w:val="clear" w:color="auto" w:fill="BFBFBF"/>
          </w:tcPr>
          <w:p w14:paraId="1855A980" w14:textId="77777777" w:rsidR="0095422D" w:rsidRPr="008C3A8D" w:rsidRDefault="0095422D" w:rsidP="009D556B">
            <w:pPr>
              <w:pStyle w:val="Caption"/>
              <w:spacing w:after="0"/>
              <w:jc w:val="center"/>
              <w:rPr>
                <w:rFonts w:ascii="Times New Roman" w:hAnsi="Times New Roman" w:cs="Times New Roman"/>
                <w:b/>
                <w:bCs/>
                <w:color w:val="000000" w:themeColor="text1"/>
                <w:sz w:val="22"/>
                <w:szCs w:val="22"/>
              </w:rPr>
            </w:pPr>
            <w:r w:rsidRPr="008C3A8D">
              <w:rPr>
                <w:rFonts w:ascii="Times New Roman" w:hAnsi="Times New Roman" w:cs="Times New Roman"/>
                <w:b/>
                <w:bCs/>
                <w:color w:val="000000" w:themeColor="text1"/>
                <w:sz w:val="22"/>
                <w:szCs w:val="22"/>
              </w:rPr>
              <w:t>Issue Date</w:t>
            </w:r>
          </w:p>
        </w:tc>
        <w:tc>
          <w:tcPr>
            <w:tcW w:w="5129" w:type="dxa"/>
            <w:shd w:val="clear" w:color="auto" w:fill="BFBFBF"/>
          </w:tcPr>
          <w:p w14:paraId="29545BA8" w14:textId="77777777" w:rsidR="0095422D" w:rsidRPr="008C3A8D" w:rsidRDefault="0095422D" w:rsidP="009D556B">
            <w:pPr>
              <w:pStyle w:val="Caption"/>
              <w:spacing w:after="0"/>
              <w:jc w:val="center"/>
              <w:rPr>
                <w:rFonts w:ascii="Times New Roman" w:hAnsi="Times New Roman" w:cs="Times New Roman"/>
                <w:b/>
                <w:bCs/>
                <w:color w:val="000000" w:themeColor="text1"/>
                <w:sz w:val="22"/>
                <w:szCs w:val="22"/>
              </w:rPr>
            </w:pPr>
            <w:r w:rsidRPr="008C3A8D">
              <w:rPr>
                <w:rFonts w:ascii="Times New Roman" w:hAnsi="Times New Roman" w:cs="Times New Roman"/>
                <w:b/>
                <w:bCs/>
                <w:color w:val="000000" w:themeColor="text1"/>
                <w:sz w:val="22"/>
                <w:szCs w:val="22"/>
              </w:rPr>
              <w:t>Changes</w:t>
            </w:r>
          </w:p>
        </w:tc>
        <w:tc>
          <w:tcPr>
            <w:tcW w:w="1638" w:type="dxa"/>
            <w:shd w:val="clear" w:color="auto" w:fill="BFBFBF"/>
          </w:tcPr>
          <w:p w14:paraId="244D12CD" w14:textId="77777777" w:rsidR="0095422D" w:rsidRPr="008C3A8D" w:rsidRDefault="0095422D" w:rsidP="009D556B">
            <w:pPr>
              <w:pStyle w:val="Caption"/>
              <w:spacing w:after="0"/>
              <w:jc w:val="center"/>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Status</w:t>
            </w:r>
          </w:p>
        </w:tc>
      </w:tr>
      <w:tr w:rsidR="0095422D" w:rsidRPr="002D26B0" w14:paraId="33A794B1" w14:textId="77777777" w:rsidTr="009D556B">
        <w:trPr>
          <w:cantSplit/>
        </w:trPr>
        <w:tc>
          <w:tcPr>
            <w:tcW w:w="885" w:type="dxa"/>
            <w:vAlign w:val="center"/>
          </w:tcPr>
          <w:p w14:paraId="429A6672" w14:textId="0B317F8F" w:rsidR="0095422D" w:rsidRPr="00802BFD" w:rsidRDefault="00E51839" w:rsidP="009D556B">
            <w:pPr>
              <w:spacing w:after="0"/>
              <w:ind w:right="-6"/>
              <w:rPr>
                <w:rFonts w:ascii="Arial" w:hAnsi="Arial" w:cs="Arial"/>
                <w:i/>
                <w:iCs/>
                <w:sz w:val="20"/>
                <w:szCs w:val="20"/>
              </w:rPr>
            </w:pPr>
            <w:r w:rsidRPr="00802BFD">
              <w:rPr>
                <w:rFonts w:ascii="Arial" w:hAnsi="Arial" w:cs="Arial"/>
                <w:i/>
                <w:iCs/>
                <w:sz w:val="20"/>
                <w:szCs w:val="20"/>
              </w:rPr>
              <w:t>1.0</w:t>
            </w:r>
          </w:p>
        </w:tc>
        <w:tc>
          <w:tcPr>
            <w:tcW w:w="1358" w:type="dxa"/>
            <w:vAlign w:val="center"/>
          </w:tcPr>
          <w:p w14:paraId="385908A5" w14:textId="6CE90E13" w:rsidR="0095422D" w:rsidRPr="00802BFD" w:rsidRDefault="00B115B8" w:rsidP="009D556B">
            <w:pPr>
              <w:spacing w:after="0"/>
              <w:ind w:right="-6"/>
              <w:rPr>
                <w:rFonts w:ascii="Arial" w:hAnsi="Arial" w:cs="Arial"/>
                <w:i/>
                <w:iCs/>
                <w:sz w:val="20"/>
                <w:szCs w:val="20"/>
              </w:rPr>
            </w:pPr>
            <w:r w:rsidRPr="00802BFD">
              <w:rPr>
                <w:rFonts w:ascii="Arial" w:hAnsi="Arial" w:cs="Arial"/>
                <w:i/>
                <w:iCs/>
                <w:sz w:val="20"/>
                <w:szCs w:val="20"/>
              </w:rPr>
              <w:t>10</w:t>
            </w:r>
            <w:r w:rsidR="00E51839" w:rsidRPr="00802BFD">
              <w:rPr>
                <w:rFonts w:ascii="Arial" w:hAnsi="Arial" w:cs="Arial"/>
                <w:i/>
                <w:iCs/>
                <w:sz w:val="20"/>
                <w:szCs w:val="20"/>
              </w:rPr>
              <w:t>-07-2023</w:t>
            </w:r>
          </w:p>
        </w:tc>
        <w:tc>
          <w:tcPr>
            <w:tcW w:w="5129" w:type="dxa"/>
            <w:vAlign w:val="center"/>
          </w:tcPr>
          <w:p w14:paraId="4AAD64A1" w14:textId="365CC989" w:rsidR="0095422D" w:rsidRPr="00802BFD" w:rsidRDefault="00E51839" w:rsidP="009D556B">
            <w:pPr>
              <w:spacing w:after="0"/>
              <w:ind w:right="-6"/>
              <w:rPr>
                <w:rFonts w:ascii="Arial" w:hAnsi="Arial" w:cs="Arial"/>
                <w:i/>
                <w:iCs/>
                <w:sz w:val="20"/>
                <w:szCs w:val="20"/>
              </w:rPr>
            </w:pPr>
            <w:r w:rsidRPr="00802BFD">
              <w:rPr>
                <w:rFonts w:ascii="Arial" w:hAnsi="Arial" w:cs="Arial"/>
                <w:i/>
                <w:iCs/>
                <w:sz w:val="20"/>
                <w:szCs w:val="20"/>
              </w:rPr>
              <w:t>Risk &amp; Issue Management Plan released</w:t>
            </w:r>
          </w:p>
        </w:tc>
        <w:sdt>
          <w:sdtPr>
            <w:rPr>
              <w:rFonts w:ascii="Arial" w:hAnsi="Arial" w:cs="Arial"/>
              <w:i/>
              <w:iCs/>
              <w:sz w:val="20"/>
              <w:szCs w:val="20"/>
            </w:rPr>
            <w:id w:val="-928423065"/>
            <w:placeholder>
              <w:docPart w:val="55025391BA154DE693CF4EFBD545E1B0"/>
            </w:placeholder>
            <w:dropDownList>
              <w:listItem w:value="Choose an item."/>
              <w:listItem w:displayText="Obsolete" w:value="Obsolete"/>
              <w:listItem w:displayText="Draft" w:value="Draft"/>
              <w:listItem w:displayText="In review" w:value="In review"/>
            </w:dropDownList>
          </w:sdtPr>
          <w:sdtContent>
            <w:tc>
              <w:tcPr>
                <w:tcW w:w="1638" w:type="dxa"/>
              </w:tcPr>
              <w:p w14:paraId="78FA4149" w14:textId="1065064C" w:rsidR="0095422D" w:rsidRPr="00802BFD" w:rsidRDefault="00E51839" w:rsidP="009D556B">
                <w:pPr>
                  <w:spacing w:after="0"/>
                  <w:ind w:right="-6"/>
                  <w:rPr>
                    <w:rFonts w:ascii="Arial" w:hAnsi="Arial" w:cs="Arial"/>
                    <w:i/>
                    <w:iCs/>
                    <w:sz w:val="20"/>
                    <w:szCs w:val="20"/>
                  </w:rPr>
                </w:pPr>
                <w:r w:rsidRPr="00802BFD">
                  <w:rPr>
                    <w:rFonts w:ascii="Arial" w:hAnsi="Arial" w:cs="Arial"/>
                    <w:i/>
                    <w:iCs/>
                    <w:sz w:val="20"/>
                    <w:szCs w:val="20"/>
                  </w:rPr>
                  <w:t>Draft</w:t>
                </w:r>
              </w:p>
            </w:tc>
          </w:sdtContent>
        </w:sdt>
      </w:tr>
      <w:tr w:rsidR="0095422D" w:rsidRPr="002D26B0" w14:paraId="55725F1C" w14:textId="77777777" w:rsidTr="009D556B">
        <w:trPr>
          <w:cantSplit/>
        </w:trPr>
        <w:tc>
          <w:tcPr>
            <w:tcW w:w="885" w:type="dxa"/>
            <w:vAlign w:val="center"/>
          </w:tcPr>
          <w:p w14:paraId="3F0017DA" w14:textId="77777777" w:rsidR="0095422D" w:rsidRPr="002D26B0" w:rsidRDefault="0095422D" w:rsidP="009D556B">
            <w:pPr>
              <w:spacing w:after="0"/>
              <w:ind w:right="-6"/>
              <w:rPr>
                <w:rFonts w:ascii="Arial" w:hAnsi="Arial" w:cs="Arial"/>
              </w:rPr>
            </w:pPr>
          </w:p>
        </w:tc>
        <w:tc>
          <w:tcPr>
            <w:tcW w:w="1358" w:type="dxa"/>
            <w:vAlign w:val="center"/>
          </w:tcPr>
          <w:p w14:paraId="019FDFF7" w14:textId="77777777" w:rsidR="0095422D" w:rsidRPr="002D26B0" w:rsidRDefault="0095422D" w:rsidP="009D556B">
            <w:pPr>
              <w:spacing w:after="0"/>
              <w:ind w:right="-6"/>
              <w:rPr>
                <w:rFonts w:ascii="Arial" w:hAnsi="Arial" w:cs="Arial"/>
              </w:rPr>
            </w:pPr>
          </w:p>
        </w:tc>
        <w:tc>
          <w:tcPr>
            <w:tcW w:w="5129" w:type="dxa"/>
            <w:vAlign w:val="center"/>
          </w:tcPr>
          <w:p w14:paraId="6D5FAB11" w14:textId="77777777" w:rsidR="0095422D" w:rsidRPr="002D26B0" w:rsidRDefault="0095422D" w:rsidP="009D556B">
            <w:pPr>
              <w:spacing w:after="0"/>
              <w:ind w:right="-6"/>
              <w:rPr>
                <w:rFonts w:ascii="Arial" w:hAnsi="Arial" w:cs="Arial"/>
              </w:rPr>
            </w:pPr>
          </w:p>
        </w:tc>
        <w:tc>
          <w:tcPr>
            <w:tcW w:w="1638" w:type="dxa"/>
          </w:tcPr>
          <w:p w14:paraId="0A32AF0E" w14:textId="77777777" w:rsidR="0095422D" w:rsidRPr="002D26B0" w:rsidRDefault="0095422D" w:rsidP="009D556B">
            <w:pPr>
              <w:spacing w:after="0"/>
              <w:ind w:right="-6"/>
              <w:rPr>
                <w:rFonts w:ascii="Arial" w:hAnsi="Arial" w:cs="Arial"/>
              </w:rPr>
            </w:pPr>
          </w:p>
        </w:tc>
      </w:tr>
      <w:tr w:rsidR="0095422D" w:rsidRPr="002D26B0" w14:paraId="47E69BE1" w14:textId="77777777" w:rsidTr="009D556B">
        <w:trPr>
          <w:cantSplit/>
        </w:trPr>
        <w:tc>
          <w:tcPr>
            <w:tcW w:w="885" w:type="dxa"/>
            <w:vAlign w:val="center"/>
          </w:tcPr>
          <w:p w14:paraId="1FB7A9C3" w14:textId="77777777" w:rsidR="0095422D" w:rsidRPr="002D26B0" w:rsidRDefault="0095422D" w:rsidP="009D556B">
            <w:pPr>
              <w:spacing w:after="0"/>
              <w:ind w:right="-6"/>
              <w:rPr>
                <w:rFonts w:ascii="Arial" w:hAnsi="Arial" w:cs="Arial"/>
              </w:rPr>
            </w:pPr>
          </w:p>
        </w:tc>
        <w:tc>
          <w:tcPr>
            <w:tcW w:w="1358" w:type="dxa"/>
            <w:vAlign w:val="center"/>
          </w:tcPr>
          <w:p w14:paraId="63F86997" w14:textId="77777777" w:rsidR="0095422D" w:rsidRPr="002D26B0" w:rsidRDefault="0095422D" w:rsidP="009D556B">
            <w:pPr>
              <w:spacing w:after="0"/>
              <w:ind w:right="-6"/>
              <w:rPr>
                <w:rFonts w:ascii="Arial" w:hAnsi="Arial" w:cs="Arial"/>
              </w:rPr>
            </w:pPr>
          </w:p>
        </w:tc>
        <w:tc>
          <w:tcPr>
            <w:tcW w:w="5129" w:type="dxa"/>
            <w:vAlign w:val="center"/>
          </w:tcPr>
          <w:p w14:paraId="4BF7B832" w14:textId="77777777" w:rsidR="0095422D" w:rsidRPr="002D26B0" w:rsidRDefault="0095422D" w:rsidP="009D556B">
            <w:pPr>
              <w:spacing w:after="0"/>
              <w:ind w:right="-6"/>
              <w:rPr>
                <w:rFonts w:ascii="Arial" w:hAnsi="Arial" w:cs="Arial"/>
              </w:rPr>
            </w:pPr>
          </w:p>
        </w:tc>
        <w:tc>
          <w:tcPr>
            <w:tcW w:w="1638" w:type="dxa"/>
          </w:tcPr>
          <w:p w14:paraId="7962370B" w14:textId="77777777" w:rsidR="0095422D" w:rsidRPr="002D26B0" w:rsidRDefault="0095422D" w:rsidP="009D556B">
            <w:pPr>
              <w:spacing w:after="0"/>
              <w:ind w:right="-6"/>
              <w:rPr>
                <w:rFonts w:ascii="Arial" w:hAnsi="Arial" w:cs="Arial"/>
              </w:rPr>
            </w:pPr>
          </w:p>
        </w:tc>
      </w:tr>
      <w:tr w:rsidR="0095422D" w:rsidRPr="002D26B0" w14:paraId="181AEAA5" w14:textId="77777777" w:rsidTr="009D556B">
        <w:trPr>
          <w:cantSplit/>
        </w:trPr>
        <w:tc>
          <w:tcPr>
            <w:tcW w:w="885" w:type="dxa"/>
            <w:vAlign w:val="center"/>
          </w:tcPr>
          <w:p w14:paraId="74F6DC61" w14:textId="77777777" w:rsidR="0095422D" w:rsidRPr="002D26B0" w:rsidRDefault="0095422D" w:rsidP="009D556B">
            <w:pPr>
              <w:spacing w:after="0"/>
              <w:ind w:right="-6"/>
              <w:rPr>
                <w:rFonts w:ascii="Arial" w:hAnsi="Arial" w:cs="Arial"/>
              </w:rPr>
            </w:pPr>
          </w:p>
        </w:tc>
        <w:tc>
          <w:tcPr>
            <w:tcW w:w="1358" w:type="dxa"/>
            <w:vAlign w:val="center"/>
          </w:tcPr>
          <w:p w14:paraId="3D7166AE" w14:textId="77777777" w:rsidR="0095422D" w:rsidRPr="002D26B0" w:rsidRDefault="0095422D" w:rsidP="009D556B">
            <w:pPr>
              <w:spacing w:after="0"/>
              <w:ind w:right="-6"/>
              <w:rPr>
                <w:rFonts w:ascii="Arial" w:hAnsi="Arial" w:cs="Arial"/>
              </w:rPr>
            </w:pPr>
          </w:p>
        </w:tc>
        <w:tc>
          <w:tcPr>
            <w:tcW w:w="5129" w:type="dxa"/>
            <w:vAlign w:val="center"/>
          </w:tcPr>
          <w:p w14:paraId="427CFB5A" w14:textId="77777777" w:rsidR="0095422D" w:rsidRPr="002D26B0" w:rsidRDefault="0095422D" w:rsidP="009D556B">
            <w:pPr>
              <w:spacing w:after="0"/>
              <w:ind w:right="-6"/>
              <w:rPr>
                <w:rFonts w:ascii="Arial" w:hAnsi="Arial" w:cs="Arial"/>
              </w:rPr>
            </w:pPr>
          </w:p>
        </w:tc>
        <w:tc>
          <w:tcPr>
            <w:tcW w:w="1638" w:type="dxa"/>
          </w:tcPr>
          <w:p w14:paraId="4FC372E0" w14:textId="77777777" w:rsidR="0095422D" w:rsidRPr="002D26B0" w:rsidRDefault="0095422D" w:rsidP="009D556B">
            <w:pPr>
              <w:spacing w:after="0"/>
              <w:ind w:right="-6"/>
              <w:rPr>
                <w:rFonts w:ascii="Arial" w:hAnsi="Arial" w:cs="Arial"/>
              </w:rPr>
            </w:pPr>
          </w:p>
        </w:tc>
      </w:tr>
    </w:tbl>
    <w:p w14:paraId="5BA88BAA" w14:textId="77777777" w:rsidR="0095422D" w:rsidRDefault="0095422D" w:rsidP="0095422D">
      <w:pPr>
        <w:rPr>
          <w:rFonts w:asciiTheme="majorHAnsi" w:eastAsiaTheme="majorEastAsia" w:hAnsiTheme="majorHAnsi" w:cstheme="majorBidi"/>
          <w:color w:val="2F5496" w:themeColor="accent1" w:themeShade="BF"/>
          <w:sz w:val="32"/>
          <w:szCs w:val="32"/>
          <w:lang w:val="en-US"/>
        </w:rPr>
      </w:pPr>
    </w:p>
    <w:p w14:paraId="75C01054" w14:textId="77777777" w:rsidR="0095422D" w:rsidRDefault="0095422D"/>
    <w:p w14:paraId="1D77CB24" w14:textId="77777777" w:rsidR="00A11269" w:rsidRDefault="00A11269"/>
    <w:p w14:paraId="2A0CAA6E" w14:textId="77777777" w:rsidR="00A11269" w:rsidRDefault="00A11269"/>
    <w:p w14:paraId="01E230CA" w14:textId="77777777" w:rsidR="00A11269" w:rsidRDefault="00A11269"/>
    <w:p w14:paraId="20A7A85C" w14:textId="77777777" w:rsidR="00A11269" w:rsidRDefault="00A11269"/>
    <w:p w14:paraId="62F15DE9" w14:textId="77777777" w:rsidR="00BB5C90" w:rsidRDefault="00BB5C90"/>
    <w:p w14:paraId="5A855422" w14:textId="77777777" w:rsidR="00BB5C90" w:rsidRDefault="00BB5C90"/>
    <w:p w14:paraId="4CBE735B" w14:textId="77777777" w:rsidR="00BB5C90" w:rsidRDefault="00BB5C90"/>
    <w:p w14:paraId="09E81447" w14:textId="77777777" w:rsidR="00BB5C90" w:rsidRDefault="00BB5C90"/>
    <w:p w14:paraId="7163AFA9" w14:textId="77777777" w:rsidR="00BB5C90" w:rsidRDefault="00BB5C90"/>
    <w:p w14:paraId="580D366F" w14:textId="77777777" w:rsidR="00BB5C90" w:rsidRDefault="00BB5C90"/>
    <w:p w14:paraId="05F80632" w14:textId="57243F50" w:rsidR="00BB5C90" w:rsidRDefault="00242C93" w:rsidP="00242C93">
      <w:pPr>
        <w:tabs>
          <w:tab w:val="left" w:pos="6201"/>
        </w:tabs>
      </w:pPr>
      <w:r>
        <w:tab/>
      </w:r>
    </w:p>
    <w:p w14:paraId="37C93E4B" w14:textId="77777777" w:rsidR="00BB5C90" w:rsidRDefault="00BB5C90"/>
    <w:p w14:paraId="2661596B" w14:textId="77777777" w:rsidR="00BB5C90" w:rsidRDefault="00BB5C90"/>
    <w:p w14:paraId="23D50FA1" w14:textId="77777777" w:rsidR="00BB5C90" w:rsidRDefault="00BB5C90"/>
    <w:p w14:paraId="13AF84D0" w14:textId="77777777" w:rsidR="00BB5C90" w:rsidRDefault="00BB5C90"/>
    <w:p w14:paraId="02553891" w14:textId="77777777" w:rsidR="00BB5C90" w:rsidRDefault="00BB5C90"/>
    <w:p w14:paraId="1B548A65" w14:textId="77777777" w:rsidR="00BB5C90" w:rsidRDefault="00BB5C90"/>
    <w:sdt>
      <w:sdtPr>
        <w:rPr>
          <w:rFonts w:asciiTheme="minorHAnsi" w:eastAsiaTheme="minorHAnsi" w:hAnsiTheme="minorHAnsi" w:cstheme="minorBidi"/>
          <w:color w:val="auto"/>
          <w:sz w:val="22"/>
          <w:szCs w:val="22"/>
          <w:lang w:val="en-IN"/>
        </w:rPr>
        <w:id w:val="-1312321420"/>
        <w:docPartObj>
          <w:docPartGallery w:val="Table of Contents"/>
          <w:docPartUnique/>
        </w:docPartObj>
      </w:sdtPr>
      <w:sdtEndPr>
        <w:rPr>
          <w:b/>
          <w:bCs/>
          <w:noProof/>
        </w:rPr>
      </w:sdtEndPr>
      <w:sdtContent>
        <w:p w14:paraId="18CFD8A1" w14:textId="22FDDD23" w:rsidR="00BB5C90" w:rsidRDefault="00BB5C90">
          <w:pPr>
            <w:pStyle w:val="TOCHeading"/>
          </w:pPr>
          <w:r>
            <w:t>Table of Contents</w:t>
          </w:r>
        </w:p>
        <w:p w14:paraId="27701920" w14:textId="4CC3E3BC" w:rsidR="00E51839" w:rsidRDefault="00BB5C90">
          <w:pPr>
            <w:pStyle w:val="TOC1"/>
            <w:tabs>
              <w:tab w:val="right" w:leader="dot" w:pos="9016"/>
            </w:tabs>
            <w:rPr>
              <w:rFonts w:eastAsiaTheme="minorEastAsia"/>
              <w:noProof/>
              <w:kern w:val="2"/>
              <w:lang w:eastAsia="en-IN"/>
              <w14:ligatures w14:val="standardContextual"/>
            </w:rPr>
          </w:pPr>
          <w:r>
            <w:fldChar w:fldCharType="begin"/>
          </w:r>
          <w:r>
            <w:instrText xml:space="preserve"> TOC \o "1-3" \h \z \u </w:instrText>
          </w:r>
          <w:r>
            <w:fldChar w:fldCharType="separate"/>
          </w:r>
          <w:hyperlink w:anchor="_Toc139641507" w:history="1">
            <w:r w:rsidR="00E51839" w:rsidRPr="00F50FF9">
              <w:rPr>
                <w:rStyle w:val="Hyperlink"/>
                <w:noProof/>
              </w:rPr>
              <w:t>DOCUMENT INFORMATION</w:t>
            </w:r>
            <w:r w:rsidR="00E51839">
              <w:rPr>
                <w:noProof/>
                <w:webHidden/>
              </w:rPr>
              <w:tab/>
            </w:r>
            <w:r w:rsidR="00E51839">
              <w:rPr>
                <w:noProof/>
                <w:webHidden/>
              </w:rPr>
              <w:fldChar w:fldCharType="begin"/>
            </w:r>
            <w:r w:rsidR="00E51839">
              <w:rPr>
                <w:noProof/>
                <w:webHidden/>
              </w:rPr>
              <w:instrText xml:space="preserve"> PAGEREF _Toc139641507 \h </w:instrText>
            </w:r>
            <w:r w:rsidR="00E51839">
              <w:rPr>
                <w:noProof/>
                <w:webHidden/>
              </w:rPr>
            </w:r>
            <w:r w:rsidR="00E51839">
              <w:rPr>
                <w:noProof/>
                <w:webHidden/>
              </w:rPr>
              <w:fldChar w:fldCharType="separate"/>
            </w:r>
            <w:r w:rsidR="00E51839">
              <w:rPr>
                <w:noProof/>
                <w:webHidden/>
              </w:rPr>
              <w:t>2</w:t>
            </w:r>
            <w:r w:rsidR="00E51839">
              <w:rPr>
                <w:noProof/>
                <w:webHidden/>
              </w:rPr>
              <w:fldChar w:fldCharType="end"/>
            </w:r>
          </w:hyperlink>
        </w:p>
        <w:p w14:paraId="128097C6" w14:textId="6B1DC734" w:rsidR="00E51839" w:rsidRDefault="00000000">
          <w:pPr>
            <w:pStyle w:val="TOC1"/>
            <w:tabs>
              <w:tab w:val="right" w:leader="dot" w:pos="9016"/>
            </w:tabs>
            <w:rPr>
              <w:rFonts w:eastAsiaTheme="minorEastAsia"/>
              <w:noProof/>
              <w:kern w:val="2"/>
              <w:lang w:eastAsia="en-IN"/>
              <w14:ligatures w14:val="standardContextual"/>
            </w:rPr>
          </w:pPr>
          <w:hyperlink w:anchor="_Toc139641508" w:history="1">
            <w:r w:rsidR="00E51839" w:rsidRPr="00F50FF9">
              <w:rPr>
                <w:rStyle w:val="Hyperlink"/>
                <w:noProof/>
              </w:rPr>
              <w:t>DOCUMENT HISTORY</w:t>
            </w:r>
            <w:r w:rsidR="00E51839">
              <w:rPr>
                <w:noProof/>
                <w:webHidden/>
              </w:rPr>
              <w:tab/>
            </w:r>
            <w:r w:rsidR="00E51839">
              <w:rPr>
                <w:noProof/>
                <w:webHidden/>
              </w:rPr>
              <w:fldChar w:fldCharType="begin"/>
            </w:r>
            <w:r w:rsidR="00E51839">
              <w:rPr>
                <w:noProof/>
                <w:webHidden/>
              </w:rPr>
              <w:instrText xml:space="preserve"> PAGEREF _Toc139641508 \h </w:instrText>
            </w:r>
            <w:r w:rsidR="00E51839">
              <w:rPr>
                <w:noProof/>
                <w:webHidden/>
              </w:rPr>
            </w:r>
            <w:r w:rsidR="00E51839">
              <w:rPr>
                <w:noProof/>
                <w:webHidden/>
              </w:rPr>
              <w:fldChar w:fldCharType="separate"/>
            </w:r>
            <w:r w:rsidR="00E51839">
              <w:rPr>
                <w:noProof/>
                <w:webHidden/>
              </w:rPr>
              <w:t>2</w:t>
            </w:r>
            <w:r w:rsidR="00E51839">
              <w:rPr>
                <w:noProof/>
                <w:webHidden/>
              </w:rPr>
              <w:fldChar w:fldCharType="end"/>
            </w:r>
          </w:hyperlink>
        </w:p>
        <w:p w14:paraId="6A4B54C7" w14:textId="54195EB4" w:rsidR="00E51839" w:rsidRDefault="00000000">
          <w:pPr>
            <w:pStyle w:val="TOC1"/>
            <w:tabs>
              <w:tab w:val="left" w:pos="440"/>
              <w:tab w:val="right" w:leader="dot" w:pos="9016"/>
            </w:tabs>
            <w:rPr>
              <w:rFonts w:eastAsiaTheme="minorEastAsia"/>
              <w:noProof/>
              <w:kern w:val="2"/>
              <w:lang w:eastAsia="en-IN"/>
              <w14:ligatures w14:val="standardContextual"/>
            </w:rPr>
          </w:pPr>
          <w:hyperlink w:anchor="_Toc139641509" w:history="1">
            <w:r w:rsidR="00E51839" w:rsidRPr="00F50FF9">
              <w:rPr>
                <w:rStyle w:val="Hyperlink"/>
                <w:rFonts w:cstheme="minorHAnsi"/>
                <w:noProof/>
              </w:rPr>
              <w:t>1.</w:t>
            </w:r>
            <w:r w:rsidR="00E51839">
              <w:rPr>
                <w:rFonts w:eastAsiaTheme="minorEastAsia"/>
                <w:noProof/>
                <w:kern w:val="2"/>
                <w:lang w:eastAsia="en-IN"/>
                <w14:ligatures w14:val="standardContextual"/>
              </w:rPr>
              <w:tab/>
            </w:r>
            <w:r w:rsidR="00E51839" w:rsidRPr="00F50FF9">
              <w:rPr>
                <w:rStyle w:val="Hyperlink"/>
                <w:rFonts w:cstheme="minorHAnsi"/>
                <w:noProof/>
              </w:rPr>
              <w:t>PURPOSE</w:t>
            </w:r>
            <w:r w:rsidR="00E51839">
              <w:rPr>
                <w:noProof/>
                <w:webHidden/>
              </w:rPr>
              <w:tab/>
            </w:r>
            <w:r w:rsidR="00E51839">
              <w:rPr>
                <w:noProof/>
                <w:webHidden/>
              </w:rPr>
              <w:fldChar w:fldCharType="begin"/>
            </w:r>
            <w:r w:rsidR="00E51839">
              <w:rPr>
                <w:noProof/>
                <w:webHidden/>
              </w:rPr>
              <w:instrText xml:space="preserve"> PAGEREF _Toc139641509 \h </w:instrText>
            </w:r>
            <w:r w:rsidR="00E51839">
              <w:rPr>
                <w:noProof/>
                <w:webHidden/>
              </w:rPr>
            </w:r>
            <w:r w:rsidR="00E51839">
              <w:rPr>
                <w:noProof/>
                <w:webHidden/>
              </w:rPr>
              <w:fldChar w:fldCharType="separate"/>
            </w:r>
            <w:r w:rsidR="00E51839">
              <w:rPr>
                <w:noProof/>
                <w:webHidden/>
              </w:rPr>
              <w:t>4</w:t>
            </w:r>
            <w:r w:rsidR="00E51839">
              <w:rPr>
                <w:noProof/>
                <w:webHidden/>
              </w:rPr>
              <w:fldChar w:fldCharType="end"/>
            </w:r>
          </w:hyperlink>
        </w:p>
        <w:p w14:paraId="67004BEE" w14:textId="3EA273F4" w:rsidR="00E51839" w:rsidRDefault="00000000">
          <w:pPr>
            <w:pStyle w:val="TOC1"/>
            <w:tabs>
              <w:tab w:val="left" w:pos="440"/>
              <w:tab w:val="right" w:leader="dot" w:pos="9016"/>
            </w:tabs>
            <w:rPr>
              <w:rFonts w:eastAsiaTheme="minorEastAsia"/>
              <w:noProof/>
              <w:kern w:val="2"/>
              <w:lang w:eastAsia="en-IN"/>
              <w14:ligatures w14:val="standardContextual"/>
            </w:rPr>
          </w:pPr>
          <w:hyperlink w:anchor="_Toc139641510" w:history="1">
            <w:r w:rsidR="00E51839" w:rsidRPr="00F50FF9">
              <w:rPr>
                <w:rStyle w:val="Hyperlink"/>
                <w:rFonts w:cstheme="minorHAnsi"/>
                <w:noProof/>
              </w:rPr>
              <w:t>2.</w:t>
            </w:r>
            <w:r w:rsidR="00E51839">
              <w:rPr>
                <w:rFonts w:eastAsiaTheme="minorEastAsia"/>
                <w:noProof/>
                <w:kern w:val="2"/>
                <w:lang w:eastAsia="en-IN"/>
                <w14:ligatures w14:val="standardContextual"/>
              </w:rPr>
              <w:tab/>
            </w:r>
            <w:r w:rsidR="00E51839" w:rsidRPr="00F50FF9">
              <w:rPr>
                <w:rStyle w:val="Hyperlink"/>
                <w:rFonts w:cstheme="minorHAnsi"/>
                <w:noProof/>
              </w:rPr>
              <w:t>RISK and ISSUE MANAGEMENT PROCESS</w:t>
            </w:r>
            <w:r w:rsidR="00E51839">
              <w:rPr>
                <w:noProof/>
                <w:webHidden/>
              </w:rPr>
              <w:tab/>
            </w:r>
            <w:r w:rsidR="00E51839">
              <w:rPr>
                <w:noProof/>
                <w:webHidden/>
              </w:rPr>
              <w:fldChar w:fldCharType="begin"/>
            </w:r>
            <w:r w:rsidR="00E51839">
              <w:rPr>
                <w:noProof/>
                <w:webHidden/>
              </w:rPr>
              <w:instrText xml:space="preserve"> PAGEREF _Toc139641510 \h </w:instrText>
            </w:r>
            <w:r w:rsidR="00E51839">
              <w:rPr>
                <w:noProof/>
                <w:webHidden/>
              </w:rPr>
            </w:r>
            <w:r w:rsidR="00E51839">
              <w:rPr>
                <w:noProof/>
                <w:webHidden/>
              </w:rPr>
              <w:fldChar w:fldCharType="separate"/>
            </w:r>
            <w:r w:rsidR="00E51839">
              <w:rPr>
                <w:noProof/>
                <w:webHidden/>
              </w:rPr>
              <w:t>4</w:t>
            </w:r>
            <w:r w:rsidR="00E51839">
              <w:rPr>
                <w:noProof/>
                <w:webHidden/>
              </w:rPr>
              <w:fldChar w:fldCharType="end"/>
            </w:r>
          </w:hyperlink>
        </w:p>
        <w:p w14:paraId="116DCA0C" w14:textId="1F7F4BA9"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1" w:history="1">
            <w:r w:rsidR="00E51839" w:rsidRPr="00F50FF9">
              <w:rPr>
                <w:rStyle w:val="Hyperlink"/>
                <w:rFonts w:cstheme="minorHAnsi"/>
                <w:noProof/>
              </w:rPr>
              <w:t>2.1</w:t>
            </w:r>
            <w:r w:rsidR="00E51839">
              <w:rPr>
                <w:rFonts w:eastAsiaTheme="minorEastAsia"/>
                <w:noProof/>
                <w:kern w:val="2"/>
                <w:lang w:eastAsia="en-IN"/>
                <w14:ligatures w14:val="standardContextual"/>
              </w:rPr>
              <w:tab/>
            </w:r>
            <w:r w:rsidR="00E51839" w:rsidRPr="00F50FF9">
              <w:rPr>
                <w:rStyle w:val="Hyperlink"/>
                <w:rFonts w:cstheme="minorHAnsi"/>
                <w:noProof/>
              </w:rPr>
              <w:t>INITIATION and LOGGING</w:t>
            </w:r>
            <w:r w:rsidR="00E51839">
              <w:rPr>
                <w:noProof/>
                <w:webHidden/>
              </w:rPr>
              <w:tab/>
            </w:r>
            <w:r w:rsidR="00E51839">
              <w:rPr>
                <w:noProof/>
                <w:webHidden/>
              </w:rPr>
              <w:fldChar w:fldCharType="begin"/>
            </w:r>
            <w:r w:rsidR="00E51839">
              <w:rPr>
                <w:noProof/>
                <w:webHidden/>
              </w:rPr>
              <w:instrText xml:space="preserve"> PAGEREF _Toc139641511 \h </w:instrText>
            </w:r>
            <w:r w:rsidR="00E51839">
              <w:rPr>
                <w:noProof/>
                <w:webHidden/>
              </w:rPr>
            </w:r>
            <w:r w:rsidR="00E51839">
              <w:rPr>
                <w:noProof/>
                <w:webHidden/>
              </w:rPr>
              <w:fldChar w:fldCharType="separate"/>
            </w:r>
            <w:r w:rsidR="00E51839">
              <w:rPr>
                <w:noProof/>
                <w:webHidden/>
              </w:rPr>
              <w:t>5</w:t>
            </w:r>
            <w:r w:rsidR="00E51839">
              <w:rPr>
                <w:noProof/>
                <w:webHidden/>
              </w:rPr>
              <w:fldChar w:fldCharType="end"/>
            </w:r>
          </w:hyperlink>
        </w:p>
        <w:p w14:paraId="3BECE701" w14:textId="682A6589"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2" w:history="1">
            <w:r w:rsidR="00E51839" w:rsidRPr="00F50FF9">
              <w:rPr>
                <w:rStyle w:val="Hyperlink"/>
                <w:rFonts w:cstheme="minorHAnsi"/>
                <w:noProof/>
              </w:rPr>
              <w:t>2.2</w:t>
            </w:r>
            <w:r w:rsidR="00E51839">
              <w:rPr>
                <w:rFonts w:eastAsiaTheme="minorEastAsia"/>
                <w:noProof/>
                <w:kern w:val="2"/>
                <w:lang w:eastAsia="en-IN"/>
                <w14:ligatures w14:val="standardContextual"/>
              </w:rPr>
              <w:tab/>
            </w:r>
            <w:r w:rsidR="00E51839" w:rsidRPr="00F50FF9">
              <w:rPr>
                <w:rStyle w:val="Hyperlink"/>
                <w:rFonts w:cstheme="minorHAnsi"/>
                <w:noProof/>
              </w:rPr>
              <w:t>ANALYSIS</w:t>
            </w:r>
            <w:r w:rsidR="00E51839">
              <w:rPr>
                <w:noProof/>
                <w:webHidden/>
              </w:rPr>
              <w:tab/>
            </w:r>
            <w:r w:rsidR="00E51839">
              <w:rPr>
                <w:noProof/>
                <w:webHidden/>
              </w:rPr>
              <w:fldChar w:fldCharType="begin"/>
            </w:r>
            <w:r w:rsidR="00E51839">
              <w:rPr>
                <w:noProof/>
                <w:webHidden/>
              </w:rPr>
              <w:instrText xml:space="preserve"> PAGEREF _Toc139641512 \h </w:instrText>
            </w:r>
            <w:r w:rsidR="00E51839">
              <w:rPr>
                <w:noProof/>
                <w:webHidden/>
              </w:rPr>
            </w:r>
            <w:r w:rsidR="00E51839">
              <w:rPr>
                <w:noProof/>
                <w:webHidden/>
              </w:rPr>
              <w:fldChar w:fldCharType="separate"/>
            </w:r>
            <w:r w:rsidR="00E51839">
              <w:rPr>
                <w:noProof/>
                <w:webHidden/>
              </w:rPr>
              <w:t>6</w:t>
            </w:r>
            <w:r w:rsidR="00E51839">
              <w:rPr>
                <w:noProof/>
                <w:webHidden/>
              </w:rPr>
              <w:fldChar w:fldCharType="end"/>
            </w:r>
          </w:hyperlink>
        </w:p>
        <w:p w14:paraId="0A66F77E" w14:textId="4C6D1794"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3" w:history="1">
            <w:r w:rsidR="00E51839" w:rsidRPr="00F50FF9">
              <w:rPr>
                <w:rStyle w:val="Hyperlink"/>
                <w:rFonts w:cstheme="minorHAnsi"/>
                <w:noProof/>
              </w:rPr>
              <w:t>2.3</w:t>
            </w:r>
            <w:r w:rsidR="00E51839">
              <w:rPr>
                <w:rFonts w:eastAsiaTheme="minorEastAsia"/>
                <w:noProof/>
                <w:kern w:val="2"/>
                <w:lang w:eastAsia="en-IN"/>
                <w14:ligatures w14:val="standardContextual"/>
              </w:rPr>
              <w:tab/>
            </w:r>
            <w:r w:rsidR="00E51839" w:rsidRPr="00F50FF9">
              <w:rPr>
                <w:rStyle w:val="Hyperlink"/>
                <w:rFonts w:cstheme="minorHAnsi"/>
                <w:noProof/>
              </w:rPr>
              <w:t>REVIEW</w:t>
            </w:r>
            <w:r w:rsidR="00E51839">
              <w:rPr>
                <w:noProof/>
                <w:webHidden/>
              </w:rPr>
              <w:tab/>
            </w:r>
            <w:r w:rsidR="00E51839">
              <w:rPr>
                <w:noProof/>
                <w:webHidden/>
              </w:rPr>
              <w:fldChar w:fldCharType="begin"/>
            </w:r>
            <w:r w:rsidR="00E51839">
              <w:rPr>
                <w:noProof/>
                <w:webHidden/>
              </w:rPr>
              <w:instrText xml:space="preserve"> PAGEREF _Toc139641513 \h </w:instrText>
            </w:r>
            <w:r w:rsidR="00E51839">
              <w:rPr>
                <w:noProof/>
                <w:webHidden/>
              </w:rPr>
            </w:r>
            <w:r w:rsidR="00E51839">
              <w:rPr>
                <w:noProof/>
                <w:webHidden/>
              </w:rPr>
              <w:fldChar w:fldCharType="separate"/>
            </w:r>
            <w:r w:rsidR="00E51839">
              <w:rPr>
                <w:noProof/>
                <w:webHidden/>
              </w:rPr>
              <w:t>6</w:t>
            </w:r>
            <w:r w:rsidR="00E51839">
              <w:rPr>
                <w:noProof/>
                <w:webHidden/>
              </w:rPr>
              <w:fldChar w:fldCharType="end"/>
            </w:r>
          </w:hyperlink>
        </w:p>
        <w:p w14:paraId="2B31665B" w14:textId="20BDF58B"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4" w:history="1">
            <w:r w:rsidR="00E51839" w:rsidRPr="00F50FF9">
              <w:rPr>
                <w:rStyle w:val="Hyperlink"/>
                <w:rFonts w:cstheme="minorHAnsi"/>
                <w:noProof/>
              </w:rPr>
              <w:t>2.4</w:t>
            </w:r>
            <w:r w:rsidR="00E51839">
              <w:rPr>
                <w:rFonts w:eastAsiaTheme="minorEastAsia"/>
                <w:noProof/>
                <w:kern w:val="2"/>
                <w:lang w:eastAsia="en-IN"/>
                <w14:ligatures w14:val="standardContextual"/>
              </w:rPr>
              <w:tab/>
            </w:r>
            <w:r w:rsidR="00E51839" w:rsidRPr="00F50FF9">
              <w:rPr>
                <w:rStyle w:val="Hyperlink"/>
                <w:rFonts w:cstheme="minorHAnsi"/>
                <w:noProof/>
              </w:rPr>
              <w:t>ISSUE RECOMMENDATION APPROVAL</w:t>
            </w:r>
            <w:r w:rsidR="00E51839">
              <w:rPr>
                <w:noProof/>
                <w:webHidden/>
              </w:rPr>
              <w:tab/>
            </w:r>
            <w:r w:rsidR="00E51839">
              <w:rPr>
                <w:noProof/>
                <w:webHidden/>
              </w:rPr>
              <w:fldChar w:fldCharType="begin"/>
            </w:r>
            <w:r w:rsidR="00E51839">
              <w:rPr>
                <w:noProof/>
                <w:webHidden/>
              </w:rPr>
              <w:instrText xml:space="preserve"> PAGEREF _Toc139641514 \h </w:instrText>
            </w:r>
            <w:r w:rsidR="00E51839">
              <w:rPr>
                <w:noProof/>
                <w:webHidden/>
              </w:rPr>
            </w:r>
            <w:r w:rsidR="00E51839">
              <w:rPr>
                <w:noProof/>
                <w:webHidden/>
              </w:rPr>
              <w:fldChar w:fldCharType="separate"/>
            </w:r>
            <w:r w:rsidR="00E51839">
              <w:rPr>
                <w:noProof/>
                <w:webHidden/>
              </w:rPr>
              <w:t>6</w:t>
            </w:r>
            <w:r w:rsidR="00E51839">
              <w:rPr>
                <w:noProof/>
                <w:webHidden/>
              </w:rPr>
              <w:fldChar w:fldCharType="end"/>
            </w:r>
          </w:hyperlink>
        </w:p>
        <w:p w14:paraId="213072C6" w14:textId="31E05E30"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5" w:history="1">
            <w:r w:rsidR="00E51839" w:rsidRPr="00F50FF9">
              <w:rPr>
                <w:rStyle w:val="Hyperlink"/>
                <w:rFonts w:cstheme="minorHAnsi"/>
                <w:noProof/>
              </w:rPr>
              <w:t>2.5</w:t>
            </w:r>
            <w:r w:rsidR="00E51839">
              <w:rPr>
                <w:rFonts w:eastAsiaTheme="minorEastAsia"/>
                <w:noProof/>
                <w:kern w:val="2"/>
                <w:lang w:eastAsia="en-IN"/>
                <w14:ligatures w14:val="standardContextual"/>
              </w:rPr>
              <w:tab/>
            </w:r>
            <w:r w:rsidR="00E51839" w:rsidRPr="00F50FF9">
              <w:rPr>
                <w:rStyle w:val="Hyperlink"/>
                <w:rFonts w:cstheme="minorHAnsi"/>
                <w:noProof/>
              </w:rPr>
              <w:t>INTEGRATION</w:t>
            </w:r>
            <w:r w:rsidR="00E51839">
              <w:rPr>
                <w:noProof/>
                <w:webHidden/>
              </w:rPr>
              <w:tab/>
            </w:r>
            <w:r w:rsidR="00E51839">
              <w:rPr>
                <w:noProof/>
                <w:webHidden/>
              </w:rPr>
              <w:fldChar w:fldCharType="begin"/>
            </w:r>
            <w:r w:rsidR="00E51839">
              <w:rPr>
                <w:noProof/>
                <w:webHidden/>
              </w:rPr>
              <w:instrText xml:space="preserve"> PAGEREF _Toc139641515 \h </w:instrText>
            </w:r>
            <w:r w:rsidR="00E51839">
              <w:rPr>
                <w:noProof/>
                <w:webHidden/>
              </w:rPr>
            </w:r>
            <w:r w:rsidR="00E51839">
              <w:rPr>
                <w:noProof/>
                <w:webHidden/>
              </w:rPr>
              <w:fldChar w:fldCharType="separate"/>
            </w:r>
            <w:r w:rsidR="00E51839">
              <w:rPr>
                <w:noProof/>
                <w:webHidden/>
              </w:rPr>
              <w:t>7</w:t>
            </w:r>
            <w:r w:rsidR="00E51839">
              <w:rPr>
                <w:noProof/>
                <w:webHidden/>
              </w:rPr>
              <w:fldChar w:fldCharType="end"/>
            </w:r>
          </w:hyperlink>
        </w:p>
        <w:p w14:paraId="5AAFD4DE" w14:textId="14C4678C"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6" w:history="1">
            <w:r w:rsidR="00E51839" w:rsidRPr="00F50FF9">
              <w:rPr>
                <w:rStyle w:val="Hyperlink"/>
                <w:rFonts w:cstheme="minorHAnsi"/>
                <w:noProof/>
              </w:rPr>
              <w:t>2.6</w:t>
            </w:r>
            <w:r w:rsidR="00E51839">
              <w:rPr>
                <w:rFonts w:eastAsiaTheme="minorEastAsia"/>
                <w:noProof/>
                <w:kern w:val="2"/>
                <w:lang w:eastAsia="en-IN"/>
                <w14:ligatures w14:val="standardContextual"/>
              </w:rPr>
              <w:tab/>
            </w:r>
            <w:r w:rsidR="00E51839" w:rsidRPr="00F50FF9">
              <w:rPr>
                <w:rStyle w:val="Hyperlink"/>
                <w:rFonts w:cstheme="minorHAnsi"/>
                <w:noProof/>
              </w:rPr>
              <w:t>CLOSURE</w:t>
            </w:r>
            <w:r w:rsidR="00E51839">
              <w:rPr>
                <w:noProof/>
                <w:webHidden/>
              </w:rPr>
              <w:tab/>
            </w:r>
            <w:r w:rsidR="00E51839">
              <w:rPr>
                <w:noProof/>
                <w:webHidden/>
              </w:rPr>
              <w:fldChar w:fldCharType="begin"/>
            </w:r>
            <w:r w:rsidR="00E51839">
              <w:rPr>
                <w:noProof/>
                <w:webHidden/>
              </w:rPr>
              <w:instrText xml:space="preserve"> PAGEREF _Toc139641516 \h </w:instrText>
            </w:r>
            <w:r w:rsidR="00E51839">
              <w:rPr>
                <w:noProof/>
                <w:webHidden/>
              </w:rPr>
            </w:r>
            <w:r w:rsidR="00E51839">
              <w:rPr>
                <w:noProof/>
                <w:webHidden/>
              </w:rPr>
              <w:fldChar w:fldCharType="separate"/>
            </w:r>
            <w:r w:rsidR="00E51839">
              <w:rPr>
                <w:noProof/>
                <w:webHidden/>
              </w:rPr>
              <w:t>7</w:t>
            </w:r>
            <w:r w:rsidR="00E51839">
              <w:rPr>
                <w:noProof/>
                <w:webHidden/>
              </w:rPr>
              <w:fldChar w:fldCharType="end"/>
            </w:r>
          </w:hyperlink>
        </w:p>
        <w:p w14:paraId="268638AB" w14:textId="2B88AD0B"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17" w:history="1">
            <w:r w:rsidR="00E51839" w:rsidRPr="00F50FF9">
              <w:rPr>
                <w:rStyle w:val="Hyperlink"/>
                <w:rFonts w:cstheme="minorHAnsi"/>
                <w:noProof/>
              </w:rPr>
              <w:t>2.7</w:t>
            </w:r>
            <w:r w:rsidR="00E51839">
              <w:rPr>
                <w:rFonts w:eastAsiaTheme="minorEastAsia"/>
                <w:noProof/>
                <w:kern w:val="2"/>
                <w:lang w:eastAsia="en-IN"/>
                <w14:ligatures w14:val="standardContextual"/>
              </w:rPr>
              <w:tab/>
            </w:r>
            <w:r w:rsidR="00E51839" w:rsidRPr="00F50FF9">
              <w:rPr>
                <w:rStyle w:val="Hyperlink"/>
                <w:rFonts w:cstheme="minorHAnsi"/>
                <w:noProof/>
              </w:rPr>
              <w:t>MONITORING</w:t>
            </w:r>
            <w:r w:rsidR="00E51839">
              <w:rPr>
                <w:noProof/>
                <w:webHidden/>
              </w:rPr>
              <w:tab/>
            </w:r>
            <w:r w:rsidR="00E51839">
              <w:rPr>
                <w:noProof/>
                <w:webHidden/>
              </w:rPr>
              <w:fldChar w:fldCharType="begin"/>
            </w:r>
            <w:r w:rsidR="00E51839">
              <w:rPr>
                <w:noProof/>
                <w:webHidden/>
              </w:rPr>
              <w:instrText xml:space="preserve"> PAGEREF _Toc139641517 \h </w:instrText>
            </w:r>
            <w:r w:rsidR="00E51839">
              <w:rPr>
                <w:noProof/>
                <w:webHidden/>
              </w:rPr>
            </w:r>
            <w:r w:rsidR="00E51839">
              <w:rPr>
                <w:noProof/>
                <w:webHidden/>
              </w:rPr>
              <w:fldChar w:fldCharType="separate"/>
            </w:r>
            <w:r w:rsidR="00E51839">
              <w:rPr>
                <w:noProof/>
                <w:webHidden/>
              </w:rPr>
              <w:t>7</w:t>
            </w:r>
            <w:r w:rsidR="00E51839">
              <w:rPr>
                <w:noProof/>
                <w:webHidden/>
              </w:rPr>
              <w:fldChar w:fldCharType="end"/>
            </w:r>
          </w:hyperlink>
        </w:p>
        <w:p w14:paraId="0638C0CE" w14:textId="1F071A0D" w:rsidR="00E51839" w:rsidRDefault="00000000">
          <w:pPr>
            <w:pStyle w:val="TOC1"/>
            <w:tabs>
              <w:tab w:val="left" w:pos="440"/>
              <w:tab w:val="right" w:leader="dot" w:pos="9016"/>
            </w:tabs>
            <w:rPr>
              <w:rFonts w:eastAsiaTheme="minorEastAsia"/>
              <w:noProof/>
              <w:kern w:val="2"/>
              <w:lang w:eastAsia="en-IN"/>
              <w14:ligatures w14:val="standardContextual"/>
            </w:rPr>
          </w:pPr>
          <w:hyperlink w:anchor="_Toc139641518" w:history="1">
            <w:r w:rsidR="00E51839" w:rsidRPr="00F50FF9">
              <w:rPr>
                <w:rStyle w:val="Hyperlink"/>
                <w:rFonts w:cstheme="minorHAnsi"/>
                <w:noProof/>
              </w:rPr>
              <w:t>3.</w:t>
            </w:r>
            <w:r w:rsidR="00E51839">
              <w:rPr>
                <w:rFonts w:eastAsiaTheme="minorEastAsia"/>
                <w:noProof/>
                <w:kern w:val="2"/>
                <w:lang w:eastAsia="en-IN"/>
                <w14:ligatures w14:val="standardContextual"/>
              </w:rPr>
              <w:tab/>
            </w:r>
            <w:r w:rsidR="00E51839" w:rsidRPr="00F50FF9">
              <w:rPr>
                <w:rStyle w:val="Hyperlink"/>
                <w:rFonts w:cstheme="minorHAnsi"/>
                <w:noProof/>
              </w:rPr>
              <w:t>ROLES and RESPONSIBILITIES</w:t>
            </w:r>
            <w:r w:rsidR="00E51839">
              <w:rPr>
                <w:noProof/>
                <w:webHidden/>
              </w:rPr>
              <w:tab/>
            </w:r>
            <w:r w:rsidR="00E51839">
              <w:rPr>
                <w:noProof/>
                <w:webHidden/>
              </w:rPr>
              <w:fldChar w:fldCharType="begin"/>
            </w:r>
            <w:r w:rsidR="00E51839">
              <w:rPr>
                <w:noProof/>
                <w:webHidden/>
              </w:rPr>
              <w:instrText xml:space="preserve"> PAGEREF _Toc139641518 \h </w:instrText>
            </w:r>
            <w:r w:rsidR="00E51839">
              <w:rPr>
                <w:noProof/>
                <w:webHidden/>
              </w:rPr>
            </w:r>
            <w:r w:rsidR="00E51839">
              <w:rPr>
                <w:noProof/>
                <w:webHidden/>
              </w:rPr>
              <w:fldChar w:fldCharType="separate"/>
            </w:r>
            <w:r w:rsidR="00E51839">
              <w:rPr>
                <w:noProof/>
                <w:webHidden/>
              </w:rPr>
              <w:t>8</w:t>
            </w:r>
            <w:r w:rsidR="00E51839">
              <w:rPr>
                <w:noProof/>
                <w:webHidden/>
              </w:rPr>
              <w:fldChar w:fldCharType="end"/>
            </w:r>
          </w:hyperlink>
        </w:p>
        <w:p w14:paraId="4A4959A8" w14:textId="1E47B2BE" w:rsidR="00E51839" w:rsidRDefault="00000000">
          <w:pPr>
            <w:pStyle w:val="TOC1"/>
            <w:tabs>
              <w:tab w:val="left" w:pos="440"/>
              <w:tab w:val="right" w:leader="dot" w:pos="9016"/>
            </w:tabs>
            <w:rPr>
              <w:rFonts w:eastAsiaTheme="minorEastAsia"/>
              <w:noProof/>
              <w:kern w:val="2"/>
              <w:lang w:eastAsia="en-IN"/>
              <w14:ligatures w14:val="standardContextual"/>
            </w:rPr>
          </w:pPr>
          <w:hyperlink w:anchor="_Toc139641519" w:history="1">
            <w:r w:rsidR="00E51839" w:rsidRPr="00F50FF9">
              <w:rPr>
                <w:rStyle w:val="Hyperlink"/>
                <w:rFonts w:cstheme="minorHAnsi"/>
                <w:noProof/>
              </w:rPr>
              <w:t>4.</w:t>
            </w:r>
            <w:r w:rsidR="00E51839">
              <w:rPr>
                <w:rFonts w:eastAsiaTheme="minorEastAsia"/>
                <w:noProof/>
                <w:kern w:val="2"/>
                <w:lang w:eastAsia="en-IN"/>
                <w14:ligatures w14:val="standardContextual"/>
              </w:rPr>
              <w:tab/>
            </w:r>
            <w:r w:rsidR="00E51839" w:rsidRPr="00F50FF9">
              <w:rPr>
                <w:rStyle w:val="Hyperlink"/>
                <w:rFonts w:cstheme="minorHAnsi"/>
                <w:noProof/>
              </w:rPr>
              <w:t>PROJECT RAID LOG</w:t>
            </w:r>
            <w:r w:rsidR="00E51839">
              <w:rPr>
                <w:noProof/>
                <w:webHidden/>
              </w:rPr>
              <w:tab/>
            </w:r>
            <w:r w:rsidR="00E51839">
              <w:rPr>
                <w:noProof/>
                <w:webHidden/>
              </w:rPr>
              <w:fldChar w:fldCharType="begin"/>
            </w:r>
            <w:r w:rsidR="00E51839">
              <w:rPr>
                <w:noProof/>
                <w:webHidden/>
              </w:rPr>
              <w:instrText xml:space="preserve"> PAGEREF _Toc139641519 \h </w:instrText>
            </w:r>
            <w:r w:rsidR="00E51839">
              <w:rPr>
                <w:noProof/>
                <w:webHidden/>
              </w:rPr>
            </w:r>
            <w:r w:rsidR="00E51839">
              <w:rPr>
                <w:noProof/>
                <w:webHidden/>
              </w:rPr>
              <w:fldChar w:fldCharType="separate"/>
            </w:r>
            <w:r w:rsidR="00E51839">
              <w:rPr>
                <w:noProof/>
                <w:webHidden/>
              </w:rPr>
              <w:t>9</w:t>
            </w:r>
            <w:r w:rsidR="00E51839">
              <w:rPr>
                <w:noProof/>
                <w:webHidden/>
              </w:rPr>
              <w:fldChar w:fldCharType="end"/>
            </w:r>
          </w:hyperlink>
        </w:p>
        <w:p w14:paraId="7B014C0F" w14:textId="6F28F3D5" w:rsidR="00E51839" w:rsidRDefault="00000000">
          <w:pPr>
            <w:pStyle w:val="TOC1"/>
            <w:tabs>
              <w:tab w:val="left" w:pos="440"/>
              <w:tab w:val="right" w:leader="dot" w:pos="9016"/>
            </w:tabs>
            <w:rPr>
              <w:rFonts w:eastAsiaTheme="minorEastAsia"/>
              <w:noProof/>
              <w:kern w:val="2"/>
              <w:lang w:eastAsia="en-IN"/>
              <w14:ligatures w14:val="standardContextual"/>
            </w:rPr>
          </w:pPr>
          <w:hyperlink w:anchor="_Toc139641520" w:history="1">
            <w:r w:rsidR="00E51839" w:rsidRPr="00F50FF9">
              <w:rPr>
                <w:rStyle w:val="Hyperlink"/>
                <w:rFonts w:cstheme="minorHAnsi"/>
                <w:noProof/>
              </w:rPr>
              <w:t>5.</w:t>
            </w:r>
            <w:r w:rsidR="00E51839">
              <w:rPr>
                <w:rFonts w:eastAsiaTheme="minorEastAsia"/>
                <w:noProof/>
                <w:kern w:val="2"/>
                <w:lang w:eastAsia="en-IN"/>
                <w14:ligatures w14:val="standardContextual"/>
              </w:rPr>
              <w:tab/>
            </w:r>
            <w:r w:rsidR="00E51839" w:rsidRPr="00F50FF9">
              <w:rPr>
                <w:rStyle w:val="Hyperlink"/>
                <w:rFonts w:cstheme="minorHAnsi"/>
                <w:noProof/>
              </w:rPr>
              <w:t>ADDITIONAL INFORMATION</w:t>
            </w:r>
            <w:r w:rsidR="00E51839">
              <w:rPr>
                <w:noProof/>
                <w:webHidden/>
              </w:rPr>
              <w:tab/>
            </w:r>
            <w:r w:rsidR="00E51839">
              <w:rPr>
                <w:noProof/>
                <w:webHidden/>
              </w:rPr>
              <w:fldChar w:fldCharType="begin"/>
            </w:r>
            <w:r w:rsidR="00E51839">
              <w:rPr>
                <w:noProof/>
                <w:webHidden/>
              </w:rPr>
              <w:instrText xml:space="preserve"> PAGEREF _Toc139641520 \h </w:instrText>
            </w:r>
            <w:r w:rsidR="00E51839">
              <w:rPr>
                <w:noProof/>
                <w:webHidden/>
              </w:rPr>
            </w:r>
            <w:r w:rsidR="00E51839">
              <w:rPr>
                <w:noProof/>
                <w:webHidden/>
              </w:rPr>
              <w:fldChar w:fldCharType="separate"/>
            </w:r>
            <w:r w:rsidR="00E51839">
              <w:rPr>
                <w:noProof/>
                <w:webHidden/>
              </w:rPr>
              <w:t>11</w:t>
            </w:r>
            <w:r w:rsidR="00E51839">
              <w:rPr>
                <w:noProof/>
                <w:webHidden/>
              </w:rPr>
              <w:fldChar w:fldCharType="end"/>
            </w:r>
          </w:hyperlink>
        </w:p>
        <w:p w14:paraId="7BCFC6F8" w14:textId="647CE5F1"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21" w:history="1">
            <w:r w:rsidR="00E51839" w:rsidRPr="00F50FF9">
              <w:rPr>
                <w:rStyle w:val="Hyperlink"/>
                <w:rFonts w:cstheme="minorHAnsi"/>
                <w:noProof/>
              </w:rPr>
              <w:t>5.1</w:t>
            </w:r>
            <w:r w:rsidR="00E51839">
              <w:rPr>
                <w:rFonts w:eastAsiaTheme="minorEastAsia"/>
                <w:noProof/>
                <w:kern w:val="2"/>
                <w:lang w:eastAsia="en-IN"/>
                <w14:ligatures w14:val="standardContextual"/>
              </w:rPr>
              <w:tab/>
            </w:r>
            <w:r w:rsidR="00E51839" w:rsidRPr="00F50FF9">
              <w:rPr>
                <w:rStyle w:val="Hyperlink"/>
                <w:rFonts w:cstheme="minorHAnsi"/>
                <w:noProof/>
              </w:rPr>
              <w:t>LIST OF FIGURES</w:t>
            </w:r>
            <w:r w:rsidR="00E51839">
              <w:rPr>
                <w:noProof/>
                <w:webHidden/>
              </w:rPr>
              <w:tab/>
            </w:r>
            <w:r w:rsidR="00E51839">
              <w:rPr>
                <w:noProof/>
                <w:webHidden/>
              </w:rPr>
              <w:fldChar w:fldCharType="begin"/>
            </w:r>
            <w:r w:rsidR="00E51839">
              <w:rPr>
                <w:noProof/>
                <w:webHidden/>
              </w:rPr>
              <w:instrText xml:space="preserve"> PAGEREF _Toc139641521 \h </w:instrText>
            </w:r>
            <w:r w:rsidR="00E51839">
              <w:rPr>
                <w:noProof/>
                <w:webHidden/>
              </w:rPr>
            </w:r>
            <w:r w:rsidR="00E51839">
              <w:rPr>
                <w:noProof/>
                <w:webHidden/>
              </w:rPr>
              <w:fldChar w:fldCharType="separate"/>
            </w:r>
            <w:r w:rsidR="00E51839">
              <w:rPr>
                <w:noProof/>
                <w:webHidden/>
              </w:rPr>
              <w:t>11</w:t>
            </w:r>
            <w:r w:rsidR="00E51839">
              <w:rPr>
                <w:noProof/>
                <w:webHidden/>
              </w:rPr>
              <w:fldChar w:fldCharType="end"/>
            </w:r>
          </w:hyperlink>
        </w:p>
        <w:p w14:paraId="6D110B1B" w14:textId="7FCB5876" w:rsidR="00E51839" w:rsidRDefault="00000000">
          <w:pPr>
            <w:pStyle w:val="TOC2"/>
            <w:tabs>
              <w:tab w:val="left" w:pos="880"/>
              <w:tab w:val="right" w:leader="dot" w:pos="9016"/>
            </w:tabs>
            <w:rPr>
              <w:rFonts w:eastAsiaTheme="minorEastAsia"/>
              <w:noProof/>
              <w:kern w:val="2"/>
              <w:lang w:eastAsia="en-IN"/>
              <w14:ligatures w14:val="standardContextual"/>
            </w:rPr>
          </w:pPr>
          <w:hyperlink w:anchor="_Toc139641522" w:history="1">
            <w:r w:rsidR="00E51839" w:rsidRPr="00F50FF9">
              <w:rPr>
                <w:rStyle w:val="Hyperlink"/>
                <w:rFonts w:cstheme="minorHAnsi"/>
                <w:noProof/>
              </w:rPr>
              <w:t>5.2</w:t>
            </w:r>
            <w:r w:rsidR="00E51839">
              <w:rPr>
                <w:rFonts w:eastAsiaTheme="minorEastAsia"/>
                <w:noProof/>
                <w:kern w:val="2"/>
                <w:lang w:eastAsia="en-IN"/>
                <w14:ligatures w14:val="standardContextual"/>
              </w:rPr>
              <w:tab/>
            </w:r>
            <w:r w:rsidR="00E51839" w:rsidRPr="00F50FF9">
              <w:rPr>
                <w:rStyle w:val="Hyperlink"/>
                <w:rFonts w:cstheme="minorHAnsi"/>
                <w:noProof/>
              </w:rPr>
              <w:t>LIST OF TABLES</w:t>
            </w:r>
            <w:r w:rsidR="00E51839">
              <w:rPr>
                <w:noProof/>
                <w:webHidden/>
              </w:rPr>
              <w:tab/>
            </w:r>
            <w:r w:rsidR="00E51839">
              <w:rPr>
                <w:noProof/>
                <w:webHidden/>
              </w:rPr>
              <w:fldChar w:fldCharType="begin"/>
            </w:r>
            <w:r w:rsidR="00E51839">
              <w:rPr>
                <w:noProof/>
                <w:webHidden/>
              </w:rPr>
              <w:instrText xml:space="preserve"> PAGEREF _Toc139641522 \h </w:instrText>
            </w:r>
            <w:r w:rsidR="00E51839">
              <w:rPr>
                <w:noProof/>
                <w:webHidden/>
              </w:rPr>
            </w:r>
            <w:r w:rsidR="00E51839">
              <w:rPr>
                <w:noProof/>
                <w:webHidden/>
              </w:rPr>
              <w:fldChar w:fldCharType="separate"/>
            </w:r>
            <w:r w:rsidR="00E51839">
              <w:rPr>
                <w:noProof/>
                <w:webHidden/>
              </w:rPr>
              <w:t>11</w:t>
            </w:r>
            <w:r w:rsidR="00E51839">
              <w:rPr>
                <w:noProof/>
                <w:webHidden/>
              </w:rPr>
              <w:fldChar w:fldCharType="end"/>
            </w:r>
          </w:hyperlink>
        </w:p>
        <w:p w14:paraId="78B64D4F" w14:textId="41E4041E" w:rsidR="00BB5C90" w:rsidRDefault="00BB5C90">
          <w:r>
            <w:rPr>
              <w:b/>
              <w:bCs/>
              <w:noProof/>
            </w:rPr>
            <w:fldChar w:fldCharType="end"/>
          </w:r>
        </w:p>
      </w:sdtContent>
    </w:sdt>
    <w:p w14:paraId="2E41CD92" w14:textId="77777777" w:rsidR="00A11269" w:rsidRDefault="00A11269"/>
    <w:p w14:paraId="399BB898" w14:textId="77777777" w:rsidR="00A11269" w:rsidRDefault="00A11269"/>
    <w:p w14:paraId="3A5E2D7E" w14:textId="77777777" w:rsidR="00A11269" w:rsidRDefault="00A11269"/>
    <w:p w14:paraId="1A3B7557" w14:textId="5B5E7399" w:rsidR="00A11269" w:rsidRPr="00EF726D" w:rsidRDefault="00A11269" w:rsidP="00E7610A">
      <w:pPr>
        <w:pStyle w:val="Heading1"/>
        <w:numPr>
          <w:ilvl w:val="0"/>
          <w:numId w:val="1"/>
        </w:numPr>
        <w:ind w:left="993"/>
        <w:rPr>
          <w:rFonts w:asciiTheme="minorHAnsi" w:hAnsiTheme="minorHAnsi" w:cstheme="minorHAnsi"/>
          <w:sz w:val="40"/>
          <w:szCs w:val="40"/>
        </w:rPr>
      </w:pPr>
      <w:bookmarkStart w:id="4" w:name="_Toc139641509"/>
      <w:r w:rsidRPr="00EF726D">
        <w:rPr>
          <w:rFonts w:asciiTheme="minorHAnsi" w:hAnsiTheme="minorHAnsi" w:cstheme="minorHAnsi"/>
          <w:sz w:val="40"/>
          <w:szCs w:val="40"/>
        </w:rPr>
        <w:t>PURPOSE</w:t>
      </w:r>
      <w:bookmarkEnd w:id="4"/>
    </w:p>
    <w:p w14:paraId="696F0403" w14:textId="758EC60D" w:rsidR="000142F0" w:rsidRPr="000142F0" w:rsidRDefault="000142F0" w:rsidP="000142F0">
      <w:pPr>
        <w:pStyle w:val="ListParagraph"/>
        <w:tabs>
          <w:tab w:val="right" w:pos="9180"/>
        </w:tabs>
        <w:rPr>
          <w:rFonts w:ascii="Arial" w:hAnsi="Arial" w:cs="Arial"/>
          <w:sz w:val="24"/>
          <w:szCs w:val="24"/>
        </w:rPr>
      </w:pPr>
      <w:r w:rsidRPr="000142F0">
        <w:rPr>
          <w:rFonts w:ascii="Arial" w:hAnsi="Arial" w:cs="Arial"/>
          <w:sz w:val="24"/>
          <w:szCs w:val="24"/>
        </w:rPr>
        <w:t xml:space="preserve">This plan outlines the process for managing project risks and issues that could impact project scope, schedule, or budget. </w:t>
      </w:r>
    </w:p>
    <w:p w14:paraId="62F9CC2B" w14:textId="77777777" w:rsidR="000142F0" w:rsidRPr="000142F0" w:rsidRDefault="000142F0" w:rsidP="000142F0">
      <w:pPr>
        <w:pStyle w:val="ListParagraph"/>
        <w:tabs>
          <w:tab w:val="right" w:pos="9180"/>
        </w:tabs>
        <w:rPr>
          <w:rFonts w:ascii="Arial" w:hAnsi="Arial" w:cs="Arial"/>
          <w:sz w:val="24"/>
          <w:szCs w:val="24"/>
        </w:rPr>
      </w:pPr>
    </w:p>
    <w:p w14:paraId="241A68BC" w14:textId="7F6EE70B" w:rsidR="000142F0" w:rsidRPr="000142F0" w:rsidRDefault="000142F0" w:rsidP="000142F0">
      <w:pPr>
        <w:pStyle w:val="ListParagraph"/>
        <w:tabs>
          <w:tab w:val="right" w:pos="9180"/>
        </w:tabs>
        <w:rPr>
          <w:rFonts w:ascii="Arial" w:hAnsi="Arial" w:cs="Arial"/>
          <w:sz w:val="24"/>
          <w:szCs w:val="24"/>
        </w:rPr>
      </w:pPr>
      <w:r w:rsidRPr="000142F0">
        <w:rPr>
          <w:rFonts w:ascii="Arial" w:hAnsi="Arial" w:cs="Arial"/>
          <w:sz w:val="24"/>
          <w:szCs w:val="24"/>
        </w:rPr>
        <w:t>A risk is any uncertain potential event that can have a future impact on the success of a project</w:t>
      </w:r>
      <w:r w:rsidR="002F01EF">
        <w:rPr>
          <w:rFonts w:ascii="Arial" w:hAnsi="Arial" w:cs="Arial"/>
          <w:sz w:val="24"/>
          <w:szCs w:val="24"/>
        </w:rPr>
        <w:t xml:space="preserve">- </w:t>
      </w:r>
      <w:r w:rsidRPr="000142F0">
        <w:rPr>
          <w:rFonts w:ascii="Arial" w:hAnsi="Arial" w:cs="Arial"/>
          <w:sz w:val="24"/>
          <w:szCs w:val="24"/>
        </w:rPr>
        <w:t>positive or negative. An issue is a point or matter in question or in dispute that is impacting the project. An issue is often previously identified as a risk which has occurred and caused negative impact to the project.</w:t>
      </w:r>
    </w:p>
    <w:p w14:paraId="2430C958" w14:textId="77777777" w:rsidR="000142F0" w:rsidRPr="000142F0" w:rsidRDefault="000142F0" w:rsidP="000142F0">
      <w:pPr>
        <w:pStyle w:val="ListParagraph"/>
        <w:tabs>
          <w:tab w:val="right" w:pos="9180"/>
        </w:tabs>
        <w:rPr>
          <w:rFonts w:ascii="Arial" w:hAnsi="Arial" w:cs="Arial"/>
          <w:sz w:val="24"/>
          <w:szCs w:val="24"/>
        </w:rPr>
      </w:pPr>
    </w:p>
    <w:p w14:paraId="7EA8EEA9" w14:textId="77777777" w:rsidR="000142F0" w:rsidRDefault="000142F0" w:rsidP="000142F0">
      <w:pPr>
        <w:pStyle w:val="ListParagraph"/>
        <w:tabs>
          <w:tab w:val="right" w:pos="9180"/>
        </w:tabs>
        <w:rPr>
          <w:rFonts w:ascii="Arial" w:hAnsi="Arial" w:cs="Arial"/>
          <w:sz w:val="24"/>
          <w:szCs w:val="24"/>
        </w:rPr>
      </w:pPr>
      <w:r w:rsidRPr="000142F0">
        <w:rPr>
          <w:rFonts w:ascii="Arial" w:hAnsi="Arial" w:cs="Arial"/>
          <w:sz w:val="24"/>
          <w:szCs w:val="24"/>
        </w:rPr>
        <w:t>To ensure risks and issues are identified and response plans are developed, and to reduce any negative impact to project outcomes, the process outlined in this risk and issue management plan will be used.</w:t>
      </w:r>
    </w:p>
    <w:p w14:paraId="1492CFB6" w14:textId="77777777" w:rsidR="000142F0" w:rsidRDefault="000142F0" w:rsidP="000142F0">
      <w:pPr>
        <w:pStyle w:val="ListParagraph"/>
        <w:tabs>
          <w:tab w:val="right" w:pos="9180"/>
        </w:tabs>
        <w:rPr>
          <w:rFonts w:ascii="Arial" w:hAnsi="Arial" w:cs="Arial"/>
          <w:sz w:val="24"/>
          <w:szCs w:val="24"/>
        </w:rPr>
      </w:pPr>
    </w:p>
    <w:p w14:paraId="31D8C45A" w14:textId="46C665D8" w:rsidR="000142F0" w:rsidRPr="000E1182" w:rsidRDefault="000142F0" w:rsidP="000E1182">
      <w:pPr>
        <w:pStyle w:val="Heading1"/>
        <w:numPr>
          <w:ilvl w:val="0"/>
          <w:numId w:val="1"/>
        </w:numPr>
        <w:ind w:left="993"/>
        <w:rPr>
          <w:rFonts w:asciiTheme="minorHAnsi" w:hAnsiTheme="minorHAnsi" w:cstheme="minorHAnsi"/>
          <w:sz w:val="40"/>
          <w:szCs w:val="40"/>
        </w:rPr>
      </w:pPr>
      <w:bookmarkStart w:id="5" w:name="_Toc139641510"/>
      <w:r w:rsidRPr="000142F0">
        <w:rPr>
          <w:rFonts w:asciiTheme="minorHAnsi" w:hAnsiTheme="minorHAnsi" w:cstheme="minorHAnsi"/>
          <w:sz w:val="40"/>
          <w:szCs w:val="40"/>
        </w:rPr>
        <w:t>RISK and ISSUE MANAGEMENT PROCESS</w:t>
      </w:r>
      <w:bookmarkEnd w:id="5"/>
    </w:p>
    <w:p w14:paraId="1625838C" w14:textId="77777777" w:rsidR="000142F0" w:rsidRPr="00216DEA" w:rsidRDefault="000142F0" w:rsidP="000142F0">
      <w:pPr>
        <w:pStyle w:val="ListParagraph"/>
        <w:tabs>
          <w:tab w:val="right" w:pos="9180"/>
        </w:tabs>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details the risk and issue management process. Consider referring to these sections of the project management plan. Include a process flow diagram. The following graphic is provided as a sample only.]</w:t>
      </w:r>
    </w:p>
    <w:p w14:paraId="4C8EF219" w14:textId="77777777" w:rsidR="000142F0" w:rsidRPr="000142F0" w:rsidRDefault="000142F0" w:rsidP="000142F0">
      <w:pPr>
        <w:pStyle w:val="ListParagraph"/>
        <w:tabs>
          <w:tab w:val="right" w:pos="9180"/>
        </w:tabs>
        <w:rPr>
          <w:rFonts w:ascii="Arial" w:hAnsi="Arial" w:cs="Arial"/>
          <w:sz w:val="24"/>
          <w:szCs w:val="24"/>
        </w:rPr>
      </w:pPr>
    </w:p>
    <w:p w14:paraId="0887CDE5" w14:textId="22052DC8" w:rsidR="000142F0" w:rsidRPr="000142F0" w:rsidRDefault="000142F0" w:rsidP="000142F0">
      <w:pPr>
        <w:pStyle w:val="ListParagraph"/>
        <w:tabs>
          <w:tab w:val="right" w:pos="9180"/>
        </w:tabs>
        <w:rPr>
          <w:rFonts w:ascii="Arial" w:hAnsi="Arial" w:cs="Arial"/>
          <w:sz w:val="24"/>
          <w:szCs w:val="24"/>
        </w:rPr>
      </w:pPr>
      <w:r w:rsidRPr="000142F0">
        <w:rPr>
          <w:rFonts w:ascii="Arial" w:hAnsi="Arial" w:cs="Arial"/>
          <w:sz w:val="24"/>
          <w:szCs w:val="24"/>
        </w:rPr>
        <w:t xml:space="preserve">The following illustrates the risk and issue management process for this project. </w:t>
      </w:r>
    </w:p>
    <w:p w14:paraId="27EC5C32" w14:textId="77777777" w:rsidR="000142F0" w:rsidRDefault="000142F0" w:rsidP="00A11269"/>
    <w:p w14:paraId="33E0E104" w14:textId="59FD11E1" w:rsidR="00A11269" w:rsidRPr="005A240A" w:rsidRDefault="00000000" w:rsidP="005A240A">
      <w:pPr>
        <w:jc w:val="center"/>
        <w:rPr>
          <w:rFonts w:ascii="Arial" w:hAnsi="Arial" w:cs="Arial"/>
          <w:i/>
          <w:iCs/>
          <w:color w:val="000000" w:themeColor="text1"/>
          <w:sz w:val="18"/>
          <w:szCs w:val="18"/>
        </w:rPr>
      </w:pPr>
      <w:r>
        <w:rPr>
          <w:rFonts w:ascii="Arial" w:hAnsi="Arial" w:cs="Arial"/>
          <w:i/>
          <w:iCs/>
          <w:noProof/>
          <w:color w:val="000000" w:themeColor="text1"/>
          <w:sz w:val="18"/>
          <w:szCs w:val="18"/>
          <w14:ligatures w14:val="standardContextual"/>
        </w:rPr>
        <w:lastRenderedPageBreak/>
        <w:object w:dxaOrig="1440" w:dyaOrig="1440" w14:anchorId="252B31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5pt;margin-top:12.15pt;width:456.95pt;height:333.75pt;z-index:251658240;mso-position-horizontal-relative:text;mso-position-vertical-relative:text">
            <v:imagedata r:id="rId8" o:title=""/>
            <w10:wrap type="square"/>
          </v:shape>
          <o:OLEObject Type="Embed" ProgID="Visio.Drawing.11" ShapeID="_x0000_s2050" DrawAspect="Content" ObjectID="_1756163370" r:id="rId9"/>
        </w:object>
      </w:r>
      <w:r w:rsidR="005A240A" w:rsidRPr="005A240A">
        <w:rPr>
          <w:rFonts w:ascii="Arial" w:hAnsi="Arial" w:cs="Arial"/>
          <w:i/>
          <w:iCs/>
          <w:color w:val="000000" w:themeColor="text1"/>
          <w:sz w:val="18"/>
          <w:szCs w:val="18"/>
        </w:rPr>
        <w:t xml:space="preserve"> </w:t>
      </w:r>
    </w:p>
    <w:p w14:paraId="14DE1930" w14:textId="6E97D4F0" w:rsidR="000142F0" w:rsidRPr="001D6E17" w:rsidRDefault="001D6E17" w:rsidP="001D6E17">
      <w:pPr>
        <w:pStyle w:val="Caption"/>
        <w:jc w:val="center"/>
        <w:rPr>
          <w:rFonts w:ascii="Arial" w:hAnsi="Arial" w:cs="Arial"/>
          <w:i w:val="0"/>
          <w:iCs w:val="0"/>
          <w:color w:val="000000" w:themeColor="text1"/>
          <w:sz w:val="20"/>
          <w:szCs w:val="20"/>
        </w:rPr>
      </w:pPr>
      <w:bookmarkStart w:id="6" w:name="_Toc138686964"/>
      <w:r w:rsidRPr="001D6E17">
        <w:rPr>
          <w:rFonts w:ascii="Arial" w:hAnsi="Arial" w:cs="Arial"/>
          <w:color w:val="000000" w:themeColor="text1"/>
          <w:sz w:val="20"/>
          <w:szCs w:val="20"/>
        </w:rPr>
        <w:t xml:space="preserve">Figure </w:t>
      </w:r>
      <w:r w:rsidRPr="001D6E17">
        <w:rPr>
          <w:rFonts w:ascii="Arial" w:hAnsi="Arial" w:cs="Arial"/>
          <w:color w:val="000000" w:themeColor="text1"/>
          <w:sz w:val="20"/>
          <w:szCs w:val="20"/>
        </w:rPr>
        <w:fldChar w:fldCharType="begin"/>
      </w:r>
      <w:r w:rsidRPr="001D6E17">
        <w:rPr>
          <w:rFonts w:ascii="Arial" w:hAnsi="Arial" w:cs="Arial"/>
          <w:color w:val="000000" w:themeColor="text1"/>
          <w:sz w:val="20"/>
          <w:szCs w:val="20"/>
        </w:rPr>
        <w:instrText xml:space="preserve"> SEQ Figure \* ARABIC </w:instrText>
      </w:r>
      <w:r w:rsidRPr="001D6E17">
        <w:rPr>
          <w:rFonts w:ascii="Arial" w:hAnsi="Arial" w:cs="Arial"/>
          <w:color w:val="000000" w:themeColor="text1"/>
          <w:sz w:val="20"/>
          <w:szCs w:val="20"/>
        </w:rPr>
        <w:fldChar w:fldCharType="separate"/>
      </w:r>
      <w:r w:rsidRPr="001D6E17">
        <w:rPr>
          <w:rFonts w:ascii="Arial" w:hAnsi="Arial" w:cs="Arial"/>
          <w:noProof/>
          <w:color w:val="000000" w:themeColor="text1"/>
          <w:sz w:val="20"/>
          <w:szCs w:val="20"/>
        </w:rPr>
        <w:t>1</w:t>
      </w:r>
      <w:r w:rsidRPr="001D6E17">
        <w:rPr>
          <w:rFonts w:ascii="Arial" w:hAnsi="Arial" w:cs="Arial"/>
          <w:color w:val="000000" w:themeColor="text1"/>
          <w:sz w:val="20"/>
          <w:szCs w:val="20"/>
        </w:rPr>
        <w:fldChar w:fldCharType="end"/>
      </w:r>
      <w:r w:rsidRPr="001D6E17">
        <w:rPr>
          <w:rFonts w:ascii="Arial" w:hAnsi="Arial" w:cs="Arial"/>
          <w:color w:val="000000" w:themeColor="text1"/>
          <w:sz w:val="20"/>
          <w:szCs w:val="20"/>
        </w:rPr>
        <w:t>: Project Risk and Issue Process Flow Diagram</w:t>
      </w:r>
      <w:bookmarkEnd w:id="6"/>
    </w:p>
    <w:p w14:paraId="5B889A86" w14:textId="77777777" w:rsidR="005A240A" w:rsidRDefault="005A240A" w:rsidP="00A11269"/>
    <w:p w14:paraId="6ADB4C5A" w14:textId="56A30347" w:rsidR="000142F0" w:rsidRDefault="000142F0" w:rsidP="00E7610A">
      <w:pPr>
        <w:pStyle w:val="Heading2"/>
        <w:numPr>
          <w:ilvl w:val="1"/>
          <w:numId w:val="1"/>
        </w:numPr>
        <w:ind w:left="1134"/>
        <w:rPr>
          <w:rFonts w:asciiTheme="minorHAnsi" w:hAnsiTheme="minorHAnsi" w:cstheme="minorHAnsi"/>
          <w:sz w:val="32"/>
          <w:szCs w:val="32"/>
        </w:rPr>
      </w:pPr>
      <w:bookmarkStart w:id="7" w:name="_Toc139641511"/>
      <w:r w:rsidRPr="000142F0">
        <w:rPr>
          <w:rFonts w:asciiTheme="minorHAnsi" w:hAnsiTheme="minorHAnsi" w:cstheme="minorHAnsi"/>
          <w:sz w:val="32"/>
          <w:szCs w:val="32"/>
        </w:rPr>
        <w:t>INITIATION and LOGGING</w:t>
      </w:r>
      <w:bookmarkEnd w:id="7"/>
    </w:p>
    <w:p w14:paraId="3FB1B8F8" w14:textId="77777777" w:rsidR="005A240A" w:rsidRPr="00216DEA" w:rsidRDefault="005A240A" w:rsidP="005A240A">
      <w:pPr>
        <w:pStyle w:val="ListParagraph"/>
        <w:tabs>
          <w:tab w:val="right" w:pos="9180"/>
        </w:tabs>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initiating and logging risks and issues.]</w:t>
      </w:r>
    </w:p>
    <w:p w14:paraId="0DB1EAFF" w14:textId="77777777" w:rsidR="005A240A" w:rsidRPr="005A240A" w:rsidRDefault="005A240A" w:rsidP="005A240A">
      <w:pPr>
        <w:pStyle w:val="ListParagraph"/>
        <w:tabs>
          <w:tab w:val="right" w:pos="9180"/>
        </w:tabs>
        <w:rPr>
          <w:rFonts w:ascii="Arial" w:hAnsi="Arial" w:cs="Arial"/>
          <w:sz w:val="24"/>
          <w:szCs w:val="24"/>
        </w:rPr>
      </w:pPr>
    </w:p>
    <w:p w14:paraId="2011DA5D" w14:textId="77777777" w:rsidR="005A240A" w:rsidRPr="005A240A" w:rsidRDefault="005A240A" w:rsidP="005A240A">
      <w:pPr>
        <w:pStyle w:val="ListParagraph"/>
        <w:tabs>
          <w:tab w:val="right" w:pos="9180"/>
        </w:tabs>
        <w:rPr>
          <w:rFonts w:ascii="Arial" w:hAnsi="Arial" w:cs="Arial"/>
          <w:sz w:val="24"/>
          <w:szCs w:val="24"/>
        </w:rPr>
      </w:pPr>
      <w:r w:rsidRPr="005A240A">
        <w:rPr>
          <w:rFonts w:ascii="Arial" w:hAnsi="Arial" w:cs="Arial"/>
          <w:sz w:val="24"/>
          <w:szCs w:val="24"/>
        </w:rPr>
        <w:t>At any time during the project, a project team member or stakeholder can initiate a risk or issue by providing the project manager with the following:</w:t>
      </w:r>
    </w:p>
    <w:p w14:paraId="67F2D436" w14:textId="77777777" w:rsidR="005A240A" w:rsidRPr="005A240A" w:rsidRDefault="005A240A" w:rsidP="005A240A">
      <w:pPr>
        <w:pStyle w:val="ListParagraph"/>
        <w:tabs>
          <w:tab w:val="right" w:pos="9180"/>
        </w:tabs>
        <w:rPr>
          <w:rFonts w:ascii="Arial" w:hAnsi="Arial" w:cs="Arial"/>
          <w:sz w:val="24"/>
          <w:szCs w:val="24"/>
        </w:rPr>
      </w:pPr>
    </w:p>
    <w:p w14:paraId="69C3FED2" w14:textId="1AA472D1" w:rsidR="005A240A" w:rsidRPr="005A240A" w:rsidRDefault="005A240A" w:rsidP="005A240A">
      <w:pPr>
        <w:pStyle w:val="ListParagraph"/>
        <w:numPr>
          <w:ilvl w:val="0"/>
          <w:numId w:val="3"/>
        </w:numPr>
        <w:tabs>
          <w:tab w:val="right" w:pos="9180"/>
        </w:tabs>
        <w:rPr>
          <w:rFonts w:ascii="Arial" w:hAnsi="Arial" w:cs="Arial"/>
          <w:sz w:val="24"/>
          <w:szCs w:val="24"/>
        </w:rPr>
      </w:pPr>
      <w:r w:rsidRPr="005A240A">
        <w:rPr>
          <w:rFonts w:ascii="Arial" w:hAnsi="Arial" w:cs="Arial"/>
          <w:sz w:val="24"/>
          <w:szCs w:val="24"/>
        </w:rPr>
        <w:t>Title.</w:t>
      </w:r>
    </w:p>
    <w:p w14:paraId="1F13AB03" w14:textId="6D49A2EB" w:rsidR="005A240A" w:rsidRPr="005A240A" w:rsidRDefault="005A240A" w:rsidP="005A240A">
      <w:pPr>
        <w:pStyle w:val="ListParagraph"/>
        <w:numPr>
          <w:ilvl w:val="0"/>
          <w:numId w:val="3"/>
        </w:numPr>
        <w:tabs>
          <w:tab w:val="right" w:pos="9180"/>
        </w:tabs>
        <w:rPr>
          <w:rFonts w:ascii="Arial" w:hAnsi="Arial" w:cs="Arial"/>
          <w:sz w:val="24"/>
          <w:szCs w:val="24"/>
        </w:rPr>
      </w:pPr>
      <w:r w:rsidRPr="005A240A">
        <w:rPr>
          <w:rFonts w:ascii="Arial" w:hAnsi="Arial" w:cs="Arial"/>
          <w:sz w:val="24"/>
          <w:szCs w:val="24"/>
        </w:rPr>
        <w:t>Category (e.g., budget, hardware, requirements, resources, schedule, scope, software, implementation).</w:t>
      </w:r>
    </w:p>
    <w:p w14:paraId="50945B12" w14:textId="3F8285EA" w:rsidR="005A240A" w:rsidRDefault="005A240A" w:rsidP="005A240A">
      <w:pPr>
        <w:pStyle w:val="ListParagraph"/>
        <w:numPr>
          <w:ilvl w:val="0"/>
          <w:numId w:val="3"/>
        </w:numPr>
        <w:tabs>
          <w:tab w:val="right" w:pos="9180"/>
        </w:tabs>
        <w:rPr>
          <w:rFonts w:ascii="Arial" w:hAnsi="Arial" w:cs="Arial"/>
          <w:sz w:val="24"/>
          <w:szCs w:val="24"/>
        </w:rPr>
      </w:pPr>
      <w:r w:rsidRPr="005A240A">
        <w:rPr>
          <w:rFonts w:ascii="Arial" w:hAnsi="Arial" w:cs="Arial"/>
          <w:sz w:val="24"/>
          <w:szCs w:val="24"/>
        </w:rPr>
        <w:t>Description.</w:t>
      </w:r>
    </w:p>
    <w:p w14:paraId="16715422" w14:textId="77777777" w:rsidR="005A240A" w:rsidRPr="005A240A" w:rsidRDefault="005A240A" w:rsidP="005A240A">
      <w:pPr>
        <w:pStyle w:val="ListParagraph"/>
        <w:tabs>
          <w:tab w:val="right" w:pos="9180"/>
        </w:tabs>
        <w:rPr>
          <w:rFonts w:ascii="Arial" w:hAnsi="Arial" w:cs="Arial"/>
          <w:sz w:val="24"/>
          <w:szCs w:val="24"/>
        </w:rPr>
      </w:pPr>
    </w:p>
    <w:p w14:paraId="20521341" w14:textId="77777777" w:rsidR="000714D0" w:rsidRDefault="005A240A" w:rsidP="007B53E3">
      <w:pPr>
        <w:pStyle w:val="ListParagraph"/>
        <w:tabs>
          <w:tab w:val="right" w:pos="9180"/>
        </w:tabs>
        <w:rPr>
          <w:rFonts w:ascii="Arial" w:hAnsi="Arial" w:cs="Arial"/>
          <w:sz w:val="24"/>
          <w:szCs w:val="24"/>
        </w:rPr>
      </w:pPr>
      <w:r w:rsidRPr="005A240A">
        <w:rPr>
          <w:rFonts w:ascii="Arial" w:hAnsi="Arial" w:cs="Arial"/>
          <w:sz w:val="24"/>
          <w:szCs w:val="24"/>
        </w:rPr>
        <w:lastRenderedPageBreak/>
        <w:t>The project manager will log the risk into the Risk, Action, Issues, Decisions (RAID) Log</w:t>
      </w:r>
      <w:r w:rsidR="00904113" w:rsidRPr="00B61B6C">
        <w:rPr>
          <w:rFonts w:ascii="Arial" w:hAnsi="Arial" w:cs="Arial"/>
          <w:sz w:val="24"/>
          <w:szCs w:val="24"/>
        </w:rPr>
        <w:t>, also known as Risk Register Log</w:t>
      </w:r>
      <w:r w:rsidR="00904113">
        <w:rPr>
          <w:rFonts w:ascii="Arial" w:hAnsi="Arial" w:cs="Arial"/>
          <w:sz w:val="24"/>
          <w:szCs w:val="24"/>
        </w:rPr>
        <w:t xml:space="preserve">. </w:t>
      </w:r>
      <w:r w:rsidRPr="005A240A">
        <w:rPr>
          <w:rFonts w:ascii="Arial" w:hAnsi="Arial" w:cs="Arial"/>
          <w:sz w:val="24"/>
          <w:szCs w:val="24"/>
        </w:rPr>
        <w:t>The project manager and project team will review the item, set the Risk Probability and Severity or Issue Priority and make sure it is valid and clear</w:t>
      </w:r>
      <w:r w:rsidRPr="00665A95">
        <w:rPr>
          <w:rFonts w:ascii="Arial" w:hAnsi="Arial" w:cs="Arial"/>
          <w:sz w:val="24"/>
          <w:szCs w:val="24"/>
        </w:rPr>
        <w:t xml:space="preserve">. </w:t>
      </w:r>
    </w:p>
    <w:p w14:paraId="495859B2" w14:textId="11EF31B1" w:rsidR="005A240A" w:rsidRDefault="005A240A" w:rsidP="007B53E3">
      <w:pPr>
        <w:pStyle w:val="ListParagraph"/>
        <w:tabs>
          <w:tab w:val="right" w:pos="9180"/>
        </w:tabs>
        <w:rPr>
          <w:rFonts w:ascii="Arial" w:hAnsi="Arial" w:cs="Arial"/>
          <w:sz w:val="24"/>
          <w:szCs w:val="24"/>
        </w:rPr>
      </w:pPr>
      <w:r w:rsidRPr="00665A95">
        <w:rPr>
          <w:rFonts w:ascii="Arial" w:hAnsi="Arial" w:cs="Arial"/>
          <w:sz w:val="24"/>
          <w:szCs w:val="24"/>
        </w:rPr>
        <w:t xml:space="preserve">If the </w:t>
      </w:r>
      <w:r w:rsidR="001C6165" w:rsidRPr="00665A95">
        <w:rPr>
          <w:rFonts w:ascii="Arial" w:hAnsi="Arial" w:cs="Arial"/>
          <w:sz w:val="24"/>
          <w:szCs w:val="24"/>
        </w:rPr>
        <w:t>item</w:t>
      </w:r>
      <w:r w:rsidR="00665A95">
        <w:rPr>
          <w:rFonts w:ascii="Arial" w:hAnsi="Arial" w:cs="Arial"/>
          <w:sz w:val="24"/>
          <w:szCs w:val="24"/>
        </w:rPr>
        <w:t xml:space="preserve"> i</w:t>
      </w:r>
      <w:r w:rsidRPr="00665A95">
        <w:rPr>
          <w:rFonts w:ascii="Arial" w:hAnsi="Arial" w:cs="Arial"/>
          <w:sz w:val="24"/>
          <w:szCs w:val="24"/>
        </w:rPr>
        <w:t>s</w:t>
      </w:r>
      <w:r w:rsidR="00665A95">
        <w:rPr>
          <w:rFonts w:ascii="Arial" w:hAnsi="Arial" w:cs="Arial"/>
          <w:sz w:val="24"/>
          <w:szCs w:val="24"/>
        </w:rPr>
        <w:t xml:space="preserve"> </w:t>
      </w:r>
      <w:r w:rsidRPr="00665A95">
        <w:rPr>
          <w:rFonts w:ascii="Arial" w:hAnsi="Arial" w:cs="Arial"/>
          <w:sz w:val="24"/>
          <w:szCs w:val="24"/>
        </w:rPr>
        <w:t>not</w:t>
      </w:r>
      <w:r w:rsidRPr="005A240A">
        <w:rPr>
          <w:rFonts w:ascii="Arial" w:hAnsi="Arial" w:cs="Arial"/>
          <w:sz w:val="24"/>
          <w:szCs w:val="24"/>
        </w:rPr>
        <w:t xml:space="preserve"> valid</w:t>
      </w:r>
      <w:r w:rsidR="00665A95">
        <w:rPr>
          <w:rFonts w:ascii="Arial" w:hAnsi="Arial" w:cs="Arial"/>
          <w:sz w:val="24"/>
          <w:szCs w:val="24"/>
        </w:rPr>
        <w:t>,</w:t>
      </w:r>
      <w:r w:rsidRPr="005A240A">
        <w:rPr>
          <w:rFonts w:ascii="Arial" w:hAnsi="Arial" w:cs="Arial"/>
          <w:sz w:val="24"/>
          <w:szCs w:val="24"/>
        </w:rPr>
        <w:t xml:space="preserve"> the project manager will close the item in the RAID Log and notify the Initiator with an explanation.</w:t>
      </w:r>
    </w:p>
    <w:p w14:paraId="6786603C" w14:textId="7BCAE58E" w:rsidR="00312C4A" w:rsidRPr="00312C4A" w:rsidRDefault="00312C4A" w:rsidP="007B53E3">
      <w:pPr>
        <w:pStyle w:val="ListParagraph"/>
        <w:tabs>
          <w:tab w:val="right" w:pos="9180"/>
        </w:tabs>
        <w:rPr>
          <w:rFonts w:ascii="Arial" w:hAnsi="Arial" w:cs="Arial"/>
          <w:i/>
          <w:iCs/>
        </w:rPr>
      </w:pPr>
      <w:r w:rsidRPr="00312C4A">
        <w:rPr>
          <w:rFonts w:ascii="Arial" w:hAnsi="Arial" w:cs="Arial"/>
          <w:i/>
          <w:iCs/>
        </w:rPr>
        <w:t xml:space="preserve">NOTE: Add reference link to </w:t>
      </w:r>
      <w:r>
        <w:rPr>
          <w:rFonts w:ascii="Arial" w:hAnsi="Arial" w:cs="Arial"/>
          <w:i/>
          <w:iCs/>
        </w:rPr>
        <w:t xml:space="preserve">the </w:t>
      </w:r>
      <w:r w:rsidRPr="00312C4A">
        <w:rPr>
          <w:rFonts w:ascii="Arial" w:hAnsi="Arial" w:cs="Arial"/>
          <w:i/>
          <w:iCs/>
        </w:rPr>
        <w:t>Risk Register log.</w:t>
      </w:r>
    </w:p>
    <w:p w14:paraId="220682EF" w14:textId="6C402204" w:rsidR="001D6E17" w:rsidRPr="001D6E17" w:rsidRDefault="005A240A" w:rsidP="00E7610A">
      <w:pPr>
        <w:pStyle w:val="Heading2"/>
        <w:numPr>
          <w:ilvl w:val="1"/>
          <w:numId w:val="1"/>
        </w:numPr>
        <w:ind w:left="1134"/>
        <w:rPr>
          <w:rFonts w:asciiTheme="minorHAnsi" w:hAnsiTheme="minorHAnsi" w:cstheme="minorHAnsi"/>
          <w:sz w:val="32"/>
          <w:szCs w:val="32"/>
        </w:rPr>
      </w:pPr>
      <w:r w:rsidRPr="00EE78FE">
        <w:rPr>
          <w:rFonts w:asciiTheme="minorHAnsi" w:hAnsiTheme="minorHAnsi" w:cstheme="minorHAnsi"/>
          <w:sz w:val="32"/>
          <w:szCs w:val="32"/>
        </w:rPr>
        <w:t xml:space="preserve"> </w:t>
      </w:r>
      <w:bookmarkStart w:id="8" w:name="_Toc139641512"/>
      <w:r w:rsidRPr="00EE78FE">
        <w:rPr>
          <w:rFonts w:asciiTheme="minorHAnsi" w:hAnsiTheme="minorHAnsi" w:cstheme="minorHAnsi"/>
          <w:sz w:val="32"/>
          <w:szCs w:val="32"/>
        </w:rPr>
        <w:t>ANALYSIS</w:t>
      </w:r>
      <w:bookmarkEnd w:id="8"/>
    </w:p>
    <w:p w14:paraId="7B3190DE" w14:textId="26A5CA88" w:rsidR="00EE78FE" w:rsidRDefault="00EE78FE" w:rsidP="002F01EF">
      <w:pPr>
        <w:tabs>
          <w:tab w:val="right" w:pos="9180"/>
        </w:tabs>
        <w:ind w:left="709"/>
        <w:rPr>
          <w:rFonts w:ascii="Arial" w:hAnsi="Arial" w:cs="Arial"/>
          <w:i/>
          <w:iCs/>
          <w:color w:val="70AD47" w:themeColor="accent6"/>
          <w:sz w:val="24"/>
          <w:szCs w:val="24"/>
        </w:rPr>
      </w:pPr>
      <w:r w:rsidRPr="00216DEA">
        <w:rPr>
          <w:rFonts w:ascii="Arial" w:hAnsi="Arial" w:cs="Arial"/>
          <w:i/>
          <w:iCs/>
          <w:color w:val="70AD47" w:themeColor="accent6"/>
          <w:sz w:val="24"/>
          <w:szCs w:val="24"/>
        </w:rPr>
        <w:t xml:space="preserve">[This section describes the process for </w:t>
      </w:r>
      <w:r w:rsidR="001C6165" w:rsidRPr="00216DEA">
        <w:rPr>
          <w:rFonts w:ascii="Arial" w:hAnsi="Arial" w:cs="Arial"/>
          <w:i/>
          <w:iCs/>
          <w:color w:val="70AD47" w:themeColor="accent6"/>
          <w:sz w:val="24"/>
          <w:szCs w:val="24"/>
        </w:rPr>
        <w:t>analysing</w:t>
      </w:r>
      <w:r w:rsidRPr="00216DEA">
        <w:rPr>
          <w:rFonts w:ascii="Arial" w:hAnsi="Arial" w:cs="Arial"/>
          <w:i/>
          <w:iCs/>
          <w:color w:val="70AD47" w:themeColor="accent6"/>
          <w:sz w:val="24"/>
          <w:szCs w:val="24"/>
        </w:rPr>
        <w:t xml:space="preserve"> risks and issues.]</w:t>
      </w:r>
    </w:p>
    <w:p w14:paraId="26DCD867" w14:textId="01858A79" w:rsidR="00EE78FE" w:rsidRPr="006F537B" w:rsidRDefault="00EE78FE" w:rsidP="006F537B">
      <w:pPr>
        <w:tabs>
          <w:tab w:val="right" w:pos="9180"/>
        </w:tabs>
        <w:ind w:left="709"/>
        <w:rPr>
          <w:rFonts w:ascii="Arial" w:hAnsi="Arial" w:cs="Arial"/>
          <w:sz w:val="24"/>
          <w:szCs w:val="24"/>
        </w:rPr>
      </w:pPr>
      <w:r w:rsidRPr="006F537B">
        <w:rPr>
          <w:rFonts w:ascii="Arial" w:hAnsi="Arial" w:cs="Arial"/>
          <w:sz w:val="24"/>
          <w:szCs w:val="24"/>
        </w:rPr>
        <w:t xml:space="preserve">If the item is valid, the project manager and project team will assign a risk or issue lead, identify workgroup </w:t>
      </w:r>
      <w:r w:rsidR="001C6165" w:rsidRPr="006F537B">
        <w:rPr>
          <w:rFonts w:ascii="Arial" w:hAnsi="Arial" w:cs="Arial"/>
          <w:sz w:val="24"/>
          <w:szCs w:val="24"/>
        </w:rPr>
        <w:t>members,</w:t>
      </w:r>
      <w:r w:rsidRPr="006F537B">
        <w:rPr>
          <w:rFonts w:ascii="Arial" w:hAnsi="Arial" w:cs="Arial"/>
          <w:sz w:val="24"/>
          <w:szCs w:val="24"/>
        </w:rPr>
        <w:t xml:space="preserve"> and set a review date and frequency. The lead will convene the workgroup as needed to explore alternatives and develop the recommended risk strategy, response plan, and identify the risk triggers, or develop the issue resolution recommendation. The lead will notify the Project Manager when the analysis and response plan are complete.</w:t>
      </w:r>
    </w:p>
    <w:p w14:paraId="14E9565E" w14:textId="03738F8E" w:rsidR="005A240A" w:rsidRDefault="00EE78FE" w:rsidP="00E7610A">
      <w:pPr>
        <w:pStyle w:val="Heading2"/>
        <w:numPr>
          <w:ilvl w:val="1"/>
          <w:numId w:val="1"/>
        </w:numPr>
        <w:ind w:left="1134"/>
        <w:rPr>
          <w:rFonts w:asciiTheme="minorHAnsi" w:hAnsiTheme="minorHAnsi" w:cstheme="minorHAnsi"/>
          <w:sz w:val="32"/>
          <w:szCs w:val="32"/>
        </w:rPr>
      </w:pPr>
      <w:bookmarkStart w:id="9" w:name="_Toc139641513"/>
      <w:r w:rsidRPr="00EE78FE">
        <w:rPr>
          <w:rFonts w:asciiTheme="minorHAnsi" w:hAnsiTheme="minorHAnsi" w:cstheme="minorHAnsi"/>
          <w:sz w:val="32"/>
          <w:szCs w:val="32"/>
        </w:rPr>
        <w:t>REVIEW</w:t>
      </w:r>
      <w:bookmarkEnd w:id="9"/>
    </w:p>
    <w:p w14:paraId="689FC9A2" w14:textId="77777777" w:rsidR="00EE78FE" w:rsidRPr="00216DEA" w:rsidRDefault="00EE78FE" w:rsidP="00EE78FE">
      <w:pPr>
        <w:pStyle w:val="ListParagraph"/>
        <w:tabs>
          <w:tab w:val="right" w:pos="9180"/>
        </w:tabs>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reviewing risks and issues.]</w:t>
      </w:r>
    </w:p>
    <w:p w14:paraId="6F02B4F8" w14:textId="77777777" w:rsidR="00EA1CDE" w:rsidRPr="00EE78FE" w:rsidRDefault="00EA1CDE" w:rsidP="00EE78FE">
      <w:pPr>
        <w:pStyle w:val="ListParagraph"/>
        <w:tabs>
          <w:tab w:val="right" w:pos="9180"/>
        </w:tabs>
        <w:rPr>
          <w:rFonts w:ascii="Arial" w:hAnsi="Arial" w:cs="Arial"/>
          <w:sz w:val="24"/>
          <w:szCs w:val="24"/>
        </w:rPr>
      </w:pPr>
    </w:p>
    <w:p w14:paraId="550738CC" w14:textId="77777777" w:rsidR="00EE78FE" w:rsidRPr="00EE78FE" w:rsidRDefault="00EE78FE" w:rsidP="00EE78FE">
      <w:pPr>
        <w:pStyle w:val="ListParagraph"/>
        <w:tabs>
          <w:tab w:val="right" w:pos="9180"/>
        </w:tabs>
        <w:rPr>
          <w:rFonts w:ascii="Arial" w:hAnsi="Arial" w:cs="Arial"/>
          <w:sz w:val="24"/>
          <w:szCs w:val="24"/>
        </w:rPr>
      </w:pPr>
      <w:r w:rsidRPr="00EE78FE">
        <w:rPr>
          <w:rFonts w:ascii="Arial" w:hAnsi="Arial" w:cs="Arial"/>
          <w:sz w:val="24"/>
          <w:szCs w:val="24"/>
        </w:rPr>
        <w:t>Risks and issues will be reviewed during the weekly project team meeting. Risks and issues will only be closed by consensus of the team. The individual who is assigned to take lead is responsible for updating the project manager with status periodically.</w:t>
      </w:r>
    </w:p>
    <w:p w14:paraId="111AC7FF" w14:textId="77777777" w:rsidR="00EE78FE" w:rsidRPr="00EE78FE" w:rsidRDefault="00EE78FE" w:rsidP="00EE78FE">
      <w:pPr>
        <w:pStyle w:val="ListParagraph"/>
        <w:tabs>
          <w:tab w:val="right" w:pos="9180"/>
        </w:tabs>
        <w:rPr>
          <w:rFonts w:ascii="Arial" w:hAnsi="Arial" w:cs="Arial"/>
          <w:sz w:val="24"/>
          <w:szCs w:val="24"/>
        </w:rPr>
      </w:pPr>
      <w:r w:rsidRPr="00EE78FE">
        <w:rPr>
          <w:rFonts w:ascii="Arial" w:hAnsi="Arial" w:cs="Arial"/>
          <w:sz w:val="24"/>
          <w:szCs w:val="24"/>
        </w:rPr>
        <w:t xml:space="preserve"> </w:t>
      </w:r>
    </w:p>
    <w:p w14:paraId="4B774BF7" w14:textId="77777777" w:rsidR="00EE78FE" w:rsidRPr="00EE78FE" w:rsidRDefault="00EE78FE" w:rsidP="00EE78FE">
      <w:pPr>
        <w:pStyle w:val="ListParagraph"/>
        <w:tabs>
          <w:tab w:val="right" w:pos="9180"/>
        </w:tabs>
        <w:rPr>
          <w:rFonts w:ascii="Arial" w:hAnsi="Arial" w:cs="Arial"/>
          <w:sz w:val="24"/>
          <w:szCs w:val="24"/>
        </w:rPr>
      </w:pPr>
      <w:r w:rsidRPr="00EE78FE">
        <w:rPr>
          <w:rFonts w:ascii="Arial" w:hAnsi="Arial" w:cs="Arial"/>
          <w:sz w:val="24"/>
          <w:szCs w:val="24"/>
        </w:rPr>
        <w:t>Risks are rated by Risk Probability and Risk Severity on a scale of 1-3. Risk Rating is calculated by multiplying the Risk Probability and Risk Severity with a range of 1-9. Risks with Risk Rating of 6 or greater will be reviewed with the Steering Committee at the regularly scheduled meeting. Risks with Risk Rating of 3 or greater will be reviewed with project sponsors within 15 days of identification and the project team at the next regularly scheduled meeting.</w:t>
      </w:r>
    </w:p>
    <w:p w14:paraId="3AAA23C3" w14:textId="77777777" w:rsidR="00EE78FE" w:rsidRPr="00EE78FE" w:rsidRDefault="00EE78FE" w:rsidP="00EE78FE">
      <w:pPr>
        <w:pStyle w:val="ListParagraph"/>
        <w:tabs>
          <w:tab w:val="right" w:pos="9180"/>
        </w:tabs>
        <w:rPr>
          <w:rFonts w:ascii="Arial" w:hAnsi="Arial" w:cs="Arial"/>
          <w:sz w:val="24"/>
          <w:szCs w:val="24"/>
        </w:rPr>
      </w:pPr>
    </w:p>
    <w:p w14:paraId="77096589" w14:textId="3BE0D0CF" w:rsidR="00EE78FE" w:rsidRPr="0098675A" w:rsidRDefault="00EE78FE" w:rsidP="0098675A">
      <w:pPr>
        <w:pStyle w:val="ListParagraph"/>
        <w:tabs>
          <w:tab w:val="right" w:pos="9180"/>
        </w:tabs>
        <w:rPr>
          <w:rFonts w:ascii="Arial" w:hAnsi="Arial" w:cs="Arial"/>
          <w:sz w:val="24"/>
          <w:szCs w:val="24"/>
        </w:rPr>
      </w:pPr>
      <w:r w:rsidRPr="00EE78FE">
        <w:rPr>
          <w:rFonts w:ascii="Arial" w:hAnsi="Arial" w:cs="Arial"/>
          <w:sz w:val="24"/>
          <w:szCs w:val="24"/>
        </w:rPr>
        <w:t>If the recommended risk response plan is not approved by the project manager/project team or the sponsor and steering committee, the risk will be returned to the risk lead to modify or develop a new risk response plan.</w:t>
      </w:r>
    </w:p>
    <w:p w14:paraId="2FE1F596" w14:textId="5C9F6710" w:rsidR="00EE78FE" w:rsidRPr="00EE78FE" w:rsidRDefault="00EE78FE" w:rsidP="00E7610A">
      <w:pPr>
        <w:pStyle w:val="Heading2"/>
        <w:numPr>
          <w:ilvl w:val="1"/>
          <w:numId w:val="1"/>
        </w:numPr>
        <w:ind w:left="1134"/>
        <w:rPr>
          <w:rFonts w:asciiTheme="minorHAnsi" w:hAnsiTheme="minorHAnsi" w:cstheme="minorHAnsi"/>
          <w:sz w:val="32"/>
          <w:szCs w:val="32"/>
        </w:rPr>
      </w:pPr>
      <w:bookmarkStart w:id="10" w:name="_Toc139641514"/>
      <w:r w:rsidRPr="00EE78FE">
        <w:rPr>
          <w:rFonts w:asciiTheme="minorHAnsi" w:hAnsiTheme="minorHAnsi" w:cstheme="minorHAnsi"/>
          <w:sz w:val="32"/>
          <w:szCs w:val="32"/>
        </w:rPr>
        <w:lastRenderedPageBreak/>
        <w:t>ISSUE RECOMMENDATION APPROVAL</w:t>
      </w:r>
      <w:bookmarkEnd w:id="10"/>
    </w:p>
    <w:p w14:paraId="65BA86A7" w14:textId="77777777" w:rsidR="00EE78FE" w:rsidRPr="00216DEA" w:rsidRDefault="00EE78FE" w:rsidP="00EE78FE">
      <w:pPr>
        <w:pStyle w:val="ListParagraph"/>
        <w:tabs>
          <w:tab w:val="right" w:pos="9180"/>
        </w:tabs>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reviewing issue recommendations and approving the resolution.]</w:t>
      </w:r>
    </w:p>
    <w:p w14:paraId="7733FD7B" w14:textId="77777777" w:rsidR="00EE78FE" w:rsidRPr="00EE78FE" w:rsidRDefault="00EE78FE" w:rsidP="00EE78FE">
      <w:pPr>
        <w:pStyle w:val="ListParagraph"/>
        <w:tabs>
          <w:tab w:val="right" w:pos="9180"/>
        </w:tabs>
        <w:rPr>
          <w:rFonts w:ascii="Arial" w:hAnsi="Arial" w:cs="Arial"/>
          <w:sz w:val="24"/>
          <w:szCs w:val="24"/>
        </w:rPr>
      </w:pPr>
    </w:p>
    <w:p w14:paraId="7D5B0DCA" w14:textId="2F38D294" w:rsidR="004D2386" w:rsidRDefault="00EE78FE" w:rsidP="001D6E17">
      <w:pPr>
        <w:pStyle w:val="ListParagraph"/>
        <w:tabs>
          <w:tab w:val="right" w:pos="9180"/>
        </w:tabs>
        <w:rPr>
          <w:rFonts w:ascii="Arial" w:hAnsi="Arial" w:cs="Arial"/>
          <w:sz w:val="24"/>
          <w:szCs w:val="24"/>
        </w:rPr>
      </w:pPr>
      <w:r w:rsidRPr="00EE78FE">
        <w:rPr>
          <w:rFonts w:ascii="Arial" w:hAnsi="Arial" w:cs="Arial"/>
          <w:sz w:val="24"/>
          <w:szCs w:val="24"/>
        </w:rPr>
        <w:t>The project manager and project team will review the issue resolution recommendation. If there is no impact to the project scope, schedule, or budget, they can decide whether to accept the resolution recommendation or they can defer the decision to the sponsor and steering committee. If the issue resolution recommendation affects project scope, schedule or budget the project manager will escalate the resolution recommendation to the sponsor and steering committee. Schedule impact means the due date of a major milestone, or the end date of the project is impacted.</w:t>
      </w:r>
    </w:p>
    <w:p w14:paraId="5C77D109" w14:textId="77777777" w:rsidR="001D6E17" w:rsidRPr="001D6E17" w:rsidRDefault="001D6E17" w:rsidP="001D6E17">
      <w:pPr>
        <w:pStyle w:val="ListParagraph"/>
        <w:tabs>
          <w:tab w:val="right" w:pos="9180"/>
        </w:tabs>
        <w:rPr>
          <w:rFonts w:ascii="Arial" w:hAnsi="Arial" w:cs="Arial"/>
          <w:sz w:val="24"/>
          <w:szCs w:val="24"/>
        </w:rPr>
      </w:pPr>
    </w:p>
    <w:p w14:paraId="3FCCA55C" w14:textId="292CF871" w:rsidR="00EE78FE" w:rsidRPr="00EE78FE" w:rsidRDefault="00EE78FE" w:rsidP="00EE78FE">
      <w:pPr>
        <w:pStyle w:val="ListParagraph"/>
        <w:tabs>
          <w:tab w:val="right" w:pos="9180"/>
        </w:tabs>
        <w:rPr>
          <w:rFonts w:ascii="Arial" w:hAnsi="Arial" w:cs="Arial"/>
          <w:sz w:val="24"/>
          <w:szCs w:val="24"/>
        </w:rPr>
      </w:pPr>
      <w:r w:rsidRPr="00EE78FE">
        <w:rPr>
          <w:rFonts w:ascii="Arial" w:hAnsi="Arial" w:cs="Arial"/>
          <w:sz w:val="24"/>
          <w:szCs w:val="24"/>
        </w:rPr>
        <w:t>The sponsor and steering committee will consult with others when necessary to make decisions on issue resolution recommendations. The project manager will record whether the issue resolution recommendation is approved in the RAID Log.</w:t>
      </w:r>
    </w:p>
    <w:p w14:paraId="5A91D2C8" w14:textId="3AB773D6" w:rsidR="00EE78FE" w:rsidRDefault="00EE78FE" w:rsidP="0098675A">
      <w:pPr>
        <w:ind w:left="709"/>
        <w:rPr>
          <w:rFonts w:ascii="Arial" w:hAnsi="Arial" w:cs="Arial"/>
          <w:sz w:val="24"/>
          <w:szCs w:val="24"/>
        </w:rPr>
      </w:pPr>
      <w:r w:rsidRPr="001D6E17">
        <w:rPr>
          <w:rFonts w:ascii="Arial" w:hAnsi="Arial" w:cs="Arial"/>
          <w:sz w:val="24"/>
          <w:szCs w:val="24"/>
        </w:rPr>
        <w:t>If the issue resolution recommendation is not approved by the project manager/project team or the sponsor and steering committee, the issue will be returned to the lead to modify or develop a new issue resolution recommendation.</w:t>
      </w:r>
    </w:p>
    <w:p w14:paraId="0011F313" w14:textId="76D29DF7" w:rsidR="00EE78FE" w:rsidRDefault="00EE78FE" w:rsidP="00E7610A">
      <w:pPr>
        <w:pStyle w:val="Heading2"/>
        <w:numPr>
          <w:ilvl w:val="1"/>
          <w:numId w:val="1"/>
        </w:numPr>
        <w:ind w:left="1134"/>
        <w:rPr>
          <w:rFonts w:asciiTheme="minorHAnsi" w:hAnsiTheme="minorHAnsi" w:cstheme="minorHAnsi"/>
          <w:sz w:val="32"/>
          <w:szCs w:val="32"/>
        </w:rPr>
      </w:pPr>
      <w:bookmarkStart w:id="11" w:name="_Toc139641515"/>
      <w:r w:rsidRPr="00EE78FE">
        <w:rPr>
          <w:rFonts w:asciiTheme="minorHAnsi" w:hAnsiTheme="minorHAnsi" w:cstheme="minorHAnsi"/>
          <w:sz w:val="32"/>
          <w:szCs w:val="32"/>
        </w:rPr>
        <w:t>INTEGRATION</w:t>
      </w:r>
      <w:bookmarkEnd w:id="11"/>
    </w:p>
    <w:p w14:paraId="02EE5E5C" w14:textId="77777777" w:rsidR="00EE78FE" w:rsidRPr="00216DEA" w:rsidRDefault="00EE78FE" w:rsidP="00EE78FE">
      <w:pPr>
        <w:ind w:left="709"/>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integrating risk and issue resolutions into the project monitoring and controlling mechanisms.]</w:t>
      </w:r>
    </w:p>
    <w:p w14:paraId="4A45FFF0" w14:textId="27502CC2" w:rsidR="00EE78FE" w:rsidRPr="00EE78FE" w:rsidRDefault="00EE78FE" w:rsidP="00EE78FE">
      <w:pPr>
        <w:ind w:left="709"/>
        <w:rPr>
          <w:rFonts w:ascii="Arial" w:hAnsi="Arial" w:cs="Arial"/>
          <w:sz w:val="24"/>
          <w:szCs w:val="24"/>
        </w:rPr>
      </w:pPr>
      <w:r w:rsidRPr="00EE78FE">
        <w:rPr>
          <w:rFonts w:ascii="Arial" w:hAnsi="Arial" w:cs="Arial"/>
          <w:sz w:val="24"/>
          <w:szCs w:val="24"/>
        </w:rPr>
        <w:t>The project manager will update the necessary project control documents when a risk response plan or issue recommendation is approved, if appropriate. One or more of the following may be needed:</w:t>
      </w:r>
    </w:p>
    <w:p w14:paraId="7A7884BB" w14:textId="77777777" w:rsidR="00EE78FE" w:rsidRPr="00EE78FE" w:rsidRDefault="00EE78FE" w:rsidP="00EE78FE">
      <w:pPr>
        <w:pStyle w:val="ListParagraph"/>
        <w:numPr>
          <w:ilvl w:val="0"/>
          <w:numId w:val="5"/>
        </w:numPr>
        <w:rPr>
          <w:rFonts w:ascii="Arial" w:hAnsi="Arial" w:cs="Arial"/>
          <w:sz w:val="24"/>
          <w:szCs w:val="24"/>
        </w:rPr>
      </w:pPr>
      <w:r w:rsidRPr="00EE78FE">
        <w:rPr>
          <w:rFonts w:ascii="Arial" w:hAnsi="Arial" w:cs="Arial"/>
          <w:sz w:val="24"/>
          <w:szCs w:val="24"/>
        </w:rPr>
        <w:t>Include new tasks required to implement the response plan in the project schedule.</w:t>
      </w:r>
    </w:p>
    <w:p w14:paraId="7C89055F" w14:textId="77777777" w:rsidR="00EE78FE" w:rsidRPr="00EE78FE" w:rsidRDefault="00EE78FE" w:rsidP="00EE78FE">
      <w:pPr>
        <w:pStyle w:val="ListParagraph"/>
        <w:numPr>
          <w:ilvl w:val="0"/>
          <w:numId w:val="5"/>
        </w:numPr>
        <w:rPr>
          <w:rFonts w:ascii="Arial" w:hAnsi="Arial" w:cs="Arial"/>
          <w:sz w:val="24"/>
          <w:szCs w:val="24"/>
        </w:rPr>
      </w:pPr>
      <w:r w:rsidRPr="00EE78FE">
        <w:rPr>
          <w:rFonts w:ascii="Arial" w:hAnsi="Arial" w:cs="Arial"/>
          <w:sz w:val="24"/>
          <w:szCs w:val="24"/>
        </w:rPr>
        <w:t>Update the scope statement in the project charter if needed.</w:t>
      </w:r>
    </w:p>
    <w:p w14:paraId="2FA00F10" w14:textId="77777777" w:rsidR="00EE78FE" w:rsidRPr="00EE78FE" w:rsidRDefault="00EE78FE" w:rsidP="00EE78FE">
      <w:pPr>
        <w:pStyle w:val="ListParagraph"/>
        <w:numPr>
          <w:ilvl w:val="0"/>
          <w:numId w:val="5"/>
        </w:numPr>
        <w:rPr>
          <w:rFonts w:ascii="Arial" w:hAnsi="Arial" w:cs="Arial"/>
          <w:sz w:val="24"/>
          <w:szCs w:val="24"/>
        </w:rPr>
      </w:pPr>
      <w:r w:rsidRPr="00EE78FE">
        <w:rPr>
          <w:rFonts w:ascii="Arial" w:hAnsi="Arial" w:cs="Arial"/>
          <w:sz w:val="24"/>
          <w:szCs w:val="24"/>
        </w:rPr>
        <w:t>Add the new costs associated with implementing the response plan in the project budget.</w:t>
      </w:r>
    </w:p>
    <w:p w14:paraId="01F7ACD6" w14:textId="5F570A1B" w:rsidR="00EE78FE" w:rsidRPr="0098675A" w:rsidRDefault="00EE78FE" w:rsidP="00EE78FE">
      <w:pPr>
        <w:pStyle w:val="ListParagraph"/>
        <w:numPr>
          <w:ilvl w:val="0"/>
          <w:numId w:val="5"/>
        </w:numPr>
        <w:rPr>
          <w:rFonts w:ascii="Arial" w:hAnsi="Arial" w:cs="Arial"/>
          <w:sz w:val="24"/>
          <w:szCs w:val="24"/>
        </w:rPr>
      </w:pPr>
      <w:r w:rsidRPr="00EE78FE">
        <w:rPr>
          <w:rFonts w:ascii="Arial" w:hAnsi="Arial" w:cs="Arial"/>
          <w:sz w:val="24"/>
          <w:szCs w:val="24"/>
        </w:rPr>
        <w:t>Assess the need for a change request.</w:t>
      </w:r>
    </w:p>
    <w:p w14:paraId="06F2F3FC" w14:textId="29712965" w:rsidR="00EE78FE" w:rsidRDefault="00EE78FE" w:rsidP="00E7610A">
      <w:pPr>
        <w:pStyle w:val="Heading2"/>
        <w:numPr>
          <w:ilvl w:val="1"/>
          <w:numId w:val="1"/>
        </w:numPr>
        <w:ind w:left="1134"/>
        <w:rPr>
          <w:rFonts w:asciiTheme="minorHAnsi" w:hAnsiTheme="minorHAnsi" w:cstheme="minorHAnsi"/>
          <w:sz w:val="32"/>
          <w:szCs w:val="32"/>
        </w:rPr>
      </w:pPr>
      <w:bookmarkStart w:id="12" w:name="_Toc139641516"/>
      <w:r w:rsidRPr="00EE78FE">
        <w:rPr>
          <w:rFonts w:asciiTheme="minorHAnsi" w:hAnsiTheme="minorHAnsi" w:cstheme="minorHAnsi"/>
          <w:sz w:val="32"/>
          <w:szCs w:val="32"/>
        </w:rPr>
        <w:lastRenderedPageBreak/>
        <w:t>CLOSURE</w:t>
      </w:r>
      <w:bookmarkEnd w:id="12"/>
    </w:p>
    <w:p w14:paraId="01F75FB9" w14:textId="77777777" w:rsidR="00EE78FE" w:rsidRPr="00216DEA" w:rsidRDefault="00EE78FE" w:rsidP="00EE78FE">
      <w:pPr>
        <w:ind w:left="709"/>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closing risks and issues.]</w:t>
      </w:r>
    </w:p>
    <w:p w14:paraId="387177DB" w14:textId="292B9A4E" w:rsidR="00EE78FE" w:rsidRDefault="00EE78FE" w:rsidP="0098675A">
      <w:pPr>
        <w:ind w:left="709"/>
        <w:rPr>
          <w:rFonts w:ascii="Arial" w:hAnsi="Arial" w:cs="Arial"/>
          <w:sz w:val="24"/>
          <w:szCs w:val="24"/>
        </w:rPr>
      </w:pPr>
      <w:r w:rsidRPr="00EE78FE">
        <w:rPr>
          <w:rFonts w:ascii="Arial" w:hAnsi="Arial" w:cs="Arial"/>
          <w:sz w:val="24"/>
          <w:szCs w:val="24"/>
        </w:rPr>
        <w:t xml:space="preserve">Once a risk trigger is realized, it becomes an issue and is closed and follows the issue management process. Once an approved issue resolution is integrated into the necessary project control documents, the project manager will update the issues log and close the issue. </w:t>
      </w:r>
    </w:p>
    <w:p w14:paraId="1E91250D" w14:textId="7EB6CE15" w:rsidR="00EE78FE" w:rsidRPr="00EE78FE" w:rsidRDefault="00EE78FE" w:rsidP="00E7610A">
      <w:pPr>
        <w:pStyle w:val="Heading2"/>
        <w:numPr>
          <w:ilvl w:val="1"/>
          <w:numId w:val="1"/>
        </w:numPr>
        <w:ind w:left="1134"/>
        <w:rPr>
          <w:rFonts w:asciiTheme="minorHAnsi" w:hAnsiTheme="minorHAnsi" w:cstheme="minorHAnsi"/>
          <w:sz w:val="32"/>
          <w:szCs w:val="32"/>
        </w:rPr>
      </w:pPr>
      <w:bookmarkStart w:id="13" w:name="_Toc139641517"/>
      <w:r w:rsidRPr="00EE78FE">
        <w:rPr>
          <w:rFonts w:asciiTheme="minorHAnsi" w:hAnsiTheme="minorHAnsi" w:cstheme="minorHAnsi"/>
          <w:sz w:val="32"/>
          <w:szCs w:val="32"/>
        </w:rPr>
        <w:t>MONITORING</w:t>
      </w:r>
      <w:bookmarkEnd w:id="13"/>
    </w:p>
    <w:p w14:paraId="464776EE" w14:textId="77777777" w:rsidR="00EE78FE" w:rsidRPr="00216DEA" w:rsidRDefault="00EE78FE" w:rsidP="00EE78FE">
      <w:pPr>
        <w:ind w:left="709"/>
        <w:rPr>
          <w:rFonts w:ascii="Arial" w:hAnsi="Arial" w:cs="Arial"/>
          <w:i/>
          <w:iCs/>
          <w:color w:val="70AD47" w:themeColor="accent6"/>
          <w:sz w:val="24"/>
          <w:szCs w:val="24"/>
        </w:rPr>
      </w:pPr>
      <w:r w:rsidRPr="00216DEA">
        <w:rPr>
          <w:rFonts w:ascii="Arial" w:hAnsi="Arial" w:cs="Arial"/>
          <w:i/>
          <w:iCs/>
          <w:color w:val="70AD47" w:themeColor="accent6"/>
          <w:sz w:val="24"/>
          <w:szCs w:val="24"/>
        </w:rPr>
        <w:t>[This section describes the process for monitoring risks and issues.]</w:t>
      </w:r>
    </w:p>
    <w:p w14:paraId="26C115B8" w14:textId="78C9AFDF" w:rsidR="00EE78FE" w:rsidRPr="00EE78FE" w:rsidRDefault="00EE78FE" w:rsidP="00EE78FE">
      <w:pPr>
        <w:ind w:left="709"/>
        <w:rPr>
          <w:rFonts w:ascii="Arial" w:hAnsi="Arial" w:cs="Arial"/>
          <w:sz w:val="24"/>
          <w:szCs w:val="24"/>
        </w:rPr>
      </w:pPr>
      <w:r w:rsidRPr="00EE78FE">
        <w:rPr>
          <w:rFonts w:ascii="Arial" w:hAnsi="Arial" w:cs="Arial"/>
          <w:sz w:val="24"/>
          <w:szCs w:val="24"/>
        </w:rPr>
        <w:t xml:space="preserve">The project manager will monitor the risk and issue logs and review it regularly with the project team to solicit new risk and issues and to track and document progress to ensure risks and issues are responded to. </w:t>
      </w:r>
    </w:p>
    <w:p w14:paraId="1BD69CD2" w14:textId="0F84E81F" w:rsidR="00EE78FE" w:rsidRPr="00EE78FE" w:rsidRDefault="00EE78FE" w:rsidP="00EE78FE">
      <w:pPr>
        <w:ind w:left="709"/>
        <w:rPr>
          <w:rFonts w:ascii="Arial" w:hAnsi="Arial" w:cs="Arial"/>
          <w:sz w:val="24"/>
          <w:szCs w:val="24"/>
        </w:rPr>
      </w:pPr>
      <w:r w:rsidRPr="00EE78FE">
        <w:rPr>
          <w:rFonts w:ascii="Arial" w:hAnsi="Arial" w:cs="Arial"/>
          <w:sz w:val="24"/>
          <w:szCs w:val="24"/>
        </w:rPr>
        <w:t>At a minimum, the project manager will include information about risks with risk rating of 3 or higher in project status reports and at different project meetings.</w:t>
      </w:r>
    </w:p>
    <w:p w14:paraId="134AE70E" w14:textId="77777777" w:rsidR="00EE78FE" w:rsidRDefault="00EE78FE" w:rsidP="00EE78FE">
      <w:pPr>
        <w:ind w:left="709"/>
        <w:rPr>
          <w:rFonts w:ascii="Arial" w:hAnsi="Arial" w:cs="Arial"/>
          <w:sz w:val="24"/>
          <w:szCs w:val="24"/>
        </w:rPr>
      </w:pPr>
      <w:r w:rsidRPr="00EE78FE">
        <w:rPr>
          <w:rFonts w:ascii="Arial" w:hAnsi="Arial" w:cs="Arial"/>
          <w:sz w:val="24"/>
          <w:szCs w:val="24"/>
        </w:rPr>
        <w:t>At a minimum, the project manager will include information about issues with a priority of High in project status reports and at different project meetings.</w:t>
      </w:r>
    </w:p>
    <w:p w14:paraId="2961D82F" w14:textId="3F21CBC6" w:rsidR="00EE78FE" w:rsidRDefault="00EE78FE" w:rsidP="00E7610A">
      <w:pPr>
        <w:pStyle w:val="Heading1"/>
        <w:numPr>
          <w:ilvl w:val="0"/>
          <w:numId w:val="1"/>
        </w:numPr>
        <w:ind w:left="993"/>
        <w:rPr>
          <w:rFonts w:asciiTheme="minorHAnsi" w:hAnsiTheme="minorHAnsi" w:cstheme="minorHAnsi"/>
          <w:sz w:val="40"/>
          <w:szCs w:val="40"/>
        </w:rPr>
      </w:pPr>
      <w:bookmarkStart w:id="14" w:name="_Toc139641518"/>
      <w:r w:rsidRPr="00EE78FE">
        <w:rPr>
          <w:rFonts w:asciiTheme="minorHAnsi" w:hAnsiTheme="minorHAnsi" w:cstheme="minorHAnsi"/>
          <w:sz w:val="40"/>
          <w:szCs w:val="40"/>
        </w:rPr>
        <w:t>ROLES and RESPONSIBILITIES</w:t>
      </w:r>
      <w:bookmarkEnd w:id="14"/>
    </w:p>
    <w:p w14:paraId="26E7FD52" w14:textId="77777777" w:rsidR="00EA1CDE" w:rsidRPr="00216DEA" w:rsidRDefault="00EA1CDE" w:rsidP="00EA1CDE">
      <w:pPr>
        <w:pStyle w:val="GuidelineNormal"/>
        <w:ind w:left="720"/>
        <w:rPr>
          <w:rFonts w:ascii="Arial" w:hAnsi="Arial"/>
          <w:i/>
          <w:iCs/>
          <w:color w:val="70AD47" w:themeColor="accent6"/>
          <w:sz w:val="24"/>
          <w:szCs w:val="24"/>
          <w:lang w:val="en-IN"/>
        </w:rPr>
      </w:pPr>
      <w:r w:rsidRPr="00216DEA">
        <w:rPr>
          <w:rFonts w:ascii="Arial" w:hAnsi="Arial"/>
          <w:i/>
          <w:iCs/>
          <w:color w:val="70AD47" w:themeColor="accent6"/>
          <w:sz w:val="24"/>
          <w:szCs w:val="24"/>
          <w:lang w:val="en-IN"/>
        </w:rPr>
        <w:t>[This section describes the roles and responsibilities for managing risks and issues.]</w:t>
      </w:r>
    </w:p>
    <w:p w14:paraId="2CEE06EF" w14:textId="77777777" w:rsidR="00EA1CDE" w:rsidRDefault="00EA1CDE" w:rsidP="00EA1CDE">
      <w:pPr>
        <w:pStyle w:val="ListParagraph"/>
        <w:rPr>
          <w:rFonts w:ascii="Arial" w:hAnsi="Arial" w:cs="Arial"/>
          <w:sz w:val="24"/>
          <w:szCs w:val="24"/>
        </w:rPr>
      </w:pPr>
      <w:r w:rsidRPr="00EA1CDE">
        <w:rPr>
          <w:rFonts w:ascii="Arial" w:hAnsi="Arial" w:cs="Arial"/>
          <w:sz w:val="24"/>
          <w:szCs w:val="24"/>
        </w:rPr>
        <w:t>The roles and responsibilities for the risk and issue management process are defined in the table below.</w:t>
      </w:r>
    </w:p>
    <w:tbl>
      <w:tblPr>
        <w:tblStyle w:val="ColorfulShading-Accent1"/>
        <w:tblW w:w="8505" w:type="dxa"/>
        <w:tblInd w:w="704" w:type="dxa"/>
        <w:tblLook w:val="04A0" w:firstRow="1" w:lastRow="0" w:firstColumn="1" w:lastColumn="0" w:noHBand="0" w:noVBand="1"/>
      </w:tblPr>
      <w:tblGrid>
        <w:gridCol w:w="1496"/>
        <w:gridCol w:w="7009"/>
      </w:tblGrid>
      <w:tr w:rsidR="00EA1CDE" w:rsidRPr="00E5363B" w14:paraId="2877F717" w14:textId="77777777" w:rsidTr="00EF726D">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09132B15" w14:textId="77777777" w:rsidR="00EA1CDE" w:rsidRPr="00EA1CDE" w:rsidRDefault="00EA1CDE" w:rsidP="00BB5B0E">
            <w:pPr>
              <w:spacing w:before="40" w:after="40"/>
              <w:rPr>
                <w:color w:val="FFFFFF" w:themeColor="background1"/>
                <w:sz w:val="28"/>
                <w:szCs w:val="32"/>
              </w:rPr>
            </w:pPr>
            <w:r w:rsidRPr="00EA1CDE">
              <w:rPr>
                <w:color w:val="FFFFFF" w:themeColor="background1"/>
                <w:sz w:val="28"/>
                <w:szCs w:val="32"/>
              </w:rPr>
              <w:t>Role</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3F6889B7" w14:textId="77777777" w:rsidR="00EA1CDE" w:rsidRPr="00EA1CDE" w:rsidRDefault="00EA1CDE" w:rsidP="00BB5B0E">
            <w:pPr>
              <w:spacing w:before="40" w:after="40"/>
              <w:cnfStyle w:val="100000000000" w:firstRow="1" w:lastRow="0" w:firstColumn="0" w:lastColumn="0" w:oddVBand="0" w:evenVBand="0" w:oddHBand="0" w:evenHBand="0" w:firstRowFirstColumn="0" w:firstRowLastColumn="0" w:lastRowFirstColumn="0" w:lastRowLastColumn="0"/>
              <w:rPr>
                <w:color w:val="FFFFFF" w:themeColor="background1"/>
                <w:sz w:val="28"/>
                <w:szCs w:val="32"/>
              </w:rPr>
            </w:pPr>
            <w:r w:rsidRPr="00EA1CDE">
              <w:rPr>
                <w:color w:val="FFFFFF" w:themeColor="background1"/>
                <w:sz w:val="28"/>
                <w:szCs w:val="32"/>
              </w:rPr>
              <w:t>Responsibilities</w:t>
            </w:r>
          </w:p>
        </w:tc>
      </w:tr>
      <w:tr w:rsidR="00EA1CDE" w:rsidRPr="00E5363B" w14:paraId="3C80652A" w14:textId="77777777" w:rsidTr="00EF72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4EFD62" w14:textId="77777777" w:rsidR="00EA1CDE" w:rsidRPr="00EA1CDE" w:rsidRDefault="00EA1CDE" w:rsidP="00BB5B0E">
            <w:pPr>
              <w:spacing w:before="40" w:after="40"/>
              <w:rPr>
                <w:rFonts w:ascii="Arial" w:hAnsi="Arial" w:cs="Arial"/>
                <w:b/>
                <w:color w:val="000000" w:themeColor="text1"/>
                <w:sz w:val="24"/>
                <w:szCs w:val="24"/>
              </w:rPr>
            </w:pPr>
            <w:r w:rsidRPr="00EA1CDE">
              <w:rPr>
                <w:rFonts w:ascii="Arial" w:hAnsi="Arial" w:cs="Arial"/>
                <w:b/>
                <w:color w:val="000000" w:themeColor="text1"/>
                <w:sz w:val="24"/>
                <w:szCs w:val="24"/>
              </w:rPr>
              <w:t>Initiator</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A5B4BC6"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Identifies new risks and issue items.</w:t>
            </w:r>
          </w:p>
          <w:p w14:paraId="1B76ED75" w14:textId="77777777" w:rsidR="00EA1CDE" w:rsidRPr="00E5363B"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sz w:val="20"/>
                <w:szCs w:val="20"/>
              </w:rPr>
            </w:pPr>
            <w:r w:rsidRPr="00EA1CDE">
              <w:rPr>
                <w:rFonts w:ascii="Arial" w:hAnsi="Arial" w:cs="Arial"/>
                <w:sz w:val="24"/>
                <w:szCs w:val="24"/>
              </w:rPr>
              <w:t>Submits new items to the project manager.</w:t>
            </w:r>
          </w:p>
        </w:tc>
      </w:tr>
      <w:tr w:rsidR="00EA1CDE" w:rsidRPr="00E5363B" w14:paraId="7ABC7BBC" w14:textId="77777777" w:rsidTr="00EF726D">
        <w:trPr>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B5D6EC"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lastRenderedPageBreak/>
              <w:t>Project Manager</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02ED54"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Receives items and logs in the RAID Log.</w:t>
            </w:r>
          </w:p>
          <w:p w14:paraId="5E57A84C"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Reviews items with project team to make sure they are clear.</w:t>
            </w:r>
          </w:p>
          <w:p w14:paraId="63E06451" w14:textId="15F5EDFF"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Decides with the project team whether an item is valid.</w:t>
            </w:r>
          </w:p>
          <w:p w14:paraId="3275692B"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Works with project team to assign valid items to an issue lead for analysis, identify workgroup members and set due dates.</w:t>
            </w:r>
          </w:p>
          <w:p w14:paraId="5D50661E"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Reviews issue resolution recommendations and risk response plans with project team.</w:t>
            </w:r>
          </w:p>
          <w:p w14:paraId="706A8262" w14:textId="37429E53"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 xml:space="preserve">Decides with project team whether to accept issue resolution recommendations or risk response plan not impacting scope, </w:t>
            </w:r>
            <w:r w:rsidR="001C6165" w:rsidRPr="00EA1CDE">
              <w:rPr>
                <w:rFonts w:ascii="Arial" w:hAnsi="Arial" w:cs="Arial"/>
                <w:sz w:val="24"/>
                <w:szCs w:val="24"/>
              </w:rPr>
              <w:t>schedule,</w:t>
            </w:r>
            <w:r w:rsidRPr="00EA1CDE">
              <w:rPr>
                <w:rFonts w:ascii="Arial" w:hAnsi="Arial" w:cs="Arial"/>
                <w:sz w:val="24"/>
                <w:szCs w:val="24"/>
              </w:rPr>
              <w:t xml:space="preserve"> or budget.</w:t>
            </w:r>
          </w:p>
          <w:p w14:paraId="4118E29C"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Escalates risks with a risk rating higher than 3 to the sponsor and risk ratings higher than 6 to the steering committee.</w:t>
            </w:r>
          </w:p>
          <w:p w14:paraId="72BA61FF"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Escalates issue resolution recommendations and risk response plans impacting scope, schedule and/or budget to sponsor and steering committee.</w:t>
            </w:r>
          </w:p>
          <w:p w14:paraId="734E5FFB"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Integrates approved issue resolution recommendations and risk response plans into affected project control documents.</w:t>
            </w:r>
          </w:p>
          <w:p w14:paraId="20C51333"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Closes risks issues when they are integrated into project control documents.</w:t>
            </w:r>
          </w:p>
          <w:p w14:paraId="437E5E79"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Monitors and manages the RAID log with the project team.</w:t>
            </w:r>
          </w:p>
          <w:p w14:paraId="61FB24B7"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Includes the status of open issues and risks in project status reports and provides routine status updates in meetings.</w:t>
            </w:r>
          </w:p>
        </w:tc>
      </w:tr>
      <w:tr w:rsidR="00EA1CDE" w:rsidRPr="00E5363B" w14:paraId="09D891BB" w14:textId="77777777" w:rsidTr="00EF72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E3D3C8"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lastRenderedPageBreak/>
              <w:t>Project Team</w:t>
            </w:r>
            <w:r w:rsidRPr="00E5363B">
              <w:rPr>
                <w:b/>
                <w:color w:val="000000" w:themeColor="text1"/>
                <w:sz w:val="20"/>
              </w:rPr>
              <w:t xml:space="preserve"> </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407C7E"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Reviews risks and issues with project team to make sure they are clear.</w:t>
            </w:r>
          </w:p>
          <w:p w14:paraId="6AF4C9A2" w14:textId="46AC1E51"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Decides with the project team whether an item is valid.</w:t>
            </w:r>
          </w:p>
          <w:p w14:paraId="4BE84037"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Works with project team to assign valid issues to an issue lead for analysis, identify workgroup members and set due dates.</w:t>
            </w:r>
          </w:p>
          <w:p w14:paraId="27F45B45"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Reviews issue resolution recommendations and risk response plans with project team.</w:t>
            </w:r>
          </w:p>
          <w:p w14:paraId="645E1F03"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Decides with project team whether to accept issue resolution recommendations not impacting scope, schedule or budget and accept risk response plans for risks with ratings lower than 3.</w:t>
            </w:r>
          </w:p>
        </w:tc>
      </w:tr>
      <w:tr w:rsidR="00EA1CDE" w:rsidRPr="00E5363B" w14:paraId="0FE64219" w14:textId="77777777" w:rsidTr="00EF726D">
        <w:trPr>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5B6C07"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t xml:space="preserve">Lead </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4C321E"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Works with workgroup to identify and analyze issue options and identify an issue resolution recommendation or risk response plans.</w:t>
            </w:r>
          </w:p>
          <w:p w14:paraId="502B801D"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Documents issue options analysis and resolution recommendation in the issues log or risk response plans in the risk log.</w:t>
            </w:r>
          </w:p>
          <w:p w14:paraId="2FDEC2DC"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Informs project team when analysis is complete.</w:t>
            </w:r>
          </w:p>
        </w:tc>
      </w:tr>
      <w:tr w:rsidR="00EA1CDE" w:rsidRPr="00E5363B" w14:paraId="7D21A440" w14:textId="77777777" w:rsidTr="00EF72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827A33"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t>Workgroup Members</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96A416"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Works with issue lead to conduct analysis.</w:t>
            </w:r>
          </w:p>
        </w:tc>
      </w:tr>
      <w:tr w:rsidR="00EA1CDE" w:rsidRPr="00E5363B" w14:paraId="5F5C421A" w14:textId="77777777" w:rsidTr="00EF726D">
        <w:trPr>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A7174D"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t>Sponsor and Steering Committee</w:t>
            </w:r>
            <w:r w:rsidRPr="00E5363B">
              <w:rPr>
                <w:b/>
                <w:color w:val="000000" w:themeColor="text1"/>
                <w:sz w:val="20"/>
              </w:rPr>
              <w:t xml:space="preserve"> </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3595C0"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Approves or rejects issue resolution recommendations and risk response plans.</w:t>
            </w:r>
          </w:p>
          <w:p w14:paraId="11BECA1C"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Seeks input from others as needed.</w:t>
            </w:r>
          </w:p>
        </w:tc>
      </w:tr>
      <w:tr w:rsidR="00EA1CDE" w:rsidRPr="00E5363B" w14:paraId="2CB722EA" w14:textId="77777777" w:rsidTr="00EF72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60C68B"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t>Others</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ADC04D" w14:textId="77777777" w:rsidR="00EA1CDE" w:rsidRPr="00EA1CDE" w:rsidRDefault="00EA1CDE" w:rsidP="00EA1CDE">
            <w:pPr>
              <w:pStyle w:val="ListParagraph"/>
              <w:numPr>
                <w:ilvl w:val="0"/>
                <w:numId w:val="6"/>
              </w:numPr>
              <w:spacing w:before="40" w:after="40"/>
              <w:contextualSpacing w:val="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A1CDE">
              <w:rPr>
                <w:rFonts w:ascii="Arial" w:hAnsi="Arial" w:cs="Arial"/>
                <w:sz w:val="24"/>
                <w:szCs w:val="24"/>
              </w:rPr>
              <w:t>Advises sponsor and steering committee as requested.</w:t>
            </w:r>
          </w:p>
        </w:tc>
      </w:tr>
      <w:tr w:rsidR="00EA1CDE" w:rsidRPr="00E5363B" w14:paraId="6CE585B4" w14:textId="77777777" w:rsidTr="00EF726D">
        <w:trPr>
          <w:cantSplit/>
        </w:trPr>
        <w:tc>
          <w:tcPr>
            <w:cnfStyle w:val="001000000000" w:firstRow="0" w:lastRow="0" w:firstColumn="1" w:lastColumn="0" w:oddVBand="0" w:evenVBand="0" w:oddHBand="0" w:evenHBand="0" w:firstRowFirstColumn="0" w:firstRowLastColumn="0" w:lastRowFirstColumn="0" w:lastRowLastColumn="0"/>
            <w:tcW w:w="14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C335CA" w14:textId="77777777" w:rsidR="00EA1CDE" w:rsidRPr="00E5363B" w:rsidRDefault="00EA1CDE" w:rsidP="00BB5B0E">
            <w:pPr>
              <w:spacing w:before="40" w:after="40"/>
              <w:rPr>
                <w:b/>
                <w:color w:val="000000" w:themeColor="text1"/>
                <w:sz w:val="20"/>
              </w:rPr>
            </w:pPr>
            <w:r w:rsidRPr="00EA1CDE">
              <w:rPr>
                <w:rFonts w:ascii="Arial" w:hAnsi="Arial" w:cs="Arial"/>
                <w:b/>
                <w:color w:val="000000" w:themeColor="text1"/>
                <w:sz w:val="24"/>
                <w:szCs w:val="24"/>
              </w:rPr>
              <w:t>QA Provider</w:t>
            </w:r>
          </w:p>
        </w:tc>
        <w:tc>
          <w:tcPr>
            <w:tcW w:w="70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F34480"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Identifies new risks and issues.</w:t>
            </w:r>
          </w:p>
          <w:p w14:paraId="6697AC3A"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 xml:space="preserve">Submits new risks and issues to the project team. </w:t>
            </w:r>
          </w:p>
          <w:p w14:paraId="63B72315"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Participates on project team for item review.</w:t>
            </w:r>
          </w:p>
          <w:p w14:paraId="03C9B9B2" w14:textId="77777777" w:rsidR="00EA1CDE" w:rsidRPr="00EA1CDE" w:rsidRDefault="00EA1CDE" w:rsidP="00EA1CDE">
            <w:pPr>
              <w:pStyle w:val="ListParagraph"/>
              <w:numPr>
                <w:ilvl w:val="0"/>
                <w:numId w:val="6"/>
              </w:numPr>
              <w:spacing w:before="40" w:after="40"/>
              <w:contextualSpacing w:val="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A1CDE">
              <w:rPr>
                <w:rFonts w:ascii="Arial" w:hAnsi="Arial" w:cs="Arial"/>
                <w:sz w:val="24"/>
                <w:szCs w:val="24"/>
              </w:rPr>
              <w:t>Participates on steering committee.</w:t>
            </w:r>
          </w:p>
        </w:tc>
      </w:tr>
    </w:tbl>
    <w:p w14:paraId="214C55E9" w14:textId="7448F1E4" w:rsidR="001D6E17" w:rsidRDefault="001D6E17" w:rsidP="001D6E17">
      <w:pPr>
        <w:pStyle w:val="Caption"/>
        <w:jc w:val="center"/>
        <w:rPr>
          <w:rFonts w:ascii="Arial" w:hAnsi="Arial" w:cs="Arial"/>
          <w:color w:val="000000" w:themeColor="text1"/>
          <w:sz w:val="20"/>
          <w:szCs w:val="20"/>
        </w:rPr>
      </w:pPr>
      <w:bookmarkStart w:id="15" w:name="_Toc138690414"/>
      <w:r w:rsidRPr="001D6E17">
        <w:rPr>
          <w:rFonts w:ascii="Arial" w:hAnsi="Arial" w:cs="Arial"/>
          <w:color w:val="000000" w:themeColor="text1"/>
          <w:sz w:val="20"/>
          <w:szCs w:val="20"/>
        </w:rPr>
        <w:t xml:space="preserve">Table </w:t>
      </w:r>
      <w:r w:rsidRPr="001D6E17">
        <w:rPr>
          <w:rFonts w:ascii="Arial" w:hAnsi="Arial" w:cs="Arial"/>
          <w:color w:val="000000" w:themeColor="text1"/>
          <w:sz w:val="20"/>
          <w:szCs w:val="20"/>
        </w:rPr>
        <w:fldChar w:fldCharType="begin"/>
      </w:r>
      <w:r w:rsidRPr="001D6E17">
        <w:rPr>
          <w:rFonts w:ascii="Arial" w:hAnsi="Arial" w:cs="Arial"/>
          <w:color w:val="000000" w:themeColor="text1"/>
          <w:sz w:val="20"/>
          <w:szCs w:val="20"/>
        </w:rPr>
        <w:instrText xml:space="preserve"> SEQ Table \* ARABIC </w:instrText>
      </w:r>
      <w:r w:rsidRPr="001D6E17">
        <w:rPr>
          <w:rFonts w:ascii="Arial" w:hAnsi="Arial" w:cs="Arial"/>
          <w:color w:val="000000" w:themeColor="text1"/>
          <w:sz w:val="20"/>
          <w:szCs w:val="20"/>
        </w:rPr>
        <w:fldChar w:fldCharType="separate"/>
      </w:r>
      <w:r>
        <w:rPr>
          <w:rFonts w:ascii="Arial" w:hAnsi="Arial" w:cs="Arial"/>
          <w:noProof/>
          <w:color w:val="000000" w:themeColor="text1"/>
          <w:sz w:val="20"/>
          <w:szCs w:val="20"/>
        </w:rPr>
        <w:t>1</w:t>
      </w:r>
      <w:r w:rsidRPr="001D6E17">
        <w:rPr>
          <w:rFonts w:ascii="Arial" w:hAnsi="Arial" w:cs="Arial"/>
          <w:color w:val="000000" w:themeColor="text1"/>
          <w:sz w:val="20"/>
          <w:szCs w:val="20"/>
        </w:rPr>
        <w:fldChar w:fldCharType="end"/>
      </w:r>
      <w:r w:rsidRPr="001D6E17">
        <w:rPr>
          <w:rFonts w:ascii="Arial" w:hAnsi="Arial" w:cs="Arial"/>
          <w:color w:val="000000" w:themeColor="text1"/>
          <w:sz w:val="20"/>
          <w:szCs w:val="20"/>
        </w:rPr>
        <w:t>: Roles &amp; Responsibilities</w:t>
      </w:r>
      <w:bookmarkEnd w:id="15"/>
    </w:p>
    <w:p w14:paraId="633C894D" w14:textId="77777777" w:rsidR="0034246C" w:rsidRPr="0034246C" w:rsidRDefault="0034246C" w:rsidP="0034246C"/>
    <w:p w14:paraId="3EA742E7" w14:textId="2CA1D330" w:rsidR="00EA1CDE" w:rsidRDefault="00EA1CDE" w:rsidP="00E7610A">
      <w:pPr>
        <w:pStyle w:val="Heading1"/>
        <w:numPr>
          <w:ilvl w:val="0"/>
          <w:numId w:val="1"/>
        </w:numPr>
        <w:ind w:left="1134"/>
        <w:rPr>
          <w:rFonts w:asciiTheme="minorHAnsi" w:hAnsiTheme="minorHAnsi" w:cstheme="minorHAnsi"/>
          <w:sz w:val="40"/>
          <w:szCs w:val="40"/>
        </w:rPr>
      </w:pPr>
      <w:bookmarkStart w:id="16" w:name="_Toc139641519"/>
      <w:r w:rsidRPr="00EA1CDE">
        <w:rPr>
          <w:rFonts w:asciiTheme="minorHAnsi" w:hAnsiTheme="minorHAnsi" w:cstheme="minorHAnsi"/>
          <w:sz w:val="40"/>
          <w:szCs w:val="40"/>
        </w:rPr>
        <w:lastRenderedPageBreak/>
        <w:t>PROJECT RAID LOG</w:t>
      </w:r>
      <w:bookmarkEnd w:id="16"/>
    </w:p>
    <w:p w14:paraId="263F1877" w14:textId="77777777" w:rsidR="00EA1CDE" w:rsidRPr="00216DEA" w:rsidRDefault="00EA1CDE" w:rsidP="00575CAE">
      <w:pPr>
        <w:pStyle w:val="GuidelineNormal"/>
        <w:ind w:left="720"/>
        <w:rPr>
          <w:rFonts w:ascii="Arial" w:hAnsi="Arial"/>
          <w:i/>
          <w:iCs/>
          <w:color w:val="70AD47" w:themeColor="accent6"/>
          <w:sz w:val="24"/>
          <w:szCs w:val="24"/>
          <w:lang w:val="en-IN"/>
        </w:rPr>
      </w:pPr>
      <w:r w:rsidRPr="00216DEA">
        <w:rPr>
          <w:rFonts w:ascii="Arial" w:hAnsi="Arial"/>
          <w:i/>
          <w:iCs/>
          <w:color w:val="70AD47" w:themeColor="accent6"/>
          <w:sz w:val="24"/>
          <w:szCs w:val="24"/>
          <w:lang w:val="en-IN"/>
        </w:rPr>
        <w:t>[This section describes the contents of the Risks and Issues portions of the RAID log.]</w:t>
      </w:r>
    </w:p>
    <w:p w14:paraId="752EA356" w14:textId="790AEB4F" w:rsidR="00B115B8" w:rsidRPr="00575CAE" w:rsidRDefault="00EA1CDE" w:rsidP="00DE2A2A">
      <w:pPr>
        <w:ind w:left="709"/>
        <w:rPr>
          <w:rFonts w:ascii="Arial" w:hAnsi="Arial" w:cs="Arial"/>
          <w:sz w:val="24"/>
          <w:szCs w:val="24"/>
        </w:rPr>
      </w:pPr>
      <w:r w:rsidRPr="00575CAE">
        <w:rPr>
          <w:rFonts w:ascii="Arial" w:hAnsi="Arial" w:cs="Arial"/>
          <w:sz w:val="24"/>
          <w:szCs w:val="24"/>
        </w:rPr>
        <w:t>All project risks and issues will be tracked in the RAID Log.</w:t>
      </w:r>
    </w:p>
    <w:p w14:paraId="08FDA5EB" w14:textId="193D22B0" w:rsidR="001D6E17" w:rsidRPr="0098675A" w:rsidRDefault="00EA1CDE" w:rsidP="00B115B8">
      <w:pPr>
        <w:ind w:left="709"/>
        <w:rPr>
          <w:rFonts w:ascii="Arial" w:hAnsi="Arial" w:cs="Arial"/>
          <w:sz w:val="24"/>
          <w:szCs w:val="24"/>
        </w:rPr>
      </w:pPr>
      <w:r w:rsidRPr="00575CAE">
        <w:rPr>
          <w:rFonts w:ascii="Arial" w:hAnsi="Arial" w:cs="Arial"/>
          <w:sz w:val="24"/>
          <w:szCs w:val="24"/>
        </w:rPr>
        <w:t>The following information will be captured as needed in the issues log:</w:t>
      </w:r>
    </w:p>
    <w:p w14:paraId="65C8A704"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Date submitted.</w:t>
      </w:r>
    </w:p>
    <w:p w14:paraId="5DBC23AF"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Date assigned.</w:t>
      </w:r>
    </w:p>
    <w:p w14:paraId="15B1EB9C"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Status (open, in progress, closed).</w:t>
      </w:r>
    </w:p>
    <w:p w14:paraId="65A87CE3"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Issue category (e.g., budget, requirements, resources, schedule, scope).</w:t>
      </w:r>
    </w:p>
    <w:p w14:paraId="0BCBF9AB"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Issue title.</w:t>
      </w:r>
    </w:p>
    <w:p w14:paraId="2B35C97F"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Description.</w:t>
      </w:r>
    </w:p>
    <w:p w14:paraId="497FE5B4"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Priority (high, normal, low).</w:t>
      </w:r>
    </w:p>
    <w:p w14:paraId="4A9BF8B1"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Comments.</w:t>
      </w:r>
    </w:p>
    <w:p w14:paraId="5CA07105"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Resolution.</w:t>
      </w:r>
    </w:p>
    <w:p w14:paraId="121CBB0A"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Assigned to (Issue Lead).</w:t>
      </w:r>
    </w:p>
    <w:p w14:paraId="73402986"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The date the issue resolution is due.</w:t>
      </w:r>
    </w:p>
    <w:p w14:paraId="7F85F109"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The date the issue was resolved.</w:t>
      </w:r>
    </w:p>
    <w:p w14:paraId="507CF41C" w14:textId="77777777" w:rsidR="00EA1CDE" w:rsidRPr="00575CAE" w:rsidRDefault="00EA1CDE" w:rsidP="00575CAE">
      <w:pPr>
        <w:pStyle w:val="ListParagraph"/>
        <w:numPr>
          <w:ilvl w:val="0"/>
          <w:numId w:val="9"/>
        </w:numPr>
        <w:spacing w:after="120" w:line="264" w:lineRule="auto"/>
        <w:ind w:left="1134"/>
        <w:rPr>
          <w:rFonts w:ascii="Arial" w:hAnsi="Arial" w:cs="Arial"/>
          <w:sz w:val="24"/>
          <w:szCs w:val="24"/>
        </w:rPr>
      </w:pPr>
      <w:r w:rsidRPr="00575CAE">
        <w:rPr>
          <w:rFonts w:ascii="Arial" w:hAnsi="Arial" w:cs="Arial"/>
          <w:sz w:val="24"/>
          <w:szCs w:val="24"/>
        </w:rPr>
        <w:t>Other issues that are related to the issue.</w:t>
      </w:r>
    </w:p>
    <w:p w14:paraId="7565FED9" w14:textId="2D8AE7BE" w:rsidR="00EA1CDE" w:rsidRPr="00575CAE" w:rsidRDefault="00EA1CDE" w:rsidP="00575CAE">
      <w:pPr>
        <w:ind w:left="709"/>
        <w:rPr>
          <w:rFonts w:ascii="Arial" w:hAnsi="Arial" w:cs="Arial"/>
          <w:sz w:val="24"/>
          <w:szCs w:val="24"/>
        </w:rPr>
      </w:pPr>
      <w:r w:rsidRPr="00575CAE">
        <w:rPr>
          <w:rFonts w:ascii="Arial" w:hAnsi="Arial" w:cs="Arial"/>
          <w:sz w:val="24"/>
          <w:szCs w:val="24"/>
        </w:rPr>
        <w:t>Additional documentation may be attached as needed.</w:t>
      </w:r>
    </w:p>
    <w:p w14:paraId="64EEB2C1" w14:textId="77777777" w:rsidR="00EA1CDE" w:rsidRPr="00575CAE" w:rsidRDefault="00EA1CDE" w:rsidP="00575CAE">
      <w:pPr>
        <w:ind w:left="709"/>
        <w:rPr>
          <w:rFonts w:ascii="Arial" w:hAnsi="Arial" w:cs="Arial"/>
          <w:sz w:val="24"/>
          <w:szCs w:val="24"/>
        </w:rPr>
      </w:pPr>
      <w:r w:rsidRPr="00575CAE">
        <w:rPr>
          <w:rFonts w:ascii="Arial" w:hAnsi="Arial" w:cs="Arial"/>
          <w:sz w:val="24"/>
          <w:szCs w:val="24"/>
        </w:rPr>
        <w:t>The following information will be captured as needed in the risk log:</w:t>
      </w:r>
    </w:p>
    <w:tbl>
      <w:tblPr>
        <w:tblW w:w="87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0"/>
        <w:gridCol w:w="6974"/>
      </w:tblGrid>
      <w:tr w:rsidR="00575CAE" w:rsidRPr="00D85F81" w14:paraId="2A6A9CB4" w14:textId="77777777" w:rsidTr="00EF726D">
        <w:trPr>
          <w:cantSplit/>
          <w:tblHeader/>
        </w:trPr>
        <w:tc>
          <w:tcPr>
            <w:tcW w:w="1790" w:type="dxa"/>
            <w:shd w:val="clear" w:color="auto" w:fill="000000" w:themeFill="text1"/>
          </w:tcPr>
          <w:p w14:paraId="70E32353" w14:textId="77777777" w:rsidR="00575CAE" w:rsidRPr="00D85F81" w:rsidRDefault="00575CAE" w:rsidP="00575CAE">
            <w:pPr>
              <w:spacing w:before="40" w:after="40" w:line="240" w:lineRule="auto"/>
              <w:rPr>
                <w:rFonts w:cs="Arial"/>
                <w:b/>
                <w:color w:val="FFFFFF" w:themeColor="background1"/>
                <w:sz w:val="20"/>
              </w:rPr>
            </w:pPr>
            <w:r w:rsidRPr="00575CAE">
              <w:rPr>
                <w:b/>
                <w:color w:val="FFFFFF" w:themeColor="background1"/>
                <w:sz w:val="28"/>
                <w:szCs w:val="32"/>
              </w:rPr>
              <w:t>Field</w:t>
            </w:r>
          </w:p>
        </w:tc>
        <w:tc>
          <w:tcPr>
            <w:tcW w:w="6974" w:type="dxa"/>
            <w:shd w:val="clear" w:color="auto" w:fill="000000" w:themeFill="text1"/>
          </w:tcPr>
          <w:p w14:paraId="54CF2927" w14:textId="77777777" w:rsidR="00575CAE" w:rsidRPr="00D85F81" w:rsidRDefault="00575CAE" w:rsidP="00575CAE">
            <w:pPr>
              <w:spacing w:before="40" w:after="40" w:line="240" w:lineRule="auto"/>
              <w:rPr>
                <w:rFonts w:cs="Arial"/>
                <w:b/>
                <w:color w:val="FFFFFF" w:themeColor="background1"/>
                <w:sz w:val="20"/>
              </w:rPr>
            </w:pPr>
            <w:r w:rsidRPr="00575CAE">
              <w:rPr>
                <w:b/>
                <w:color w:val="FFFFFF" w:themeColor="background1"/>
                <w:sz w:val="28"/>
                <w:szCs w:val="32"/>
              </w:rPr>
              <w:t>Definition</w:t>
            </w:r>
          </w:p>
        </w:tc>
      </w:tr>
      <w:tr w:rsidR="00575CAE" w:rsidRPr="00D85F81" w14:paraId="79898E0C" w14:textId="77777777" w:rsidTr="00EF726D">
        <w:trPr>
          <w:cantSplit/>
        </w:trPr>
        <w:tc>
          <w:tcPr>
            <w:tcW w:w="1790" w:type="dxa"/>
            <w:shd w:val="clear" w:color="auto" w:fill="auto"/>
          </w:tcPr>
          <w:p w14:paraId="570A6F92"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Number</w:t>
            </w:r>
          </w:p>
        </w:tc>
        <w:tc>
          <w:tcPr>
            <w:tcW w:w="6974" w:type="dxa"/>
            <w:shd w:val="clear" w:color="auto" w:fill="auto"/>
          </w:tcPr>
          <w:p w14:paraId="46670722"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Sequential</w:t>
            </w:r>
          </w:p>
        </w:tc>
      </w:tr>
      <w:tr w:rsidR="00575CAE" w:rsidRPr="00D85F81" w14:paraId="0123530E" w14:textId="77777777" w:rsidTr="00EF726D">
        <w:trPr>
          <w:cantSplit/>
        </w:trPr>
        <w:tc>
          <w:tcPr>
            <w:tcW w:w="1790" w:type="dxa"/>
            <w:shd w:val="clear" w:color="auto" w:fill="auto"/>
          </w:tcPr>
          <w:p w14:paraId="2D1B5560"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Title</w:t>
            </w:r>
          </w:p>
        </w:tc>
        <w:tc>
          <w:tcPr>
            <w:tcW w:w="6974" w:type="dxa"/>
            <w:shd w:val="clear" w:color="auto" w:fill="auto"/>
          </w:tcPr>
          <w:p w14:paraId="0CA716D3"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Brief description</w:t>
            </w:r>
          </w:p>
        </w:tc>
      </w:tr>
      <w:tr w:rsidR="00575CAE" w:rsidRPr="00D85F81" w14:paraId="743E9C3E" w14:textId="77777777" w:rsidTr="00EF726D">
        <w:trPr>
          <w:cantSplit/>
        </w:trPr>
        <w:tc>
          <w:tcPr>
            <w:tcW w:w="1790" w:type="dxa"/>
            <w:vMerge w:val="restart"/>
            <w:shd w:val="clear" w:color="auto" w:fill="auto"/>
          </w:tcPr>
          <w:p w14:paraId="4335EE9E" w14:textId="77777777" w:rsidR="00575CAE" w:rsidRPr="00575CAE" w:rsidRDefault="00575CAE" w:rsidP="00575CAE">
            <w:pPr>
              <w:spacing w:before="40" w:after="40" w:line="240" w:lineRule="auto"/>
              <w:rPr>
                <w:rFonts w:ascii="Arial" w:hAnsi="Arial" w:cs="Arial"/>
                <w:b/>
                <w:color w:val="000000" w:themeColor="text1"/>
                <w:sz w:val="24"/>
                <w:szCs w:val="24"/>
              </w:rPr>
            </w:pPr>
            <w:r w:rsidRPr="00575CAE">
              <w:rPr>
                <w:rFonts w:ascii="Arial" w:hAnsi="Arial" w:cs="Arial"/>
                <w:b/>
                <w:color w:val="000000" w:themeColor="text1"/>
                <w:sz w:val="24"/>
                <w:szCs w:val="24"/>
              </w:rPr>
              <w:t>Category</w:t>
            </w:r>
          </w:p>
          <w:p w14:paraId="070FF586" w14:textId="24A8BD6D" w:rsidR="00575CAE" w:rsidRPr="00575CAE" w:rsidRDefault="00575CAE" w:rsidP="00575CAE">
            <w:pPr>
              <w:spacing w:after="120" w:line="264" w:lineRule="auto"/>
              <w:rPr>
                <w:rFonts w:cs="Arial"/>
                <w:bCs/>
                <w:sz w:val="20"/>
                <w:szCs w:val="20"/>
              </w:rPr>
            </w:pPr>
            <w:r w:rsidRPr="00575CAE">
              <w:rPr>
                <w:rFonts w:ascii="Arial" w:hAnsi="Arial" w:cs="Arial"/>
                <w:sz w:val="20"/>
                <w:szCs w:val="20"/>
              </w:rPr>
              <w:t>(</w:t>
            </w:r>
            <w:r w:rsidR="001C6165" w:rsidRPr="00575CAE">
              <w:rPr>
                <w:rFonts w:ascii="Arial" w:hAnsi="Arial" w:cs="Arial"/>
                <w:sz w:val="20"/>
                <w:szCs w:val="20"/>
              </w:rPr>
              <w:t>Examples</w:t>
            </w:r>
            <w:r w:rsidRPr="00575CAE">
              <w:rPr>
                <w:rFonts w:ascii="Arial" w:hAnsi="Arial" w:cs="Arial"/>
                <w:sz w:val="20"/>
                <w:szCs w:val="20"/>
              </w:rPr>
              <w:t xml:space="preserve"> only)</w:t>
            </w:r>
          </w:p>
        </w:tc>
        <w:tc>
          <w:tcPr>
            <w:tcW w:w="6974" w:type="dxa"/>
            <w:shd w:val="clear" w:color="auto" w:fill="auto"/>
          </w:tcPr>
          <w:p w14:paraId="0A4AD79F"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 xml:space="preserve">Budget  </w:t>
            </w:r>
          </w:p>
        </w:tc>
      </w:tr>
      <w:tr w:rsidR="00575CAE" w:rsidRPr="00D85F81" w14:paraId="1699BE50" w14:textId="77777777" w:rsidTr="00EF726D">
        <w:trPr>
          <w:cantSplit/>
        </w:trPr>
        <w:tc>
          <w:tcPr>
            <w:tcW w:w="1790" w:type="dxa"/>
            <w:vMerge/>
            <w:shd w:val="clear" w:color="auto" w:fill="auto"/>
          </w:tcPr>
          <w:p w14:paraId="20FCDA2E" w14:textId="77777777" w:rsidR="00575CAE" w:rsidRPr="00D85F81" w:rsidRDefault="00575CAE" w:rsidP="00BB5B0E">
            <w:pPr>
              <w:spacing w:before="40" w:after="40"/>
              <w:rPr>
                <w:rFonts w:cs="Arial"/>
                <w:b/>
                <w:sz w:val="20"/>
              </w:rPr>
            </w:pPr>
          </w:p>
        </w:tc>
        <w:tc>
          <w:tcPr>
            <w:tcW w:w="6974" w:type="dxa"/>
            <w:shd w:val="clear" w:color="auto" w:fill="auto"/>
          </w:tcPr>
          <w:p w14:paraId="1F4AE0AB"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Hardware</w:t>
            </w:r>
          </w:p>
        </w:tc>
      </w:tr>
      <w:tr w:rsidR="00575CAE" w:rsidRPr="00D85F81" w14:paraId="66391295" w14:textId="77777777" w:rsidTr="00EF726D">
        <w:trPr>
          <w:cantSplit/>
        </w:trPr>
        <w:tc>
          <w:tcPr>
            <w:tcW w:w="1790" w:type="dxa"/>
            <w:vMerge/>
            <w:shd w:val="clear" w:color="auto" w:fill="auto"/>
          </w:tcPr>
          <w:p w14:paraId="2326D3C3" w14:textId="77777777" w:rsidR="00575CAE" w:rsidRPr="00D85F81" w:rsidRDefault="00575CAE" w:rsidP="00BB5B0E">
            <w:pPr>
              <w:spacing w:before="40" w:after="40"/>
              <w:rPr>
                <w:rFonts w:cs="Arial"/>
                <w:b/>
                <w:sz w:val="20"/>
              </w:rPr>
            </w:pPr>
          </w:p>
        </w:tc>
        <w:tc>
          <w:tcPr>
            <w:tcW w:w="6974" w:type="dxa"/>
            <w:shd w:val="clear" w:color="auto" w:fill="auto"/>
          </w:tcPr>
          <w:p w14:paraId="2396AB5F"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Requirements</w:t>
            </w:r>
          </w:p>
        </w:tc>
      </w:tr>
      <w:tr w:rsidR="00575CAE" w:rsidRPr="00D85F81" w14:paraId="3DD63846" w14:textId="77777777" w:rsidTr="00EF726D">
        <w:trPr>
          <w:cantSplit/>
        </w:trPr>
        <w:tc>
          <w:tcPr>
            <w:tcW w:w="1790" w:type="dxa"/>
            <w:vMerge/>
            <w:shd w:val="clear" w:color="auto" w:fill="auto"/>
          </w:tcPr>
          <w:p w14:paraId="368ACB60" w14:textId="77777777" w:rsidR="00575CAE" w:rsidRPr="00D85F81" w:rsidRDefault="00575CAE" w:rsidP="00BB5B0E">
            <w:pPr>
              <w:spacing w:before="40" w:after="40"/>
              <w:rPr>
                <w:rFonts w:cs="Arial"/>
                <w:b/>
                <w:sz w:val="20"/>
              </w:rPr>
            </w:pPr>
          </w:p>
        </w:tc>
        <w:tc>
          <w:tcPr>
            <w:tcW w:w="6974" w:type="dxa"/>
            <w:shd w:val="clear" w:color="auto" w:fill="auto"/>
          </w:tcPr>
          <w:p w14:paraId="05A8F546"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Resources</w:t>
            </w:r>
          </w:p>
        </w:tc>
      </w:tr>
      <w:tr w:rsidR="00575CAE" w:rsidRPr="00D85F81" w14:paraId="7CE8165D" w14:textId="77777777" w:rsidTr="00EF726D">
        <w:trPr>
          <w:cantSplit/>
        </w:trPr>
        <w:tc>
          <w:tcPr>
            <w:tcW w:w="1790" w:type="dxa"/>
            <w:vMerge/>
            <w:shd w:val="clear" w:color="auto" w:fill="auto"/>
          </w:tcPr>
          <w:p w14:paraId="5E39B7F5" w14:textId="77777777" w:rsidR="00575CAE" w:rsidRPr="00D85F81" w:rsidRDefault="00575CAE" w:rsidP="00BB5B0E">
            <w:pPr>
              <w:spacing w:before="40" w:after="40"/>
              <w:rPr>
                <w:rFonts w:cs="Arial"/>
                <w:b/>
                <w:sz w:val="20"/>
              </w:rPr>
            </w:pPr>
          </w:p>
        </w:tc>
        <w:tc>
          <w:tcPr>
            <w:tcW w:w="6974" w:type="dxa"/>
            <w:shd w:val="clear" w:color="auto" w:fill="auto"/>
          </w:tcPr>
          <w:p w14:paraId="67532CBC"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Schedule</w:t>
            </w:r>
          </w:p>
        </w:tc>
      </w:tr>
      <w:tr w:rsidR="00575CAE" w:rsidRPr="00D85F81" w14:paraId="69B6351A" w14:textId="77777777" w:rsidTr="00EF726D">
        <w:trPr>
          <w:cantSplit/>
        </w:trPr>
        <w:tc>
          <w:tcPr>
            <w:tcW w:w="1790" w:type="dxa"/>
            <w:vMerge/>
            <w:shd w:val="clear" w:color="auto" w:fill="auto"/>
          </w:tcPr>
          <w:p w14:paraId="6EAEE777" w14:textId="77777777" w:rsidR="00575CAE" w:rsidRPr="00D85F81" w:rsidRDefault="00575CAE" w:rsidP="00BB5B0E">
            <w:pPr>
              <w:spacing w:before="40" w:after="40"/>
              <w:rPr>
                <w:rFonts w:cs="Arial"/>
                <w:b/>
                <w:sz w:val="20"/>
              </w:rPr>
            </w:pPr>
          </w:p>
        </w:tc>
        <w:tc>
          <w:tcPr>
            <w:tcW w:w="6974" w:type="dxa"/>
            <w:shd w:val="clear" w:color="auto" w:fill="auto"/>
          </w:tcPr>
          <w:p w14:paraId="46F2BFD5"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 xml:space="preserve">Scope </w:t>
            </w:r>
          </w:p>
        </w:tc>
      </w:tr>
      <w:tr w:rsidR="00575CAE" w:rsidRPr="00D85F81" w14:paraId="3395A792" w14:textId="77777777" w:rsidTr="00EF726D">
        <w:trPr>
          <w:cantSplit/>
        </w:trPr>
        <w:tc>
          <w:tcPr>
            <w:tcW w:w="1790" w:type="dxa"/>
            <w:vMerge/>
            <w:shd w:val="clear" w:color="auto" w:fill="auto"/>
          </w:tcPr>
          <w:p w14:paraId="0E2027C6" w14:textId="77777777" w:rsidR="00575CAE" w:rsidRPr="00D85F81" w:rsidRDefault="00575CAE" w:rsidP="00BB5B0E">
            <w:pPr>
              <w:spacing w:before="40" w:after="40"/>
              <w:rPr>
                <w:rFonts w:cs="Arial"/>
                <w:b/>
                <w:sz w:val="20"/>
              </w:rPr>
            </w:pPr>
          </w:p>
        </w:tc>
        <w:tc>
          <w:tcPr>
            <w:tcW w:w="6974" w:type="dxa"/>
            <w:shd w:val="clear" w:color="auto" w:fill="auto"/>
          </w:tcPr>
          <w:p w14:paraId="02A29E0A"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Software</w:t>
            </w:r>
          </w:p>
        </w:tc>
      </w:tr>
      <w:tr w:rsidR="00575CAE" w:rsidRPr="00D85F81" w14:paraId="39C60894" w14:textId="77777777" w:rsidTr="00EF726D">
        <w:trPr>
          <w:cantSplit/>
        </w:trPr>
        <w:tc>
          <w:tcPr>
            <w:tcW w:w="1790" w:type="dxa"/>
            <w:vMerge/>
            <w:shd w:val="clear" w:color="auto" w:fill="auto"/>
          </w:tcPr>
          <w:p w14:paraId="0F4A5FE4" w14:textId="77777777" w:rsidR="00575CAE" w:rsidRPr="00D85F81" w:rsidRDefault="00575CAE" w:rsidP="00BB5B0E">
            <w:pPr>
              <w:spacing w:before="40" w:after="40"/>
              <w:rPr>
                <w:rFonts w:cs="Arial"/>
                <w:b/>
                <w:sz w:val="20"/>
              </w:rPr>
            </w:pPr>
          </w:p>
        </w:tc>
        <w:tc>
          <w:tcPr>
            <w:tcW w:w="6974" w:type="dxa"/>
            <w:shd w:val="clear" w:color="auto" w:fill="auto"/>
          </w:tcPr>
          <w:p w14:paraId="334D5BC3"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Implementation</w:t>
            </w:r>
          </w:p>
        </w:tc>
      </w:tr>
      <w:tr w:rsidR="00575CAE" w:rsidRPr="00D85F81" w14:paraId="5AE8E038" w14:textId="77777777" w:rsidTr="00EF726D">
        <w:trPr>
          <w:cantSplit/>
        </w:trPr>
        <w:tc>
          <w:tcPr>
            <w:tcW w:w="1790" w:type="dxa"/>
            <w:vMerge/>
            <w:shd w:val="clear" w:color="auto" w:fill="auto"/>
          </w:tcPr>
          <w:p w14:paraId="7D43ED34" w14:textId="77777777" w:rsidR="00575CAE" w:rsidRPr="00D85F81" w:rsidRDefault="00575CAE" w:rsidP="00BB5B0E">
            <w:pPr>
              <w:spacing w:before="40" w:after="40"/>
              <w:rPr>
                <w:rFonts w:cs="Arial"/>
                <w:b/>
                <w:sz w:val="20"/>
              </w:rPr>
            </w:pPr>
          </w:p>
        </w:tc>
        <w:tc>
          <w:tcPr>
            <w:tcW w:w="6974" w:type="dxa"/>
            <w:shd w:val="clear" w:color="auto" w:fill="auto"/>
          </w:tcPr>
          <w:p w14:paraId="31EFE31F"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Testing</w:t>
            </w:r>
          </w:p>
        </w:tc>
      </w:tr>
      <w:tr w:rsidR="00575CAE" w:rsidRPr="00D85F81" w14:paraId="6960DEE6" w14:textId="77777777" w:rsidTr="00EF726D">
        <w:trPr>
          <w:cantSplit/>
        </w:trPr>
        <w:tc>
          <w:tcPr>
            <w:tcW w:w="1790" w:type="dxa"/>
            <w:vMerge/>
            <w:shd w:val="clear" w:color="auto" w:fill="auto"/>
          </w:tcPr>
          <w:p w14:paraId="32EEBAE2" w14:textId="77777777" w:rsidR="00575CAE" w:rsidRPr="00D85F81" w:rsidRDefault="00575CAE" w:rsidP="00BB5B0E">
            <w:pPr>
              <w:spacing w:before="40" w:after="40"/>
              <w:rPr>
                <w:rFonts w:cs="Arial"/>
                <w:b/>
                <w:sz w:val="20"/>
              </w:rPr>
            </w:pPr>
          </w:p>
        </w:tc>
        <w:tc>
          <w:tcPr>
            <w:tcW w:w="6974" w:type="dxa"/>
            <w:shd w:val="clear" w:color="auto" w:fill="auto"/>
          </w:tcPr>
          <w:p w14:paraId="0B843138"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Training</w:t>
            </w:r>
          </w:p>
        </w:tc>
      </w:tr>
      <w:tr w:rsidR="00575CAE" w:rsidRPr="00D85F81" w14:paraId="045F03B0" w14:textId="77777777" w:rsidTr="00EF726D">
        <w:trPr>
          <w:cantSplit/>
        </w:trPr>
        <w:tc>
          <w:tcPr>
            <w:tcW w:w="1790" w:type="dxa"/>
            <w:shd w:val="clear" w:color="auto" w:fill="auto"/>
          </w:tcPr>
          <w:p w14:paraId="4454082D" w14:textId="77777777" w:rsidR="00575CAE" w:rsidRPr="00575CAE" w:rsidRDefault="00575CAE" w:rsidP="00575CAE">
            <w:pPr>
              <w:spacing w:before="40" w:after="40" w:line="240" w:lineRule="auto"/>
              <w:rPr>
                <w:rFonts w:ascii="Arial" w:hAnsi="Arial" w:cs="Arial"/>
                <w:b/>
                <w:color w:val="000000" w:themeColor="text1"/>
                <w:sz w:val="24"/>
                <w:szCs w:val="24"/>
              </w:rPr>
            </w:pPr>
            <w:r w:rsidRPr="00575CAE">
              <w:rPr>
                <w:rFonts w:ascii="Arial" w:hAnsi="Arial" w:cs="Arial"/>
                <w:b/>
                <w:color w:val="000000" w:themeColor="text1"/>
                <w:sz w:val="24"/>
                <w:szCs w:val="24"/>
              </w:rPr>
              <w:t>Description</w:t>
            </w:r>
          </w:p>
        </w:tc>
        <w:tc>
          <w:tcPr>
            <w:tcW w:w="6974" w:type="dxa"/>
            <w:shd w:val="clear" w:color="auto" w:fill="auto"/>
          </w:tcPr>
          <w:p w14:paraId="66CA9264"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Longer description of the risk</w:t>
            </w:r>
          </w:p>
        </w:tc>
      </w:tr>
      <w:tr w:rsidR="00575CAE" w:rsidRPr="00D85F81" w14:paraId="6DE6B48C" w14:textId="77777777" w:rsidTr="00EF726D">
        <w:trPr>
          <w:cantSplit/>
        </w:trPr>
        <w:tc>
          <w:tcPr>
            <w:tcW w:w="1790" w:type="dxa"/>
            <w:shd w:val="clear" w:color="auto" w:fill="auto"/>
          </w:tcPr>
          <w:p w14:paraId="4C1D25FE"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Risk Impact</w:t>
            </w:r>
          </w:p>
        </w:tc>
        <w:tc>
          <w:tcPr>
            <w:tcW w:w="6974" w:type="dxa"/>
            <w:shd w:val="clear" w:color="auto" w:fill="auto"/>
          </w:tcPr>
          <w:p w14:paraId="15475DD0"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E.g., budget, implementation, quality, resources, schedule, scope</w:t>
            </w:r>
          </w:p>
        </w:tc>
      </w:tr>
      <w:tr w:rsidR="00575CAE" w:rsidRPr="00D85F81" w14:paraId="4DFF8587" w14:textId="77777777" w:rsidTr="00EF726D">
        <w:trPr>
          <w:cantSplit/>
        </w:trPr>
        <w:tc>
          <w:tcPr>
            <w:tcW w:w="1790" w:type="dxa"/>
            <w:shd w:val="clear" w:color="auto" w:fill="auto"/>
          </w:tcPr>
          <w:p w14:paraId="46A963B5"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Consequence</w:t>
            </w:r>
          </w:p>
        </w:tc>
        <w:tc>
          <w:tcPr>
            <w:tcW w:w="6974" w:type="dxa"/>
            <w:shd w:val="clear" w:color="auto" w:fill="auto"/>
          </w:tcPr>
          <w:p w14:paraId="6B62F28A"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Description of consequence to project if risk is realized</w:t>
            </w:r>
          </w:p>
        </w:tc>
      </w:tr>
      <w:tr w:rsidR="00575CAE" w:rsidRPr="00D85F81" w14:paraId="6A571D5D" w14:textId="77777777" w:rsidTr="00EF726D">
        <w:trPr>
          <w:cantSplit/>
        </w:trPr>
        <w:tc>
          <w:tcPr>
            <w:tcW w:w="1790" w:type="dxa"/>
            <w:vMerge w:val="restart"/>
            <w:shd w:val="clear" w:color="auto" w:fill="auto"/>
          </w:tcPr>
          <w:p w14:paraId="5EB26D60" w14:textId="77777777" w:rsidR="00575CAE" w:rsidRPr="00575CAE" w:rsidRDefault="00575CAE" w:rsidP="00575CAE">
            <w:pPr>
              <w:spacing w:before="40" w:after="40" w:line="240" w:lineRule="auto"/>
              <w:rPr>
                <w:rFonts w:ascii="Arial" w:hAnsi="Arial" w:cs="Arial"/>
                <w:b/>
                <w:color w:val="000000" w:themeColor="text1"/>
                <w:sz w:val="24"/>
                <w:szCs w:val="24"/>
              </w:rPr>
            </w:pPr>
            <w:r w:rsidRPr="00575CAE">
              <w:rPr>
                <w:rFonts w:ascii="Arial" w:hAnsi="Arial" w:cs="Arial"/>
                <w:b/>
                <w:color w:val="000000" w:themeColor="text1"/>
                <w:sz w:val="24"/>
                <w:szCs w:val="24"/>
              </w:rPr>
              <w:t>Probability</w:t>
            </w:r>
          </w:p>
          <w:p w14:paraId="7E1AD3D6" w14:textId="40041CCD" w:rsidR="00575CAE" w:rsidRPr="00D85F81" w:rsidRDefault="00575CAE" w:rsidP="00575CAE">
            <w:pPr>
              <w:spacing w:after="120" w:line="264" w:lineRule="auto"/>
              <w:rPr>
                <w:rFonts w:cs="Arial"/>
                <w:bCs/>
                <w:sz w:val="20"/>
              </w:rPr>
            </w:pPr>
            <w:r w:rsidRPr="00575CAE">
              <w:rPr>
                <w:rFonts w:ascii="Arial" w:hAnsi="Arial" w:cs="Arial"/>
                <w:sz w:val="20"/>
                <w:szCs w:val="20"/>
              </w:rPr>
              <w:t>(Likelihood of occurrence)</w:t>
            </w:r>
          </w:p>
        </w:tc>
        <w:tc>
          <w:tcPr>
            <w:tcW w:w="6974" w:type="dxa"/>
            <w:shd w:val="clear" w:color="auto" w:fill="auto"/>
          </w:tcPr>
          <w:p w14:paraId="663DC262"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1 = Low: Not expected to occur</w:t>
            </w:r>
          </w:p>
        </w:tc>
      </w:tr>
      <w:tr w:rsidR="00575CAE" w:rsidRPr="00D85F81" w14:paraId="7BD7FAF6" w14:textId="77777777" w:rsidTr="00EF726D">
        <w:trPr>
          <w:cantSplit/>
        </w:trPr>
        <w:tc>
          <w:tcPr>
            <w:tcW w:w="1790" w:type="dxa"/>
            <w:vMerge/>
            <w:shd w:val="clear" w:color="auto" w:fill="auto"/>
          </w:tcPr>
          <w:p w14:paraId="2B0E6AFA" w14:textId="77777777" w:rsidR="00575CAE" w:rsidRPr="00D85F81" w:rsidRDefault="00575CAE" w:rsidP="00BB5B0E">
            <w:pPr>
              <w:spacing w:before="40" w:after="40"/>
              <w:rPr>
                <w:rFonts w:cs="Arial"/>
                <w:b/>
                <w:sz w:val="20"/>
              </w:rPr>
            </w:pPr>
          </w:p>
        </w:tc>
        <w:tc>
          <w:tcPr>
            <w:tcW w:w="6974" w:type="dxa"/>
            <w:shd w:val="clear" w:color="auto" w:fill="auto"/>
          </w:tcPr>
          <w:p w14:paraId="632ACBC4"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2 = Medium: Equal chance will, or won’t occur</w:t>
            </w:r>
          </w:p>
        </w:tc>
      </w:tr>
      <w:tr w:rsidR="00575CAE" w:rsidRPr="00D85F81" w14:paraId="70E1C397" w14:textId="77777777" w:rsidTr="00EF726D">
        <w:trPr>
          <w:cantSplit/>
        </w:trPr>
        <w:tc>
          <w:tcPr>
            <w:tcW w:w="1790" w:type="dxa"/>
            <w:vMerge/>
            <w:shd w:val="clear" w:color="auto" w:fill="auto"/>
          </w:tcPr>
          <w:p w14:paraId="27C3AAA0" w14:textId="77777777" w:rsidR="00575CAE" w:rsidRPr="00D85F81" w:rsidRDefault="00575CAE" w:rsidP="00BB5B0E">
            <w:pPr>
              <w:spacing w:before="40" w:after="40"/>
              <w:rPr>
                <w:rFonts w:cs="Arial"/>
                <w:b/>
                <w:sz w:val="20"/>
              </w:rPr>
            </w:pPr>
          </w:p>
        </w:tc>
        <w:tc>
          <w:tcPr>
            <w:tcW w:w="6974" w:type="dxa"/>
            <w:shd w:val="clear" w:color="auto" w:fill="auto"/>
          </w:tcPr>
          <w:p w14:paraId="18758E53"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3 = High: Has or will occur</w:t>
            </w:r>
          </w:p>
        </w:tc>
      </w:tr>
      <w:tr w:rsidR="00575CAE" w:rsidRPr="00D85F81" w14:paraId="25F72E96" w14:textId="77777777" w:rsidTr="00EF726D">
        <w:trPr>
          <w:cantSplit/>
        </w:trPr>
        <w:tc>
          <w:tcPr>
            <w:tcW w:w="1790" w:type="dxa"/>
            <w:vMerge w:val="restart"/>
            <w:shd w:val="clear" w:color="auto" w:fill="auto"/>
          </w:tcPr>
          <w:p w14:paraId="201975F6" w14:textId="77777777" w:rsidR="00575CAE" w:rsidRPr="00D85F81" w:rsidRDefault="00575CAE" w:rsidP="00BB5B0E">
            <w:pPr>
              <w:spacing w:before="40" w:after="40"/>
              <w:rPr>
                <w:rFonts w:cs="Arial"/>
                <w:b/>
                <w:sz w:val="20"/>
              </w:rPr>
            </w:pPr>
            <w:r w:rsidRPr="00575CAE">
              <w:rPr>
                <w:rFonts w:ascii="Arial" w:hAnsi="Arial" w:cs="Arial"/>
                <w:b/>
                <w:color w:val="000000" w:themeColor="text1"/>
                <w:sz w:val="24"/>
                <w:szCs w:val="24"/>
              </w:rPr>
              <w:t>Severity</w:t>
            </w:r>
            <w:r>
              <w:rPr>
                <w:rFonts w:cs="Arial"/>
                <w:b/>
                <w:sz w:val="20"/>
              </w:rPr>
              <w:t xml:space="preserve"> </w:t>
            </w:r>
            <w:r w:rsidRPr="00575CAE">
              <w:rPr>
                <w:rFonts w:ascii="Arial" w:hAnsi="Arial" w:cs="Arial"/>
                <w:sz w:val="20"/>
                <w:szCs w:val="20"/>
              </w:rPr>
              <w:t>(impact to the project)</w:t>
            </w:r>
          </w:p>
        </w:tc>
        <w:tc>
          <w:tcPr>
            <w:tcW w:w="6974" w:type="dxa"/>
            <w:shd w:val="clear" w:color="auto" w:fill="auto"/>
          </w:tcPr>
          <w:p w14:paraId="0BCF2CD2"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1 = Low: No measurable impact to project deliverables</w:t>
            </w:r>
          </w:p>
        </w:tc>
      </w:tr>
      <w:tr w:rsidR="00575CAE" w:rsidRPr="00D85F81" w14:paraId="4DBEA4E1" w14:textId="77777777" w:rsidTr="00EF726D">
        <w:trPr>
          <w:cantSplit/>
        </w:trPr>
        <w:tc>
          <w:tcPr>
            <w:tcW w:w="1790" w:type="dxa"/>
            <w:vMerge/>
            <w:shd w:val="clear" w:color="auto" w:fill="auto"/>
          </w:tcPr>
          <w:p w14:paraId="16C2F01C" w14:textId="77777777" w:rsidR="00575CAE" w:rsidRPr="00D85F81" w:rsidRDefault="00575CAE" w:rsidP="00BB5B0E">
            <w:pPr>
              <w:spacing w:before="40" w:after="40"/>
              <w:rPr>
                <w:rFonts w:cs="Arial"/>
                <w:b/>
                <w:sz w:val="20"/>
              </w:rPr>
            </w:pPr>
          </w:p>
        </w:tc>
        <w:tc>
          <w:tcPr>
            <w:tcW w:w="6974" w:type="dxa"/>
            <w:shd w:val="clear" w:color="auto" w:fill="auto"/>
          </w:tcPr>
          <w:p w14:paraId="4F821DD0"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2 = Medium: Will result in reduced scope</w:t>
            </w:r>
          </w:p>
        </w:tc>
      </w:tr>
      <w:tr w:rsidR="00575CAE" w:rsidRPr="00D85F81" w14:paraId="4A797871" w14:textId="77777777" w:rsidTr="00EF726D">
        <w:trPr>
          <w:cantSplit/>
        </w:trPr>
        <w:tc>
          <w:tcPr>
            <w:tcW w:w="1790" w:type="dxa"/>
            <w:vMerge/>
            <w:shd w:val="clear" w:color="auto" w:fill="auto"/>
          </w:tcPr>
          <w:p w14:paraId="25C8304B" w14:textId="77777777" w:rsidR="00575CAE" w:rsidRPr="00D85F81" w:rsidRDefault="00575CAE" w:rsidP="00BB5B0E">
            <w:pPr>
              <w:spacing w:before="40" w:after="40"/>
              <w:rPr>
                <w:rFonts w:cs="Arial"/>
                <w:b/>
                <w:sz w:val="20"/>
              </w:rPr>
            </w:pPr>
          </w:p>
        </w:tc>
        <w:tc>
          <w:tcPr>
            <w:tcW w:w="6974" w:type="dxa"/>
            <w:shd w:val="clear" w:color="auto" w:fill="auto"/>
          </w:tcPr>
          <w:p w14:paraId="0BF17DF3"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3 = High: Project will still deliver, but not all expected deliverables will be included and/or user satisfaction will be negatively impacted; may result in project failure</w:t>
            </w:r>
          </w:p>
        </w:tc>
      </w:tr>
      <w:tr w:rsidR="00575CAE" w:rsidRPr="00D85F81" w14:paraId="62F6CEA4" w14:textId="77777777" w:rsidTr="00EF726D">
        <w:trPr>
          <w:cantSplit/>
        </w:trPr>
        <w:tc>
          <w:tcPr>
            <w:tcW w:w="1790" w:type="dxa"/>
            <w:shd w:val="clear" w:color="auto" w:fill="auto"/>
          </w:tcPr>
          <w:p w14:paraId="310E647D"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Risk Rating</w:t>
            </w:r>
          </w:p>
        </w:tc>
        <w:tc>
          <w:tcPr>
            <w:tcW w:w="6974" w:type="dxa"/>
            <w:shd w:val="clear" w:color="auto" w:fill="auto"/>
          </w:tcPr>
          <w:p w14:paraId="1031D64C"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Probability X Severity</w:t>
            </w:r>
          </w:p>
        </w:tc>
      </w:tr>
      <w:tr w:rsidR="00575CAE" w:rsidRPr="00D85F81" w14:paraId="28F7A398" w14:textId="77777777" w:rsidTr="00EF726D">
        <w:trPr>
          <w:cantSplit/>
        </w:trPr>
        <w:tc>
          <w:tcPr>
            <w:tcW w:w="1790" w:type="dxa"/>
            <w:shd w:val="clear" w:color="auto" w:fill="auto"/>
          </w:tcPr>
          <w:p w14:paraId="316249CA"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Risk Strategy</w:t>
            </w:r>
            <w:r w:rsidRPr="00D85F81">
              <w:rPr>
                <w:rFonts w:cs="Arial"/>
                <w:b/>
                <w:sz w:val="20"/>
              </w:rPr>
              <w:t xml:space="preserve"> </w:t>
            </w:r>
          </w:p>
        </w:tc>
        <w:tc>
          <w:tcPr>
            <w:tcW w:w="6974" w:type="dxa"/>
            <w:shd w:val="clear" w:color="auto" w:fill="auto"/>
          </w:tcPr>
          <w:p w14:paraId="22B5868D" w14:textId="7399DC75"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Avoid, Transfer</w:t>
            </w:r>
            <w:r w:rsidR="0058523F">
              <w:rPr>
                <w:rFonts w:ascii="Arial" w:hAnsi="Arial" w:cs="Arial"/>
                <w:sz w:val="24"/>
                <w:szCs w:val="24"/>
              </w:rPr>
              <w:t>,</w:t>
            </w:r>
            <w:r w:rsidRPr="00575CAE">
              <w:rPr>
                <w:rFonts w:ascii="Arial" w:hAnsi="Arial" w:cs="Arial"/>
                <w:sz w:val="24"/>
                <w:szCs w:val="24"/>
              </w:rPr>
              <w:t xml:space="preserve"> Mitigate, Accept</w:t>
            </w:r>
          </w:p>
        </w:tc>
      </w:tr>
      <w:tr w:rsidR="00575CAE" w:rsidRPr="00D85F81" w14:paraId="46852A1C" w14:textId="77777777" w:rsidTr="00EF726D">
        <w:trPr>
          <w:cantSplit/>
        </w:trPr>
        <w:tc>
          <w:tcPr>
            <w:tcW w:w="1790" w:type="dxa"/>
            <w:shd w:val="clear" w:color="auto" w:fill="auto"/>
          </w:tcPr>
          <w:p w14:paraId="3F4BC5ED"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Planned Response</w:t>
            </w:r>
          </w:p>
        </w:tc>
        <w:tc>
          <w:tcPr>
            <w:tcW w:w="6974" w:type="dxa"/>
            <w:shd w:val="clear" w:color="auto" w:fill="auto"/>
          </w:tcPr>
          <w:p w14:paraId="58F4E86B"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Description of how to respond to the risk.</w:t>
            </w:r>
          </w:p>
        </w:tc>
      </w:tr>
      <w:tr w:rsidR="00575CAE" w:rsidRPr="00D85F81" w14:paraId="61C4BF9B" w14:textId="77777777" w:rsidTr="00EF726D">
        <w:trPr>
          <w:cantSplit/>
        </w:trPr>
        <w:tc>
          <w:tcPr>
            <w:tcW w:w="1790" w:type="dxa"/>
            <w:shd w:val="clear" w:color="auto" w:fill="auto"/>
          </w:tcPr>
          <w:p w14:paraId="7DAD5AD2"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Risk Trigger</w:t>
            </w:r>
          </w:p>
        </w:tc>
        <w:tc>
          <w:tcPr>
            <w:tcW w:w="6974" w:type="dxa"/>
            <w:shd w:val="clear" w:color="auto" w:fill="auto"/>
          </w:tcPr>
          <w:p w14:paraId="7E8224A5"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Description of how to identify if the risk is occurring or becomes an issue</w:t>
            </w:r>
          </w:p>
        </w:tc>
      </w:tr>
      <w:tr w:rsidR="00575CAE" w:rsidRPr="00D85F81" w14:paraId="1302CCE1" w14:textId="77777777" w:rsidTr="00EF726D">
        <w:trPr>
          <w:cantSplit/>
          <w:trHeight w:val="368"/>
        </w:trPr>
        <w:tc>
          <w:tcPr>
            <w:tcW w:w="1790" w:type="dxa"/>
            <w:vMerge w:val="restart"/>
            <w:shd w:val="clear" w:color="auto" w:fill="auto"/>
          </w:tcPr>
          <w:p w14:paraId="53F78C47"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Status</w:t>
            </w:r>
          </w:p>
        </w:tc>
        <w:tc>
          <w:tcPr>
            <w:tcW w:w="6974" w:type="dxa"/>
            <w:shd w:val="clear" w:color="auto" w:fill="auto"/>
          </w:tcPr>
          <w:p w14:paraId="5ACD5A01"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Open = In review or being monitored</w:t>
            </w:r>
          </w:p>
        </w:tc>
      </w:tr>
      <w:tr w:rsidR="00575CAE" w:rsidRPr="00D85F81" w14:paraId="376EDEE0" w14:textId="77777777" w:rsidTr="00EF726D">
        <w:trPr>
          <w:cantSplit/>
        </w:trPr>
        <w:tc>
          <w:tcPr>
            <w:tcW w:w="1790" w:type="dxa"/>
            <w:vMerge/>
            <w:shd w:val="clear" w:color="auto" w:fill="auto"/>
          </w:tcPr>
          <w:p w14:paraId="6D7A9885" w14:textId="77777777" w:rsidR="00575CAE" w:rsidRPr="00D85F81" w:rsidRDefault="00575CAE" w:rsidP="00BB5B0E">
            <w:pPr>
              <w:spacing w:before="40" w:after="40"/>
              <w:rPr>
                <w:rFonts w:cs="Arial"/>
                <w:b/>
                <w:sz w:val="20"/>
              </w:rPr>
            </w:pPr>
          </w:p>
        </w:tc>
        <w:tc>
          <w:tcPr>
            <w:tcW w:w="6974" w:type="dxa"/>
            <w:shd w:val="clear" w:color="auto" w:fill="auto"/>
          </w:tcPr>
          <w:p w14:paraId="133A1CC8"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In Progress = Being worked; not resolved</w:t>
            </w:r>
          </w:p>
        </w:tc>
      </w:tr>
      <w:tr w:rsidR="00575CAE" w:rsidRPr="00D85F81" w14:paraId="690C3683" w14:textId="77777777" w:rsidTr="00EF726D">
        <w:trPr>
          <w:cantSplit/>
        </w:trPr>
        <w:tc>
          <w:tcPr>
            <w:tcW w:w="1790" w:type="dxa"/>
            <w:vMerge/>
            <w:shd w:val="clear" w:color="auto" w:fill="auto"/>
          </w:tcPr>
          <w:p w14:paraId="33691663" w14:textId="77777777" w:rsidR="00575CAE" w:rsidRPr="00D85F81" w:rsidRDefault="00575CAE" w:rsidP="00BB5B0E">
            <w:pPr>
              <w:spacing w:before="40" w:after="40"/>
              <w:rPr>
                <w:rFonts w:cs="Arial"/>
                <w:b/>
                <w:sz w:val="20"/>
              </w:rPr>
            </w:pPr>
          </w:p>
        </w:tc>
        <w:tc>
          <w:tcPr>
            <w:tcW w:w="6974" w:type="dxa"/>
            <w:shd w:val="clear" w:color="auto" w:fill="auto"/>
          </w:tcPr>
          <w:p w14:paraId="618C93BA"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Closed = No longer a risk to the project</w:t>
            </w:r>
          </w:p>
        </w:tc>
      </w:tr>
      <w:tr w:rsidR="00575CAE" w:rsidRPr="00D85F81" w14:paraId="4C375177" w14:textId="77777777" w:rsidTr="00EF726D">
        <w:trPr>
          <w:cantSplit/>
        </w:trPr>
        <w:tc>
          <w:tcPr>
            <w:tcW w:w="1790" w:type="dxa"/>
            <w:shd w:val="clear" w:color="auto" w:fill="auto"/>
          </w:tcPr>
          <w:p w14:paraId="149427AB"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Review Date</w:t>
            </w:r>
          </w:p>
        </w:tc>
        <w:tc>
          <w:tcPr>
            <w:tcW w:w="6974" w:type="dxa"/>
            <w:shd w:val="clear" w:color="auto" w:fill="auto"/>
          </w:tcPr>
          <w:p w14:paraId="12C28A10"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Date risk must be resolved to avoid negative impact or the date when if unable to mitigate, other steps will be taken to address the risk</w:t>
            </w:r>
          </w:p>
        </w:tc>
      </w:tr>
      <w:tr w:rsidR="00575CAE" w:rsidRPr="00D85F81" w14:paraId="1FCDF011" w14:textId="77777777" w:rsidTr="00EF726D">
        <w:trPr>
          <w:cantSplit/>
        </w:trPr>
        <w:tc>
          <w:tcPr>
            <w:tcW w:w="1790" w:type="dxa"/>
            <w:shd w:val="clear" w:color="auto" w:fill="auto"/>
          </w:tcPr>
          <w:p w14:paraId="013D3147"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Assigned To</w:t>
            </w:r>
          </w:p>
        </w:tc>
        <w:tc>
          <w:tcPr>
            <w:tcW w:w="6974" w:type="dxa"/>
            <w:shd w:val="clear" w:color="auto" w:fill="auto"/>
          </w:tcPr>
          <w:p w14:paraId="23982B9D"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 xml:space="preserve">Project team member responsible for resolving the risk </w:t>
            </w:r>
          </w:p>
        </w:tc>
      </w:tr>
      <w:tr w:rsidR="00575CAE" w:rsidRPr="00D85F81" w14:paraId="320C9E5F" w14:textId="77777777" w:rsidTr="00EF726D">
        <w:trPr>
          <w:cantSplit/>
        </w:trPr>
        <w:tc>
          <w:tcPr>
            <w:tcW w:w="1790" w:type="dxa"/>
            <w:shd w:val="clear" w:color="auto" w:fill="auto"/>
          </w:tcPr>
          <w:p w14:paraId="3A7F8CD6" w14:textId="77777777" w:rsidR="00575CAE" w:rsidRPr="00D85F81" w:rsidRDefault="00575CAE" w:rsidP="00575CAE">
            <w:pPr>
              <w:spacing w:before="40" w:after="40" w:line="240" w:lineRule="auto"/>
              <w:rPr>
                <w:rFonts w:cs="Arial"/>
                <w:b/>
                <w:sz w:val="20"/>
              </w:rPr>
            </w:pPr>
            <w:r w:rsidRPr="00575CAE">
              <w:rPr>
                <w:rFonts w:ascii="Arial" w:hAnsi="Arial" w:cs="Arial"/>
                <w:b/>
                <w:color w:val="000000" w:themeColor="text1"/>
                <w:sz w:val="24"/>
                <w:szCs w:val="24"/>
              </w:rPr>
              <w:t>Review Frequency</w:t>
            </w:r>
          </w:p>
        </w:tc>
        <w:tc>
          <w:tcPr>
            <w:tcW w:w="6974" w:type="dxa"/>
            <w:shd w:val="clear" w:color="auto" w:fill="auto"/>
          </w:tcPr>
          <w:p w14:paraId="4A4AC8F8" w14:textId="77777777" w:rsidR="00575CAE" w:rsidRPr="00575CAE" w:rsidRDefault="00575CAE" w:rsidP="00BB5B0E">
            <w:pPr>
              <w:spacing w:before="40" w:after="40"/>
              <w:rPr>
                <w:rFonts w:ascii="Arial" w:hAnsi="Arial" w:cs="Arial"/>
                <w:sz w:val="24"/>
                <w:szCs w:val="24"/>
              </w:rPr>
            </w:pPr>
            <w:r w:rsidRPr="00575CAE">
              <w:rPr>
                <w:rFonts w:ascii="Arial" w:hAnsi="Arial" w:cs="Arial"/>
                <w:sz w:val="24"/>
                <w:szCs w:val="24"/>
              </w:rPr>
              <w:t>Weekly, bi-monthly, monthly, quarterly</w:t>
            </w:r>
          </w:p>
        </w:tc>
      </w:tr>
    </w:tbl>
    <w:p w14:paraId="58238B3F" w14:textId="247E15CA" w:rsidR="001D6E17" w:rsidRDefault="001D6E17" w:rsidP="001D6E17">
      <w:pPr>
        <w:pStyle w:val="Caption"/>
        <w:jc w:val="center"/>
        <w:rPr>
          <w:rFonts w:ascii="Arial" w:hAnsi="Arial" w:cs="Arial"/>
          <w:color w:val="000000" w:themeColor="text1"/>
          <w:sz w:val="20"/>
          <w:szCs w:val="20"/>
        </w:rPr>
      </w:pPr>
      <w:bookmarkStart w:id="17" w:name="_Toc138690415"/>
      <w:r w:rsidRPr="001D6E17">
        <w:rPr>
          <w:rFonts w:ascii="Arial" w:hAnsi="Arial" w:cs="Arial"/>
          <w:color w:val="000000" w:themeColor="text1"/>
          <w:sz w:val="20"/>
          <w:szCs w:val="20"/>
        </w:rPr>
        <w:t xml:space="preserve">Table </w:t>
      </w:r>
      <w:r w:rsidRPr="001D6E17">
        <w:rPr>
          <w:rFonts w:ascii="Arial" w:hAnsi="Arial" w:cs="Arial"/>
          <w:color w:val="000000" w:themeColor="text1"/>
          <w:sz w:val="20"/>
          <w:szCs w:val="20"/>
        </w:rPr>
        <w:fldChar w:fldCharType="begin"/>
      </w:r>
      <w:r w:rsidRPr="001D6E17">
        <w:rPr>
          <w:rFonts w:ascii="Arial" w:hAnsi="Arial" w:cs="Arial"/>
          <w:color w:val="000000" w:themeColor="text1"/>
          <w:sz w:val="20"/>
          <w:szCs w:val="20"/>
        </w:rPr>
        <w:instrText xml:space="preserve"> SEQ Table \* ARABIC </w:instrText>
      </w:r>
      <w:r w:rsidRPr="001D6E17">
        <w:rPr>
          <w:rFonts w:ascii="Arial" w:hAnsi="Arial" w:cs="Arial"/>
          <w:color w:val="000000" w:themeColor="text1"/>
          <w:sz w:val="20"/>
          <w:szCs w:val="20"/>
        </w:rPr>
        <w:fldChar w:fldCharType="separate"/>
      </w:r>
      <w:r w:rsidRPr="001D6E17">
        <w:rPr>
          <w:rFonts w:ascii="Arial" w:hAnsi="Arial" w:cs="Arial"/>
          <w:color w:val="000000" w:themeColor="text1"/>
          <w:sz w:val="20"/>
          <w:szCs w:val="20"/>
        </w:rPr>
        <w:t>2</w:t>
      </w:r>
      <w:r w:rsidRPr="001D6E17">
        <w:rPr>
          <w:rFonts w:ascii="Arial" w:hAnsi="Arial" w:cs="Arial"/>
          <w:color w:val="000000" w:themeColor="text1"/>
          <w:sz w:val="20"/>
          <w:szCs w:val="20"/>
        </w:rPr>
        <w:fldChar w:fldCharType="end"/>
      </w:r>
      <w:r w:rsidRPr="001D6E17">
        <w:rPr>
          <w:rFonts w:ascii="Arial" w:hAnsi="Arial" w:cs="Arial"/>
          <w:color w:val="000000" w:themeColor="text1"/>
          <w:sz w:val="20"/>
          <w:szCs w:val="20"/>
        </w:rPr>
        <w:t>: Project RAID Log</w:t>
      </w:r>
      <w:bookmarkEnd w:id="17"/>
    </w:p>
    <w:p w14:paraId="74EC28D9" w14:textId="77777777" w:rsidR="00064D4E" w:rsidRPr="00064D4E" w:rsidRDefault="00064D4E" w:rsidP="00064D4E"/>
    <w:p w14:paraId="20BD6D14" w14:textId="75D146DD" w:rsidR="00EA1CDE" w:rsidRDefault="001C6165" w:rsidP="00E7610A">
      <w:pPr>
        <w:pStyle w:val="Heading1"/>
        <w:numPr>
          <w:ilvl w:val="0"/>
          <w:numId w:val="1"/>
        </w:numPr>
        <w:ind w:left="993"/>
        <w:rPr>
          <w:rFonts w:asciiTheme="minorHAnsi" w:hAnsiTheme="minorHAnsi" w:cstheme="minorHAnsi"/>
          <w:sz w:val="40"/>
          <w:szCs w:val="40"/>
        </w:rPr>
      </w:pPr>
      <w:bookmarkStart w:id="18" w:name="_Toc139641520"/>
      <w:r w:rsidRPr="001C6165">
        <w:rPr>
          <w:rFonts w:asciiTheme="minorHAnsi" w:hAnsiTheme="minorHAnsi" w:cstheme="minorHAnsi"/>
          <w:sz w:val="40"/>
          <w:szCs w:val="40"/>
        </w:rPr>
        <w:lastRenderedPageBreak/>
        <w:t>ADDITIONAL INFORMATION</w:t>
      </w:r>
      <w:bookmarkEnd w:id="18"/>
    </w:p>
    <w:p w14:paraId="2433982C" w14:textId="17ABDEEA" w:rsidR="00584F39" w:rsidRDefault="00BD59B6" w:rsidP="00E7610A">
      <w:pPr>
        <w:pStyle w:val="Heading2"/>
        <w:numPr>
          <w:ilvl w:val="1"/>
          <w:numId w:val="1"/>
        </w:numPr>
        <w:ind w:left="1134"/>
        <w:rPr>
          <w:rFonts w:asciiTheme="minorHAnsi" w:hAnsiTheme="minorHAnsi" w:cstheme="minorHAnsi"/>
          <w:sz w:val="32"/>
          <w:szCs w:val="32"/>
        </w:rPr>
      </w:pPr>
      <w:bookmarkStart w:id="19" w:name="_Toc139641521"/>
      <w:r w:rsidRPr="001D6E17">
        <w:rPr>
          <w:rFonts w:asciiTheme="minorHAnsi" w:hAnsiTheme="minorHAnsi" w:cstheme="minorHAnsi"/>
          <w:sz w:val="32"/>
          <w:szCs w:val="32"/>
        </w:rPr>
        <w:t>LIST OF FIGURES</w:t>
      </w:r>
      <w:bookmarkEnd w:id="19"/>
    </w:p>
    <w:p w14:paraId="3A8C92EC" w14:textId="6FA4C765" w:rsidR="001D6E17" w:rsidRDefault="001D6E17" w:rsidP="0043563F">
      <w:pPr>
        <w:pStyle w:val="TableofFigures"/>
        <w:tabs>
          <w:tab w:val="right" w:leader="dot" w:pos="9016"/>
        </w:tabs>
        <w:ind w:left="709"/>
        <w:rPr>
          <w:rFonts w:eastAsiaTheme="minorEastAsia"/>
          <w:noProof/>
          <w:kern w:val="2"/>
          <w:lang w:eastAsia="en-IN"/>
          <w14:ligatures w14:val="standardContextual"/>
        </w:rPr>
      </w:pPr>
      <w:r>
        <w:fldChar w:fldCharType="begin"/>
      </w:r>
      <w:r>
        <w:instrText xml:space="preserve"> TOC \h \z \c "Figure" </w:instrText>
      </w:r>
      <w:r>
        <w:fldChar w:fldCharType="separate"/>
      </w:r>
      <w:hyperlink w:anchor="_Toc138686964" w:history="1">
        <w:r w:rsidRPr="002F19CB">
          <w:rPr>
            <w:rStyle w:val="Hyperlink"/>
            <w:rFonts w:ascii="Arial" w:hAnsi="Arial" w:cs="Arial"/>
            <w:noProof/>
          </w:rPr>
          <w:t>Figure 1: Project Risk and Issue Process Flow Diagram</w:t>
        </w:r>
        <w:r>
          <w:rPr>
            <w:noProof/>
            <w:webHidden/>
          </w:rPr>
          <w:tab/>
        </w:r>
        <w:r>
          <w:rPr>
            <w:noProof/>
            <w:webHidden/>
          </w:rPr>
          <w:fldChar w:fldCharType="begin"/>
        </w:r>
        <w:r>
          <w:rPr>
            <w:noProof/>
            <w:webHidden/>
          </w:rPr>
          <w:instrText xml:space="preserve"> PAGEREF _Toc138686964 \h </w:instrText>
        </w:r>
        <w:r>
          <w:rPr>
            <w:noProof/>
            <w:webHidden/>
          </w:rPr>
        </w:r>
        <w:r>
          <w:rPr>
            <w:noProof/>
            <w:webHidden/>
          </w:rPr>
          <w:fldChar w:fldCharType="separate"/>
        </w:r>
        <w:r>
          <w:rPr>
            <w:noProof/>
            <w:webHidden/>
          </w:rPr>
          <w:t>5</w:t>
        </w:r>
        <w:r>
          <w:rPr>
            <w:noProof/>
            <w:webHidden/>
          </w:rPr>
          <w:fldChar w:fldCharType="end"/>
        </w:r>
      </w:hyperlink>
    </w:p>
    <w:p w14:paraId="5541D5B6" w14:textId="38A069C2" w:rsidR="001D6E17" w:rsidRDefault="001D6E17" w:rsidP="001D6E17">
      <w:r>
        <w:fldChar w:fldCharType="end"/>
      </w:r>
      <w:r w:rsidR="00064D4E">
        <w:t xml:space="preserve">       </w:t>
      </w:r>
    </w:p>
    <w:p w14:paraId="7CAD4332" w14:textId="3E7AE7D4" w:rsidR="00064D4E" w:rsidRPr="00064D4E" w:rsidRDefault="00064D4E" w:rsidP="00E7610A">
      <w:pPr>
        <w:pStyle w:val="Heading2"/>
        <w:numPr>
          <w:ilvl w:val="1"/>
          <w:numId w:val="1"/>
        </w:numPr>
        <w:ind w:left="1134" w:hanging="425"/>
        <w:rPr>
          <w:rFonts w:asciiTheme="minorHAnsi" w:hAnsiTheme="minorHAnsi" w:cstheme="minorHAnsi"/>
          <w:sz w:val="32"/>
          <w:szCs w:val="32"/>
        </w:rPr>
      </w:pPr>
      <w:bookmarkStart w:id="20" w:name="_Toc139641522"/>
      <w:r w:rsidRPr="00064D4E">
        <w:rPr>
          <w:rFonts w:asciiTheme="minorHAnsi" w:hAnsiTheme="minorHAnsi" w:cstheme="minorHAnsi"/>
          <w:sz w:val="32"/>
          <w:szCs w:val="32"/>
        </w:rPr>
        <w:t>LIST OF TABLES</w:t>
      </w:r>
      <w:bookmarkEnd w:id="20"/>
      <w:r>
        <w:fldChar w:fldCharType="begin"/>
      </w:r>
      <w:r>
        <w:instrText xml:space="preserve"> TOC \h \z \c "Table" </w:instrText>
      </w:r>
      <w:r>
        <w:fldChar w:fldCharType="separate"/>
      </w:r>
    </w:p>
    <w:p w14:paraId="1DF7E182" w14:textId="5A41066F" w:rsidR="00064D4E" w:rsidRDefault="00000000" w:rsidP="0043563F">
      <w:pPr>
        <w:pStyle w:val="TableofFigures"/>
        <w:tabs>
          <w:tab w:val="right" w:leader="dot" w:pos="9016"/>
        </w:tabs>
        <w:ind w:left="709"/>
        <w:rPr>
          <w:rFonts w:eastAsiaTheme="minorEastAsia"/>
          <w:noProof/>
          <w:kern w:val="2"/>
          <w:lang w:eastAsia="en-IN"/>
          <w14:ligatures w14:val="standardContextual"/>
        </w:rPr>
      </w:pPr>
      <w:hyperlink w:anchor="_Toc138690414" w:history="1">
        <w:r w:rsidR="00064D4E" w:rsidRPr="008400FD">
          <w:rPr>
            <w:rStyle w:val="Hyperlink"/>
            <w:rFonts w:ascii="Arial" w:hAnsi="Arial" w:cs="Arial"/>
            <w:noProof/>
          </w:rPr>
          <w:t>Table 1: Roles &amp; Responsibilities</w:t>
        </w:r>
        <w:r w:rsidR="00064D4E">
          <w:rPr>
            <w:noProof/>
            <w:webHidden/>
          </w:rPr>
          <w:tab/>
        </w:r>
        <w:r w:rsidR="00064D4E">
          <w:rPr>
            <w:noProof/>
            <w:webHidden/>
          </w:rPr>
          <w:fldChar w:fldCharType="begin"/>
        </w:r>
        <w:r w:rsidR="00064D4E">
          <w:rPr>
            <w:noProof/>
            <w:webHidden/>
          </w:rPr>
          <w:instrText xml:space="preserve"> PAGEREF _Toc138690414 \h </w:instrText>
        </w:r>
        <w:r w:rsidR="00064D4E">
          <w:rPr>
            <w:noProof/>
            <w:webHidden/>
          </w:rPr>
        </w:r>
        <w:r w:rsidR="00064D4E">
          <w:rPr>
            <w:noProof/>
            <w:webHidden/>
          </w:rPr>
          <w:fldChar w:fldCharType="separate"/>
        </w:r>
        <w:r w:rsidR="00064D4E">
          <w:rPr>
            <w:noProof/>
            <w:webHidden/>
          </w:rPr>
          <w:t>9</w:t>
        </w:r>
        <w:r w:rsidR="00064D4E">
          <w:rPr>
            <w:noProof/>
            <w:webHidden/>
          </w:rPr>
          <w:fldChar w:fldCharType="end"/>
        </w:r>
      </w:hyperlink>
    </w:p>
    <w:p w14:paraId="4992F3F2" w14:textId="73404F0B" w:rsidR="00064D4E" w:rsidRDefault="00000000" w:rsidP="0043563F">
      <w:pPr>
        <w:pStyle w:val="TableofFigures"/>
        <w:tabs>
          <w:tab w:val="right" w:leader="dot" w:pos="9016"/>
        </w:tabs>
        <w:ind w:left="709"/>
        <w:rPr>
          <w:rFonts w:eastAsiaTheme="minorEastAsia"/>
          <w:noProof/>
          <w:kern w:val="2"/>
          <w:lang w:eastAsia="en-IN"/>
          <w14:ligatures w14:val="standardContextual"/>
        </w:rPr>
      </w:pPr>
      <w:hyperlink w:anchor="_Toc138690415" w:history="1">
        <w:r w:rsidR="00064D4E" w:rsidRPr="008400FD">
          <w:rPr>
            <w:rStyle w:val="Hyperlink"/>
            <w:rFonts w:ascii="Arial" w:hAnsi="Arial" w:cs="Arial"/>
            <w:noProof/>
          </w:rPr>
          <w:t>Table 2: Project RAID Log</w:t>
        </w:r>
        <w:r w:rsidR="00064D4E">
          <w:rPr>
            <w:noProof/>
            <w:webHidden/>
          </w:rPr>
          <w:tab/>
        </w:r>
        <w:r w:rsidR="00064D4E">
          <w:rPr>
            <w:noProof/>
            <w:webHidden/>
          </w:rPr>
          <w:fldChar w:fldCharType="begin"/>
        </w:r>
        <w:r w:rsidR="00064D4E">
          <w:rPr>
            <w:noProof/>
            <w:webHidden/>
          </w:rPr>
          <w:instrText xml:space="preserve"> PAGEREF _Toc138690415 \h </w:instrText>
        </w:r>
        <w:r w:rsidR="00064D4E">
          <w:rPr>
            <w:noProof/>
            <w:webHidden/>
          </w:rPr>
        </w:r>
        <w:r w:rsidR="00064D4E">
          <w:rPr>
            <w:noProof/>
            <w:webHidden/>
          </w:rPr>
          <w:fldChar w:fldCharType="separate"/>
        </w:r>
        <w:r w:rsidR="00064D4E">
          <w:rPr>
            <w:noProof/>
            <w:webHidden/>
          </w:rPr>
          <w:t>11</w:t>
        </w:r>
        <w:r w:rsidR="00064D4E">
          <w:rPr>
            <w:noProof/>
            <w:webHidden/>
          </w:rPr>
          <w:fldChar w:fldCharType="end"/>
        </w:r>
      </w:hyperlink>
    </w:p>
    <w:p w14:paraId="4F10D590" w14:textId="10BB4E08" w:rsidR="00064D4E" w:rsidRPr="00064D4E" w:rsidRDefault="00064D4E" w:rsidP="00064D4E">
      <w:r>
        <w:fldChar w:fldCharType="end"/>
      </w:r>
    </w:p>
    <w:sectPr w:rsidR="00064D4E" w:rsidRPr="00064D4E" w:rsidSect="00187B9E">
      <w:headerReference w:type="default" r:id="rId10"/>
      <w:footerReference w:type="default" r:id="rId11"/>
      <w:pgSz w:w="11906" w:h="16838"/>
      <w:pgMar w:top="133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776C2" w14:textId="77777777" w:rsidR="00881319" w:rsidRDefault="00881319" w:rsidP="0095422D">
      <w:pPr>
        <w:spacing w:after="0" w:line="240" w:lineRule="auto"/>
      </w:pPr>
      <w:r>
        <w:separator/>
      </w:r>
    </w:p>
  </w:endnote>
  <w:endnote w:type="continuationSeparator" w:id="0">
    <w:p w14:paraId="121BA9ED" w14:textId="77777777" w:rsidR="00881319" w:rsidRDefault="00881319" w:rsidP="00954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117A20" w:rsidRPr="00DE160B" w14:paraId="0C5DCEEB" w14:textId="77777777" w:rsidTr="00AE0A3E">
      <w:trPr>
        <w:trHeight w:val="379"/>
      </w:trPr>
      <w:tc>
        <w:tcPr>
          <w:tcW w:w="3544" w:type="dxa"/>
        </w:tcPr>
        <w:p w14:paraId="40CEEC20" w14:textId="77777777" w:rsidR="00117A20" w:rsidRPr="00DE160B" w:rsidRDefault="00117A20" w:rsidP="00117A20">
          <w:r w:rsidRPr="00DE160B">
            <w:t xml:space="preserve">Author Name: </w:t>
          </w:r>
        </w:p>
      </w:tc>
      <w:tc>
        <w:tcPr>
          <w:tcW w:w="3005" w:type="dxa"/>
        </w:tcPr>
        <w:p w14:paraId="5D455A32" w14:textId="77777777" w:rsidR="00117A20" w:rsidRPr="00DE160B" w:rsidRDefault="00117A20" w:rsidP="00117A20">
          <w:pPr>
            <w:jc w:val="center"/>
          </w:pPr>
          <w:r w:rsidRPr="00DE160B">
            <w:t>Internal Document</w:t>
          </w:r>
        </w:p>
      </w:tc>
      <w:tc>
        <w:tcPr>
          <w:tcW w:w="3941" w:type="dxa"/>
        </w:tcPr>
        <w:p w14:paraId="48A21072" w14:textId="77777777" w:rsidR="00117A20" w:rsidRPr="00DE160B" w:rsidRDefault="00117A20" w:rsidP="00117A20">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117A20" w:rsidRPr="00DE160B" w14:paraId="314D3A40" w14:textId="77777777" w:rsidTr="00AE0A3E">
      <w:trPr>
        <w:trHeight w:val="383"/>
      </w:trPr>
      <w:tc>
        <w:tcPr>
          <w:tcW w:w="3544" w:type="dxa"/>
        </w:tcPr>
        <w:p w14:paraId="05D7B743" w14:textId="77777777" w:rsidR="00117A20" w:rsidRPr="00DE160B" w:rsidRDefault="00117A20" w:rsidP="00117A20">
          <w:r w:rsidRPr="00DE160B">
            <w:t xml:space="preserve">Owner Name: </w:t>
          </w:r>
        </w:p>
      </w:tc>
      <w:tc>
        <w:tcPr>
          <w:tcW w:w="6946" w:type="dxa"/>
          <w:gridSpan w:val="2"/>
        </w:tcPr>
        <w:p w14:paraId="3F9E270F" w14:textId="77777777" w:rsidR="00117A20" w:rsidRPr="00DE160B" w:rsidRDefault="00117A20" w:rsidP="00117A20">
          <w:r w:rsidRPr="00DE160B">
            <w:t>Document Link:</w:t>
          </w:r>
        </w:p>
      </w:tc>
    </w:tr>
  </w:tbl>
  <w:p w14:paraId="173464CB" w14:textId="77777777" w:rsidR="0095422D" w:rsidRPr="00117A20" w:rsidRDefault="0095422D" w:rsidP="00117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B10E3" w14:textId="77777777" w:rsidR="00881319" w:rsidRDefault="00881319" w:rsidP="0095422D">
      <w:pPr>
        <w:spacing w:after="0" w:line="240" w:lineRule="auto"/>
      </w:pPr>
      <w:r>
        <w:separator/>
      </w:r>
    </w:p>
  </w:footnote>
  <w:footnote w:type="continuationSeparator" w:id="0">
    <w:p w14:paraId="0F435FE6" w14:textId="77777777" w:rsidR="00881319" w:rsidRDefault="00881319" w:rsidP="00954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117A20" w:rsidRPr="00315212" w14:paraId="55EF572A" w14:textId="77777777" w:rsidTr="00AE0A3E">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37F53286" w14:textId="77777777" w:rsidR="00117A20" w:rsidRPr="00315212" w:rsidRDefault="00117A20" w:rsidP="00117A20">
          <w:pPr>
            <w:tabs>
              <w:tab w:val="center" w:pos="4513"/>
              <w:tab w:val="right" w:pos="9026"/>
            </w:tabs>
          </w:pPr>
          <w:r w:rsidRPr="00315212">
            <w:rPr>
              <w:noProof/>
            </w:rPr>
            <w:drawing>
              <wp:inline distT="0" distB="0" distL="0" distR="0" wp14:anchorId="580AFB0B" wp14:editId="384DCB62">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54A00290" w14:textId="77777777" w:rsidR="00117A20" w:rsidRPr="00315212" w:rsidRDefault="00117A20" w:rsidP="00117A20">
          <w:pPr>
            <w:tabs>
              <w:tab w:val="center" w:pos="4513"/>
              <w:tab w:val="right" w:pos="9026"/>
            </w:tabs>
            <w:jc w:val="center"/>
          </w:pPr>
        </w:p>
        <w:p w14:paraId="198F3DE2" w14:textId="77777777" w:rsidR="00117A20" w:rsidRPr="00315212" w:rsidRDefault="00117A20" w:rsidP="00117A20">
          <w:pPr>
            <w:tabs>
              <w:tab w:val="center" w:pos="4513"/>
              <w:tab w:val="right" w:pos="9026"/>
            </w:tabs>
            <w:jc w:val="center"/>
            <w:rPr>
              <w:sz w:val="28"/>
              <w:szCs w:val="28"/>
            </w:rPr>
          </w:pPr>
          <w:r w:rsidRPr="00315212">
            <w:rPr>
              <w:sz w:val="28"/>
              <w:szCs w:val="28"/>
            </w:rPr>
            <w:t>PROJECT-NAME_DOCUMENT-NAME</w:t>
          </w:r>
        </w:p>
        <w:p w14:paraId="2745CC56" w14:textId="77777777" w:rsidR="00117A20" w:rsidRPr="00315212" w:rsidRDefault="00117A20" w:rsidP="00117A20">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3BBCD2CA" w14:textId="77777777" w:rsidR="00117A20" w:rsidRPr="00315212" w:rsidRDefault="00117A20" w:rsidP="00117A20">
          <w:pPr>
            <w:tabs>
              <w:tab w:val="center" w:pos="4513"/>
              <w:tab w:val="right" w:pos="9026"/>
            </w:tabs>
            <w:jc w:val="center"/>
          </w:pPr>
          <w:r w:rsidRPr="00315212">
            <w:rPr>
              <w:noProof/>
            </w:rPr>
            <w:drawing>
              <wp:inline distT="0" distB="0" distL="0" distR="0" wp14:anchorId="1B804825" wp14:editId="235C693E">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117A20" w:rsidRPr="00315212" w14:paraId="7A54654D" w14:textId="77777777" w:rsidTr="00AE0A3E">
      <w:trPr>
        <w:trHeight w:val="349"/>
        <w:jc w:val="center"/>
      </w:trPr>
      <w:tc>
        <w:tcPr>
          <w:tcW w:w="1843" w:type="dxa"/>
          <w:vMerge/>
          <w:tcBorders>
            <w:top w:val="nil"/>
            <w:bottom w:val="single" w:sz="18" w:space="0" w:color="0070C0"/>
            <w:right w:val="single" w:sz="18" w:space="0" w:color="0070C0"/>
          </w:tcBorders>
          <w:vAlign w:val="center"/>
        </w:tcPr>
        <w:p w14:paraId="59EFC08C" w14:textId="77777777" w:rsidR="00117A20" w:rsidRPr="00315212" w:rsidRDefault="00117A20" w:rsidP="00117A20">
          <w:pPr>
            <w:tabs>
              <w:tab w:val="center" w:pos="4513"/>
              <w:tab w:val="right" w:pos="9026"/>
            </w:tabs>
          </w:pPr>
        </w:p>
      </w:tc>
      <w:tc>
        <w:tcPr>
          <w:tcW w:w="6946" w:type="dxa"/>
          <w:gridSpan w:val="4"/>
          <w:tcBorders>
            <w:left w:val="single" w:sz="18" w:space="0" w:color="0070C0"/>
            <w:right w:val="single" w:sz="18" w:space="0" w:color="0070C0"/>
          </w:tcBorders>
          <w:vAlign w:val="center"/>
        </w:tcPr>
        <w:p w14:paraId="5DBA8FFA" w14:textId="77777777" w:rsidR="00117A20" w:rsidRPr="00315212" w:rsidRDefault="00117A20" w:rsidP="00117A20">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593250D8" w14:textId="77777777" w:rsidR="00117A20" w:rsidRPr="00315212" w:rsidRDefault="00117A20" w:rsidP="00117A20">
          <w:pPr>
            <w:tabs>
              <w:tab w:val="center" w:pos="4513"/>
              <w:tab w:val="right" w:pos="9026"/>
            </w:tabs>
          </w:pPr>
        </w:p>
      </w:tc>
    </w:tr>
    <w:tr w:rsidR="00117A20" w:rsidRPr="00315212" w14:paraId="74C8E8C6" w14:textId="77777777" w:rsidTr="00AE0A3E">
      <w:trPr>
        <w:trHeight w:val="368"/>
        <w:jc w:val="center"/>
      </w:trPr>
      <w:tc>
        <w:tcPr>
          <w:tcW w:w="1843" w:type="dxa"/>
          <w:vMerge/>
          <w:tcBorders>
            <w:top w:val="nil"/>
            <w:bottom w:val="single" w:sz="18" w:space="0" w:color="0070C0"/>
            <w:right w:val="single" w:sz="18" w:space="0" w:color="0070C0"/>
          </w:tcBorders>
          <w:vAlign w:val="center"/>
        </w:tcPr>
        <w:p w14:paraId="12BF3E53" w14:textId="77777777" w:rsidR="00117A20" w:rsidRPr="00315212" w:rsidRDefault="00117A20" w:rsidP="00117A20">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4DC6B9AA" w14:textId="77777777" w:rsidR="00117A20" w:rsidRPr="00315212" w:rsidRDefault="00117A20" w:rsidP="00117A20">
          <w:pPr>
            <w:tabs>
              <w:tab w:val="center" w:pos="4513"/>
              <w:tab w:val="right" w:pos="9026"/>
            </w:tabs>
          </w:pPr>
          <w:r w:rsidRPr="00315212">
            <w:t>Document ID:</w:t>
          </w:r>
        </w:p>
      </w:tc>
      <w:tc>
        <w:tcPr>
          <w:tcW w:w="1417" w:type="dxa"/>
          <w:vAlign w:val="center"/>
        </w:tcPr>
        <w:p w14:paraId="5BCD7B7C" w14:textId="51E239C7" w:rsidR="00117A20" w:rsidRPr="00315212" w:rsidRDefault="00117A20" w:rsidP="00117A20">
          <w:pPr>
            <w:tabs>
              <w:tab w:val="center" w:pos="4513"/>
              <w:tab w:val="right" w:pos="9026"/>
            </w:tabs>
          </w:pPr>
          <w:r>
            <w:t>08</w:t>
          </w:r>
          <w:r>
            <w:t>19</w:t>
          </w:r>
        </w:p>
      </w:tc>
      <w:tc>
        <w:tcPr>
          <w:tcW w:w="1843" w:type="dxa"/>
          <w:shd w:val="clear" w:color="auto" w:fill="D5DCE4" w:themeFill="text2" w:themeFillTint="33"/>
          <w:vAlign w:val="center"/>
        </w:tcPr>
        <w:p w14:paraId="75071DE2" w14:textId="77777777" w:rsidR="00117A20" w:rsidRPr="00315212" w:rsidRDefault="00117A20" w:rsidP="00117A20">
          <w:pPr>
            <w:tabs>
              <w:tab w:val="center" w:pos="4513"/>
              <w:tab w:val="right" w:pos="9026"/>
            </w:tabs>
          </w:pPr>
          <w:r w:rsidRPr="00315212">
            <w:t>Date (DD/MM/YYYY):</w:t>
          </w:r>
        </w:p>
      </w:tc>
      <w:tc>
        <w:tcPr>
          <w:tcW w:w="1843" w:type="dxa"/>
          <w:tcBorders>
            <w:right w:val="single" w:sz="18" w:space="0" w:color="0070C0"/>
          </w:tcBorders>
          <w:vAlign w:val="center"/>
        </w:tcPr>
        <w:p w14:paraId="2D125F23" w14:textId="77777777" w:rsidR="00117A20" w:rsidRPr="00315212" w:rsidRDefault="00117A20" w:rsidP="00117A20">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34D89B41" w14:textId="77777777" w:rsidR="00117A20" w:rsidRPr="00315212" w:rsidRDefault="00117A20" w:rsidP="00117A20">
          <w:pPr>
            <w:tabs>
              <w:tab w:val="center" w:pos="4513"/>
              <w:tab w:val="right" w:pos="9026"/>
            </w:tabs>
            <w:jc w:val="center"/>
          </w:pPr>
          <w:r w:rsidRPr="00315212">
            <w:rPr>
              <w:noProof/>
            </w:rPr>
            <w:drawing>
              <wp:inline distT="0" distB="0" distL="0" distR="0" wp14:anchorId="2B3E3309" wp14:editId="0C38AD00">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117A20" w:rsidRPr="00315212" w14:paraId="1ADAD430" w14:textId="77777777" w:rsidTr="00AE0A3E">
      <w:trPr>
        <w:trHeight w:val="364"/>
        <w:jc w:val="center"/>
      </w:trPr>
      <w:tc>
        <w:tcPr>
          <w:tcW w:w="1843" w:type="dxa"/>
          <w:vMerge/>
          <w:tcBorders>
            <w:top w:val="nil"/>
            <w:bottom w:val="single" w:sz="18" w:space="0" w:color="0070C0"/>
            <w:right w:val="single" w:sz="18" w:space="0" w:color="0070C0"/>
          </w:tcBorders>
          <w:vAlign w:val="center"/>
        </w:tcPr>
        <w:p w14:paraId="5A96DDCD" w14:textId="77777777" w:rsidR="00117A20" w:rsidRPr="00315212" w:rsidRDefault="00117A20" w:rsidP="00117A20">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68C7F4A3" w14:textId="77777777" w:rsidR="00117A20" w:rsidRPr="00315212" w:rsidRDefault="00117A20" w:rsidP="00117A20">
          <w:pPr>
            <w:tabs>
              <w:tab w:val="center" w:pos="4513"/>
              <w:tab w:val="right" w:pos="9026"/>
            </w:tabs>
          </w:pPr>
          <w:r w:rsidRPr="00315212">
            <w:t>Version Number:</w:t>
          </w:r>
        </w:p>
      </w:tc>
      <w:tc>
        <w:tcPr>
          <w:tcW w:w="1417" w:type="dxa"/>
          <w:vAlign w:val="center"/>
        </w:tcPr>
        <w:p w14:paraId="5A00F205" w14:textId="554A1303" w:rsidR="00117A20" w:rsidRPr="00315212" w:rsidRDefault="00117A20" w:rsidP="00117A20">
          <w:pPr>
            <w:tabs>
              <w:tab w:val="center" w:pos="4513"/>
              <w:tab w:val="right" w:pos="9026"/>
            </w:tabs>
          </w:pPr>
          <w:r>
            <w:t>1.</w:t>
          </w:r>
          <w:r>
            <w:t>0</w:t>
          </w:r>
        </w:p>
      </w:tc>
      <w:tc>
        <w:tcPr>
          <w:tcW w:w="1843" w:type="dxa"/>
          <w:shd w:val="clear" w:color="auto" w:fill="D5DCE4" w:themeFill="text2" w:themeFillTint="33"/>
          <w:vAlign w:val="center"/>
        </w:tcPr>
        <w:p w14:paraId="71519DBA" w14:textId="77777777" w:rsidR="00117A20" w:rsidRPr="00315212" w:rsidRDefault="00117A20" w:rsidP="00117A20">
          <w:pPr>
            <w:tabs>
              <w:tab w:val="center" w:pos="4513"/>
              <w:tab w:val="right" w:pos="9026"/>
            </w:tabs>
          </w:pPr>
          <w:r w:rsidRPr="00315212">
            <w:t>Document Status:</w:t>
          </w:r>
        </w:p>
      </w:tc>
      <w:tc>
        <w:tcPr>
          <w:tcW w:w="1843" w:type="dxa"/>
          <w:tcBorders>
            <w:right w:val="single" w:sz="18" w:space="0" w:color="0070C0"/>
          </w:tcBorders>
          <w:vAlign w:val="center"/>
        </w:tcPr>
        <w:p w14:paraId="631CE8B2" w14:textId="77777777" w:rsidR="00117A20" w:rsidRPr="00315212" w:rsidRDefault="00117A20" w:rsidP="00117A20">
          <w:pPr>
            <w:tabs>
              <w:tab w:val="center" w:pos="4513"/>
              <w:tab w:val="right" w:pos="9026"/>
            </w:tabs>
          </w:pPr>
          <w:sdt>
            <w:sdtPr>
              <w:id w:val="1674833646"/>
              <w:placeholder>
                <w:docPart w:val="806F8322E927419C9B65A785D7C09CFF"/>
              </w:placeholder>
              <w:dropDownList>
                <w:listItem w:value="Choose an item."/>
                <w:listItem w:displayText="Draft" w:value="Draft"/>
                <w:listItem w:displayText="Release" w:value="Release"/>
              </w:dropDownList>
            </w:sdtPr>
            <w:sdtContent>
              <w:r w:rsidRPr="00315212">
                <w:t>Draft</w:t>
              </w:r>
            </w:sdtContent>
          </w:sdt>
        </w:p>
      </w:tc>
      <w:tc>
        <w:tcPr>
          <w:tcW w:w="1701" w:type="dxa"/>
          <w:vMerge/>
          <w:tcBorders>
            <w:top w:val="nil"/>
            <w:left w:val="single" w:sz="18" w:space="0" w:color="0070C0"/>
            <w:bottom w:val="single" w:sz="18" w:space="0" w:color="0070C0"/>
          </w:tcBorders>
          <w:vAlign w:val="center"/>
        </w:tcPr>
        <w:p w14:paraId="6717E5E1" w14:textId="77777777" w:rsidR="00117A20" w:rsidRPr="00315212" w:rsidRDefault="00117A20" w:rsidP="00117A20">
          <w:pPr>
            <w:tabs>
              <w:tab w:val="center" w:pos="4513"/>
              <w:tab w:val="right" w:pos="9026"/>
            </w:tabs>
          </w:pPr>
        </w:p>
      </w:tc>
    </w:tr>
  </w:tbl>
  <w:p w14:paraId="711254AB" w14:textId="77777777" w:rsidR="000142F0" w:rsidRDefault="00014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E6BD7"/>
    <w:multiLevelType w:val="hybridMultilevel"/>
    <w:tmpl w:val="AB1E311C"/>
    <w:lvl w:ilvl="0" w:tplc="423A1F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47961DE"/>
    <w:multiLevelType w:val="hybridMultilevel"/>
    <w:tmpl w:val="9B0C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8F7A77"/>
    <w:multiLevelType w:val="hybridMultilevel"/>
    <w:tmpl w:val="D1A2B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F85B92"/>
    <w:multiLevelType w:val="hybridMultilevel"/>
    <w:tmpl w:val="B4244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64734B"/>
    <w:multiLevelType w:val="hybridMultilevel"/>
    <w:tmpl w:val="A094D6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74032CE"/>
    <w:multiLevelType w:val="hybridMultilevel"/>
    <w:tmpl w:val="744019F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47EC5B20"/>
    <w:multiLevelType w:val="hybridMultilevel"/>
    <w:tmpl w:val="D6680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840B81"/>
    <w:multiLevelType w:val="multilevel"/>
    <w:tmpl w:val="DDCC6E1A"/>
    <w:lvl w:ilvl="0">
      <w:start w:val="1"/>
      <w:numFmt w:val="decimal"/>
      <w:lvlText w:val="%1."/>
      <w:lvlJc w:val="left"/>
      <w:pPr>
        <w:ind w:left="720" w:hanging="360"/>
      </w:pPr>
      <w:rPr>
        <w:rFonts w:hint="default"/>
      </w:rPr>
    </w:lvl>
    <w:lvl w:ilvl="1">
      <w:start w:val="1"/>
      <w:numFmt w:val="decimal"/>
      <w:isLgl/>
      <w:lvlText w:val="%1.%2"/>
      <w:lvlJc w:val="left"/>
      <w:pPr>
        <w:ind w:left="1028"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0544704"/>
    <w:multiLevelType w:val="hybridMultilevel"/>
    <w:tmpl w:val="37B6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3454415">
    <w:abstractNumId w:val="7"/>
  </w:num>
  <w:num w:numId="2" w16cid:durableId="171535872">
    <w:abstractNumId w:val="2"/>
  </w:num>
  <w:num w:numId="3" w16cid:durableId="896747461">
    <w:abstractNumId w:val="0"/>
  </w:num>
  <w:num w:numId="4" w16cid:durableId="789977937">
    <w:abstractNumId w:val="8"/>
  </w:num>
  <w:num w:numId="5" w16cid:durableId="909075647">
    <w:abstractNumId w:val="5"/>
  </w:num>
  <w:num w:numId="6" w16cid:durableId="1134635140">
    <w:abstractNumId w:val="3"/>
  </w:num>
  <w:num w:numId="7" w16cid:durableId="52776661">
    <w:abstractNumId w:val="4"/>
  </w:num>
  <w:num w:numId="8" w16cid:durableId="1989288387">
    <w:abstractNumId w:val="6"/>
  </w:num>
  <w:num w:numId="9" w16cid:durableId="139427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2D"/>
    <w:rsid w:val="00001989"/>
    <w:rsid w:val="000142F0"/>
    <w:rsid w:val="00064D4E"/>
    <w:rsid w:val="000714D0"/>
    <w:rsid w:val="000B4FFA"/>
    <w:rsid w:val="000D7718"/>
    <w:rsid w:val="000E1182"/>
    <w:rsid w:val="00117A20"/>
    <w:rsid w:val="0013299C"/>
    <w:rsid w:val="00187B9E"/>
    <w:rsid w:val="00191A0D"/>
    <w:rsid w:val="001B3CBE"/>
    <w:rsid w:val="001C3E65"/>
    <w:rsid w:val="001C6165"/>
    <w:rsid w:val="001D6E17"/>
    <w:rsid w:val="00216DEA"/>
    <w:rsid w:val="00242C93"/>
    <w:rsid w:val="00272764"/>
    <w:rsid w:val="002C44E0"/>
    <w:rsid w:val="002F01EF"/>
    <w:rsid w:val="00312C4A"/>
    <w:rsid w:val="0034246C"/>
    <w:rsid w:val="003E0960"/>
    <w:rsid w:val="0043563F"/>
    <w:rsid w:val="00473412"/>
    <w:rsid w:val="004738B2"/>
    <w:rsid w:val="00476C65"/>
    <w:rsid w:val="004A77CF"/>
    <w:rsid w:val="004D2386"/>
    <w:rsid w:val="005702E3"/>
    <w:rsid w:val="00573FAE"/>
    <w:rsid w:val="00575CAE"/>
    <w:rsid w:val="00584F39"/>
    <w:rsid w:val="0058523F"/>
    <w:rsid w:val="005A240A"/>
    <w:rsid w:val="005C69AD"/>
    <w:rsid w:val="00616295"/>
    <w:rsid w:val="00665A95"/>
    <w:rsid w:val="00690F97"/>
    <w:rsid w:val="006A1B82"/>
    <w:rsid w:val="006B7146"/>
    <w:rsid w:val="006E4061"/>
    <w:rsid w:val="006F537B"/>
    <w:rsid w:val="00797CBD"/>
    <w:rsid w:val="007B53E3"/>
    <w:rsid w:val="00802BFD"/>
    <w:rsid w:val="00827EAA"/>
    <w:rsid w:val="00881319"/>
    <w:rsid w:val="008A02BF"/>
    <w:rsid w:val="008E2262"/>
    <w:rsid w:val="00904113"/>
    <w:rsid w:val="0095422D"/>
    <w:rsid w:val="0098675A"/>
    <w:rsid w:val="009D2730"/>
    <w:rsid w:val="00A11269"/>
    <w:rsid w:val="00A26C21"/>
    <w:rsid w:val="00B115B8"/>
    <w:rsid w:val="00B61B6C"/>
    <w:rsid w:val="00BB5C90"/>
    <w:rsid w:val="00BC4930"/>
    <w:rsid w:val="00BD48EA"/>
    <w:rsid w:val="00BD59B6"/>
    <w:rsid w:val="00C759BB"/>
    <w:rsid w:val="00DE2934"/>
    <w:rsid w:val="00DE2A2A"/>
    <w:rsid w:val="00E51839"/>
    <w:rsid w:val="00E7610A"/>
    <w:rsid w:val="00EA1CDE"/>
    <w:rsid w:val="00EA2FB9"/>
    <w:rsid w:val="00EE78FE"/>
    <w:rsid w:val="00EF726D"/>
    <w:rsid w:val="00F47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12E455"/>
  <w15:chartTrackingRefBased/>
  <w15:docId w15:val="{14AF1DD7-D7F2-46A9-AD34-069311B4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22D"/>
    <w:rPr>
      <w:kern w:val="0"/>
      <w14:ligatures w14:val="none"/>
    </w:rPr>
  </w:style>
  <w:style w:type="paragraph" w:styleId="Heading1">
    <w:name w:val="heading 1"/>
    <w:basedOn w:val="Normal"/>
    <w:next w:val="Normal"/>
    <w:link w:val="Heading1Char"/>
    <w:uiPriority w:val="9"/>
    <w:qFormat/>
    <w:rsid w:val="009542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142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2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22D"/>
  </w:style>
  <w:style w:type="paragraph" w:styleId="Footer">
    <w:name w:val="footer"/>
    <w:basedOn w:val="Normal"/>
    <w:link w:val="FooterChar"/>
    <w:uiPriority w:val="99"/>
    <w:unhideWhenUsed/>
    <w:rsid w:val="009542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22D"/>
  </w:style>
  <w:style w:type="table" w:styleId="TableGrid">
    <w:name w:val="Table Grid"/>
    <w:basedOn w:val="TableNormal"/>
    <w:uiPriority w:val="39"/>
    <w:rsid w:val="0095422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5422D"/>
    <w:rPr>
      <w:rFonts w:asciiTheme="majorHAnsi" w:eastAsiaTheme="majorEastAsia" w:hAnsiTheme="majorHAnsi" w:cstheme="majorBidi"/>
      <w:color w:val="2F5496" w:themeColor="accent1" w:themeShade="BF"/>
      <w:kern w:val="0"/>
      <w:sz w:val="32"/>
      <w:szCs w:val="32"/>
      <w14:ligatures w14:val="none"/>
    </w:rPr>
  </w:style>
  <w:style w:type="paragraph" w:styleId="Caption">
    <w:name w:val="caption"/>
    <w:basedOn w:val="Normal"/>
    <w:next w:val="Normal"/>
    <w:uiPriority w:val="35"/>
    <w:unhideWhenUsed/>
    <w:qFormat/>
    <w:rsid w:val="0095422D"/>
    <w:pPr>
      <w:spacing w:after="200" w:line="240" w:lineRule="auto"/>
    </w:pPr>
    <w:rPr>
      <w:i/>
      <w:iCs/>
      <w:color w:val="44546A" w:themeColor="text2"/>
      <w:sz w:val="18"/>
      <w:szCs w:val="18"/>
    </w:rPr>
  </w:style>
  <w:style w:type="paragraph" w:styleId="BodyText">
    <w:name w:val="Body Text"/>
    <w:basedOn w:val="Normal"/>
    <w:link w:val="BodyTextChar"/>
    <w:rsid w:val="0095422D"/>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95422D"/>
    <w:rPr>
      <w:rFonts w:ascii="Arial" w:eastAsia="Times New Roman" w:hAnsi="Arial" w:cs="Times New Roman"/>
      <w:kern w:val="0"/>
      <w:sz w:val="20"/>
      <w:szCs w:val="20"/>
      <w:lang w:val="en-NZ"/>
      <w14:ligatures w14:val="none"/>
    </w:rPr>
  </w:style>
  <w:style w:type="character" w:styleId="PlaceholderText">
    <w:name w:val="Placeholder Text"/>
    <w:basedOn w:val="DefaultParagraphFont"/>
    <w:uiPriority w:val="99"/>
    <w:semiHidden/>
    <w:rsid w:val="0013299C"/>
    <w:rPr>
      <w:color w:val="808080"/>
    </w:rPr>
  </w:style>
  <w:style w:type="paragraph" w:styleId="ListParagraph">
    <w:name w:val="List Paragraph"/>
    <w:aliases w:val="Body,List Paragraph-Resume"/>
    <w:basedOn w:val="Normal"/>
    <w:link w:val="ListParagraphChar"/>
    <w:uiPriority w:val="34"/>
    <w:qFormat/>
    <w:rsid w:val="000142F0"/>
    <w:pPr>
      <w:ind w:left="720"/>
      <w:contextualSpacing/>
    </w:pPr>
  </w:style>
  <w:style w:type="paragraph" w:customStyle="1" w:styleId="GuidelineNormal">
    <w:name w:val="Guideline Normal"/>
    <w:basedOn w:val="Normal"/>
    <w:link w:val="GuidelineNormalChar"/>
    <w:rsid w:val="000142F0"/>
    <w:pPr>
      <w:spacing w:after="120" w:line="240" w:lineRule="auto"/>
    </w:pPr>
    <w:rPr>
      <w:rFonts w:cs="Arial"/>
      <w:lang w:val="en-US"/>
    </w:rPr>
  </w:style>
  <w:style w:type="character" w:customStyle="1" w:styleId="GuidelineNormalChar">
    <w:name w:val="Guideline Normal Char"/>
    <w:basedOn w:val="DefaultParagraphFont"/>
    <w:link w:val="GuidelineNormal"/>
    <w:rsid w:val="000142F0"/>
    <w:rPr>
      <w:rFonts w:cs="Arial"/>
      <w:kern w:val="0"/>
      <w:lang w:val="en-US"/>
      <w14:ligatures w14:val="none"/>
    </w:rPr>
  </w:style>
  <w:style w:type="character" w:customStyle="1" w:styleId="Heading2Char">
    <w:name w:val="Heading 2 Char"/>
    <w:basedOn w:val="DefaultParagraphFont"/>
    <w:link w:val="Heading2"/>
    <w:uiPriority w:val="9"/>
    <w:rsid w:val="000142F0"/>
    <w:rPr>
      <w:rFonts w:asciiTheme="majorHAnsi" w:eastAsiaTheme="majorEastAsia" w:hAnsiTheme="majorHAnsi" w:cstheme="majorBidi"/>
      <w:color w:val="2F5496" w:themeColor="accent1" w:themeShade="BF"/>
      <w:kern w:val="0"/>
      <w:sz w:val="26"/>
      <w:szCs w:val="26"/>
      <w14:ligatures w14:val="none"/>
    </w:rPr>
  </w:style>
  <w:style w:type="character" w:customStyle="1" w:styleId="ListParagraphChar">
    <w:name w:val="List Paragraph Char"/>
    <w:aliases w:val="Body Char,List Paragraph-Resume Char"/>
    <w:link w:val="ListParagraph"/>
    <w:uiPriority w:val="34"/>
    <w:rsid w:val="005A240A"/>
    <w:rPr>
      <w:kern w:val="0"/>
      <w14:ligatures w14:val="none"/>
    </w:rPr>
  </w:style>
  <w:style w:type="table" w:styleId="ColorfulShading-Accent1">
    <w:name w:val="Colorful Shading Accent 1"/>
    <w:basedOn w:val="TableNormal"/>
    <w:uiPriority w:val="71"/>
    <w:rsid w:val="00EA1CDE"/>
    <w:pPr>
      <w:spacing w:after="0" w:line="240" w:lineRule="auto"/>
    </w:pPr>
    <w:rPr>
      <w:rFonts w:eastAsiaTheme="minorEastAsia"/>
      <w:color w:val="000000" w:themeColor="text1"/>
      <w:kern w:val="0"/>
      <w:lang w:val="en-US" w:bidi="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paragraph" w:styleId="TOCHeading">
    <w:name w:val="TOC Heading"/>
    <w:basedOn w:val="Heading1"/>
    <w:next w:val="Normal"/>
    <w:uiPriority w:val="39"/>
    <w:unhideWhenUsed/>
    <w:qFormat/>
    <w:rsid w:val="00BB5C90"/>
    <w:pPr>
      <w:outlineLvl w:val="9"/>
    </w:pPr>
    <w:rPr>
      <w:lang w:val="en-US"/>
    </w:rPr>
  </w:style>
  <w:style w:type="paragraph" w:styleId="TOC1">
    <w:name w:val="toc 1"/>
    <w:basedOn w:val="Normal"/>
    <w:next w:val="Normal"/>
    <w:autoRedefine/>
    <w:uiPriority w:val="39"/>
    <w:unhideWhenUsed/>
    <w:rsid w:val="00BB5C90"/>
    <w:pPr>
      <w:spacing w:after="100"/>
    </w:pPr>
  </w:style>
  <w:style w:type="paragraph" w:styleId="TOC2">
    <w:name w:val="toc 2"/>
    <w:basedOn w:val="Normal"/>
    <w:next w:val="Normal"/>
    <w:autoRedefine/>
    <w:uiPriority w:val="39"/>
    <w:unhideWhenUsed/>
    <w:rsid w:val="00BB5C90"/>
    <w:pPr>
      <w:spacing w:after="100"/>
      <w:ind w:left="220"/>
    </w:pPr>
  </w:style>
  <w:style w:type="character" w:styleId="Hyperlink">
    <w:name w:val="Hyperlink"/>
    <w:basedOn w:val="DefaultParagraphFont"/>
    <w:uiPriority w:val="99"/>
    <w:unhideWhenUsed/>
    <w:rsid w:val="00BB5C90"/>
    <w:rPr>
      <w:color w:val="0563C1" w:themeColor="hyperlink"/>
      <w:u w:val="single"/>
    </w:rPr>
  </w:style>
  <w:style w:type="paragraph" w:styleId="TableofFigures">
    <w:name w:val="table of figures"/>
    <w:basedOn w:val="Normal"/>
    <w:next w:val="Normal"/>
    <w:uiPriority w:val="99"/>
    <w:unhideWhenUsed/>
    <w:rsid w:val="001D6E17"/>
    <w:pPr>
      <w:spacing w:after="0"/>
    </w:pPr>
  </w:style>
  <w:style w:type="character" w:styleId="FollowedHyperlink">
    <w:name w:val="FollowedHyperlink"/>
    <w:basedOn w:val="DefaultParagraphFont"/>
    <w:uiPriority w:val="99"/>
    <w:semiHidden/>
    <w:unhideWhenUsed/>
    <w:rsid w:val="001C3E65"/>
    <w:rPr>
      <w:color w:val="954F72" w:themeColor="followedHyperlink"/>
      <w:u w:val="single"/>
    </w:rPr>
  </w:style>
  <w:style w:type="table" w:customStyle="1" w:styleId="TableGrid1">
    <w:name w:val="Table Grid1"/>
    <w:basedOn w:val="TableNormal"/>
    <w:next w:val="TableGrid"/>
    <w:uiPriority w:val="39"/>
    <w:rsid w:val="0011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17A2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5025391BA154DE693CF4EFBD545E1B0"/>
        <w:category>
          <w:name w:val="General"/>
          <w:gallery w:val="placeholder"/>
        </w:category>
        <w:types>
          <w:type w:val="bbPlcHdr"/>
        </w:types>
        <w:behaviors>
          <w:behavior w:val="content"/>
        </w:behaviors>
        <w:guid w:val="{E2886F83-70AE-4D4E-9D7B-30857B4B8662}"/>
      </w:docPartPr>
      <w:docPartBody>
        <w:p w:rsidR="00D860D8" w:rsidRDefault="00106700" w:rsidP="00106700">
          <w:pPr>
            <w:pStyle w:val="55025391BA154DE693CF4EFBD545E1B0"/>
          </w:pPr>
          <w:r w:rsidRPr="00A63114">
            <w:rPr>
              <w:rStyle w:val="PlaceholderText"/>
            </w:rPr>
            <w:t>Choose an item.</w:t>
          </w:r>
        </w:p>
      </w:docPartBody>
    </w:docPart>
    <w:docPart>
      <w:docPartPr>
        <w:name w:val="806F8322E927419C9B65A785D7C09CFF"/>
        <w:category>
          <w:name w:val="General"/>
          <w:gallery w:val="placeholder"/>
        </w:category>
        <w:types>
          <w:type w:val="bbPlcHdr"/>
        </w:types>
        <w:behaviors>
          <w:behavior w:val="content"/>
        </w:behaviors>
        <w:guid w:val="{02E47FD2-8981-446D-BFB2-989A4D70151F}"/>
      </w:docPartPr>
      <w:docPartBody>
        <w:p w:rsidR="00000000" w:rsidRDefault="00882390" w:rsidP="00882390">
          <w:pPr>
            <w:pStyle w:val="806F8322E927419C9B65A785D7C09CFF"/>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700"/>
    <w:rsid w:val="00106700"/>
    <w:rsid w:val="001F0DA3"/>
    <w:rsid w:val="002D7C52"/>
    <w:rsid w:val="00363F3A"/>
    <w:rsid w:val="005537E0"/>
    <w:rsid w:val="005661C4"/>
    <w:rsid w:val="00733B88"/>
    <w:rsid w:val="007A19D8"/>
    <w:rsid w:val="00824998"/>
    <w:rsid w:val="00882390"/>
    <w:rsid w:val="0089260F"/>
    <w:rsid w:val="00A875B9"/>
    <w:rsid w:val="00B229DA"/>
    <w:rsid w:val="00CC4501"/>
    <w:rsid w:val="00D860D8"/>
    <w:rsid w:val="00FF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2390"/>
    <w:rPr>
      <w:color w:val="808080"/>
    </w:rPr>
  </w:style>
  <w:style w:type="paragraph" w:customStyle="1" w:styleId="15AF70507B6E4C3B93F7F04E5047B6C2">
    <w:name w:val="15AF70507B6E4C3B93F7F04E5047B6C2"/>
    <w:rsid w:val="00106700"/>
  </w:style>
  <w:style w:type="paragraph" w:customStyle="1" w:styleId="55025391BA154DE693CF4EFBD545E1B0">
    <w:name w:val="55025391BA154DE693CF4EFBD545E1B0"/>
    <w:rsid w:val="00106700"/>
  </w:style>
  <w:style w:type="paragraph" w:customStyle="1" w:styleId="806F8322E927419C9B65A785D7C09CFF">
    <w:name w:val="806F8322E927419C9B65A785D7C09CFF"/>
    <w:rsid w:val="008823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0" ma:contentTypeDescription="Create a new document." ma:contentTypeScope="" ma:versionID="c2e6e9f0ad56ac718bbbffd37f76cfe0">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d0e861e518cb29ec61527653495cdc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33FBA7BF-786D-4D3D-9733-2DE93AF0B4B5}">
  <ds:schemaRefs>
    <ds:schemaRef ds:uri="http://schemas.openxmlformats.org/officeDocument/2006/bibliography"/>
  </ds:schemaRefs>
</ds:datastoreItem>
</file>

<file path=customXml/itemProps2.xml><?xml version="1.0" encoding="utf-8"?>
<ds:datastoreItem xmlns:ds="http://schemas.openxmlformats.org/officeDocument/2006/customXml" ds:itemID="{C0607A37-0FF7-4B87-B0D1-68B1876C0ABA}"/>
</file>

<file path=customXml/itemProps3.xml><?xml version="1.0" encoding="utf-8"?>
<ds:datastoreItem xmlns:ds="http://schemas.openxmlformats.org/officeDocument/2006/customXml" ds:itemID="{B4051F1E-AE7A-472E-A899-CB1AD1CD40E9}"/>
</file>

<file path=customXml/itemProps4.xml><?xml version="1.0" encoding="utf-8"?>
<ds:datastoreItem xmlns:ds="http://schemas.openxmlformats.org/officeDocument/2006/customXml" ds:itemID="{6D99798F-0B77-449E-B23C-F293DEF0A729}"/>
</file>

<file path=docProps/app.xml><?xml version="1.0" encoding="utf-8"?>
<Properties xmlns="http://schemas.openxmlformats.org/officeDocument/2006/extended-properties" xmlns:vt="http://schemas.openxmlformats.org/officeDocument/2006/docPropsVTypes">
  <Template>Normal</Template>
  <TotalTime>855</TotalTime>
  <Pages>13</Pages>
  <Words>2050</Words>
  <Characters>11687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44</cp:revision>
  <dcterms:created xsi:type="dcterms:W3CDTF">2023-06-21T11:44:00Z</dcterms:created>
  <dcterms:modified xsi:type="dcterms:W3CDTF">2023-09-13T20:53:00Z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