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94C" w:rsidTr="305DE373" w14:paraId="24ACF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1F4E79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5E394C" w:rsidP="305DE373" w:rsidRDefault="00DC7BBF" w14:paraId="65D5699B" w14:textId="77777777">
            <w:pPr>
              <w:spacing w:before="200" w:after="80"/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  <w:sz w:val="52"/>
                <w:szCs w:val="52"/>
              </w:rPr>
              <w:t>NATIONAL AUTOMOTIVE SERVICE</w:t>
            </w:r>
          </w:p>
          <w:p w:rsidR="005E394C" w:rsidP="305DE373" w:rsidRDefault="00DC7BBF" w14:paraId="4741509A" w14:textId="77777777">
            <w:pPr>
              <w:spacing w:before="80" w:after="80"/>
              <w:jc w:val="both"/>
            </w:pPr>
            <w:r w:rsidRPr="305DE373" w:rsidR="00DC7BBF">
              <w:rPr>
                <w:color w:val="D0E8FF"/>
                <w:sz w:val="36"/>
                <w:szCs w:val="36"/>
              </w:rPr>
              <w:t>Cognigy.AI Voice Bot</w:t>
            </w:r>
          </w:p>
          <w:p w:rsidR="005E394C" w:rsidP="305DE373" w:rsidRDefault="00DC7BBF" w14:paraId="2FBDF000" w14:textId="77777777">
            <w:pPr>
              <w:spacing w:before="80" w:after="200"/>
              <w:jc w:val="both"/>
            </w:pPr>
            <w:r w:rsidRPr="305DE373" w:rsidR="00DC7BBF">
              <w:rPr>
                <w:b w:val="1"/>
                <w:bCs w:val="1"/>
                <w:i w:val="1"/>
                <w:iCs w:val="1"/>
                <w:color w:val="AADDFF"/>
                <w:sz w:val="30"/>
                <w:szCs w:val="30"/>
              </w:rPr>
              <w:t>Technical Handover Document</w:t>
            </w:r>
          </w:p>
        </w:tc>
      </w:tr>
    </w:tbl>
    <w:p w:rsidR="005E394C" w:rsidP="305DE373" w:rsidRDefault="005E394C" w14:paraId="19B918D0" w14:textId="77777777">
      <w:pPr>
        <w:spacing w:before="60" w:after="60"/>
        <w:jc w:val="both"/>
      </w:pP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E394C" w:rsidTr="305DE373" w14:paraId="14BD6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CF9933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Project Name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D9192E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National Automotive Service — Automated Voice Scheduling Bot</w:t>
            </w:r>
          </w:p>
        </w:tc>
      </w:tr>
      <w:tr w:rsidR="005E394C" w:rsidTr="305DE373" w14:paraId="55111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219E45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Client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65925E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Cognigy</w:t>
            </w:r>
            <w:r w:rsidRPr="305DE373" w:rsidR="00DC7BBF">
              <w:rPr>
                <w:color w:val="000000" w:themeColor="text1" w:themeTint="FF" w:themeShade="FF"/>
              </w:rPr>
              <w:t xml:space="preserve"> (Capstone Evaluation)</w:t>
            </w:r>
          </w:p>
        </w:tc>
      </w:tr>
      <w:tr w:rsidR="005E394C" w:rsidTr="305DE373" w14:paraId="67802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C9B77B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Platform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4C770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Cognigy.AI + NICE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</w:t>
            </w:r>
            <w:r w:rsidRPr="305DE373" w:rsidR="00DC7BBF">
              <w:rPr>
                <w:color w:val="000000" w:themeColor="text1" w:themeTint="FF" w:themeShade="FF"/>
              </w:rPr>
              <w:t>CCaaS</w:t>
            </w:r>
          </w:p>
        </w:tc>
      </w:tr>
      <w:tr w:rsidR="005E394C" w:rsidTr="305DE373" w14:paraId="50FE9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ADEF53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Agent Name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672E66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Stark — Customer Support Specialist</w:t>
            </w:r>
          </w:p>
        </w:tc>
      </w:tr>
      <w:tr w:rsidR="005E394C" w:rsidTr="305DE373" w14:paraId="1ABB8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32A17BC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Languages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0DD741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English (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</w:t>
            </w:r>
            <w:r w:rsidRPr="305DE373" w:rsidR="00DC7BBF">
              <w:rPr>
                <w:color w:val="000000" w:themeColor="text1" w:themeTint="FF" w:themeShade="FF"/>
              </w:rPr>
              <w:t>US)  |</w:t>
            </w:r>
            <w:r w:rsidRPr="305DE373" w:rsidR="00DC7BBF">
              <w:rPr>
                <w:color w:val="000000" w:themeColor="text1" w:themeTint="FF" w:themeShade="FF"/>
              </w:rPr>
              <w:t xml:space="preserve">  Spanish (es-US, NLU: es-ES)</w:t>
            </w:r>
          </w:p>
        </w:tc>
      </w:tr>
      <w:tr w:rsidR="005E394C" w:rsidTr="305DE373" w14:paraId="01FA8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8104EB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Version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4A7BC9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1.0.0</w:t>
            </w:r>
          </w:p>
        </w:tc>
      </w:tr>
      <w:tr w:rsidR="005E394C" w:rsidTr="305DE373" w14:paraId="6810E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37EB5B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Date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F0EDBBF" w14:textId="415F474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305DE373" w:rsidR="03DF4161">
              <w:rPr>
                <w:color w:val="000000" w:themeColor="text1" w:themeTint="FF" w:themeShade="FF"/>
              </w:rPr>
              <w:t>June 2026</w:t>
            </w:r>
          </w:p>
        </w:tc>
      </w:tr>
      <w:tr w:rsidR="005E394C" w:rsidTr="305DE373" w14:paraId="0C0D5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CA69A9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Status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E862A3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Final — Submission Ready</w:t>
            </w:r>
          </w:p>
        </w:tc>
      </w:tr>
      <w:tr w:rsidR="005E394C" w:rsidTr="305DE373" w14:paraId="042D46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640641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Prepared By</w:t>
            </w:r>
          </w:p>
        </w:tc>
        <w:tc>
          <w:tcPr>
            <w:tcW w:w="69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221C0A" w14:paraId="1F4DBBE0" w14:textId="7C922532">
            <w:pPr>
              <w:jc w:val="both"/>
            </w:pPr>
            <w:r w:rsidRPr="305DE373" w:rsidR="00221C0A">
              <w:rPr>
                <w:color w:val="000000" w:themeColor="text1" w:themeTint="FF" w:themeShade="FF"/>
              </w:rPr>
              <w:t>Srikar Shenigarapu</w:t>
            </w:r>
          </w:p>
        </w:tc>
      </w:tr>
    </w:tbl>
    <w:p w:rsidR="005E394C" w:rsidP="305DE373" w:rsidRDefault="00DC7BBF" w14:paraId="57EE240D" w14:textId="77777777">
      <w:pPr>
        <w:jc w:val="both"/>
      </w:pPr>
      <w:r>
        <w:br w:type="page"/>
      </w:r>
    </w:p>
    <w:p w:rsidR="005E394C" w:rsidP="305DE373" w:rsidRDefault="00DC7BBF" w14:paraId="65E9F624" w14:textId="77777777">
      <w:pPr>
        <w:pStyle w:val="Heading1"/>
        <w:pBdr>
          <w:bottom w:val="single" w:color="2E75B6" w:sz="6" w:space="4"/>
        </w:pBdr>
        <w:jc w:val="both"/>
      </w:pPr>
      <w:r w:rsidR="00DC7BBF">
        <w:rPr/>
        <w:t>1. Executive Summary</w:t>
      </w:r>
    </w:p>
    <w:p w:rsidR="005E394C" w:rsidP="305DE373" w:rsidRDefault="00DC7BBF" w14:paraId="5B94A0BD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This Technical Handover Document describes the end-to-end architecture, flow design, API integration, multilingual configuration, and operational guidance for the National Automotive Service voice bot deployed on Cognigy.AI with NICE </w:t>
      </w:r>
      <w:r w:rsidRPr="305DE373" w:rsidR="00DC7BBF">
        <w:rPr>
          <w:color w:val="000000" w:themeColor="text1" w:themeTint="FF" w:themeShade="FF"/>
        </w:rPr>
        <w:t>CXone</w:t>
      </w:r>
      <w:r w:rsidRPr="305DE373" w:rsidR="00DC7BBF">
        <w:rPr>
          <w:color w:val="000000" w:themeColor="text1" w:themeTint="FF" w:themeShade="FF"/>
        </w:rPr>
        <w:t xml:space="preserve"> integration. The voice agent — named Stark — automates inbound appointment management for a nationwide automotive service chain operating multiple service </w:t>
      </w:r>
      <w:r w:rsidRPr="305DE373" w:rsidR="00DC7BBF">
        <w:rPr>
          <w:color w:val="000000" w:themeColor="text1" w:themeTint="FF" w:themeShade="FF"/>
        </w:rPr>
        <w:t>centres</w:t>
      </w:r>
      <w:r w:rsidRPr="305DE373" w:rsidR="00DC7BBF">
        <w:rPr>
          <w:color w:val="000000" w:themeColor="text1" w:themeTint="FF" w:themeShade="FF"/>
        </w:rPr>
        <w:t>.</w:t>
      </w:r>
    </w:p>
    <w:p w:rsidR="005E394C" w:rsidP="305DE373" w:rsidRDefault="00DC7BBF" w14:paraId="6FE74E72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Stark enables callers to book, modify, cancel, and enquire about vehicle service appointments entirely through a conversational voice interface. It additionally supports government-mandated vehicle inspection bookings at certified </w:t>
      </w:r>
      <w:r w:rsidRPr="305DE373" w:rsidR="00DC7BBF">
        <w:rPr>
          <w:color w:val="000000" w:themeColor="text1" w:themeTint="FF" w:themeShade="FF"/>
        </w:rPr>
        <w:t>centres</w:t>
      </w:r>
      <w:r w:rsidRPr="305DE373" w:rsidR="00DC7BBF">
        <w:rPr>
          <w:color w:val="000000" w:themeColor="text1" w:themeTint="FF" w:themeShade="FF"/>
        </w:rPr>
        <w:t xml:space="preserve"> and answers general service questions via a connected knowledge store. A Locale Bridge enables seamless mid-session language switching between English (</w:t>
      </w:r>
      <w:r w:rsidRPr="305DE373" w:rsidR="00DC7BBF">
        <w:rPr>
          <w:color w:val="000000" w:themeColor="text1" w:themeTint="FF" w:themeShade="FF"/>
        </w:rPr>
        <w:t>en</w:t>
      </w:r>
      <w:r w:rsidRPr="305DE373" w:rsidR="00DC7BBF">
        <w:rPr>
          <w:color w:val="000000" w:themeColor="text1" w:themeTint="FF" w:themeShade="FF"/>
        </w:rPr>
        <w:t>-US) and Spanish (es-US), expanding accessibility across regional demographics without disrupting active call state.</w:t>
      </w:r>
    </w:p>
    <w:p w:rsidR="005E394C" w:rsidP="305DE373" w:rsidRDefault="00DC7BBF" w14:paraId="17B958D0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The build is designed with production-grade resilience: all HTTP calls are routed through a </w:t>
      </w:r>
      <w:r w:rsidRPr="305DE373" w:rsidR="00DC7BBF">
        <w:rPr>
          <w:color w:val="000000" w:themeColor="text1" w:themeTint="FF" w:themeShade="FF"/>
        </w:rPr>
        <w:t>centralised</w:t>
      </w:r>
      <w:r w:rsidRPr="305DE373" w:rsidR="00DC7BBF">
        <w:rPr>
          <w:color w:val="000000" w:themeColor="text1" w:themeTint="FF" w:themeShade="FF"/>
        </w:rPr>
        <w:t xml:space="preserve"> API Gateway with retry logic and circuit breaker, intent routing is handled by an LLM-powered AI Agent rather than brittle keyword matching, and live agent escalation is accompanied by an auto-generated call summary delivered to the </w:t>
      </w:r>
      <w:r w:rsidRPr="305DE373" w:rsidR="00DC7BBF">
        <w:rPr>
          <w:color w:val="000000" w:themeColor="text1" w:themeTint="FF" w:themeShade="FF"/>
        </w:rPr>
        <w:t>CXone</w:t>
      </w:r>
      <w:r w:rsidRPr="305DE373" w:rsidR="00DC7BBF">
        <w:rPr>
          <w:color w:val="000000" w:themeColor="text1" w:themeTint="FF" w:themeShade="FF"/>
        </w:rPr>
        <w:t xml:space="preserve"> agent desktop.</w:t>
      </w:r>
    </w:p>
    <w:p w:rsidR="005E394C" w:rsidP="305DE373" w:rsidRDefault="005E394C" w14:paraId="3C90DE88" w14:textId="77777777">
      <w:pPr>
        <w:spacing w:before="60" w:after="60"/>
        <w:jc w:val="both"/>
      </w:pPr>
    </w:p>
    <w:p w:rsidR="005E394C" w:rsidP="305DE373" w:rsidRDefault="00DC7BBF" w14:paraId="28B6336B" w14:textId="77777777">
      <w:pPr>
        <w:jc w:val="both"/>
      </w:pPr>
      <w:r>
        <w:br w:type="page"/>
      </w:r>
    </w:p>
    <w:p w:rsidR="00AA10E9" w:rsidP="305DE373" w:rsidRDefault="00AA10E9" w14:paraId="67EA26D4" w14:textId="77777777">
      <w:pPr>
        <w:pStyle w:val="Heading1"/>
        <w:pBdr>
          <w:bottom w:val="single" w:color="2E75B6" w:sz="6" w:space="4"/>
        </w:pBdr>
        <w:jc w:val="both"/>
      </w:pPr>
    </w:p>
    <w:p w:rsidR="005E394C" w:rsidP="305DE373" w:rsidRDefault="00DC7BBF" w14:paraId="70DF4930" w14:textId="6E0F9C40">
      <w:pPr>
        <w:pStyle w:val="Heading1"/>
        <w:pBdr>
          <w:bottom w:val="single" w:color="2E75B6" w:sz="6" w:space="4"/>
        </w:pBdr>
        <w:jc w:val="both"/>
      </w:pPr>
      <w:r w:rsidR="00DC7BBF">
        <w:rPr/>
        <w:t>2. Project Scope Summary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800"/>
        <w:gridCol w:w="4440"/>
      </w:tblGrid>
      <w:tr w:rsidR="005E394C" w:rsidTr="305DE373" w14:paraId="0F54B8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07B4E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C</w:t>
            </w: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apability</w:t>
            </w:r>
          </w:p>
        </w:tc>
        <w:tc>
          <w:tcPr>
            <w:tcW w:w="18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FB4663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In Scope</w:t>
            </w:r>
          </w:p>
        </w:tc>
        <w:tc>
          <w:tcPr>
            <w:tcW w:w="44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6C2842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Notes</w:t>
            </w:r>
          </w:p>
        </w:tc>
      </w:tr>
      <w:tr w:rsidR="005E394C" w:rsidTr="305DE373" w14:paraId="68863B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0290D1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ID&amp;V (Identity Verification)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1E877F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E4FDAB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ANI + License Plate + Postal Code via REST API</w:t>
            </w:r>
          </w:p>
        </w:tc>
      </w:tr>
      <w:tr w:rsidR="005E394C" w:rsidTr="305DE373" w14:paraId="6F605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0AA733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Book Automotive Appointment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612FC1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5EDD6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 — slot-based booking</w:t>
            </w:r>
          </w:p>
        </w:tc>
      </w:tr>
      <w:tr w:rsidR="005E394C" w:rsidTr="305DE373" w14:paraId="64D8B6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CFD611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Cancel Appointment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F82B5D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48747C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DELETE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</w:tr>
      <w:tr w:rsidR="005E394C" w:rsidTr="305DE373" w14:paraId="679618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8CF722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Reschedule Appointment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95BAA3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C9E14F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PUT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</w:tr>
      <w:tr w:rsidR="005E394C" w:rsidTr="305DE373" w14:paraId="395D0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446F87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Check Appointment Status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1B7BCB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0CE674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GET — includes technician assignment</w:t>
            </w:r>
          </w:p>
        </w:tc>
      </w:tr>
      <w:tr w:rsidR="005E394C" w:rsidTr="305DE373" w14:paraId="53C5E3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4627B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Government Vehicle Inspection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B6DADD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9B299D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 xml:space="preserve">/vehicle/inspections — certified </w:t>
            </w:r>
            <w:r w:rsidRPr="305DE373" w:rsidR="00DC7BBF">
              <w:rPr>
                <w:color w:val="000000" w:themeColor="text1" w:themeTint="FF" w:themeShade="FF"/>
              </w:rPr>
              <w:t>centres</w:t>
            </w:r>
            <w:r w:rsidRPr="305DE373" w:rsidR="00DC7BBF">
              <w:rPr>
                <w:color w:val="000000" w:themeColor="text1" w:themeTint="FF" w:themeShade="FF"/>
              </w:rPr>
              <w:t xml:space="preserve"> only</w:t>
            </w:r>
          </w:p>
        </w:tc>
      </w:tr>
      <w:tr w:rsidR="005E394C" w:rsidTr="305DE373" w14:paraId="0ECE66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9B6212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Reschedule Govt. Inspection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B23E6F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B5F370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PUT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/vehicle/inspections/:id</w:t>
            </w:r>
          </w:p>
        </w:tc>
      </w:tr>
      <w:tr w:rsidR="005E394C" w:rsidTr="305DE373" w14:paraId="76E282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3672C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Retrieve All Appointments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6DD427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4B755E" w14:textId="41642155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By licen</w:t>
            </w:r>
            <w:r w:rsidRPr="305DE373" w:rsidR="00221C0A">
              <w:rPr>
                <w:color w:val="000000" w:themeColor="text1" w:themeTint="FF" w:themeShade="FF"/>
              </w:rPr>
              <w:t>s</w:t>
            </w:r>
            <w:r w:rsidRPr="305DE373" w:rsidR="00DC7BBF">
              <w:rPr>
                <w:color w:val="000000" w:themeColor="text1" w:themeTint="FF" w:themeShade="FF"/>
              </w:rPr>
              <w:t>e plate — GET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</w:t>
            </w:r>
          </w:p>
        </w:tc>
      </w:tr>
      <w:tr w:rsidR="005E394C" w:rsidTr="305DE373" w14:paraId="1772C7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AB32D7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Check Technician Assignment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6E36D1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DDDF7A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Via appointment ID</w:t>
            </w:r>
          </w:p>
        </w:tc>
      </w:tr>
      <w:tr w:rsidR="005E394C" w:rsidTr="305DE373" w14:paraId="61A1E1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953506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FAQ (General Questions)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C3F301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24CB8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— no verification required</w:t>
            </w:r>
          </w:p>
        </w:tc>
      </w:tr>
      <w:tr w:rsidR="005E394C" w:rsidTr="305DE373" w14:paraId="42727B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A4E05B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Live Agent Escalation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E3E322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316882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NICE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with LLM-generated call summary</w:t>
            </w:r>
          </w:p>
        </w:tc>
      </w:tr>
      <w:tr w:rsidR="005E394C" w:rsidTr="305DE373" w14:paraId="4AC0F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CE9E8D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Multilingual (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-US / es-US)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497649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1A7A1A"/>
              </w:rPr>
              <w:t>Yes</w:t>
            </w:r>
          </w:p>
        </w:tc>
        <w:tc>
          <w:tcPr>
            <w:tcW w:w="44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EFBBE5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Mid-session switching via Locale Bridge</w:t>
            </w:r>
          </w:p>
        </w:tc>
      </w:tr>
    </w:tbl>
    <w:p w:rsidR="005E394C" w:rsidP="305DE373" w:rsidRDefault="00DC7BBF" w14:paraId="60FB5FDB" w14:textId="77777777">
      <w:pPr>
        <w:jc w:val="both"/>
      </w:pPr>
      <w:r>
        <w:br w:type="page"/>
      </w:r>
    </w:p>
    <w:p w:rsidR="005E394C" w:rsidP="305DE373" w:rsidRDefault="00DC7BBF" w14:paraId="2699433B" w14:textId="77777777">
      <w:pPr>
        <w:pStyle w:val="Heading1"/>
        <w:pBdr>
          <w:bottom w:val="single" w:color="2E75B6" w:sz="6" w:space="4"/>
        </w:pBdr>
        <w:jc w:val="both"/>
      </w:pPr>
      <w:r w:rsidR="00DC7BBF">
        <w:rPr/>
        <w:t>3. Architecture Overview</w:t>
      </w:r>
    </w:p>
    <w:p w:rsidR="005E394C" w:rsidP="305DE373" w:rsidRDefault="00DC7BBF" w14:paraId="60B4ECC6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The solution is </w:t>
      </w:r>
      <w:r w:rsidRPr="305DE373" w:rsidR="00DC7BBF">
        <w:rPr>
          <w:color w:val="000000" w:themeColor="text1" w:themeTint="FF" w:themeShade="FF"/>
        </w:rPr>
        <w:t>organised</w:t>
      </w:r>
      <w:r w:rsidRPr="305DE373" w:rsidR="00DC7BBF">
        <w:rPr>
          <w:color w:val="000000" w:themeColor="text1" w:themeTint="FF" w:themeShade="FF"/>
        </w:rPr>
        <w:t xml:space="preserve"> into five logical tiers. Each tier has a single responsibility and communicates with adjacent tiers through defined Execute Flow interfaces, making each independently testable and maintainable.</w:t>
      </w:r>
    </w:p>
    <w:p w:rsidR="005E394C" w:rsidP="305DE373" w:rsidRDefault="005E394C" w14:paraId="17EC4691" w14:textId="77777777">
      <w:pPr>
        <w:spacing w:before="60" w:after="60"/>
        <w:jc w:val="both"/>
      </w:pP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3097"/>
        <w:gridCol w:w="4142"/>
      </w:tblGrid>
      <w:tr w:rsidR="005E394C" w:rsidTr="305DE373" w14:paraId="72021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E5BEBF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Tier</w:t>
            </w:r>
          </w:p>
        </w:tc>
        <w:tc>
          <w:tcPr>
            <w:tcW w:w="28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7781A8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Flow / Module</w:t>
            </w:r>
          </w:p>
        </w:tc>
        <w:tc>
          <w:tcPr>
            <w:tcW w:w="43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59F796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Responsibility</w:t>
            </w:r>
          </w:p>
        </w:tc>
      </w:tr>
      <w:tr w:rsidR="005E394C" w:rsidTr="305DE373" w14:paraId="7D61A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5D83E6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Tier 1 — Core Agent</w:t>
            </w:r>
          </w:p>
        </w:tc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3DE8E8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Stark — AI Agent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C0E586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Primary entry point; intent routing, ID&amp;V, all appointment actions and FAQ</w:t>
            </w:r>
          </w:p>
        </w:tc>
      </w:tr>
      <w:tr w:rsidR="005E394C" w:rsidTr="305DE373" w14:paraId="45CF1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54A28C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Tier 2 — Shared Modules</w:t>
            </w:r>
          </w:p>
        </w:tc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90B12B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IC_API_Gateway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8D9C7B4" w14:textId="58606409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Centralised</w:t>
            </w:r>
            <w:r w:rsidRPr="305DE373" w:rsidR="00DC7BBF">
              <w:rPr>
                <w:color w:val="000000" w:themeColor="text1" w:themeTint="FF" w:themeShade="FF"/>
              </w:rPr>
              <w:t xml:space="preserve"> HTTP with retry counter </w:t>
            </w:r>
          </w:p>
        </w:tc>
      </w:tr>
      <w:tr w:rsidR="005E394C" w:rsidTr="305DE373" w14:paraId="07C9F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53215D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Tier 2 — Shared Modules</w:t>
            </w:r>
          </w:p>
        </w:tc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D7C55E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IC_API_Response_Normalizer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5F7A03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Maps HTTP status codes to locale-aware voice responses (200/400/404/500)</w:t>
            </w:r>
          </w:p>
        </w:tc>
      </w:tr>
      <w:tr w:rsidR="005E394C" w:rsidTr="305DE373" w14:paraId="4B72E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AA2AE7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Tier 3 — Language</w:t>
            </w:r>
          </w:p>
        </w:tc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E0CE3F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Locale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_bridge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F92BD3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Switches TTS/STT between 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 xml:space="preserve">-US and es-US; idempotent mid-session </w:t>
            </w:r>
            <w:r w:rsidRPr="305DE373" w:rsidR="00DC7BBF">
              <w:rPr>
                <w:color w:val="000000" w:themeColor="text1" w:themeTint="FF" w:themeShade="FF"/>
              </w:rPr>
              <w:t>invoke</w:t>
            </w:r>
          </w:p>
        </w:tc>
      </w:tr>
      <w:tr w:rsidR="005E394C" w:rsidTr="305DE373" w14:paraId="21369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15696C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Tier 4 — Knowledge</w:t>
            </w:r>
          </w:p>
        </w:tc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E29DB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FAQ Flow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DC95E6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search → extract → voice response for general queries</w:t>
            </w:r>
          </w:p>
        </w:tc>
      </w:tr>
      <w:tr w:rsidR="005E394C" w:rsidTr="305DE373" w14:paraId="2B012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5EA824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Tier 5 — Escalation</w:t>
            </w:r>
          </w:p>
        </w:tc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094D0F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Escalation_Handover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82127C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LLM call summary →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signal → live agent transfer</w:t>
            </w:r>
          </w:p>
        </w:tc>
      </w:tr>
    </w:tbl>
    <w:p w:rsidR="005E394C" w:rsidP="305DE373" w:rsidRDefault="005E394C" w14:paraId="65D3465F" w14:textId="77777777">
      <w:pPr>
        <w:spacing w:before="60" w:after="60"/>
        <w:jc w:val="both"/>
      </w:pPr>
    </w:p>
    <w:p w:rsidR="005E394C" w:rsidP="305DE373" w:rsidRDefault="00DC7BBF" w14:paraId="753FA28B" w14:textId="77777777">
      <w:pPr>
        <w:pStyle w:val="Heading2"/>
        <w:jc w:val="both"/>
      </w:pPr>
      <w:r w:rsidR="00DC7BBF">
        <w:rPr/>
        <w:t>3.1  Stark</w:t>
      </w:r>
      <w:r w:rsidR="00DC7BBF">
        <w:rPr/>
        <w:t xml:space="preserve"> — AI Agent (Core Flow)</w:t>
      </w:r>
    </w:p>
    <w:p w:rsidR="005E394C" w:rsidP="305DE373" w:rsidRDefault="005E394C" w14:paraId="3F2442F2" w14:textId="2A09066A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Stark is the </w:t>
      </w:r>
      <w:r w:rsidRPr="305DE373" w:rsidR="00DC7BBF">
        <w:rPr>
          <w:color w:val="000000" w:themeColor="text1" w:themeTint="FF" w:themeShade="FF"/>
        </w:rPr>
        <w:t>single entry</w:t>
      </w:r>
      <w:r w:rsidRPr="305DE373" w:rsidR="00DC7BBF">
        <w:rPr>
          <w:color w:val="000000" w:themeColor="text1" w:themeTint="FF" w:themeShade="FF"/>
        </w:rPr>
        <w:t xml:space="preserve"> point for all inbound calls. Built on </w:t>
      </w:r>
      <w:r w:rsidRPr="305DE373" w:rsidR="00DC7BBF">
        <w:rPr>
          <w:color w:val="000000" w:themeColor="text1" w:themeTint="FF" w:themeShade="FF"/>
        </w:rPr>
        <w:t>Cognigy's</w:t>
      </w:r>
      <w:r w:rsidRPr="305DE373" w:rsidR="00DC7BBF">
        <w:rPr>
          <w:color w:val="000000" w:themeColor="text1" w:themeTint="FF" w:themeShade="FF"/>
        </w:rPr>
        <w:t xml:space="preserve"> </w:t>
      </w:r>
      <w:r w:rsidRPr="305DE373" w:rsidR="00DC7BBF">
        <w:rPr>
          <w:color w:val="000000" w:themeColor="text1" w:themeTint="FF" w:themeShade="FF"/>
        </w:rPr>
        <w:t>aiAgentJob</w:t>
      </w:r>
      <w:r w:rsidRPr="305DE373" w:rsidR="00DC7BBF">
        <w:rPr>
          <w:color w:val="000000" w:themeColor="text1" w:themeTint="FF" w:themeShade="FF"/>
        </w:rPr>
        <w:t xml:space="preserve"> node, it manages the entire call lifecycle from identity verification through appointment management through escalation. The </w:t>
      </w:r>
      <w:r w:rsidRPr="305DE373" w:rsidR="00DC7BBF">
        <w:rPr>
          <w:color w:val="000000" w:themeColor="text1" w:themeTint="FF" w:themeShade="FF"/>
        </w:rPr>
        <w:t>aiAgentJob</w:t>
      </w:r>
      <w:r w:rsidRPr="305DE373" w:rsidR="00DC7BBF">
        <w:rPr>
          <w:color w:val="000000" w:themeColor="text1" w:themeTint="FF" w:themeShade="FF"/>
        </w:rPr>
        <w:t xml:space="preserve"> pattern was selected because it provides natural, multi-turn slot filling and supports dynamic intent changes mid-conversation — a caller who starts a booking but then asks to cancel an existing appointment is handled without flow restarts or dead-ends.</w:t>
      </w:r>
      <w:r w:rsidRPr="305DE373" w:rsidR="00DC7BBF">
        <w:rPr>
          <w:color w:val="000000" w:themeColor="text1" w:themeTint="FF" w:themeShade="FF"/>
        </w:rPr>
        <w:t xml:space="preserve">ANI is captured automatically at session start and stored in </w:t>
      </w:r>
      <w:r w:rsidRPr="305DE373" w:rsidR="00DC7BBF">
        <w:rPr>
          <w:color w:val="000000" w:themeColor="text1" w:themeTint="FF" w:themeShade="FF"/>
        </w:rPr>
        <w:t>context.phone</w:t>
      </w:r>
      <w:r w:rsidRPr="305DE373" w:rsidR="00DC7BBF">
        <w:rPr>
          <w:color w:val="000000" w:themeColor="text1" w:themeTint="FF" w:themeShade="FF"/>
        </w:rPr>
        <w:t>_number</w:t>
      </w:r>
      <w:r w:rsidRPr="305DE373" w:rsidR="00DC7BBF">
        <w:rPr>
          <w:color w:val="000000" w:themeColor="text1" w:themeTint="FF" w:themeShade="FF"/>
        </w:rPr>
        <w:t xml:space="preserve"> for ID&amp;V.</w:t>
      </w:r>
    </w:p>
    <w:p w:rsidR="005E394C" w:rsidP="305DE373" w:rsidRDefault="00DC7BBF" w14:paraId="6D2905C5" w14:textId="77777777">
      <w:pPr>
        <w:pStyle w:val="Heading3"/>
        <w:jc w:val="both"/>
      </w:pPr>
      <w:r w:rsidR="00DC7BBF">
        <w:rPr/>
        <w:t>Stark Flow — Node Reference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8"/>
        <w:gridCol w:w="2064"/>
        <w:gridCol w:w="3688"/>
      </w:tblGrid>
      <w:tr w:rsidR="005E394C" w:rsidTr="305DE373" w14:paraId="5DD24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9CF37D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Node</w:t>
            </w:r>
          </w:p>
        </w:tc>
        <w:tc>
          <w:tcPr>
            <w:tcW w:w="18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D9D6ACC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Type</w:t>
            </w:r>
          </w:p>
        </w:tc>
        <w:tc>
          <w:tcPr>
            <w:tcW w:w="51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B17097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Purpose</w:t>
            </w:r>
          </w:p>
        </w:tc>
      </w:tr>
      <w:tr w:rsidR="005E394C" w:rsidTr="305DE373" w14:paraId="0E5A4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6C6554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Start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1C2878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ED6B7E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Session begins — ANI auto-captured into </w:t>
            </w:r>
            <w:r w:rsidRPr="305DE373" w:rsidR="00DC7BBF">
              <w:rPr>
                <w:color w:val="000000" w:themeColor="text1" w:themeTint="FF" w:themeShade="FF"/>
              </w:rPr>
              <w:t>context.phone</w:t>
            </w:r>
            <w:r w:rsidRPr="305DE373" w:rsidR="00DC7BBF">
              <w:rPr>
                <w:color w:val="000000" w:themeColor="text1" w:themeTint="FF" w:themeShade="FF"/>
              </w:rPr>
              <w:t>_number</w:t>
            </w:r>
          </w:p>
        </w:tc>
      </w:tr>
      <w:tr w:rsidR="005E394C" w:rsidTr="305DE373" w14:paraId="6C6A0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930B38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StarkIntro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(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en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-US/es-US)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C64F64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say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849A5C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Initial greeting in session language sets conversational tone</w:t>
            </w:r>
          </w:p>
        </w:tc>
      </w:tr>
      <w:tr w:rsidR="005E394C" w:rsidTr="305DE373" w14:paraId="4839C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B25961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Add Transcript Step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BFB58E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addTranscriptStep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48E756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Logs session </w:t>
            </w:r>
            <w:r w:rsidRPr="305DE373" w:rsidR="00DC7BBF">
              <w:rPr>
                <w:color w:val="000000" w:themeColor="text1" w:themeTint="FF" w:themeShade="FF"/>
              </w:rPr>
              <w:t>start</w:t>
            </w:r>
            <w:r w:rsidRPr="305DE373" w:rsidR="00DC7BBF">
              <w:rPr>
                <w:color w:val="000000" w:themeColor="text1" w:themeTint="FF" w:themeShade="FF"/>
              </w:rPr>
              <w:t xml:space="preserve"> for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transcript record</w:t>
            </w:r>
          </w:p>
        </w:tc>
      </w:tr>
      <w:tr w:rsidR="005E394C" w:rsidTr="305DE373" w14:paraId="7D205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C8B8BF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AI Agent: Stark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086799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1F3B2D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LLM-powered routing — manages 13 tools and full conversation state</w:t>
            </w:r>
          </w:p>
        </w:tc>
      </w:tr>
      <w:tr w:rsidR="005E394C" w:rsidTr="305DE373" w14:paraId="33183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DAE47A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verifyCustomer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20046C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FA75FE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ID&amp;V: phone + plate + postal → 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/identity/verify</w:t>
            </w:r>
          </w:p>
        </w:tc>
      </w:tr>
      <w:tr w:rsidR="005E394C" w:rsidTr="305DE373" w14:paraId="7025D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F8604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book_appointment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A923EB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77BB6E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Confirmed slot booking → 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</w:t>
            </w:r>
          </w:p>
        </w:tc>
      </w:tr>
      <w:tr w:rsidR="005E394C" w:rsidTr="305DE373" w14:paraId="5B2B1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6983C0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Cancel_Appointment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9437AA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CC48B9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Cancel by ID → DELETE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</w:tr>
      <w:tr w:rsidR="005E394C" w:rsidTr="305DE373" w14:paraId="2D60E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1F9A8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reschedule_appointment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A78C46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61276B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Reschedule → PUT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</w:tr>
      <w:tr w:rsidR="005E394C" w:rsidTr="305DE373" w14:paraId="5A8B9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9103EC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check_appointment_status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F46776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D5F429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Status + technician → GET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</w:tr>
      <w:tr w:rsidR="005E394C" w:rsidTr="305DE373" w14:paraId="1379C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8C6A65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Retrieve_Scheduled_Appointments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7E8592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7B12F8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All by plate → GET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</w:t>
            </w:r>
          </w:p>
        </w:tc>
      </w:tr>
      <w:tr w:rsidR="005E394C" w:rsidTr="305DE373" w14:paraId="22DC4E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4B4E4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CheckTechnician_Assignment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1076C5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4D3F7F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Technician details by appointment ID</w:t>
            </w:r>
          </w:p>
        </w:tc>
      </w:tr>
      <w:tr w:rsidR="005E394C" w:rsidTr="305DE373" w14:paraId="6E137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8B2768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get_available_slots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790A1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B85FBA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Available slots → GET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/vehicle/slots</w:t>
            </w:r>
          </w:p>
        </w:tc>
      </w:tr>
      <w:tr w:rsidR="005E394C" w:rsidTr="305DE373" w14:paraId="5DF98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B76CAD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Book_Govt_Inspection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74FF5C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94367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Inspection booking → 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</w:t>
            </w:r>
          </w:p>
        </w:tc>
      </w:tr>
      <w:tr w:rsidR="005E394C" w:rsidTr="305DE373" w14:paraId="101BD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A1163E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reschedule_govt_appointment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832ABD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AF690B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Inspection reschedule → PUT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/vehicle/inspections/:id</w:t>
            </w:r>
          </w:p>
        </w:tc>
      </w:tr>
      <w:tr w:rsidR="005E394C" w:rsidTr="305DE373" w14:paraId="7C973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78A4AA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answerFAQ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F5E6ED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4CDF75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search — no verification required</w:t>
            </w:r>
          </w:p>
        </w:tc>
      </w:tr>
      <w:tr w:rsidR="005E394C" w:rsidTr="305DE373" w14:paraId="5463A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028A5A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set_language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267B1B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1A70B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Triggers Locale Bridge for mid-session language switch</w:t>
            </w:r>
          </w:p>
        </w:tc>
      </w:tr>
      <w:tr w:rsidR="005E394C" w:rsidTr="305DE373" w14:paraId="185BD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DA30D2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handover_tool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3CF36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aiAgentJobTool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451920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Triggers </w:t>
            </w:r>
            <w:r w:rsidRPr="305DE373" w:rsidR="00DC7BBF">
              <w:rPr>
                <w:color w:val="000000" w:themeColor="text1" w:themeTint="FF" w:themeShade="FF"/>
              </w:rPr>
              <w:t>Escalation_Handover</w:t>
            </w:r>
            <w:r w:rsidRPr="305DE373" w:rsidR="00DC7BBF">
              <w:rPr>
                <w:color w:val="000000" w:themeColor="text1" w:themeTint="FF" w:themeShade="FF"/>
              </w:rPr>
              <w:t xml:space="preserve"> flow</w:t>
            </w:r>
          </w:p>
        </w:tc>
      </w:tr>
      <w:tr w:rsidR="005E394C" w:rsidTr="305DE373" w14:paraId="0B3B3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72513A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Default (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aiAgentDefault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4709CE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aiAgentJobDefault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40279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Fallback: Stark asks clarifying question on no-match</w:t>
            </w:r>
          </w:p>
        </w:tc>
      </w:tr>
      <w:tr w:rsidR="005E394C" w:rsidTr="305DE373" w14:paraId="75872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95BF2B1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ServiceAppointment_HTTP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77A589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BA5DFC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 — book action node</w:t>
            </w:r>
          </w:p>
        </w:tc>
      </w:tr>
      <w:tr w:rsidR="005E394C" w:rsidTr="305DE373" w14:paraId="00A0CD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DB1457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CancelAppointment_HTTP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4C1B06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598592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DELETE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 — cancel action</w:t>
            </w:r>
          </w:p>
        </w:tc>
      </w:tr>
      <w:tr w:rsidR="005E394C" w:rsidTr="305DE373" w14:paraId="1E0FF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3F70CB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AvailableSlots_HTTP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7AFDB6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0815E6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GET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/vehicle/slots — slot retrieval action</w:t>
            </w:r>
          </w:p>
        </w:tc>
      </w:tr>
      <w:tr w:rsidR="005E394C" w:rsidTr="305DE373" w14:paraId="318D0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560AFE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InspectionAppointment_HTTP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949F7F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5B9BCC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 — inspection booking</w:t>
            </w:r>
          </w:p>
        </w:tc>
      </w:tr>
      <w:tr w:rsidR="005E394C" w:rsidTr="305DE373" w14:paraId="6CC5D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A2CF03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HTTP Request (Reschedule)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90763B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B8A1EA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PUT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/vehicle/inspections/:id — inspection reschedule</w:t>
            </w:r>
          </w:p>
        </w:tc>
      </w:tr>
      <w:tr w:rsidR="005E394C" w:rsidTr="305DE373" w14:paraId="472B3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E24C93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ID&amp;V verification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44863D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82B7B6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/identity/verify — identity confirmation</w:t>
            </w:r>
          </w:p>
        </w:tc>
      </w:tr>
      <w:tr w:rsidR="005E394C" w:rsidTr="305DE373" w14:paraId="70A04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00F45D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Search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Extract Output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4F62E2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searchExtractOutput</w:t>
            </w:r>
          </w:p>
        </w:tc>
        <w:tc>
          <w:tcPr>
            <w:tcW w:w="5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355761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Extracts and voices FAQ result from Knowledge Store</w:t>
            </w:r>
          </w:p>
        </w:tc>
      </w:tr>
    </w:tbl>
    <w:p w:rsidR="00221C0A" w:rsidP="305DE373" w:rsidRDefault="00221C0A" w14:paraId="7F1DBD62" w14:textId="10A363DE">
      <w:pPr>
        <w:pStyle w:val="Heading2"/>
        <w:spacing w:before="60" w:after="60"/>
        <w:jc w:val="both"/>
      </w:pPr>
    </w:p>
    <w:p w:rsidR="005E394C" w:rsidP="305DE373" w:rsidRDefault="00DC7BBF" w14:paraId="4DCAB9D5" w14:textId="32F76638">
      <w:pPr>
        <w:pStyle w:val="Heading2"/>
        <w:jc w:val="both"/>
      </w:pPr>
      <w:r w:rsidR="00DC7BBF">
        <w:rPr/>
        <w:t xml:space="preserve">3.2  </w:t>
      </w:r>
      <w:r w:rsidR="00DC7BBF">
        <w:rPr/>
        <w:t>IC</w:t>
      </w:r>
      <w:r w:rsidR="00DC7BBF">
        <w:rPr/>
        <w:t>_API_Gateway</w:t>
      </w:r>
      <w:r w:rsidR="00DC7BBF">
        <w:rPr/>
        <w:t xml:space="preserve"> — </w:t>
      </w:r>
      <w:r w:rsidR="00DC7BBF">
        <w:rPr/>
        <w:t>Centralised</w:t>
      </w:r>
      <w:r w:rsidR="00DC7BBF">
        <w:rPr/>
        <w:t xml:space="preserve"> HTTP Module</w:t>
      </w:r>
    </w:p>
    <w:p w:rsidR="005E394C" w:rsidP="305DE373" w:rsidRDefault="00DC7BBF" w14:paraId="75480F92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All REST API calls are routed through the </w:t>
      </w:r>
      <w:r w:rsidRPr="305DE373" w:rsidR="00DC7BBF">
        <w:rPr>
          <w:color w:val="000000" w:themeColor="text1" w:themeTint="FF" w:themeShade="FF"/>
        </w:rPr>
        <w:t>IC_API_Gateway</w:t>
      </w:r>
      <w:r w:rsidRPr="305DE373" w:rsidR="00DC7BBF">
        <w:rPr>
          <w:color w:val="000000" w:themeColor="text1" w:themeTint="FF" w:themeShade="FF"/>
        </w:rPr>
        <w:t xml:space="preserve"> Execute Flow. This ensures consistent retry logic, timeout handling (8 s), and circuit-breaker </w:t>
      </w:r>
      <w:r w:rsidRPr="305DE373" w:rsidR="00DC7BBF">
        <w:rPr>
          <w:color w:val="000000" w:themeColor="text1" w:themeTint="FF" w:themeShade="FF"/>
        </w:rPr>
        <w:t>behaviour</w:t>
      </w:r>
      <w:r w:rsidRPr="305DE373" w:rsidR="00DC7BBF">
        <w:rPr>
          <w:color w:val="000000" w:themeColor="text1" w:themeTint="FF" w:themeShade="FF"/>
        </w:rPr>
        <w:t xml:space="preserve"> across all operations. Individual tool action nodes pass method, endpoint, and payload as arguments to the gateway — they never make direct HTTP calls.</w:t>
      </w:r>
    </w:p>
    <w:p w:rsidR="005E394C" w:rsidP="305DE373" w:rsidRDefault="005E394C" w14:paraId="688A4328" w14:textId="77777777">
      <w:pPr>
        <w:spacing w:before="60" w:after="60"/>
        <w:jc w:val="both"/>
      </w:pP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5E394C" w:rsidTr="305DE373" w14:paraId="33F48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B3F3DC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Node</w:t>
            </w:r>
          </w:p>
        </w:tc>
        <w:tc>
          <w:tcPr>
            <w:tcW w:w="18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431085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Type</w:t>
            </w:r>
          </w:p>
        </w:tc>
        <w:tc>
          <w:tcPr>
            <w:tcW w:w="53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81A4C7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Function</w:t>
            </w:r>
          </w:p>
        </w:tc>
      </w:tr>
      <w:tr w:rsidR="005E394C" w:rsidTr="305DE373" w14:paraId="47FF1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6FABB1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BE8C1F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start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B66F62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Accepts </w:t>
            </w:r>
            <w:r w:rsidRPr="305DE373" w:rsidR="00DC7BBF">
              <w:rPr>
                <w:color w:val="000000" w:themeColor="text1" w:themeTint="FF" w:themeShade="FF"/>
              </w:rPr>
              <w:t>args</w:t>
            </w:r>
            <w:r w:rsidRPr="305DE373" w:rsidR="00DC7BBF">
              <w:rPr>
                <w:color w:val="000000" w:themeColor="text1" w:themeTint="FF" w:themeShade="FF"/>
              </w:rPr>
              <w:t xml:space="preserve">: </w:t>
            </w:r>
            <w:r w:rsidRPr="305DE373" w:rsidR="00DC7BBF">
              <w:rPr>
                <w:color w:val="000000" w:themeColor="text1" w:themeTint="FF" w:themeShade="FF"/>
              </w:rPr>
              <w:t>{ method</w:t>
            </w:r>
            <w:r w:rsidRPr="305DE373" w:rsidR="00DC7BBF">
              <w:rPr>
                <w:color w:val="000000" w:themeColor="text1" w:themeTint="FF" w:themeShade="FF"/>
              </w:rPr>
              <w:t xml:space="preserve">, endpoint, </w:t>
            </w:r>
            <w:r w:rsidRPr="305DE373" w:rsidR="00DC7BBF">
              <w:rPr>
                <w:color w:val="000000" w:themeColor="text1" w:themeTint="FF" w:themeShade="FF"/>
              </w:rPr>
              <w:t>payload }</w:t>
            </w:r>
          </w:p>
        </w:tc>
      </w:tr>
      <w:tr w:rsidR="005E394C" w:rsidTr="305DE373" w14:paraId="1D65C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73105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Code: Init Retry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C47395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code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36FA6F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Initialises</w:t>
            </w:r>
            <w:r w:rsidRPr="305DE373" w:rsidR="00DC7BBF">
              <w:rPr>
                <w:color w:val="000000" w:themeColor="text1" w:themeTint="FF" w:themeShade="FF"/>
              </w:rPr>
              <w:t xml:space="preserve"> </w:t>
            </w:r>
            <w:r w:rsidRPr="305DE373" w:rsidR="00DC7BBF">
              <w:rPr>
                <w:color w:val="000000" w:themeColor="text1" w:themeTint="FF" w:themeShade="FF"/>
              </w:rPr>
              <w:t>context.apiRetryCount</w:t>
            </w:r>
            <w:r w:rsidRPr="305DE373" w:rsidR="00DC7BBF">
              <w:rPr>
                <w:color w:val="000000" w:themeColor="text1" w:themeTint="FF" w:themeShade="FF"/>
              </w:rPr>
              <w:t xml:space="preserve"> = 0 for new call</w:t>
            </w:r>
          </w:p>
        </w:tc>
      </w:tr>
      <w:tr w:rsidR="005E394C" w:rsidTr="305DE373" w14:paraId="1C9A8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469A72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HTTP: Gateway Request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43F0D2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httpRequest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E8D75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Makes REST call; timeout 8 s; stores result in context</w:t>
            </w:r>
          </w:p>
        </w:tc>
      </w:tr>
      <w:tr w:rsidR="005E394C" w:rsidTr="305DE373" w14:paraId="3F1C2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E89295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Execute Flow: Response Normalizer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03E7D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executeFlow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3E1F90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Maps HTTP status to locale-aware voice response</w:t>
            </w:r>
          </w:p>
        </w:tc>
      </w:tr>
      <w:tr w:rsidR="005E394C" w:rsidTr="305DE373" w14:paraId="4BA3E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6434EB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If: 500 and retries &lt; 3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F2FB18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if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3BA42D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Branch: retry if 500 and </w:t>
            </w:r>
            <w:r w:rsidRPr="305DE373" w:rsidR="00DC7BBF">
              <w:rPr>
                <w:color w:val="000000" w:themeColor="text1" w:themeTint="FF" w:themeShade="FF"/>
              </w:rPr>
              <w:t>retryCount</w:t>
            </w:r>
            <w:r w:rsidRPr="305DE373" w:rsidR="00DC7BBF">
              <w:rPr>
                <w:color w:val="000000" w:themeColor="text1" w:themeTint="FF" w:themeShade="FF"/>
              </w:rPr>
              <w:t xml:space="preserve"> &lt; 3</w:t>
            </w:r>
          </w:p>
        </w:tc>
      </w:tr>
      <w:tr w:rsidR="005E394C" w:rsidTr="305DE373" w14:paraId="35065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92E029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Code: Circuit Breaker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526011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code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E03DB7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Increments consecutive 500 counter; opens circuit at 3</w:t>
            </w:r>
          </w:p>
        </w:tc>
      </w:tr>
      <w:tr w:rsidR="005E394C" w:rsidTr="305DE373" w14:paraId="4CFFA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F69775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Say: Service Unavailable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C154CC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say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82F634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Informs caller if circuit open — in session locale</w:t>
            </w:r>
          </w:p>
        </w:tc>
      </w:tr>
      <w:tr w:rsidR="005E394C" w:rsidTr="305DE373" w14:paraId="63D150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62505F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Execute Flow: Handover (circuit)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5639DA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executeFlow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9A46C0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Triggers </w:t>
            </w:r>
            <w:r w:rsidRPr="305DE373" w:rsidR="00DC7BBF">
              <w:rPr>
                <w:color w:val="000000" w:themeColor="text1" w:themeTint="FF" w:themeShade="FF"/>
              </w:rPr>
              <w:t>Escalation_Handover</w:t>
            </w:r>
            <w:r w:rsidRPr="305DE373" w:rsidR="00DC7BBF">
              <w:rPr>
                <w:color w:val="000000" w:themeColor="text1" w:themeTint="FF" w:themeShade="FF"/>
              </w:rPr>
              <w:t xml:space="preserve"> on circuit open</w:t>
            </w:r>
          </w:p>
        </w:tc>
      </w:tr>
      <w:tr w:rsidR="005E394C" w:rsidTr="305DE373" w14:paraId="69D3A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00E6B7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End</w:t>
            </w:r>
          </w:p>
        </w:tc>
        <w:tc>
          <w:tcPr>
            <w:tcW w:w="1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43E1C5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end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DD2C4C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Returns </w:t>
            </w:r>
            <w:r w:rsidRPr="305DE373" w:rsidR="00DC7BBF">
              <w:rPr>
                <w:color w:val="000000" w:themeColor="text1" w:themeTint="FF" w:themeShade="FF"/>
              </w:rPr>
              <w:t>normalised</w:t>
            </w:r>
            <w:r w:rsidRPr="305DE373" w:rsidR="00DC7BBF">
              <w:rPr>
                <w:color w:val="000000" w:themeColor="text1" w:themeTint="FF" w:themeShade="FF"/>
              </w:rPr>
              <w:t xml:space="preserve"> result to calling flow</w:t>
            </w:r>
          </w:p>
        </w:tc>
      </w:tr>
    </w:tbl>
    <w:p w:rsidR="005E394C" w:rsidP="305DE373" w:rsidRDefault="005E394C" w14:paraId="76DBB6A7" w14:textId="77777777">
      <w:pPr>
        <w:spacing w:before="60" w:after="60"/>
        <w:jc w:val="both"/>
      </w:pPr>
    </w:p>
    <w:p w:rsidR="005E394C" w:rsidP="305DE373" w:rsidRDefault="00DC7BBF" w14:paraId="65FB2D69" w14:textId="77777777">
      <w:pPr>
        <w:pStyle w:val="Heading2"/>
        <w:jc w:val="both"/>
      </w:pPr>
      <w:r w:rsidR="00DC7BBF">
        <w:rPr/>
        <w:t xml:space="preserve">3.3  </w:t>
      </w:r>
      <w:r w:rsidR="00DC7BBF">
        <w:rPr/>
        <w:t>IC</w:t>
      </w:r>
      <w:r w:rsidR="00DC7BBF">
        <w:rPr/>
        <w:t>_API_Response_Normalizer</w:t>
      </w:r>
    </w:p>
    <w:p w:rsidR="005E394C" w:rsidP="305DE373" w:rsidRDefault="00DC7BBF" w14:paraId="700A0203" w14:textId="1399D9C2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>A Switch node reads the HTTP status code from the gateway response and routes to the appropriate branch: 200 Success (pass result through), 400 Bad Request (re-prompt with guidance), 404 Not Found (record missing message), 500 Server Error (retry signal), and Default catch-all. Every Say node in this flow checks</w:t>
      </w:r>
      <w:r w:rsidRPr="305DE373" w:rsidR="00905816">
        <w:rPr>
          <w:color w:val="000000" w:themeColor="text1" w:themeTint="FF" w:themeShade="FF"/>
        </w:rPr>
        <w:t xml:space="preserve"> </w:t>
      </w:r>
      <w:r w:rsidRPr="305DE373" w:rsidR="00DC7BBF">
        <w:rPr>
          <w:color w:val="000000" w:themeColor="text1" w:themeTint="FF" w:themeShade="FF"/>
        </w:rPr>
        <w:t>context.sessionLocale</w:t>
      </w:r>
      <w:r w:rsidRPr="305DE373" w:rsidR="00DC7BBF">
        <w:rPr>
          <w:color w:val="000000" w:themeColor="text1" w:themeTint="FF" w:themeShade="FF"/>
        </w:rPr>
        <w:t xml:space="preserve"> to deliver the message in the caller's language.</w:t>
      </w:r>
    </w:p>
    <w:p w:rsidR="005E394C" w:rsidP="305DE373" w:rsidRDefault="005E394C" w14:paraId="4AFC2A5F" w14:textId="77777777">
      <w:pPr>
        <w:spacing w:before="60" w:after="60"/>
        <w:jc w:val="both"/>
      </w:pPr>
    </w:p>
    <w:p w:rsidR="005E394C" w:rsidP="305DE373" w:rsidRDefault="00DC7BBF" w14:paraId="46F24CF6" w14:textId="77777777">
      <w:pPr>
        <w:pStyle w:val="Heading2"/>
        <w:jc w:val="both"/>
      </w:pPr>
      <w:r w:rsidR="00DC7BBF">
        <w:rPr/>
        <w:t>3.4  Locale</w:t>
      </w:r>
      <w:r w:rsidR="00DC7BBF">
        <w:rPr/>
        <w:t>_Bridge — Multilingual Handler</w:t>
      </w:r>
    </w:p>
    <w:p w:rsidR="005E394C" w:rsidP="305DE373" w:rsidRDefault="00DC7BBF" w14:paraId="28AD7E29" w14:textId="0C2F193B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The Locale Bridge is an independent reusable Execute Flow invoked via the </w:t>
      </w:r>
      <w:r w:rsidRPr="305DE373" w:rsidR="00DC7BBF">
        <w:rPr>
          <w:color w:val="000000" w:themeColor="text1" w:themeTint="FF" w:themeShade="FF"/>
        </w:rPr>
        <w:t>set_language</w:t>
      </w:r>
      <w:r w:rsidRPr="305DE373" w:rsidR="00DC7BBF">
        <w:rPr>
          <w:color w:val="000000" w:themeColor="text1" w:themeTint="FF" w:themeShade="FF"/>
        </w:rPr>
        <w:t xml:space="preserve"> tool or at session start. It reads the requested locale from </w:t>
      </w:r>
      <w:r w:rsidRPr="305DE373" w:rsidR="00DC7BBF">
        <w:rPr>
          <w:color w:val="000000" w:themeColor="text1" w:themeTint="FF" w:themeShade="FF"/>
        </w:rPr>
        <w:t>args.requestedLocale</w:t>
      </w:r>
      <w:r w:rsidRPr="305DE373" w:rsidR="00DC7BBF">
        <w:rPr>
          <w:color w:val="000000" w:themeColor="text1" w:themeTint="FF" w:themeShade="FF"/>
        </w:rPr>
        <w:t xml:space="preserve"> (falling back to </w:t>
      </w:r>
      <w:r w:rsidRPr="305DE373" w:rsidR="00DC7BBF">
        <w:rPr>
          <w:color w:val="000000" w:themeColor="text1" w:themeTint="FF" w:themeShade="FF"/>
        </w:rPr>
        <w:t>context.sessionLocale</w:t>
      </w:r>
      <w:r w:rsidRPr="305DE373" w:rsidR="00DC7BBF">
        <w:rPr>
          <w:color w:val="000000" w:themeColor="text1" w:themeTint="FF" w:themeShade="FF"/>
        </w:rPr>
        <w:t xml:space="preserve">), then branches: for es-US it configures Azure es-ES TTS voice and es-ES STT via </w:t>
      </w:r>
      <w:r w:rsidRPr="305DE373" w:rsidR="00DC7BBF">
        <w:rPr>
          <w:color w:val="000000" w:themeColor="text1" w:themeTint="FF" w:themeShade="FF"/>
        </w:rPr>
        <w:t>setSessionConfig</w:t>
      </w:r>
      <w:r w:rsidRPr="305DE373" w:rsidR="00DC7BBF">
        <w:rPr>
          <w:color w:val="000000" w:themeColor="text1" w:themeTint="FF" w:themeShade="FF"/>
        </w:rPr>
        <w:t xml:space="preserve"> and writes</w:t>
      </w:r>
      <w:r w:rsidRPr="305DE373" w:rsidR="00905816">
        <w:rPr>
          <w:color w:val="000000" w:themeColor="text1" w:themeTint="FF" w:themeShade="FF"/>
        </w:rPr>
        <w:t xml:space="preserve"> </w:t>
      </w:r>
      <w:r w:rsidRPr="305DE373" w:rsidR="00DC7BBF">
        <w:rPr>
          <w:color w:val="000000" w:themeColor="text1" w:themeTint="FF" w:themeShade="FF"/>
        </w:rPr>
        <w:t>context.sessionLocale</w:t>
      </w:r>
      <w:r w:rsidRPr="305DE373" w:rsidR="00DC7BBF">
        <w:rPr>
          <w:color w:val="000000" w:themeColor="text1" w:themeTint="FF" w:themeShade="FF"/>
        </w:rPr>
        <w:t xml:space="preserve"> = 'es-US'; for </w:t>
      </w:r>
      <w:r w:rsidRPr="305DE373" w:rsidR="00DC7BBF">
        <w:rPr>
          <w:color w:val="000000" w:themeColor="text1" w:themeTint="FF" w:themeShade="FF"/>
        </w:rPr>
        <w:t>en</w:t>
      </w:r>
      <w:r w:rsidRPr="305DE373" w:rsidR="00DC7BBF">
        <w:rPr>
          <w:color w:val="000000" w:themeColor="text1" w:themeTint="FF" w:themeShade="FF"/>
        </w:rPr>
        <w:t>-US it does the same for English settings. A confirmation Say node speaks in the newly selected language. The flow is idempotent — safe to call multiple times without resetting other session state.</w:t>
      </w:r>
    </w:p>
    <w:p w:rsidR="005E394C" w:rsidP="305DE373" w:rsidRDefault="00DC7BBF" w14:paraId="22CDA68A" w14:textId="77777777">
      <w:pPr>
        <w:pStyle w:val="Heading2"/>
        <w:jc w:val="both"/>
      </w:pPr>
      <w:r w:rsidR="00DC7BBF">
        <w:rPr/>
        <w:t>3.5  FAQ</w:t>
      </w:r>
      <w:r w:rsidR="00DC7BBF">
        <w:rPr/>
        <w:t xml:space="preserve"> Flow</w:t>
      </w:r>
    </w:p>
    <w:p w:rsidR="005E394C" w:rsidP="305DE373" w:rsidRDefault="00DC7BBF" w14:paraId="467AC616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The FAQ Flow uses a </w:t>
      </w:r>
      <w:r w:rsidRPr="305DE373" w:rsidR="00DC7BBF">
        <w:rPr>
          <w:color w:val="000000" w:themeColor="text1" w:themeTint="FF" w:themeShade="FF"/>
        </w:rPr>
        <w:t>searchExtractOutput</w:t>
      </w:r>
      <w:r w:rsidRPr="305DE373" w:rsidR="00DC7BBF">
        <w:rPr>
          <w:color w:val="000000" w:themeColor="text1" w:themeTint="FF" w:themeShade="FF"/>
        </w:rPr>
        <w:t xml:space="preserve"> node against the project Knowledge Store (7 source chunks). The </w:t>
      </w:r>
      <w:r w:rsidRPr="305DE373" w:rsidR="00DC7BBF">
        <w:rPr>
          <w:color w:val="000000" w:themeColor="text1" w:themeTint="FF" w:themeShade="FF"/>
        </w:rPr>
        <w:t>answerFAQ</w:t>
      </w:r>
      <w:r w:rsidRPr="305DE373" w:rsidR="00DC7BBF">
        <w:rPr>
          <w:color w:val="000000" w:themeColor="text1" w:themeTint="FF" w:themeShade="FF"/>
        </w:rPr>
        <w:t xml:space="preserve"> tool triggers this </w:t>
      </w:r>
      <w:r w:rsidRPr="305DE373" w:rsidR="00DC7BBF">
        <w:rPr>
          <w:color w:val="000000" w:themeColor="text1" w:themeTint="FF" w:themeShade="FF"/>
        </w:rPr>
        <w:t>flow</w:t>
      </w:r>
      <w:r w:rsidRPr="305DE373" w:rsidR="00DC7BBF">
        <w:rPr>
          <w:color w:val="000000" w:themeColor="text1" w:themeTint="FF" w:themeShade="FF"/>
        </w:rPr>
        <w:t xml:space="preserve"> directly. Results are extracted in text mode and voiced to the caller. No identity verification is required — FAQ queries are answered immediately on first contact, before any ID&amp;V step.</w:t>
      </w:r>
    </w:p>
    <w:p w:rsidR="00221C0A" w:rsidP="305DE373" w:rsidRDefault="00221C0A" w14:paraId="1F3975A4" w14:textId="7432474F">
      <w:pPr>
        <w:pStyle w:val="Heading2"/>
        <w:jc w:val="both"/>
      </w:pPr>
    </w:p>
    <w:p w:rsidR="005E394C" w:rsidP="305DE373" w:rsidRDefault="00DC7BBF" w14:paraId="0BB6B190" w14:textId="33C171DA">
      <w:pPr>
        <w:pStyle w:val="Heading2"/>
        <w:jc w:val="both"/>
      </w:pPr>
      <w:r w:rsidR="00DC7BBF">
        <w:rPr/>
        <w:t xml:space="preserve">3.6  </w:t>
      </w:r>
      <w:r w:rsidR="00DC7BBF">
        <w:rPr/>
        <w:t>Escalation</w:t>
      </w:r>
      <w:r w:rsidR="00DC7BBF">
        <w:rPr/>
        <w:t>_Handover</w:t>
      </w:r>
      <w:r w:rsidR="00DC7BBF">
        <w:rPr/>
        <w:t xml:space="preserve"> Flow</w:t>
      </w:r>
    </w:p>
    <w:p w:rsidR="005E394C" w:rsidP="305DE373" w:rsidRDefault="00DC7BBF" w14:paraId="7AC6868C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This flow is triggered by the </w:t>
      </w:r>
      <w:r w:rsidRPr="305DE373" w:rsidR="00DC7BBF">
        <w:rPr>
          <w:color w:val="000000" w:themeColor="text1" w:themeTint="FF" w:themeShade="FF"/>
        </w:rPr>
        <w:t>handover_tool</w:t>
      </w:r>
      <w:r w:rsidRPr="305DE373" w:rsidR="00DC7BBF">
        <w:rPr>
          <w:color w:val="000000" w:themeColor="text1" w:themeTint="FF" w:themeShade="FF"/>
        </w:rPr>
        <w:t xml:space="preserve"> (explicit human request or high frustration) or by the circuit breaker in the API Gateway. </w:t>
      </w:r>
      <w:r w:rsidRPr="305DE373" w:rsidR="00DC7BBF">
        <w:rPr>
          <w:color w:val="000000" w:themeColor="text1" w:themeTint="FF" w:themeShade="FF"/>
        </w:rPr>
        <w:t>An</w:t>
      </w:r>
      <w:r w:rsidRPr="305DE373" w:rsidR="00DC7BBF">
        <w:rPr>
          <w:color w:val="000000" w:themeColor="text1" w:themeTint="FF" w:themeShade="FF"/>
        </w:rPr>
        <w:t xml:space="preserve"> llmPromptV2 node with a </w:t>
      </w:r>
      <w:r w:rsidRPr="305DE373" w:rsidR="00DC7BBF">
        <w:rPr>
          <w:color w:val="000000" w:themeColor="text1" w:themeTint="FF" w:themeShade="FF"/>
        </w:rPr>
        <w:t>summary_tool</w:t>
      </w:r>
      <w:r w:rsidRPr="305DE373" w:rsidR="00DC7BBF">
        <w:rPr>
          <w:color w:val="000000" w:themeColor="text1" w:themeTint="FF" w:themeShade="FF"/>
        </w:rPr>
        <w:t xml:space="preserve"> generates a brief call summary including reason for escalation, last intent, and verification status. A </w:t>
      </w:r>
      <w:r w:rsidRPr="305DE373" w:rsidR="00DC7BBF">
        <w:rPr>
          <w:color w:val="000000" w:themeColor="text1" w:themeTint="FF" w:themeShade="FF"/>
        </w:rPr>
        <w:t>sendCxoneSignal</w:t>
      </w:r>
      <w:r w:rsidRPr="305DE373" w:rsidR="00DC7BBF">
        <w:rPr>
          <w:color w:val="000000" w:themeColor="text1" w:themeTint="FF" w:themeShade="FF"/>
        </w:rPr>
        <w:t xml:space="preserve"> node delivers this metadata to the </w:t>
      </w:r>
      <w:r w:rsidRPr="305DE373" w:rsidR="00DC7BBF">
        <w:rPr>
          <w:color w:val="000000" w:themeColor="text1" w:themeTint="FF" w:themeShade="FF"/>
        </w:rPr>
        <w:t>CXone</w:t>
      </w:r>
      <w:r w:rsidRPr="305DE373" w:rsidR="00DC7BBF">
        <w:rPr>
          <w:color w:val="000000" w:themeColor="text1" w:themeTint="FF" w:themeShade="FF"/>
        </w:rPr>
        <w:t xml:space="preserve"> agent desktop. A Say node delivers a hold message in the session locale. The </w:t>
      </w:r>
      <w:r w:rsidRPr="305DE373" w:rsidR="00DC7BBF">
        <w:rPr>
          <w:color w:val="000000" w:themeColor="text1" w:themeTint="FF" w:themeShade="FF"/>
        </w:rPr>
        <w:t>handoverToCXone</w:t>
      </w:r>
      <w:r w:rsidRPr="305DE373" w:rsidR="00DC7BBF">
        <w:rPr>
          <w:color w:val="000000" w:themeColor="text1" w:themeTint="FF" w:themeShade="FF"/>
        </w:rPr>
        <w:t xml:space="preserve"> node then transfers the call to the live agent queue.</w:t>
      </w:r>
    </w:p>
    <w:p w:rsidR="00AA10E9" w:rsidP="305DE373" w:rsidRDefault="00AA10E9" w14:paraId="3B5810AE" w14:textId="77777777">
      <w:pPr>
        <w:jc w:val="both"/>
        <w:rPr>
          <w:b w:val="1"/>
          <w:bCs w:val="1"/>
          <w:color w:val="1F4E79"/>
          <w:sz w:val="36"/>
          <w:szCs w:val="36"/>
        </w:rPr>
      </w:pPr>
    </w:p>
    <w:p w:rsidR="005E394C" w:rsidP="305DE373" w:rsidRDefault="00DC7BBF" w14:paraId="740BEA3F" w14:textId="39F306C9">
      <w:pPr>
        <w:jc w:val="both"/>
      </w:pPr>
      <w:r w:rsidRPr="305DE373" w:rsidR="00DC7BBF">
        <w:rPr>
          <w:b w:val="1"/>
          <w:bCs w:val="1"/>
          <w:color w:val="1F4E79"/>
          <w:sz w:val="36"/>
          <w:szCs w:val="36"/>
        </w:rPr>
        <w:t>4. AI Agent System Prompt Design</w:t>
      </w:r>
    </w:p>
    <w:p w:rsidR="005E394C" w:rsidP="305DE373" w:rsidRDefault="00DC7BBF" w14:paraId="08266D06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>S</w:t>
      </w:r>
      <w:r w:rsidRPr="305DE373" w:rsidR="00DC7BBF">
        <w:rPr>
          <w:color w:val="000000" w:themeColor="text1" w:themeTint="FF" w:themeShade="FF"/>
        </w:rPr>
        <w:t xml:space="preserve">tark's conversational </w:t>
      </w:r>
      <w:r w:rsidRPr="305DE373" w:rsidR="00DC7BBF">
        <w:rPr>
          <w:color w:val="000000" w:themeColor="text1" w:themeTint="FF" w:themeShade="FF"/>
        </w:rPr>
        <w:t>behaviour</w:t>
      </w:r>
      <w:r w:rsidRPr="305DE373" w:rsidR="00DC7BBF">
        <w:rPr>
          <w:color w:val="000000" w:themeColor="text1" w:themeTint="FF" w:themeShade="FF"/>
        </w:rPr>
        <w:t xml:space="preserve"> is governed by a structured system prompt embedded in the </w:t>
      </w:r>
      <w:r w:rsidRPr="305DE373" w:rsidR="00DC7BBF">
        <w:rPr>
          <w:color w:val="000000" w:themeColor="text1" w:themeTint="FF" w:themeShade="FF"/>
        </w:rPr>
        <w:t>aiAgentJob</w:t>
      </w:r>
      <w:r w:rsidRPr="305DE373" w:rsidR="00DC7BBF">
        <w:rPr>
          <w:color w:val="000000" w:themeColor="text1" w:themeTint="FF" w:themeShade="FF"/>
        </w:rPr>
        <w:t xml:space="preserve"> configuration. The prompt is divided into clearly labelled sections enforcing a mandatory execution order.</w:t>
      </w:r>
    </w:p>
    <w:p w:rsidR="005E394C" w:rsidP="305DE373" w:rsidRDefault="005E394C" w14:paraId="453135A7" w14:textId="77777777">
      <w:pPr>
        <w:spacing w:before="60" w:after="60"/>
        <w:jc w:val="both"/>
      </w:pP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94C" w:rsidTr="305DE373" w14:paraId="1000C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EDF4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E394C" w:rsidP="305DE373" w:rsidRDefault="00DC7BBF" w14:paraId="0BE42389" w14:textId="77777777">
            <w:pPr>
              <w:spacing w:before="40" w:after="60"/>
              <w:jc w:val="both"/>
            </w:pPr>
            <w:r w:rsidRPr="305DE373" w:rsidR="00DC7BBF">
              <w:rPr>
                <w:b w:val="1"/>
                <w:bCs w:val="1"/>
                <w:color w:val="1F4E79"/>
                <w:sz w:val="22"/>
                <w:szCs w:val="22"/>
              </w:rPr>
              <w:t>Stark System Prompt — Key Directives</w:t>
            </w:r>
          </w:p>
          <w:p w:rsidR="005E394C" w:rsidP="305DE373" w:rsidRDefault="00DC7BBF" w14:paraId="4A33E66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Identity: You are Stark, a professional and friendly automotive service assistant for </w:t>
            </w:r>
            <w:r w:rsidR="00DC7BBF">
              <w:rPr/>
              <w:t>AutoServ</w:t>
            </w:r>
            <w:r w:rsidR="00DC7BBF">
              <w:rPr/>
              <w:t xml:space="preserve"> National.</w:t>
            </w:r>
          </w:p>
          <w:p w:rsidR="005E394C" w:rsidP="305DE373" w:rsidRDefault="00DC7BBF" w14:paraId="441B00F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Step 1 — Identity Verification is MANDATORY before any appointment action. Collect phone (ANI), </w:t>
            </w:r>
            <w:r w:rsidR="00DC7BBF">
              <w:rPr/>
              <w:t>licence</w:t>
            </w:r>
            <w:r w:rsidR="00DC7BBF">
              <w:rPr/>
              <w:t xml:space="preserve"> plate, and postal code. Use </w:t>
            </w:r>
            <w:r w:rsidR="00DC7BBF">
              <w:rPr/>
              <w:t>context.phone</w:t>
            </w:r>
            <w:r w:rsidR="00DC7BBF">
              <w:rPr/>
              <w:t>_number</w:t>
            </w:r>
            <w:r w:rsidR="00DC7BBF">
              <w:rPr/>
              <w:t xml:space="preserve"> for the phone — do not re-ask if present.</w:t>
            </w:r>
          </w:p>
          <w:p w:rsidR="005E394C" w:rsidP="305DE373" w:rsidRDefault="00DC7BBF" w14:paraId="5B01E89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Step 2 — Understand intent: FAQ (no verification) → </w:t>
            </w:r>
            <w:r w:rsidR="00DC7BBF">
              <w:rPr/>
              <w:t>answerFAQ</w:t>
            </w:r>
            <w:r w:rsidR="00DC7BBF">
              <w:rPr/>
              <w:t xml:space="preserve"> | Book → APPOINTMENT BOOKING | View/Cancel/Reschedule → APPOINTMENT MANAGEMENT | Inspection → GOVERNMENT INSPECTION | Technician → </w:t>
            </w:r>
            <w:r w:rsidR="00DC7BBF">
              <w:rPr/>
              <w:t>CheckTechnician_Assignment</w:t>
            </w:r>
            <w:r w:rsidR="00DC7BBF">
              <w:rPr/>
              <w:t xml:space="preserve"> | Escalate → </w:t>
            </w:r>
            <w:r w:rsidR="00DC7BBF">
              <w:rPr/>
              <w:t>handover_tool</w:t>
            </w:r>
            <w:r w:rsidR="00DC7BBF">
              <w:rPr/>
              <w:t>.</w:t>
            </w:r>
          </w:p>
          <w:p w:rsidR="005E394C" w:rsidP="305DE373" w:rsidRDefault="00DC7BBF" w14:paraId="7345AEC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Appointment Booking: Collect make/model/year, service type, location, preferred date. Call </w:t>
            </w:r>
            <w:r w:rsidR="00DC7BBF">
              <w:rPr/>
              <w:t>get_available_slots</w:t>
            </w:r>
            <w:r w:rsidR="00DC7BBF">
              <w:rPr/>
              <w:t xml:space="preserve">. Display ALL returned slots. Confirm with customer. Only then call </w:t>
            </w:r>
            <w:r w:rsidR="00DC7BBF">
              <w:rPr/>
              <w:t>book_appointment</w:t>
            </w:r>
            <w:r w:rsidR="00DC7BBF">
              <w:rPr/>
              <w:t xml:space="preserve"> with exact chosen slot.</w:t>
            </w:r>
          </w:p>
          <w:p w:rsidR="005E394C" w:rsidP="305DE373" w:rsidRDefault="00DC7BBF" w14:paraId="534F80D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>Slot Validation: If chosen slot does NOT exactly match API response, do NOT book. List valid slots again and wait for re-selection.</w:t>
            </w:r>
          </w:p>
          <w:p w:rsidR="005E394C" w:rsidP="305DE373" w:rsidRDefault="00DC7BBF" w14:paraId="2C0E323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>Date Validation: If customer provides a past date, inform them and ask for a future date. Do not proceed.</w:t>
            </w:r>
          </w:p>
          <w:p w:rsidR="005E394C" w:rsidP="305DE373" w:rsidRDefault="00DC7BBF" w14:paraId="37A827D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Government Inspection: Use </w:t>
            </w:r>
            <w:r w:rsidR="00DC7BBF">
              <w:rPr/>
              <w:t>Book_Govt_Inspection</w:t>
            </w:r>
            <w:r w:rsidR="00DC7BBF">
              <w:rPr/>
              <w:t xml:space="preserve"> only at certified </w:t>
            </w:r>
            <w:r w:rsidR="00DC7BBF">
              <w:rPr/>
              <w:t>centres</w:t>
            </w:r>
            <w:r w:rsidR="00DC7BBF">
              <w:rPr/>
              <w:t>. After booking, always state the required documents: Registration Certificate, Insurance Proof, Emission Test Certificate, Photo ID.</w:t>
            </w:r>
          </w:p>
          <w:p w:rsidR="005E394C" w:rsidP="305DE373" w:rsidRDefault="00DC7BBF" w14:paraId="490E2D9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FAQ: Always use </w:t>
            </w:r>
            <w:r w:rsidR="00DC7BBF">
              <w:rPr/>
              <w:t>answerFAQ</w:t>
            </w:r>
            <w:r w:rsidR="00DC7BBF">
              <w:rPr/>
              <w:t xml:space="preserve"> tool. Never answer from own knowledge. No verification required. Do not re-invoke unless a new question is asked.</w:t>
            </w:r>
          </w:p>
          <w:p w:rsidR="005E394C" w:rsidP="305DE373" w:rsidRDefault="00DC7BBF" w14:paraId="3FF8C23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Language: Use </w:t>
            </w:r>
            <w:r w:rsidR="00DC7BBF">
              <w:rPr/>
              <w:t>set_language</w:t>
            </w:r>
            <w:r w:rsidR="00DC7BBF">
              <w:rPr/>
              <w:t xml:space="preserve"> tool if customer requests a language switch (e.g. '</w:t>
            </w:r>
            <w:r w:rsidR="00DC7BBF">
              <w:rPr/>
              <w:t>en</w:t>
            </w:r>
            <w:r w:rsidR="00DC7BBF">
              <w:rPr/>
              <w:t xml:space="preserve"> </w:t>
            </w:r>
            <w:r w:rsidR="00DC7BBF">
              <w:rPr/>
              <w:t>español</w:t>
            </w:r>
            <w:r w:rsidR="00DC7BBF">
              <w:rPr/>
              <w:t xml:space="preserve"> </w:t>
            </w:r>
            <w:r w:rsidR="00DC7BBF">
              <w:rPr/>
              <w:t>por</w:t>
            </w:r>
            <w:r w:rsidR="00DC7BBF">
              <w:rPr/>
              <w:t xml:space="preserve"> favor').</w:t>
            </w:r>
          </w:p>
          <w:p w:rsidR="005E394C" w:rsidP="305DE373" w:rsidRDefault="00DC7BBF" w14:paraId="453EA9B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  <w:rPr/>
            </w:pPr>
            <w:r w:rsidR="00DC7BBF">
              <w:rPr/>
              <w:t xml:space="preserve">Escalation: Use </w:t>
            </w:r>
            <w:r w:rsidR="00DC7BBF">
              <w:rPr/>
              <w:t>handover_tool</w:t>
            </w:r>
            <w:r w:rsidR="00DC7BBF">
              <w:rPr/>
              <w:t xml:space="preserve"> if customer explicitly asks for a human agent (twice), or if frustration is high.</w:t>
            </w:r>
          </w:p>
        </w:tc>
      </w:tr>
    </w:tbl>
    <w:p w:rsidR="005E394C" w:rsidP="305DE373" w:rsidRDefault="005E394C" w14:paraId="08F6A37C" w14:textId="77777777">
      <w:pPr>
        <w:spacing w:before="60" w:after="60"/>
        <w:jc w:val="both"/>
      </w:pPr>
    </w:p>
    <w:p w:rsidR="00221C0A" w:rsidP="305DE373" w:rsidRDefault="00221C0A" w14:paraId="02515020" w14:textId="104D4C9C">
      <w:pPr>
        <w:pStyle w:val="Heading2"/>
        <w:jc w:val="both"/>
      </w:pPr>
    </w:p>
    <w:p w:rsidR="00221C0A" w:rsidP="305DE373" w:rsidRDefault="00221C0A" w14:paraId="13980556" w14:textId="77777777">
      <w:pPr>
        <w:pStyle w:val="Heading2"/>
        <w:jc w:val="both"/>
      </w:pPr>
    </w:p>
    <w:p w:rsidR="005E394C" w:rsidP="305DE373" w:rsidRDefault="00DC7BBF" w14:paraId="78EA9087" w14:textId="047B91E1">
      <w:pPr>
        <w:pStyle w:val="Heading2"/>
        <w:jc w:val="both"/>
      </w:pPr>
      <w:r w:rsidR="00DC7BBF">
        <w:rPr/>
        <w:t>4.1  Agent</w:t>
      </w:r>
      <w:r w:rsidR="00DC7BBF">
        <w:rPr/>
        <w:t xml:space="preserve"> Configuration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94C" w:rsidTr="305DE373" w14:paraId="368267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9B78BF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Agent Name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82805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Stark (Customer Support Specialist)</w:t>
            </w:r>
          </w:p>
        </w:tc>
      </w:tr>
      <w:tr w:rsidR="005E394C" w:rsidTr="305DE373" w14:paraId="34FB96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BAB7C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LLM Provider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D28100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Default (configured in </w:t>
            </w:r>
            <w:r w:rsidRPr="305DE373" w:rsidR="00DC7BBF">
              <w:rPr>
                <w:color w:val="000000" w:themeColor="text1" w:themeTint="FF" w:themeShade="FF"/>
              </w:rPr>
              <w:t>Cognigy</w:t>
            </w:r>
            <w:r w:rsidRPr="305DE373" w:rsidR="00DC7BBF">
              <w:rPr>
                <w:color w:val="000000" w:themeColor="text1" w:themeTint="FF" w:themeShade="FF"/>
              </w:rPr>
              <w:t xml:space="preserve"> platform)</w:t>
            </w:r>
          </w:p>
        </w:tc>
      </w:tr>
      <w:tr w:rsidR="005E394C" w:rsidTr="305DE373" w14:paraId="6ED48F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2D395E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Temperature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A2B6BD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0.7</w:t>
            </w:r>
          </w:p>
        </w:tc>
      </w:tr>
      <w:tr w:rsidR="005E394C" w:rsidTr="305DE373" w14:paraId="07FC43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B9EED4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Max Tokens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B01328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4,000 per turn</w:t>
            </w:r>
          </w:p>
        </w:tc>
      </w:tr>
      <w:tr w:rsidR="005E394C" w:rsidTr="305DE373" w14:paraId="4163D2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3B1AE0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Timeout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26D97C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8,000 </w:t>
            </w:r>
            <w:r w:rsidRPr="305DE373" w:rsidR="00DC7BBF">
              <w:rPr>
                <w:color w:val="000000" w:themeColor="text1" w:themeTint="FF" w:themeShade="FF"/>
              </w:rPr>
              <w:t>ms</w:t>
            </w:r>
          </w:p>
        </w:tc>
      </w:tr>
      <w:tr w:rsidR="005E394C" w:rsidTr="305DE373" w14:paraId="09929E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D85ED3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Tool Choice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5EA538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Auto (LLM selects appropriate tool per turn)</w:t>
            </w:r>
          </w:p>
        </w:tc>
      </w:tr>
      <w:tr w:rsidR="005E394C" w:rsidTr="305DE373" w14:paraId="5E502B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8C76F2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Memory Type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5FF4D9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Inherit — </w:t>
            </w:r>
            <w:r w:rsidRPr="305DE373" w:rsidR="00DC7BBF">
              <w:rPr>
                <w:color w:val="000000" w:themeColor="text1" w:themeTint="FF" w:themeShade="FF"/>
              </w:rPr>
              <w:t>context.shortTermMemory</w:t>
            </w:r>
            <w:r w:rsidRPr="305DE373" w:rsidR="00DC7BBF">
              <w:rPr>
                <w:color w:val="000000" w:themeColor="text1" w:themeTint="FF" w:themeShade="FF"/>
              </w:rPr>
              <w:t xml:space="preserve"> injected</w:t>
            </w:r>
          </w:p>
        </w:tc>
      </w:tr>
      <w:tr w:rsidR="005E394C" w:rsidTr="305DE373" w14:paraId="441D8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4B4614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Knowledge 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Behaviour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703B40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On-demand search; top 3 results</w:t>
            </w:r>
          </w:p>
        </w:tc>
      </w:tr>
      <w:tr w:rsidR="005E394C" w:rsidTr="305DE373" w14:paraId="276326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D22E54C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Streaming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EC35A1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Enabled — stop tokens</w:t>
            </w:r>
            <w:r w:rsidRPr="305DE373" w:rsidR="00DC7BBF">
              <w:rPr>
                <w:color w:val="000000" w:themeColor="text1" w:themeTint="FF" w:themeShade="FF"/>
              </w:rPr>
              <w:t>: .</w:t>
            </w:r>
            <w:r w:rsidRPr="305DE373" w:rsidR="00DC7BBF">
              <w:rPr>
                <w:color w:val="000000" w:themeColor="text1" w:themeTint="FF" w:themeShade="FF"/>
              </w:rPr>
              <w:t xml:space="preserve"> </w:t>
            </w:r>
            <w:r w:rsidRPr="305DE373" w:rsidR="00DC7BBF">
              <w:rPr>
                <w:color w:val="000000" w:themeColor="text1" w:themeTint="FF" w:themeShade="FF"/>
              </w:rPr>
              <w:t>! ?</w:t>
            </w:r>
            <w:r w:rsidRPr="305DE373" w:rsidR="00DC7BBF">
              <w:rPr>
                <w:color w:val="000000" w:themeColor="text1" w:themeTint="FF" w:themeShade="FF"/>
              </w:rPr>
              <w:t xml:space="preserve"> newline</w:t>
            </w:r>
          </w:p>
        </w:tc>
      </w:tr>
      <w:tr w:rsidR="005E394C" w:rsidTr="305DE373" w14:paraId="60D9BE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1CDAA0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Error Handling</w:t>
            </w:r>
          </w:p>
        </w:tc>
        <w:tc>
          <w:tcPr>
            <w:tcW w:w="624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A01C46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Continue on</w:t>
            </w:r>
            <w:r w:rsidRPr="305DE373" w:rsidR="00DC7BBF">
              <w:rPr>
                <w:color w:val="000000" w:themeColor="text1" w:themeTint="FF" w:themeShade="FF"/>
              </w:rPr>
              <w:t xml:space="preserve"> error; error stored in input</w:t>
            </w:r>
          </w:p>
        </w:tc>
      </w:tr>
    </w:tbl>
    <w:p w:rsidR="005E394C" w:rsidP="305DE373" w:rsidRDefault="00DC7BBF" w14:paraId="1C813353" w14:textId="77777777">
      <w:pPr>
        <w:jc w:val="both"/>
      </w:pPr>
      <w:r>
        <w:br w:type="page"/>
      </w:r>
    </w:p>
    <w:p w:rsidR="005E394C" w:rsidP="305DE373" w:rsidRDefault="00DC7BBF" w14:paraId="239AC634" w14:textId="5C6A994C">
      <w:pPr>
        <w:pStyle w:val="Heading1"/>
        <w:pBdr>
          <w:bottom w:val="single" w:color="2E75B6" w:sz="6" w:space="4"/>
        </w:pBdr>
        <w:jc w:val="both"/>
      </w:pPr>
      <w:r w:rsidR="00DC7BBF">
        <w:rPr/>
        <w:t xml:space="preserve">5. </w:t>
      </w:r>
      <w:r w:rsidR="00DC7BBF">
        <w:rPr/>
        <w:t>API Integration</w:t>
      </w:r>
    </w:p>
    <w:p w:rsidR="005E394C" w:rsidP="305DE373" w:rsidRDefault="00DC7BBF" w14:paraId="03B28492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>Stark exposes 13 tools to the AI Agent. Each tool maps to a REST API endpoint or an internal flow action. External HTTP calls use the mock server base URL below.</w:t>
      </w:r>
    </w:p>
    <w:p w:rsidR="005E394C" w:rsidP="305DE373" w:rsidRDefault="00DC7BBF" w14:paraId="72949A0C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>Mock API Base URL:  https://f6c7gj3h-6000.inc1.devtunnels.ms</w:t>
      </w:r>
    </w:p>
    <w:p w:rsidR="005E394C" w:rsidP="305DE373" w:rsidRDefault="005E394C" w14:paraId="49E6A35D" w14:textId="77777777">
      <w:pPr>
        <w:spacing w:before="60" w:after="60"/>
        <w:jc w:val="both"/>
      </w:pP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8"/>
        <w:gridCol w:w="1135"/>
        <w:gridCol w:w="2764"/>
        <w:gridCol w:w="1853"/>
      </w:tblGrid>
      <w:tr w:rsidR="005E394C" w:rsidTr="305DE373" w14:paraId="28CB4148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015FAE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Tool ID</w:t>
            </w:r>
          </w:p>
        </w:tc>
        <w:tc>
          <w:tcPr>
            <w:tcW w:w="1135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64855A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Method</w:t>
            </w:r>
          </w:p>
        </w:tc>
        <w:tc>
          <w:tcPr>
            <w:tcW w:w="2764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009BAC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1853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0506F5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Purpose</w:t>
            </w:r>
          </w:p>
        </w:tc>
      </w:tr>
      <w:tr w:rsidR="005E394C" w:rsidTr="305DE373" w14:paraId="2C17159A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8942C3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verifyCustomer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7721A8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F702B8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/identity/verify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D435B6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Three-factor ID&amp;V (ANI, plate, postal code)</w:t>
            </w:r>
          </w:p>
        </w:tc>
      </w:tr>
      <w:tr w:rsidR="005E394C" w:rsidTr="305DE373" w14:paraId="7F2692AE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CA486D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get_available_slots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ED5D46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C42354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/vehicle/slots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302D80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Fetch available slots by date, location, service</w:t>
            </w:r>
          </w:p>
        </w:tc>
      </w:tr>
      <w:tr w:rsidR="005E394C" w:rsidTr="305DE373" w14:paraId="30A57A2B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5D60D02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book_appointment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FBDB98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C82510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E6C026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Book confirmed service appointment</w:t>
            </w:r>
          </w:p>
        </w:tc>
      </w:tr>
      <w:tr w:rsidR="005E394C" w:rsidTr="305DE373" w14:paraId="5F5135C7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74C9F6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Cancel_Appointment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18C462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DELETE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D6D0DA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BB2A42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Cancel appointment by ID</w:t>
            </w:r>
          </w:p>
        </w:tc>
      </w:tr>
      <w:tr w:rsidR="005E394C" w:rsidTr="305DE373" w14:paraId="23B6918B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988EE8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reschedule_appointment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534A09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PUT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00B27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8CC611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Reschedule to new date/time slot</w:t>
            </w:r>
          </w:p>
        </w:tc>
      </w:tr>
      <w:tr w:rsidR="005E394C" w:rsidTr="305DE373" w14:paraId="7072BE37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DFA4C9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check_appointment_status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6587D6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BCF44F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9947C5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Status + technician assignment</w:t>
            </w:r>
          </w:p>
        </w:tc>
      </w:tr>
      <w:tr w:rsidR="005E394C" w:rsidTr="305DE373" w14:paraId="34385E1B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CF82F0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Retrieve_Scheduled_Appointments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831F54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F9C038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41391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All appointments by </w:t>
            </w:r>
            <w:r w:rsidRPr="305DE373" w:rsidR="00DC7BBF">
              <w:rPr>
                <w:color w:val="000000" w:themeColor="text1" w:themeTint="FF" w:themeShade="FF"/>
              </w:rPr>
              <w:t>licence</w:t>
            </w:r>
            <w:r w:rsidRPr="305DE373" w:rsidR="00DC7BBF">
              <w:rPr>
                <w:color w:val="000000" w:themeColor="text1" w:themeTint="FF" w:themeShade="FF"/>
              </w:rPr>
              <w:t xml:space="preserve"> plate</w:t>
            </w:r>
          </w:p>
        </w:tc>
      </w:tr>
      <w:tr w:rsidR="005E394C" w:rsidTr="305DE373" w14:paraId="6A93876E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7F0C8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CheckTechnician_Assignment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2112F6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855370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/vehicle/appointments/:id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82DA80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Technician details by appointment</w:t>
            </w:r>
          </w:p>
        </w:tc>
      </w:tr>
      <w:tr w:rsidR="005E394C" w:rsidTr="305DE373" w14:paraId="7F208447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8BF68F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Book_Govt_Inspection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22ABC0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POST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C7CFCE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FF6DB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Government inspection at certified </w:t>
            </w:r>
            <w:r w:rsidRPr="305DE373" w:rsidR="00DC7BBF">
              <w:rPr>
                <w:color w:val="000000" w:themeColor="text1" w:themeTint="FF" w:themeShade="FF"/>
              </w:rPr>
              <w:t>centre</w:t>
            </w:r>
          </w:p>
        </w:tc>
      </w:tr>
      <w:tr w:rsidR="005E394C" w:rsidTr="305DE373" w14:paraId="347BB0CC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D7F9B98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reschedule_govt_appointment</w:t>
            </w:r>
          </w:p>
        </w:tc>
        <w:tc>
          <w:tcPr>
            <w:tcW w:w="113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80DD2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PUT</w:t>
            </w:r>
          </w:p>
        </w:tc>
        <w:tc>
          <w:tcPr>
            <w:tcW w:w="276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1B1E1B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/vehicle/inspections/:id</w:t>
            </w:r>
          </w:p>
        </w:tc>
        <w:tc>
          <w:tcPr>
            <w:tcW w:w="185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02CDF3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Reschedule government inspection</w:t>
            </w:r>
          </w:p>
        </w:tc>
      </w:tr>
    </w:tbl>
    <w:p w:rsidR="00AA10E9" w:rsidP="305DE373" w:rsidRDefault="00AA10E9" w14:paraId="4B750BF9" w14:textId="77777777">
      <w:pPr>
        <w:pStyle w:val="Heading2"/>
        <w:jc w:val="both"/>
      </w:pPr>
    </w:p>
    <w:p w:rsidR="305DE373" w:rsidP="305DE373" w:rsidRDefault="305DE373" w14:paraId="030A41BE" w14:textId="0718E9F6">
      <w:pPr>
        <w:pStyle w:val="Heading2"/>
        <w:jc w:val="both"/>
      </w:pPr>
    </w:p>
    <w:p w:rsidR="305DE373" w:rsidP="305DE373" w:rsidRDefault="305DE373" w14:paraId="02A7572D" w14:textId="5E789B3C">
      <w:pPr>
        <w:pStyle w:val="Heading2"/>
        <w:jc w:val="both"/>
      </w:pPr>
    </w:p>
    <w:p w:rsidR="305DE373" w:rsidP="305DE373" w:rsidRDefault="305DE373" w14:paraId="7A0EE4DC" w14:textId="5A8068A4">
      <w:pPr>
        <w:pStyle w:val="Heading2"/>
        <w:jc w:val="both"/>
      </w:pPr>
    </w:p>
    <w:p w:rsidR="005E394C" w:rsidP="305DE373" w:rsidRDefault="00DC7BBF" w14:paraId="1F8D1B6E" w14:textId="5B480540">
      <w:pPr>
        <w:pStyle w:val="Heading2"/>
        <w:jc w:val="both"/>
      </w:pPr>
      <w:r w:rsidR="00DC7BBF">
        <w:rPr/>
        <w:t>5.1  ID</w:t>
      </w:r>
      <w:r w:rsidR="00DC7BBF">
        <w:rPr/>
        <w:t xml:space="preserve">&amp;V Detail — </w:t>
      </w:r>
      <w:r w:rsidR="00DC7BBF">
        <w:rPr/>
        <w:t>verifyCustomer</w:t>
      </w:r>
    </w:p>
    <w:p w:rsidR="005E394C" w:rsidP="305DE373" w:rsidRDefault="00DC7BBF" w14:paraId="0362178B" w14:textId="77777777">
      <w:pPr>
        <w:spacing w:before="60" w:after="80"/>
        <w:jc w:val="both"/>
        <w:rPr>
          <w:color w:val="000000"/>
        </w:rPr>
      </w:pPr>
      <w:r w:rsidRPr="305DE373" w:rsidR="00DC7BBF">
        <w:rPr>
          <w:color w:val="000000" w:themeColor="text1" w:themeTint="FF" w:themeShade="FF"/>
        </w:rPr>
        <w:t xml:space="preserve">The </w:t>
      </w:r>
      <w:r w:rsidRPr="305DE373" w:rsidR="00DC7BBF">
        <w:rPr>
          <w:color w:val="000000" w:themeColor="text1" w:themeTint="FF" w:themeShade="FF"/>
        </w:rPr>
        <w:t>verifyCustomer</w:t>
      </w:r>
      <w:r w:rsidRPr="305DE373" w:rsidR="00DC7BBF">
        <w:rPr>
          <w:color w:val="000000" w:themeColor="text1" w:themeTint="FF" w:themeShade="FF"/>
        </w:rPr>
        <w:t xml:space="preserve"> tool is the mandatory gate before all appointment actions. Inputs: </w:t>
      </w:r>
      <w:r w:rsidRPr="305DE373" w:rsidR="00DC7BBF">
        <w:rPr>
          <w:color w:val="000000" w:themeColor="text1" w:themeTint="FF" w:themeShade="FF"/>
        </w:rPr>
        <w:t>phone_number</w:t>
      </w:r>
      <w:r w:rsidRPr="305DE373" w:rsidR="00DC7BBF">
        <w:rPr>
          <w:color w:val="000000" w:themeColor="text1" w:themeTint="FF" w:themeShade="FF"/>
        </w:rPr>
        <w:t xml:space="preserve"> (from </w:t>
      </w:r>
      <w:r w:rsidRPr="305DE373" w:rsidR="00DC7BBF">
        <w:rPr>
          <w:color w:val="000000" w:themeColor="text1" w:themeTint="FF" w:themeShade="FF"/>
        </w:rPr>
        <w:t>context.phone</w:t>
      </w:r>
      <w:r w:rsidRPr="305DE373" w:rsidR="00DC7BBF">
        <w:rPr>
          <w:color w:val="000000" w:themeColor="text1" w:themeTint="FF" w:themeShade="FF"/>
        </w:rPr>
        <w:t>_number</w:t>
      </w:r>
      <w:r w:rsidRPr="305DE373" w:rsidR="00DC7BBF">
        <w:rPr>
          <w:color w:val="000000" w:themeColor="text1" w:themeTint="FF" w:themeShade="FF"/>
        </w:rPr>
        <w:t xml:space="preserve"> via ANI — not re-asked if present), </w:t>
      </w:r>
      <w:r w:rsidRPr="305DE373" w:rsidR="00DC7BBF">
        <w:rPr>
          <w:color w:val="000000" w:themeColor="text1" w:themeTint="FF" w:themeShade="FF"/>
        </w:rPr>
        <w:t>license_plate</w:t>
      </w:r>
      <w:r w:rsidRPr="305DE373" w:rsidR="00DC7BBF">
        <w:rPr>
          <w:color w:val="000000" w:themeColor="text1" w:themeTint="FF" w:themeShade="FF"/>
        </w:rPr>
        <w:t xml:space="preserve"> (voice), </w:t>
      </w:r>
      <w:r w:rsidRPr="305DE373" w:rsidR="00DC7BBF">
        <w:rPr>
          <w:color w:val="000000" w:themeColor="text1" w:themeTint="FF" w:themeShade="FF"/>
        </w:rPr>
        <w:t>postal_code</w:t>
      </w:r>
      <w:r w:rsidRPr="305DE373" w:rsidR="00DC7BBF">
        <w:rPr>
          <w:color w:val="000000" w:themeColor="text1" w:themeTint="FF" w:themeShade="FF"/>
        </w:rPr>
        <w:t xml:space="preserve"> (voice). These are posted to POST /</w:t>
      </w:r>
      <w:r w:rsidRPr="305DE373" w:rsidR="00DC7BBF">
        <w:rPr>
          <w:color w:val="000000" w:themeColor="text1" w:themeTint="FF" w:themeShade="FF"/>
        </w:rPr>
        <w:t>api</w:t>
      </w:r>
      <w:r w:rsidRPr="305DE373" w:rsidR="00DC7BBF">
        <w:rPr>
          <w:color w:val="000000" w:themeColor="text1" w:themeTint="FF" w:themeShade="FF"/>
        </w:rPr>
        <w:t xml:space="preserve">/identity/verify. On success, the response provides </w:t>
      </w:r>
      <w:r w:rsidRPr="305DE373" w:rsidR="00DC7BBF">
        <w:rPr>
          <w:color w:val="000000" w:themeColor="text1" w:themeTint="FF" w:themeShade="FF"/>
        </w:rPr>
        <w:t>customer_id</w:t>
      </w:r>
      <w:r w:rsidRPr="305DE373" w:rsidR="00DC7BBF">
        <w:rPr>
          <w:color w:val="000000" w:themeColor="text1" w:themeTint="FF" w:themeShade="FF"/>
        </w:rPr>
        <w:t xml:space="preserve">, name, email, and </w:t>
      </w:r>
      <w:r w:rsidRPr="305DE373" w:rsidR="00DC7BBF">
        <w:rPr>
          <w:color w:val="000000" w:themeColor="text1" w:themeTint="FF" w:themeShade="FF"/>
        </w:rPr>
        <w:t>vehicle.plate</w:t>
      </w:r>
      <w:r w:rsidRPr="305DE373" w:rsidR="00DC7BBF">
        <w:rPr>
          <w:color w:val="000000" w:themeColor="text1" w:themeTint="FF" w:themeShade="FF"/>
        </w:rPr>
        <w:t xml:space="preserve">, stored in </w:t>
      </w:r>
      <w:r w:rsidRPr="305DE373" w:rsidR="00DC7BBF">
        <w:rPr>
          <w:color w:val="000000" w:themeColor="text1" w:themeTint="FF" w:themeShade="FF"/>
        </w:rPr>
        <w:t>context.verifyResult</w:t>
      </w:r>
      <w:r w:rsidRPr="305DE373" w:rsidR="00DC7BBF">
        <w:rPr>
          <w:color w:val="000000" w:themeColor="text1" w:themeTint="FF" w:themeShade="FF"/>
        </w:rPr>
        <w:t>. On failure, Stark allows retry up to 3 times before triggering handover.</w:t>
      </w:r>
    </w:p>
    <w:p w:rsidR="005E394C" w:rsidP="305DE373" w:rsidRDefault="005E394C" w14:paraId="652DD509" w14:textId="651D788C">
      <w:pPr>
        <w:pStyle w:val="Normal"/>
        <w:spacing w:before="60" w:after="80"/>
        <w:jc w:val="both"/>
        <w:rPr>
          <w:color w:val="000000" w:themeColor="text1" w:themeTint="FF" w:themeShade="FF"/>
        </w:rPr>
      </w:pPr>
    </w:p>
    <w:p w:rsidR="005E394C" w:rsidP="305DE373" w:rsidRDefault="00DC7BBF" w14:paraId="2A52942F" w14:textId="77777777">
      <w:pPr>
        <w:pStyle w:val="Heading2"/>
        <w:jc w:val="both"/>
      </w:pPr>
      <w:r w:rsidR="00DC7BBF">
        <w:rPr/>
        <w:t>5.2  Booking</w:t>
      </w:r>
      <w:r w:rsidR="00DC7BBF">
        <w:rPr/>
        <w:t xml:space="preserve"> Detail — </w:t>
      </w:r>
      <w:r w:rsidR="00DC7BBF">
        <w:rPr/>
        <w:t>book_appointment</w:t>
      </w:r>
    </w:p>
    <w:p w:rsidR="005E394C" w:rsidP="305DE373" w:rsidRDefault="00DC7BBF" w14:paraId="3D0BA7B7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 xml:space="preserve">Prerequisites collected before </w:t>
      </w:r>
      <w:r w:rsidRPr="305DE373" w:rsidR="00DC7BBF">
        <w:rPr>
          <w:color w:val="000000" w:themeColor="text1" w:themeTint="FF" w:themeShade="FF"/>
        </w:rPr>
        <w:t>book_appointment</w:t>
      </w:r>
      <w:r w:rsidRPr="305DE373" w:rsidR="00DC7BBF">
        <w:rPr>
          <w:color w:val="000000" w:themeColor="text1" w:themeTint="FF" w:themeShade="FF"/>
        </w:rPr>
        <w:t xml:space="preserve"> </w:t>
      </w:r>
      <w:r w:rsidRPr="305DE373" w:rsidR="00DC7BBF">
        <w:rPr>
          <w:color w:val="000000" w:themeColor="text1" w:themeTint="FF" w:themeShade="FF"/>
        </w:rPr>
        <w:t>is</w:t>
      </w:r>
      <w:r w:rsidRPr="305DE373" w:rsidR="00DC7BBF">
        <w:rPr>
          <w:color w:val="000000" w:themeColor="text1" w:themeTint="FF" w:themeShade="FF"/>
        </w:rPr>
        <w:t xml:space="preserve"> called: vehicle make/model/year, service type (from the allowed service list), preferred location (one of three service </w:t>
      </w:r>
      <w:r w:rsidRPr="305DE373" w:rsidR="00DC7BBF">
        <w:rPr>
          <w:color w:val="000000" w:themeColor="text1" w:themeTint="FF" w:themeShade="FF"/>
        </w:rPr>
        <w:t>centres</w:t>
      </w:r>
      <w:r w:rsidRPr="305DE373" w:rsidR="00DC7BBF">
        <w:rPr>
          <w:color w:val="000000" w:themeColor="text1" w:themeTint="FF" w:themeShade="FF"/>
        </w:rPr>
        <w:t xml:space="preserve">), preferred date (must be future). </w:t>
      </w:r>
      <w:r w:rsidRPr="305DE373" w:rsidR="00DC7BBF">
        <w:rPr>
          <w:color w:val="000000" w:themeColor="text1" w:themeTint="FF" w:themeShade="FF"/>
        </w:rPr>
        <w:t>get_available_slots</w:t>
      </w:r>
      <w:r w:rsidRPr="305DE373" w:rsidR="00DC7BBF">
        <w:rPr>
          <w:color w:val="000000" w:themeColor="text1" w:themeTint="FF" w:themeShade="FF"/>
        </w:rPr>
        <w:t xml:space="preserve"> is always called first. All returned slots are displayed to the caller. The caller's choice must exactly match an API-returned slot — no partial match is accepted. Stark confirms verbally before calling </w:t>
      </w:r>
      <w:r w:rsidRPr="305DE373" w:rsidR="00DC7BBF">
        <w:rPr>
          <w:color w:val="000000" w:themeColor="text1" w:themeTint="FF" w:themeShade="FF"/>
        </w:rPr>
        <w:t>book_appointment</w:t>
      </w:r>
      <w:r w:rsidRPr="305DE373" w:rsidR="00DC7BBF">
        <w:rPr>
          <w:color w:val="000000" w:themeColor="text1" w:themeTint="FF" w:themeShade="FF"/>
        </w:rPr>
        <w:t>. Confirmation includes appointment ID, exact date/time, service type, location, and assig</w:t>
      </w:r>
      <w:r w:rsidRPr="305DE373" w:rsidR="00DC7BBF">
        <w:rPr>
          <w:color w:val="000000" w:themeColor="text1" w:themeTint="FF" w:themeShade="FF"/>
        </w:rPr>
        <w:t>ned technician.</w:t>
      </w:r>
    </w:p>
    <w:p w:rsidR="005E394C" w:rsidP="305DE373" w:rsidRDefault="005E394C" w14:paraId="032DECC1" w14:textId="77777777">
      <w:pPr>
        <w:spacing w:before="60" w:after="60"/>
        <w:jc w:val="both"/>
      </w:pPr>
    </w:p>
    <w:p w:rsidR="305DE373" w:rsidP="305DE373" w:rsidRDefault="305DE373" w14:paraId="6C74AC1D" w14:textId="154D22D2">
      <w:pPr>
        <w:spacing w:before="60" w:after="60"/>
        <w:jc w:val="both"/>
      </w:pPr>
    </w:p>
    <w:p w:rsidR="005E394C" w:rsidP="305DE373" w:rsidRDefault="00DC7BBF" w14:paraId="13E0505A" w14:textId="77777777">
      <w:pPr>
        <w:pStyle w:val="Heading2"/>
        <w:jc w:val="both"/>
      </w:pPr>
      <w:r w:rsidR="00DC7BBF">
        <w:rPr/>
        <w:t>5.3  Service</w:t>
      </w:r>
      <w:r w:rsidR="00DC7BBF">
        <w:rPr/>
        <w:t xml:space="preserve"> </w:t>
      </w:r>
      <w:r w:rsidR="00DC7BBF">
        <w:rPr/>
        <w:t>Centres</w:t>
      </w:r>
      <w:r w:rsidR="00DC7BBF">
        <w:rPr/>
        <w:t xml:space="preserve"> &amp; Available Services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5E394C" w:rsidTr="305DE373" w14:paraId="61EBA1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F7754E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 xml:space="preserve">Regular Service </w:t>
            </w: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Centres</w:t>
            </w:r>
          </w:p>
        </w:tc>
        <w:tc>
          <w:tcPr>
            <w:tcW w:w="308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001FCD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 xml:space="preserve">Govt. Inspection </w:t>
            </w: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Centres</w:t>
            </w:r>
          </w:p>
        </w:tc>
        <w:tc>
          <w:tcPr>
            <w:tcW w:w="308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74D776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Available Service Types</w:t>
            </w:r>
          </w:p>
        </w:tc>
      </w:tr>
      <w:tr w:rsidR="005E394C" w:rsidTr="305DE373" w14:paraId="185073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78E9E15" w14:textId="77777777">
            <w:pPr>
              <w:jc w:val="both"/>
            </w:pPr>
            <w:r w:rsidR="00DC7BBF">
              <w:rPr/>
              <w:t>Downtown Service Center</w:t>
            </w:r>
          </w:p>
          <w:p w:rsidR="005E394C" w:rsidP="305DE373" w:rsidRDefault="00DC7BBF" w14:paraId="2553591B" w14:textId="77777777">
            <w:pPr>
              <w:spacing w:before="40"/>
              <w:jc w:val="both"/>
            </w:pPr>
            <w:r w:rsidR="00DC7BBF">
              <w:rPr/>
              <w:t>Westside Auto Hub</w:t>
            </w:r>
          </w:p>
          <w:p w:rsidR="005E394C" w:rsidP="305DE373" w:rsidRDefault="00DC7BBF" w14:paraId="098E339C" w14:textId="77777777">
            <w:pPr>
              <w:spacing w:before="40"/>
              <w:jc w:val="both"/>
            </w:pPr>
            <w:r w:rsidR="00DC7BBF">
              <w:rPr/>
              <w:t>North Park Auto Care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F5E9022" w14:textId="77777777">
            <w:pPr>
              <w:jc w:val="both"/>
            </w:pPr>
            <w:r w:rsidR="00DC7BBF">
              <w:rPr/>
              <w:t>City Vehicle Inspection Hub</w:t>
            </w:r>
          </w:p>
          <w:p w:rsidR="005E394C" w:rsidP="305DE373" w:rsidRDefault="00DC7BBF" w14:paraId="59CC457C" w14:textId="77777777">
            <w:pPr>
              <w:spacing w:before="40"/>
              <w:jc w:val="both"/>
            </w:pPr>
            <w:r w:rsidR="00DC7BBF">
              <w:rPr/>
              <w:t>State Certified Auto Inspection</w:t>
            </w:r>
          </w:p>
          <w:p w:rsidR="005E394C" w:rsidP="305DE373" w:rsidRDefault="00DC7BBF" w14:paraId="0C929DC9" w14:textId="77777777">
            <w:pPr>
              <w:spacing w:before="40"/>
              <w:jc w:val="both"/>
            </w:pPr>
            <w:r w:rsidR="00DC7BBF">
              <w:rPr/>
              <w:t>Metro Government Inspection Center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BBE588" w14:textId="77777777">
            <w:pPr>
              <w:jc w:val="both"/>
            </w:pPr>
            <w:r w:rsidR="00DC7BBF">
              <w:rPr/>
              <w:t>oil_change</w:t>
            </w:r>
            <w:r w:rsidR="00DC7BBF">
              <w:rPr/>
              <w:t xml:space="preserve"> | </w:t>
            </w:r>
            <w:r w:rsidR="00DC7BBF">
              <w:rPr/>
              <w:t>tire_rotation</w:t>
            </w:r>
          </w:p>
          <w:p w:rsidR="005E394C" w:rsidP="305DE373" w:rsidRDefault="00DC7BBF" w14:paraId="1661977B" w14:textId="77777777">
            <w:pPr>
              <w:spacing w:before="40"/>
              <w:jc w:val="both"/>
            </w:pPr>
            <w:r w:rsidR="00DC7BBF">
              <w:rPr/>
              <w:t>brake_inspection</w:t>
            </w:r>
            <w:r w:rsidR="00DC7BBF">
              <w:rPr/>
              <w:t xml:space="preserve"> | </w:t>
            </w:r>
            <w:r w:rsidR="00DC7BBF">
              <w:rPr/>
              <w:t>full_service</w:t>
            </w:r>
          </w:p>
          <w:p w:rsidR="005E394C" w:rsidP="305DE373" w:rsidRDefault="00DC7BBF" w14:paraId="38FD13F0" w14:textId="77777777">
            <w:pPr>
              <w:spacing w:before="40"/>
              <w:jc w:val="both"/>
            </w:pPr>
            <w:r w:rsidR="00DC7BBF">
              <w:rPr/>
              <w:t>engine_diagnostic</w:t>
            </w:r>
            <w:r w:rsidR="00DC7BBF">
              <w:rPr/>
              <w:t xml:space="preserve"> | </w:t>
            </w:r>
            <w:r w:rsidR="00DC7BBF">
              <w:rPr/>
              <w:t>ac_service</w:t>
            </w:r>
          </w:p>
          <w:p w:rsidR="005E394C" w:rsidP="305DE373" w:rsidRDefault="00DC7BBF" w14:paraId="5FF2B840" w14:textId="77777777">
            <w:pPr>
              <w:spacing w:before="40"/>
              <w:jc w:val="both"/>
            </w:pPr>
            <w:r w:rsidR="00DC7BBF">
              <w:rPr/>
              <w:t>battery_replacement</w:t>
            </w:r>
            <w:r w:rsidR="00DC7BBF">
              <w:rPr/>
              <w:t xml:space="preserve"> | </w:t>
            </w:r>
            <w:r w:rsidR="00DC7BBF">
              <w:rPr/>
              <w:t>wheel_alignment</w:t>
            </w:r>
          </w:p>
          <w:p w:rsidR="005E394C" w:rsidP="305DE373" w:rsidRDefault="00DC7BBF" w14:paraId="7D9355D3" w14:textId="77777777">
            <w:pPr>
              <w:spacing w:before="40"/>
              <w:jc w:val="both"/>
            </w:pPr>
            <w:r w:rsidR="00DC7BBF">
              <w:rPr/>
              <w:t>inspection</w:t>
            </w:r>
          </w:p>
        </w:tc>
      </w:tr>
    </w:tbl>
    <w:p w:rsidR="00221C0A" w:rsidP="305DE373" w:rsidRDefault="00221C0A" w14:paraId="358FA5A2" w14:textId="77777777">
      <w:pPr>
        <w:jc w:val="both"/>
      </w:pPr>
    </w:p>
    <w:p w:rsidR="305DE373" w:rsidP="305DE373" w:rsidRDefault="305DE373" w14:paraId="4E6EFC2C" w14:textId="794AD722">
      <w:pPr>
        <w:jc w:val="both"/>
      </w:pPr>
    </w:p>
    <w:p w:rsidR="305DE373" w:rsidP="305DE373" w:rsidRDefault="305DE373" w14:paraId="0AAF9790" w14:textId="3385E4D2">
      <w:pPr>
        <w:jc w:val="both"/>
      </w:pPr>
    </w:p>
    <w:p w:rsidR="305DE373" w:rsidP="305DE373" w:rsidRDefault="305DE373" w14:paraId="79347326" w14:textId="01D4DC60">
      <w:pPr>
        <w:jc w:val="both"/>
      </w:pPr>
    </w:p>
    <w:p w:rsidR="305DE373" w:rsidP="305DE373" w:rsidRDefault="305DE373" w14:paraId="65EDD5A1" w14:textId="1BBE34F4">
      <w:pPr>
        <w:jc w:val="both"/>
      </w:pPr>
    </w:p>
    <w:p w:rsidR="305DE373" w:rsidP="305DE373" w:rsidRDefault="305DE373" w14:paraId="010B4B4C" w14:textId="4B1AE099">
      <w:pPr>
        <w:jc w:val="both"/>
      </w:pPr>
    </w:p>
    <w:p w:rsidR="305DE373" w:rsidP="305DE373" w:rsidRDefault="305DE373" w14:paraId="69DFA1E5" w14:textId="5322977C">
      <w:pPr>
        <w:jc w:val="both"/>
      </w:pPr>
    </w:p>
    <w:p w:rsidR="305DE373" w:rsidP="305DE373" w:rsidRDefault="305DE373" w14:paraId="6267E865" w14:textId="066C1374">
      <w:pPr>
        <w:jc w:val="both"/>
      </w:pPr>
    </w:p>
    <w:p w:rsidR="305DE373" w:rsidP="305DE373" w:rsidRDefault="305DE373" w14:paraId="0E8BE82E" w14:textId="4A64E36B">
      <w:pPr>
        <w:jc w:val="both"/>
      </w:pPr>
    </w:p>
    <w:p w:rsidR="305DE373" w:rsidP="305DE373" w:rsidRDefault="305DE373" w14:paraId="0C3676BE" w14:textId="624C9C0A">
      <w:pPr>
        <w:jc w:val="both"/>
      </w:pPr>
    </w:p>
    <w:p w:rsidR="305DE373" w:rsidP="305DE373" w:rsidRDefault="305DE373" w14:paraId="3E3BC939" w14:textId="665AF34A">
      <w:pPr>
        <w:jc w:val="both"/>
      </w:pPr>
    </w:p>
    <w:p w:rsidR="305DE373" w:rsidP="305DE373" w:rsidRDefault="305DE373" w14:paraId="012F3CD9" w14:textId="771A0643">
      <w:pPr>
        <w:jc w:val="both"/>
      </w:pPr>
    </w:p>
    <w:p w:rsidR="305DE373" w:rsidP="305DE373" w:rsidRDefault="305DE373" w14:paraId="466A9696" w14:textId="199B3827">
      <w:pPr>
        <w:jc w:val="both"/>
      </w:pPr>
    </w:p>
    <w:p w:rsidR="305DE373" w:rsidP="305DE373" w:rsidRDefault="305DE373" w14:paraId="61A4F283" w14:textId="1B2F2722">
      <w:pPr>
        <w:jc w:val="both"/>
      </w:pPr>
    </w:p>
    <w:p w:rsidR="305DE373" w:rsidP="305DE373" w:rsidRDefault="305DE373" w14:paraId="0FD04BA0" w14:textId="1D249A43">
      <w:pPr>
        <w:jc w:val="both"/>
      </w:pPr>
    </w:p>
    <w:p w:rsidR="305DE373" w:rsidP="305DE373" w:rsidRDefault="305DE373" w14:paraId="2235951D" w14:textId="723EBE89">
      <w:pPr>
        <w:jc w:val="both"/>
      </w:pPr>
    </w:p>
    <w:p w:rsidR="305DE373" w:rsidP="305DE373" w:rsidRDefault="305DE373" w14:paraId="0D925D47" w14:textId="4214C0F2">
      <w:pPr>
        <w:jc w:val="both"/>
      </w:pPr>
    </w:p>
    <w:p w:rsidR="00AA10E9" w:rsidP="305DE373" w:rsidRDefault="00AA10E9" w14:paraId="1C5720A1" w14:textId="77777777">
      <w:pPr>
        <w:jc w:val="both"/>
        <w:rPr>
          <w:b w:val="1"/>
          <w:bCs w:val="1"/>
          <w:color w:val="1F4E79"/>
          <w:sz w:val="36"/>
          <w:szCs w:val="36"/>
        </w:rPr>
      </w:pPr>
    </w:p>
    <w:p w:rsidR="005E394C" w:rsidP="305DE373" w:rsidRDefault="00DC7BBF" w14:paraId="5DC9E385" w14:textId="4C095037">
      <w:pPr>
        <w:jc w:val="both"/>
      </w:pPr>
      <w:r w:rsidRPr="305DE373" w:rsidR="00DC7BBF">
        <w:rPr>
          <w:b w:val="1"/>
          <w:bCs w:val="1"/>
          <w:color w:val="1F4E79"/>
          <w:sz w:val="36"/>
          <w:szCs w:val="36"/>
        </w:rPr>
        <w:t>6. Multilingual Implementation</w:t>
      </w:r>
    </w:p>
    <w:p w:rsidR="005E394C" w:rsidP="305DE373" w:rsidRDefault="00DC7BBF" w14:paraId="252A4035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>T</w:t>
      </w:r>
      <w:r w:rsidRPr="305DE373" w:rsidR="00DC7BBF">
        <w:rPr>
          <w:color w:val="000000" w:themeColor="text1" w:themeTint="FF" w:themeShade="FF"/>
        </w:rPr>
        <w:t>he solution supports English (</w:t>
      </w:r>
      <w:r w:rsidRPr="305DE373" w:rsidR="00DC7BBF">
        <w:rPr>
          <w:color w:val="000000" w:themeColor="text1" w:themeTint="FF" w:themeShade="FF"/>
        </w:rPr>
        <w:t>en</w:t>
      </w:r>
      <w:r w:rsidRPr="305DE373" w:rsidR="00DC7BBF">
        <w:rPr>
          <w:color w:val="000000" w:themeColor="text1" w:themeTint="FF" w:themeShade="FF"/>
        </w:rPr>
        <w:t>-US) as the primary locale and Spanish (es-US, NLU model es-ES) as the secondary. Language can be switched at any point during the call without losing conversation state.</w:t>
      </w:r>
    </w:p>
    <w:p w:rsidR="005E394C" w:rsidP="305DE373" w:rsidRDefault="005E394C" w14:paraId="60EDF164" w14:textId="77777777">
      <w:pPr>
        <w:spacing w:before="60" w:after="60"/>
        <w:jc w:val="both"/>
      </w:pP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5E394C" w:rsidTr="305DE373" w14:paraId="0B2E3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35275C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Parameter</w:t>
            </w:r>
          </w:p>
        </w:tc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D7C1A3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en</w:t>
            </w: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-US (Primary)</w:t>
            </w:r>
          </w:p>
        </w:tc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D06BD8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es-US (Secondary)</w:t>
            </w:r>
          </w:p>
        </w:tc>
        <w:tc>
          <w:tcPr>
            <w:tcW w:w="21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6A175B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Notes</w:t>
            </w:r>
          </w:p>
        </w:tc>
      </w:tr>
      <w:tr w:rsidR="005E394C" w:rsidTr="305DE373" w14:paraId="4B415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6C0289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NLU Language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4E2CDC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-US (</w:t>
            </w:r>
            <w:r w:rsidRPr="305DE373" w:rsidR="00DC7BBF">
              <w:rPr>
                <w:color w:val="000000" w:themeColor="text1" w:themeTint="FF" w:themeShade="FF"/>
              </w:rPr>
              <w:t>Cognigy</w:t>
            </w:r>
            <w:r w:rsidRPr="305DE373" w:rsidR="00DC7BBF">
              <w:rPr>
                <w:color w:val="000000" w:themeColor="text1" w:themeTint="FF" w:themeShade="FF"/>
              </w:rPr>
              <w:t xml:space="preserve"> NLU)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BFC19D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es-ES (</w:t>
            </w:r>
            <w:r w:rsidRPr="305DE373" w:rsidR="00DC7BBF">
              <w:rPr>
                <w:color w:val="000000" w:themeColor="text1" w:themeTint="FF" w:themeShade="FF"/>
              </w:rPr>
              <w:t>Cognigy</w:t>
            </w:r>
            <w:r w:rsidRPr="305DE373" w:rsidR="00DC7BBF">
              <w:rPr>
                <w:color w:val="000000" w:themeColor="text1" w:themeTint="FF" w:themeShade="FF"/>
              </w:rPr>
              <w:t xml:space="preserve"> NLU)</w:t>
            </w:r>
          </w:p>
        </w:tc>
        <w:tc>
          <w:tcPr>
            <w:tcW w:w="2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79085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Falls to 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-US if confidence &lt; 0.6</w:t>
            </w:r>
          </w:p>
        </w:tc>
      </w:tr>
      <w:tr w:rsidR="005E394C" w:rsidTr="305DE373" w14:paraId="3500F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5D6022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TTS Voice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E1D2FF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Azure 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-US-</w:t>
            </w:r>
            <w:r w:rsidRPr="305DE373" w:rsidR="00DC7BBF">
              <w:rPr>
                <w:color w:val="000000" w:themeColor="text1" w:themeTint="FF" w:themeShade="FF"/>
              </w:rPr>
              <w:t>JennyNeural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0C6E1F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Azure es-ES voice</w:t>
            </w:r>
          </w:p>
        </w:tc>
        <w:tc>
          <w:tcPr>
            <w:tcW w:w="2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8D8820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Configured via </w:t>
            </w:r>
            <w:r w:rsidRPr="305DE373" w:rsidR="00DC7BBF">
              <w:rPr>
                <w:color w:val="000000" w:themeColor="text1" w:themeTint="FF" w:themeShade="FF"/>
              </w:rPr>
              <w:t>setSessionConfig</w:t>
            </w:r>
          </w:p>
        </w:tc>
      </w:tr>
      <w:tr w:rsidR="005E394C" w:rsidTr="305DE373" w14:paraId="436C2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0CC6BC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STT Model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D4F12C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-US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D90F8B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es-ES</w:t>
            </w:r>
          </w:p>
        </w:tc>
        <w:tc>
          <w:tcPr>
            <w:tcW w:w="2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DA2A3A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Switched by Locale Bridge</w:t>
            </w:r>
          </w:p>
        </w:tc>
      </w:tr>
      <w:tr w:rsidR="005E394C" w:rsidTr="305DE373" w14:paraId="4FE52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78DC21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Locale Ref ID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45CEEC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9ac27076-…-6933f4197451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C407DF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0591d24d-…-740ffbf16415</w:t>
            </w:r>
          </w:p>
        </w:tc>
        <w:tc>
          <w:tcPr>
            <w:tcW w:w="2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12D3F6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Used in flow locale references</w:t>
            </w:r>
          </w:p>
        </w:tc>
      </w:tr>
      <w:tr w:rsidR="005E394C" w:rsidTr="305DE373" w14:paraId="050DC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603E9E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Primary Flag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F3002E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true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EB36A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false</w:t>
            </w:r>
          </w:p>
        </w:tc>
        <w:tc>
          <w:tcPr>
            <w:tcW w:w="21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D9D4285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Fallback locale: 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>-US</w:t>
            </w:r>
          </w:p>
        </w:tc>
      </w:tr>
    </w:tbl>
    <w:p w:rsidR="305DE373" w:rsidP="305DE373" w:rsidRDefault="305DE373" w14:paraId="5CB4BACA" w14:textId="7225A6A7">
      <w:pPr>
        <w:jc w:val="both"/>
      </w:pPr>
    </w:p>
    <w:p w:rsidR="005E394C" w:rsidP="305DE373" w:rsidRDefault="005E394C" w14:paraId="6AA73527" w14:textId="77777777">
      <w:pPr>
        <w:spacing w:before="60" w:after="60"/>
        <w:jc w:val="both"/>
      </w:pPr>
    </w:p>
    <w:p w:rsidR="005E394C" w:rsidP="305DE373" w:rsidRDefault="00221C0A" w14:paraId="0548F40C" w14:textId="4142CCF1">
      <w:pPr>
        <w:pStyle w:val="Normal"/>
        <w:jc w:val="both"/>
      </w:pPr>
      <w:r w:rsidRPr="305DE373" w:rsidR="00221C0A">
        <w:rPr>
          <w:b w:val="1"/>
          <w:bCs w:val="1"/>
          <w:color w:val="1F4E79"/>
          <w:sz w:val="36"/>
          <w:szCs w:val="36"/>
        </w:rPr>
        <w:t>7.</w:t>
      </w:r>
      <w:r w:rsidRPr="305DE373" w:rsidR="00DC7BBF">
        <w:rPr>
          <w:b w:val="1"/>
          <w:bCs w:val="1"/>
          <w:color w:val="1F4E79"/>
          <w:sz w:val="36"/>
          <w:szCs w:val="36"/>
        </w:rPr>
        <w:t xml:space="preserve"> FAQ &amp; Knowledge Store</w:t>
      </w:r>
    </w:p>
    <w:p w:rsidR="005E394C" w:rsidP="305DE373" w:rsidRDefault="00DC7BBF" w14:paraId="5AC71D17" w14:textId="77777777">
      <w:pPr>
        <w:spacing w:before="60" w:after="80"/>
        <w:jc w:val="both"/>
      </w:pPr>
      <w:r w:rsidRPr="305DE373" w:rsidR="00DC7BBF">
        <w:rPr>
          <w:color w:val="000000" w:themeColor="text1" w:themeTint="FF" w:themeShade="FF"/>
        </w:rPr>
        <w:t>T</w:t>
      </w:r>
      <w:r w:rsidRPr="305DE373" w:rsidR="00DC7BBF">
        <w:rPr>
          <w:color w:val="000000" w:themeColor="text1" w:themeTint="FF" w:themeShade="FF"/>
        </w:rPr>
        <w:t xml:space="preserve">he FAQ capability queries </w:t>
      </w:r>
      <w:r w:rsidRPr="305DE373" w:rsidR="00DC7BBF">
        <w:rPr>
          <w:color w:val="000000" w:themeColor="text1" w:themeTint="FF" w:themeShade="FF"/>
        </w:rPr>
        <w:t>Cognigy's</w:t>
      </w:r>
      <w:r w:rsidRPr="305DE373" w:rsidR="00DC7BBF">
        <w:rPr>
          <w:color w:val="000000" w:themeColor="text1" w:themeTint="FF" w:themeShade="FF"/>
        </w:rPr>
        <w:t xml:space="preserve"> Knowledge Store (ID: a8ca637b-1ff2-486c-a35b-b4d508edfaf2, 7 content chunks indexed). The </w:t>
      </w:r>
      <w:r w:rsidRPr="305DE373" w:rsidR="00DC7BBF">
        <w:rPr>
          <w:color w:val="000000" w:themeColor="text1" w:themeTint="FF" w:themeShade="FF"/>
        </w:rPr>
        <w:t>answerFAQ</w:t>
      </w:r>
      <w:r w:rsidRPr="305DE373" w:rsidR="00DC7BBF">
        <w:rPr>
          <w:color w:val="000000" w:themeColor="text1" w:themeTint="FF" w:themeShade="FF"/>
        </w:rPr>
        <w:t xml:space="preserve"> tool triggers a </w:t>
      </w:r>
      <w:r w:rsidRPr="305DE373" w:rsidR="00DC7BBF">
        <w:rPr>
          <w:color w:val="000000" w:themeColor="text1" w:themeTint="FF" w:themeShade="FF"/>
        </w:rPr>
        <w:t>searchExtractOutput</w:t>
      </w:r>
      <w:r w:rsidRPr="305DE373" w:rsidR="00DC7BBF">
        <w:rPr>
          <w:color w:val="000000" w:themeColor="text1" w:themeTint="FF" w:themeShade="FF"/>
        </w:rPr>
        <w:t xml:space="preserve"> node that searches the store and voices the extracted answer. FAQ queries require no identity verification.</w:t>
      </w:r>
    </w:p>
    <w:p w:rsidR="005E394C" w:rsidP="305DE373" w:rsidRDefault="005E394C" w14:paraId="23B3E60E" w14:textId="77777777">
      <w:pPr>
        <w:spacing w:before="60" w:after="60"/>
        <w:jc w:val="both"/>
      </w:pPr>
    </w:p>
    <w:tbl>
      <w:tblPr>
        <w:tblW w:w="9155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1"/>
        <w:gridCol w:w="5634"/>
      </w:tblGrid>
      <w:tr w:rsidR="005E394C" w:rsidTr="305DE373" w14:paraId="7D87F332" w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3521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78D73B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What services are included in my booking?</w:t>
            </w:r>
          </w:p>
        </w:tc>
        <w:tc>
          <w:tcPr>
            <w:tcW w:w="563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89DEC8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Knowledge Store answer via </w:t>
            </w:r>
            <w:r w:rsidRPr="305DE373" w:rsidR="00DC7BBF">
              <w:rPr>
                <w:color w:val="000000" w:themeColor="text1" w:themeTint="FF" w:themeShade="FF"/>
              </w:rPr>
              <w:t>answerFAQ</w:t>
            </w:r>
            <w:r w:rsidRPr="305DE373" w:rsidR="00DC7BBF">
              <w:rPr>
                <w:color w:val="000000" w:themeColor="text1" w:themeTint="FF" w:themeShade="FF"/>
              </w:rPr>
              <w:t xml:space="preserve"> tool</w:t>
            </w:r>
          </w:p>
        </w:tc>
      </w:tr>
      <w:tr w:rsidR="005E394C" w:rsidTr="305DE373" w14:paraId="0DD25CE2" w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3521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389C48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Can I change my service 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centre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location?</w:t>
            </w:r>
          </w:p>
        </w:tc>
        <w:tc>
          <w:tcPr>
            <w:tcW w:w="563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745DA3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Knowledge Store answer; action uses </w:t>
            </w:r>
            <w:r w:rsidRPr="305DE373" w:rsidR="00DC7BBF">
              <w:rPr>
                <w:color w:val="000000" w:themeColor="text1" w:themeTint="FF" w:themeShade="FF"/>
              </w:rPr>
              <w:t>reschedule_appointment</w:t>
            </w:r>
          </w:p>
        </w:tc>
      </w:tr>
      <w:tr w:rsidR="005E394C" w:rsidTr="305DE373" w14:paraId="1857D50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521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A42143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Will I get a confirmation email or SMS?</w:t>
            </w:r>
          </w:p>
        </w:tc>
        <w:tc>
          <w:tcPr>
            <w:tcW w:w="563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40E016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answer; Stark also confirms post-booking</w:t>
            </w:r>
          </w:p>
        </w:tc>
      </w:tr>
      <w:tr w:rsidR="005E394C" w:rsidTr="305DE373" w14:paraId="39E754D7" w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3521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C956CB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What time should I arrive for my service?</w:t>
            </w:r>
          </w:p>
        </w:tc>
        <w:tc>
          <w:tcPr>
            <w:tcW w:w="563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B78F1F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answer with service-type guidance</w:t>
            </w:r>
          </w:p>
        </w:tc>
      </w:tr>
      <w:tr w:rsidR="005E394C" w:rsidTr="305DE373" w14:paraId="34D785BA" w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3521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AAE9A3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Are loaner vehicles available during service?</w:t>
            </w:r>
          </w:p>
        </w:tc>
        <w:tc>
          <w:tcPr>
            <w:tcW w:w="563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75F0F3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answer — no verification required</w:t>
            </w:r>
          </w:p>
        </w:tc>
      </w:tr>
      <w:tr w:rsidR="005E394C" w:rsidTr="305DE373" w14:paraId="25A7B3EA" w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3521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B31F4C1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What documents are needed for inspection?</w:t>
            </w:r>
          </w:p>
        </w:tc>
        <w:tc>
          <w:tcPr>
            <w:tcW w:w="563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687753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Registration, Insurance, Emission Certificate, Photo ID — stated by Stark post-booking</w:t>
            </w:r>
          </w:p>
        </w:tc>
      </w:tr>
    </w:tbl>
    <w:p w:rsidR="00221C0A" w:rsidP="305DE373" w:rsidRDefault="00221C0A" w14:paraId="78E95941" w14:textId="77777777">
      <w:pPr>
        <w:jc w:val="both"/>
        <w:rPr>
          <w:b w:val="1"/>
          <w:bCs w:val="1"/>
          <w:color w:val="1F4E79"/>
          <w:sz w:val="36"/>
          <w:szCs w:val="36"/>
        </w:rPr>
      </w:pPr>
    </w:p>
    <w:p w:rsidR="305DE373" w:rsidP="305DE373" w:rsidRDefault="305DE373" w14:paraId="413FA7C2" w14:textId="044D6E62">
      <w:pPr>
        <w:jc w:val="both"/>
        <w:rPr>
          <w:b w:val="1"/>
          <w:bCs w:val="1"/>
          <w:color w:val="1F4E79"/>
          <w:sz w:val="36"/>
          <w:szCs w:val="36"/>
        </w:rPr>
      </w:pPr>
    </w:p>
    <w:p w:rsidR="305DE373" w:rsidP="305DE373" w:rsidRDefault="305DE373" w14:paraId="5F5C28B2" w14:textId="245C04EB">
      <w:pPr>
        <w:jc w:val="both"/>
        <w:rPr>
          <w:b w:val="1"/>
          <w:bCs w:val="1"/>
          <w:color w:val="1F4E79"/>
          <w:sz w:val="36"/>
          <w:szCs w:val="36"/>
        </w:rPr>
      </w:pPr>
    </w:p>
    <w:p w:rsidR="005E394C" w:rsidP="305DE373" w:rsidRDefault="00AA10E9" w14:paraId="046BEBC9" w14:textId="63EF2540">
      <w:pPr>
        <w:jc w:val="both"/>
      </w:pPr>
      <w:r w:rsidRPr="305DE373" w:rsidR="00AA10E9">
        <w:rPr>
          <w:b w:val="1"/>
          <w:bCs w:val="1"/>
          <w:color w:val="1F4E79"/>
          <w:sz w:val="36"/>
          <w:szCs w:val="36"/>
        </w:rPr>
        <w:t>8</w:t>
      </w:r>
      <w:r w:rsidRPr="305DE373" w:rsidR="00DC7BBF">
        <w:rPr>
          <w:b w:val="1"/>
          <w:bCs w:val="1"/>
          <w:color w:val="1F4E79"/>
          <w:sz w:val="36"/>
          <w:szCs w:val="36"/>
        </w:rPr>
        <w:t>. Error Handling &amp; Resilience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5E394C" w:rsidTr="305DE373" w14:paraId="45ED7C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B412C40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S</w:t>
            </w: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cenario</w:t>
            </w:r>
          </w:p>
        </w:tc>
        <w:tc>
          <w:tcPr>
            <w:tcW w:w="33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E4B6FDC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Handling</w:t>
            </w:r>
          </w:p>
        </w:tc>
        <w:tc>
          <w:tcPr>
            <w:tcW w:w="3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F0F383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Recovery</w:t>
            </w:r>
          </w:p>
        </w:tc>
      </w:tr>
      <w:tr w:rsidR="005E394C" w:rsidTr="305DE373" w14:paraId="64C62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2DCEC8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ID&amp;V: ANI not matched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06BC02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Prompt manually for plate + postal code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0B682D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Continue</w:t>
            </w:r>
            <w:r w:rsidRPr="305DE373" w:rsidR="00DC7BBF">
              <w:rPr>
                <w:color w:val="000000" w:themeColor="text1" w:themeTint="FF" w:themeShade="FF"/>
              </w:rPr>
              <w:t xml:space="preserve"> with manual verification</w:t>
            </w:r>
          </w:p>
        </w:tc>
      </w:tr>
      <w:tr w:rsidR="005E394C" w:rsidTr="305DE373" w14:paraId="7333B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08E377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ID&amp;V: 3 failed attempts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AF1FE6A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Polite lockout message in session language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0B9CE8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Escalation_Handover</w:t>
            </w:r>
            <w:r w:rsidRPr="305DE373" w:rsidR="00DC7BBF">
              <w:rPr>
                <w:color w:val="000000" w:themeColor="text1" w:themeTint="FF" w:themeShade="FF"/>
              </w:rPr>
              <w:t xml:space="preserve"> triggered</w:t>
            </w:r>
          </w:p>
        </w:tc>
      </w:tr>
      <w:tr w:rsidR="005E394C" w:rsidTr="305DE373" w14:paraId="64FCB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2ACDD6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User provides past date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CB70EA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Stark rejects and asks for a future date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5B968F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Re-prompt until valid date entered</w:t>
            </w:r>
          </w:p>
        </w:tc>
      </w:tr>
      <w:tr w:rsidR="005E394C" w:rsidTr="305DE373" w14:paraId="42A14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F3FB78E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Chosen slot not in API list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A71ACF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Stark lists valid slots, will not book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60616B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User re-selects from offered slots</w:t>
            </w:r>
          </w:p>
        </w:tc>
      </w:tr>
      <w:tr w:rsidR="005E394C" w:rsidTr="305DE373" w14:paraId="318EC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F52AE8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API 400 Bad Request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1FECB3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IC_API_Response_Normalizer</w:t>
            </w:r>
            <w:r w:rsidRPr="305DE373" w:rsidR="00DC7BBF">
              <w:rPr>
                <w:color w:val="000000" w:themeColor="text1" w:themeTint="FF" w:themeShade="FF"/>
              </w:rPr>
              <w:t xml:space="preserve"> — locale error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6C7943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Max 2 re-prompts, then escalate</w:t>
            </w:r>
          </w:p>
        </w:tc>
      </w:tr>
      <w:tr w:rsidR="005E394C" w:rsidTr="305DE373" w14:paraId="6FC3C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C8FED5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API 404 Not Found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8917E4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Record not found message to caller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0A6F2F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Offer to retrieve all appointments</w:t>
            </w:r>
          </w:p>
        </w:tc>
      </w:tr>
      <w:tr w:rsidR="005E394C" w:rsidTr="305DE373" w14:paraId="30118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CC293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API 500 (1st/2nd occurrence)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A56385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IC_API_Gateway</w:t>
            </w:r>
            <w:r w:rsidRPr="305DE373" w:rsidR="00DC7BBF">
              <w:rPr>
                <w:color w:val="000000" w:themeColor="text1" w:themeTint="FF" w:themeShade="FF"/>
              </w:rPr>
              <w:t xml:space="preserve"> retry with 2 s delay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8BB2F4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Retry loop up to 3 attempts</w:t>
            </w:r>
          </w:p>
        </w:tc>
      </w:tr>
      <w:tr w:rsidR="005E394C" w:rsidTr="305DE373" w14:paraId="7B195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B25FCB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API 500 (3rd occurrence)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B5C2F2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Circuit breaker opens; unavailable msg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A88BF2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Graceful handover to live agent</w:t>
            </w:r>
          </w:p>
        </w:tc>
      </w:tr>
      <w:tr w:rsidR="005E394C" w:rsidTr="305DE373" w14:paraId="656235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5A10D9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NLU no-match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E92B01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AI Agent asks clarifying question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C7B686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Second no-match → intent menu offered</w:t>
            </w:r>
          </w:p>
        </w:tc>
      </w:tr>
      <w:tr w:rsidR="005E394C" w:rsidTr="305DE373" w14:paraId="6C8EEE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471340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Explicit human request (x2)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5E6326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handover_tool</w:t>
            </w:r>
            <w:r w:rsidRPr="305DE373" w:rsidR="00DC7BBF">
              <w:rPr>
                <w:color w:val="000000" w:themeColor="text1" w:themeTint="FF" w:themeShade="FF"/>
              </w:rPr>
              <w:t xml:space="preserve"> triggered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B27AFC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LLM summary →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signal → transfer</w:t>
            </w:r>
          </w:p>
        </w:tc>
      </w:tr>
      <w:tr w:rsidR="005E394C" w:rsidTr="305DE373" w14:paraId="76B1FC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24F990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High frustration detected</w:t>
            </w:r>
          </w:p>
        </w:tc>
        <w:tc>
          <w:tcPr>
            <w:tcW w:w="3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2AE8AD2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Stark detects tone → </w:t>
            </w:r>
            <w:r w:rsidRPr="305DE373" w:rsidR="00DC7BBF">
              <w:rPr>
                <w:color w:val="000000" w:themeColor="text1" w:themeTint="FF" w:themeShade="FF"/>
              </w:rPr>
              <w:t>handover_tool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D1055A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Live agent queue transfer</w:t>
            </w:r>
          </w:p>
        </w:tc>
      </w:tr>
    </w:tbl>
    <w:p w:rsidR="005E394C" w:rsidP="305DE373" w:rsidRDefault="00DC7BBF" w14:paraId="2528D54A" w14:textId="77777777">
      <w:pPr>
        <w:jc w:val="both"/>
      </w:pPr>
      <w:r>
        <w:br w:type="page"/>
      </w:r>
    </w:p>
    <w:p w:rsidR="005E394C" w:rsidP="305DE373" w:rsidRDefault="00221C0A" w14:paraId="2A8B3E18" w14:textId="0C8146D2">
      <w:pPr>
        <w:pStyle w:val="Heading1"/>
        <w:pBdr>
          <w:bottom w:val="single" w:color="2E75B6" w:sz="6" w:space="4"/>
        </w:pBdr>
        <w:jc w:val="both"/>
      </w:pPr>
      <w:r w:rsidR="00221C0A">
        <w:rPr/>
        <w:t>9</w:t>
      </w:r>
      <w:r w:rsidR="00DC7BBF">
        <w:rPr/>
        <w:t>. Implementation Plan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80"/>
        <w:gridCol w:w="2880"/>
      </w:tblGrid>
      <w:tr w:rsidR="005E394C" w:rsidTr="305DE373" w14:paraId="0CF70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AD9D9C3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Phase</w:t>
            </w:r>
          </w:p>
        </w:tc>
        <w:tc>
          <w:tcPr>
            <w:tcW w:w="408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283ECC6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Activities</w:t>
            </w:r>
          </w:p>
        </w:tc>
        <w:tc>
          <w:tcPr>
            <w:tcW w:w="288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A1F471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Duration</w:t>
            </w:r>
          </w:p>
        </w:tc>
      </w:tr>
      <w:tr w:rsidR="005E394C" w:rsidTr="305DE373" w14:paraId="1DDDF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C6FFFC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Phase 1 — Foundation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B4AAD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Create Cognigy.AI project; configure </w:t>
            </w:r>
            <w:r w:rsidRPr="305DE373" w:rsidR="00DC7BBF">
              <w:rPr>
                <w:color w:val="000000" w:themeColor="text1" w:themeTint="FF" w:themeShade="FF"/>
              </w:rPr>
              <w:t>en</w:t>
            </w:r>
            <w:r w:rsidRPr="305DE373" w:rsidR="00DC7BBF">
              <w:rPr>
                <w:color w:val="000000" w:themeColor="text1" w:themeTint="FF" w:themeShade="FF"/>
              </w:rPr>
              <w:t xml:space="preserve">-US &amp; es-US locales; set up NLU models; deploy WebRTC endpoint; configure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channel; provision mock API server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10AFEC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Week 1</w:t>
            </w:r>
          </w:p>
        </w:tc>
      </w:tr>
      <w:tr w:rsidR="005E394C" w:rsidTr="305DE373" w14:paraId="32DC28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6B4193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Phase 2 — Core Agent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63818B4" w14:textId="38535829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Build Stark AI Agent flow; configure </w:t>
            </w:r>
            <w:r w:rsidRPr="305DE373" w:rsidR="00DC7BBF">
              <w:rPr>
                <w:color w:val="000000" w:themeColor="text1" w:themeTint="FF" w:themeShade="FF"/>
              </w:rPr>
              <w:t>aiAgentJob</w:t>
            </w:r>
            <w:r w:rsidRPr="305DE373" w:rsidR="00DC7BBF">
              <w:rPr>
                <w:color w:val="000000" w:themeColor="text1" w:themeTint="FF" w:themeShade="FF"/>
              </w:rPr>
              <w:t xml:space="preserve"> node with full system prompt; define all 13 tool slots; implement ANI capture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11878B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Week 2</w:t>
            </w:r>
          </w:p>
        </w:tc>
      </w:tr>
      <w:tr w:rsidR="005E394C" w:rsidTr="305DE373" w14:paraId="39C3A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2F9423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Phase 3 — Appointment APIs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6DA9A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Implement HTTP nodes for booking, cancellation, rescheduling, status check, retrieve; wire </w:t>
            </w:r>
            <w:r w:rsidRPr="305DE373" w:rsidR="00DC7BBF">
              <w:rPr>
                <w:color w:val="000000" w:themeColor="text1" w:themeTint="FF" w:themeShade="FF"/>
              </w:rPr>
              <w:t>IC_API_Gateway</w:t>
            </w:r>
            <w:r w:rsidRPr="305DE373" w:rsidR="00DC7BBF">
              <w:rPr>
                <w:color w:val="000000" w:themeColor="text1" w:themeTint="FF" w:themeShade="FF"/>
              </w:rPr>
              <w:t xml:space="preserve"> and </w:t>
            </w:r>
            <w:r w:rsidRPr="305DE373" w:rsidR="00DC7BBF">
              <w:rPr>
                <w:color w:val="000000" w:themeColor="text1" w:themeTint="FF" w:themeShade="FF"/>
              </w:rPr>
              <w:t>IC_API_Response_Normalizer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D12EAB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Weeks 3–4</w:t>
            </w:r>
          </w:p>
        </w:tc>
      </w:tr>
      <w:tr w:rsidR="005E394C" w:rsidTr="305DE373" w14:paraId="4B7C0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0FA2AD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Phase 4 — Enrichment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84AF63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Build Government Inspection tool; implement Locale_bridge; configure FAQ Knowledge Store; build </w:t>
            </w:r>
            <w:r w:rsidRPr="305DE373" w:rsidR="00DC7BBF">
              <w:rPr>
                <w:color w:val="000000" w:themeColor="text1" w:themeTint="FF" w:themeShade="FF"/>
              </w:rPr>
              <w:t>Escalation_Handover</w:t>
            </w:r>
            <w:r w:rsidRPr="305DE373" w:rsidR="00DC7BBF">
              <w:rPr>
                <w:color w:val="000000" w:themeColor="text1" w:themeTint="FF" w:themeShade="FF"/>
              </w:rPr>
              <w:t xml:space="preserve"> with LLM summary and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signal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ED5647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Week 5</w:t>
            </w:r>
          </w:p>
        </w:tc>
      </w:tr>
      <w:tr w:rsidR="005E394C" w:rsidTr="305DE373" w14:paraId="65988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5A868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Phase 5 — Testing &amp; QA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8E76E8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End-to-end voice testing both languages; error-path testing all API scenarios;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handover test; slot-validation edge cases; past-date rejection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1877B7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Week 6</w:t>
            </w:r>
          </w:p>
        </w:tc>
      </w:tr>
      <w:tr w:rsidR="005E394C" w:rsidTr="305DE373" w14:paraId="4B57C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7D83F9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Phase 6 — Presentation Prep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E0C5DE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Stakeholder walkthrough deck; support handover deck; documentation </w:t>
            </w:r>
            <w:r w:rsidRPr="305DE373" w:rsidR="00DC7BBF">
              <w:rPr>
                <w:color w:val="000000" w:themeColor="text1" w:themeTint="FF" w:themeShade="FF"/>
              </w:rPr>
              <w:t>finalisation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B7BE6F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Week 7</w:t>
            </w:r>
          </w:p>
        </w:tc>
      </w:tr>
    </w:tbl>
    <w:p w:rsidR="005E394C" w:rsidP="305DE373" w:rsidRDefault="00DC7BBF" w14:paraId="013910B0" w14:textId="77777777">
      <w:pPr>
        <w:jc w:val="both"/>
      </w:pPr>
      <w:r>
        <w:br w:type="page"/>
      </w:r>
    </w:p>
    <w:p w:rsidR="005E394C" w:rsidP="305DE373" w:rsidRDefault="00DC7BBF" w14:paraId="0541F121" w14:textId="6FF2A776">
      <w:pPr>
        <w:pStyle w:val="Heading1"/>
        <w:pBdr>
          <w:bottom w:val="single" w:color="2E75B6" w:sz="6" w:space="4"/>
        </w:pBdr>
        <w:jc w:val="both"/>
      </w:pPr>
      <w:r w:rsidR="00DC7BBF">
        <w:rPr/>
        <w:t>1</w:t>
      </w:r>
      <w:r w:rsidR="00221C0A">
        <w:rPr/>
        <w:t>0</w:t>
      </w:r>
      <w:r w:rsidR="00DC7BBF">
        <w:rPr/>
        <w:t>. RAID Log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80"/>
        <w:gridCol w:w="2880"/>
      </w:tblGrid>
      <w:tr w:rsidR="005E394C" w:rsidTr="305DE373" w14:paraId="552D90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DCC3384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Category</w:t>
            </w:r>
          </w:p>
        </w:tc>
        <w:tc>
          <w:tcPr>
            <w:tcW w:w="408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DE11A97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Item</w:t>
            </w:r>
          </w:p>
        </w:tc>
        <w:tc>
          <w:tcPr>
            <w:tcW w:w="288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FC5DFF5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FFFFFF" w:themeColor="background1" w:themeTint="FF" w:themeShade="FF"/>
              </w:rPr>
              <w:t>Mitigation</w:t>
            </w:r>
          </w:p>
        </w:tc>
      </w:tr>
      <w:tr w:rsidR="005E394C" w:rsidTr="305DE373" w14:paraId="707E5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0067D3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Risk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3FEA89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Live REST APIs unavailable during development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B97254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Mock server (</w:t>
            </w:r>
            <w:r w:rsidRPr="305DE373" w:rsidR="00DC7BBF">
              <w:rPr>
                <w:color w:val="000000" w:themeColor="text1" w:themeTint="FF" w:themeShade="FF"/>
              </w:rPr>
              <w:t>devtunnels</w:t>
            </w:r>
            <w:r w:rsidRPr="305DE373" w:rsidR="00DC7BBF">
              <w:rPr>
                <w:color w:val="000000" w:themeColor="text1" w:themeTint="FF" w:themeShade="FF"/>
              </w:rPr>
              <w:t xml:space="preserve"> URL configured); local mock server as backup</w:t>
            </w:r>
          </w:p>
        </w:tc>
      </w:tr>
      <w:tr w:rsidR="005E394C" w:rsidTr="305DE373" w14:paraId="77C33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B2A2B5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Risk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BCEB12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es-US NLU data insufficient for automotive domain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36F169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Cognigy</w:t>
            </w:r>
            <w:r w:rsidRPr="305DE373" w:rsidR="00DC7BBF">
              <w:rPr>
                <w:color w:val="000000" w:themeColor="text1" w:themeTint="FF" w:themeShade="FF"/>
              </w:rPr>
              <w:t xml:space="preserve"> built-in es-ES NLU model; supplement with domain lexicon</w:t>
            </w:r>
          </w:p>
        </w:tc>
      </w:tr>
      <w:tr w:rsidR="005E394C" w:rsidTr="305DE373" w14:paraId="1993D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7618B01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Risk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41E768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ANI not available on all inbound call paths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B54E90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Voice fallback collects phone number manually before ID&amp;V</w:t>
            </w:r>
          </w:p>
        </w:tc>
      </w:tr>
      <w:tr w:rsidR="005E394C" w:rsidTr="305DE373" w14:paraId="2E10F2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76E002B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Assumption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2095D3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NICE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configured for WebRTC click-to-call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C4A00E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PSTN dial-in maintained as backup channel</w:t>
            </w:r>
          </w:p>
        </w:tc>
      </w:tr>
      <w:tr w:rsidR="005E394C" w:rsidTr="305DE373" w14:paraId="4A8F2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B3824F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Assumption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3EEC67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Mock API </w:t>
            </w:r>
            <w:r w:rsidRPr="305DE373" w:rsidR="00DC7BBF">
              <w:rPr>
                <w:color w:val="000000" w:themeColor="text1" w:themeTint="FF" w:themeShade="FF"/>
              </w:rPr>
              <w:t>devtunnels</w:t>
            </w:r>
            <w:r w:rsidRPr="305DE373" w:rsidR="00DC7BBF">
              <w:rPr>
                <w:color w:val="000000" w:themeColor="text1" w:themeTint="FF" w:themeShade="FF"/>
              </w:rPr>
              <w:t xml:space="preserve"> URL remains accessible at demo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A416A1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Endpoints documented; local mock server available</w:t>
            </w:r>
          </w:p>
        </w:tc>
      </w:tr>
      <w:tr w:rsidR="005E394C" w:rsidTr="305DE373" w14:paraId="27ADA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17FDED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Issue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19587B8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Slot validation requires exact </w:t>
            </w:r>
            <w:r w:rsidRPr="305DE373" w:rsidR="00DC7BBF">
              <w:rPr>
                <w:color w:val="000000" w:themeColor="text1" w:themeTint="FF" w:themeShade="FF"/>
              </w:rPr>
              <w:t>match —</w:t>
            </w:r>
            <w:r w:rsidRPr="305DE373" w:rsidR="00DC7BBF">
              <w:rPr>
                <w:color w:val="000000" w:themeColor="text1" w:themeTint="FF" w:themeShade="FF"/>
              </w:rPr>
              <w:t xml:space="preserve"> no fuzzy match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08489F6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Stark lists all valid slots explicitly and re-prompts on mismatch</w:t>
            </w:r>
          </w:p>
        </w:tc>
      </w:tr>
      <w:tr w:rsidR="005E394C" w:rsidTr="305DE373" w14:paraId="1FE5AB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BE0A5BF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Dependency</w:t>
            </w:r>
          </w:p>
        </w:tc>
        <w:tc>
          <w:tcPr>
            <w:tcW w:w="4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4437B3D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Knowledge Store populated with FAQ content</w:t>
            </w:r>
          </w:p>
        </w:tc>
        <w:tc>
          <w:tcPr>
            <w:tcW w:w="28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2BDB876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7 chunks confirmed in package; on-demand search configured</w:t>
            </w:r>
          </w:p>
        </w:tc>
      </w:tr>
    </w:tbl>
    <w:p w:rsidR="00221C0A" w:rsidP="305DE373" w:rsidRDefault="00221C0A" w14:paraId="2124E355" w14:textId="77777777">
      <w:pPr>
        <w:jc w:val="both"/>
        <w:rPr>
          <w:b w:val="1"/>
          <w:bCs w:val="1"/>
          <w:color w:val="1F4E79"/>
          <w:sz w:val="36"/>
          <w:szCs w:val="36"/>
        </w:rPr>
      </w:pPr>
    </w:p>
    <w:p w:rsidR="00221C0A" w:rsidP="305DE373" w:rsidRDefault="00221C0A" w14:paraId="5B1D61DB" w14:textId="77777777">
      <w:pPr>
        <w:jc w:val="both"/>
        <w:rPr>
          <w:b w:val="1"/>
          <w:bCs w:val="1"/>
          <w:color w:val="1F4E79"/>
          <w:sz w:val="36"/>
          <w:szCs w:val="36"/>
        </w:rPr>
      </w:pPr>
    </w:p>
    <w:p w:rsidR="005E394C" w:rsidP="305DE373" w:rsidRDefault="00221C0A" w14:paraId="7AE490C4" w14:textId="113FEF12">
      <w:pPr>
        <w:jc w:val="both"/>
      </w:pPr>
      <w:r w:rsidRPr="305DE373" w:rsidR="00221C0A">
        <w:rPr>
          <w:b w:val="1"/>
          <w:bCs w:val="1"/>
          <w:color w:val="1F4E79"/>
          <w:sz w:val="36"/>
          <w:szCs w:val="36"/>
        </w:rPr>
        <w:t>11.</w:t>
      </w:r>
      <w:r w:rsidRPr="305DE373" w:rsidR="00DC7BBF">
        <w:rPr>
          <w:b w:val="1"/>
          <w:bCs w:val="1"/>
          <w:color w:val="1F4E79"/>
          <w:sz w:val="36"/>
          <w:szCs w:val="36"/>
        </w:rPr>
        <w:t xml:space="preserve"> Support &amp; Handover Reference</w:t>
      </w:r>
    </w:p>
    <w:p w:rsidR="005E394C" w:rsidP="305DE373" w:rsidRDefault="00DC7BBF" w14:paraId="2D92AD02" w14:textId="029B74CC">
      <w:pPr>
        <w:pStyle w:val="Heading2"/>
        <w:jc w:val="both"/>
      </w:pPr>
      <w:r w:rsidR="00DC7BBF">
        <w:rPr/>
        <w:t>1</w:t>
      </w:r>
      <w:r w:rsidR="00221C0A">
        <w:rPr/>
        <w:t>1</w:t>
      </w:r>
      <w:r w:rsidR="00DC7BBF">
        <w:rPr/>
        <w:t>.1  System</w:t>
      </w:r>
      <w:r w:rsidR="00DC7BBF">
        <w:rPr/>
        <w:t xml:space="preserve"> Reference Details</w:t>
      </w:r>
    </w:p>
    <w:tbl>
      <w:tblPr>
        <w:tblW w:w="9360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E394C" w:rsidTr="305DE373" w14:paraId="4A884C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F03FEA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Platform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074DB0E7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Cognigy.AI Cloud Console</w:t>
            </w:r>
          </w:p>
        </w:tc>
      </w:tr>
      <w:tr w:rsidR="005E394C" w:rsidTr="305DE373" w14:paraId="3B198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69DF7EBD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CCaaS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E0E066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 xml:space="preserve">NICE </w:t>
            </w:r>
            <w:r w:rsidRPr="305DE373" w:rsidR="00DC7BBF">
              <w:rPr>
                <w:color w:val="000000" w:themeColor="text1" w:themeTint="FF" w:themeShade="FF"/>
              </w:rPr>
              <w:t>CXone</w:t>
            </w:r>
            <w:r w:rsidRPr="305DE373" w:rsidR="00DC7BBF">
              <w:rPr>
                <w:color w:val="000000" w:themeColor="text1" w:themeTint="FF" w:themeShade="FF"/>
              </w:rPr>
              <w:t xml:space="preserve"> Admin Portal</w:t>
            </w:r>
          </w:p>
        </w:tc>
      </w:tr>
      <w:tr w:rsidR="005E394C" w:rsidTr="305DE373" w14:paraId="596891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D7A7A4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Mock API Base URL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EB24E09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https://f6c7gj3h-6000.inc1.devtunnels.ms</w:t>
            </w:r>
          </w:p>
        </w:tc>
      </w:tr>
      <w:tr w:rsidR="005E394C" w:rsidTr="305DE373" w14:paraId="7D343F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B9CFA9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API Paths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0475FD4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/vehicle</w:t>
            </w:r>
            <w:r w:rsidRPr="305DE373" w:rsidR="00DC7BBF">
              <w:rPr>
                <w:color w:val="000000" w:themeColor="text1" w:themeTint="FF" w:themeShade="FF"/>
              </w:rPr>
              <w:t>/  and</w:t>
            </w:r>
            <w:r w:rsidRPr="305DE373" w:rsidR="00DC7BBF">
              <w:rPr>
                <w:color w:val="000000" w:themeColor="text1" w:themeTint="FF" w:themeShade="FF"/>
              </w:rPr>
              <w:t xml:space="preserve">  /</w:t>
            </w:r>
            <w:r w:rsidRPr="305DE373" w:rsidR="00DC7BBF">
              <w:rPr>
                <w:color w:val="000000" w:themeColor="text1" w:themeTint="FF" w:themeShade="FF"/>
              </w:rPr>
              <w:t>api</w:t>
            </w:r>
            <w:r w:rsidRPr="305DE373" w:rsidR="00DC7BBF">
              <w:rPr>
                <w:color w:val="000000" w:themeColor="text1" w:themeTint="FF" w:themeShade="FF"/>
              </w:rPr>
              <w:t>/identity/</w:t>
            </w:r>
          </w:p>
        </w:tc>
      </w:tr>
      <w:tr w:rsidR="005E394C" w:rsidTr="305DE373" w14:paraId="217570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8730D4C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Knowledge Store ID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50D1F37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a8ca637b-1ff2-486c-a35b-b4d508edfaf</w:t>
            </w:r>
            <w:r w:rsidRPr="305DE373" w:rsidR="00DC7BBF">
              <w:rPr>
                <w:color w:val="000000" w:themeColor="text1" w:themeTint="FF" w:themeShade="FF"/>
              </w:rPr>
              <w:t>2  (</w:t>
            </w:r>
            <w:r w:rsidRPr="305DE373" w:rsidR="00DC7BBF">
              <w:rPr>
                <w:color w:val="000000" w:themeColor="text1" w:themeTint="FF" w:themeShade="FF"/>
              </w:rPr>
              <w:t>7 source chunks)</w:t>
            </w:r>
          </w:p>
        </w:tc>
      </w:tr>
      <w:tr w:rsidR="005E394C" w:rsidTr="305DE373" w14:paraId="5CA52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16E688B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Locale 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en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-US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73AD5BB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Ref: 9ac27076-5fec-48da-a0a1-6933f</w:t>
            </w:r>
            <w:r w:rsidRPr="305DE373" w:rsidR="00DC7BBF">
              <w:rPr>
                <w:color w:val="000000" w:themeColor="text1" w:themeTint="FF" w:themeShade="FF"/>
              </w:rPr>
              <w:t>4197451  (</w:t>
            </w:r>
            <w:r w:rsidRPr="305DE373" w:rsidR="00DC7BBF">
              <w:rPr>
                <w:color w:val="000000" w:themeColor="text1" w:themeTint="FF" w:themeShade="FF"/>
              </w:rPr>
              <w:t>primary: true)</w:t>
            </w:r>
          </w:p>
        </w:tc>
      </w:tr>
      <w:tr w:rsidR="005E394C" w:rsidTr="305DE373" w14:paraId="1E8A4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5E91D49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Locale es-US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1B15632C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Ref: 0591d24d-2d09-446d-bee8-740ffbf</w:t>
            </w:r>
            <w:r w:rsidRPr="305DE373" w:rsidR="00DC7BBF">
              <w:rPr>
                <w:color w:val="000000" w:themeColor="text1" w:themeTint="FF" w:themeShade="FF"/>
              </w:rPr>
              <w:t>16415  (</w:t>
            </w:r>
            <w:r w:rsidRPr="305DE373" w:rsidR="00DC7BBF">
              <w:rPr>
                <w:color w:val="000000" w:themeColor="text1" w:themeTint="FF" w:themeShade="FF"/>
              </w:rPr>
              <w:t>NLU: es-ES)</w:t>
            </w:r>
          </w:p>
        </w:tc>
      </w:tr>
      <w:tr w:rsidR="005E394C" w:rsidTr="305DE373" w14:paraId="0158E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9CB330A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Cognigy</w:t>
            </w: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 xml:space="preserve"> Version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371D72E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2026.11.0</w:t>
            </w:r>
          </w:p>
        </w:tc>
      </w:tr>
      <w:tr w:rsidR="005E394C" w:rsidTr="305DE373" w14:paraId="6F54FA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4A22D66F" w14:textId="77777777">
            <w:pPr>
              <w:jc w:val="both"/>
            </w:pPr>
            <w:r w:rsidRPr="305DE373" w:rsidR="00DC7BBF">
              <w:rPr>
                <w:b w:val="1"/>
                <w:bCs w:val="1"/>
                <w:color w:val="000000" w:themeColor="text1" w:themeTint="FF" w:themeShade="FF"/>
              </w:rPr>
              <w:t>Package Name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394C" w:rsidP="305DE373" w:rsidRDefault="00DC7BBF" w14:paraId="35894CD3" w14:textId="77777777">
            <w:pPr>
              <w:jc w:val="both"/>
            </w:pPr>
            <w:r w:rsidRPr="305DE373" w:rsidR="00DC7BBF">
              <w:rPr>
                <w:color w:val="000000" w:themeColor="text1" w:themeTint="FF" w:themeShade="FF"/>
              </w:rPr>
              <w:t>NationalAutomotiveService_2026-05-29_12-11-02</w:t>
            </w:r>
          </w:p>
        </w:tc>
      </w:tr>
    </w:tbl>
    <w:p w:rsidR="005E394C" w:rsidP="305DE373" w:rsidRDefault="005E394C" w14:paraId="2A0F04D7" w14:textId="77777777">
      <w:pPr>
        <w:spacing w:before="60" w:after="60"/>
        <w:jc w:val="both"/>
      </w:pPr>
    </w:p>
    <w:p w:rsidR="00221C0A" w:rsidP="305DE373" w:rsidRDefault="00221C0A" w14:paraId="139657A4" w14:textId="77777777">
      <w:pPr>
        <w:spacing w:before="60" w:after="60"/>
        <w:jc w:val="both"/>
      </w:pPr>
    </w:p>
    <w:p w:rsidR="00221C0A" w:rsidP="305DE373" w:rsidRDefault="00221C0A" w14:paraId="4B12461B" w14:textId="77777777">
      <w:pPr>
        <w:spacing w:before="60" w:after="60"/>
        <w:jc w:val="both"/>
      </w:pPr>
    </w:p>
    <w:p w:rsidR="00221C0A" w:rsidP="305DE373" w:rsidRDefault="00221C0A" w14:paraId="1E58D5EE" w14:textId="77777777">
      <w:pPr>
        <w:spacing w:before="60" w:after="60"/>
        <w:jc w:val="both"/>
      </w:pPr>
    </w:p>
    <w:p w:rsidR="005E394C" w:rsidP="305DE373" w:rsidRDefault="00DC7BBF" w14:paraId="1D397A42" w14:textId="54511327">
      <w:pPr>
        <w:pStyle w:val="Heading2"/>
        <w:jc w:val="both"/>
      </w:pPr>
      <w:r w:rsidR="00DC7BBF">
        <w:rPr/>
        <w:t>1</w:t>
      </w:r>
      <w:r w:rsidR="00221C0A">
        <w:rPr/>
        <w:t>1</w:t>
      </w:r>
      <w:r w:rsidR="00DC7BBF">
        <w:rPr/>
        <w:t>.2  Pre</w:t>
      </w:r>
      <w:r w:rsidR="00DC7BBF">
        <w:rPr/>
        <w:t>-Handover Checklist</w:t>
      </w:r>
    </w:p>
    <w:p w:rsidR="005E394C" w:rsidP="305DE373" w:rsidRDefault="00DC7BBF" w14:paraId="4113FAC3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All 6 flows active in Cognigy.AI project: Stark – AI Agent, </w:t>
      </w:r>
      <w:r w:rsidR="00DC7BBF">
        <w:rPr/>
        <w:t>IC_API_Gateway</w:t>
      </w:r>
      <w:r w:rsidR="00DC7BBF">
        <w:rPr/>
        <w:t xml:space="preserve">, </w:t>
      </w:r>
      <w:r w:rsidR="00DC7BBF">
        <w:rPr/>
        <w:t>IC_API_Response_Normalizer</w:t>
      </w:r>
      <w:r w:rsidR="00DC7BBF">
        <w:rPr/>
        <w:t xml:space="preserve">, Locale_bridge, FAQ Flow, </w:t>
      </w:r>
      <w:r w:rsidR="00DC7BBF">
        <w:rPr/>
        <w:t>Escalation_Handover</w:t>
      </w:r>
    </w:p>
    <w:p w:rsidR="005E394C" w:rsidP="305DE373" w:rsidRDefault="00DC7BBF" w14:paraId="3687DAF0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Both locales configured: </w:t>
      </w:r>
      <w:r w:rsidR="00DC7BBF">
        <w:rPr/>
        <w:t>en</w:t>
      </w:r>
      <w:r w:rsidR="00DC7BBF">
        <w:rPr/>
        <w:t xml:space="preserve">-US (primary: true) and es-US (NLU: es-ES, fallback: </w:t>
      </w:r>
      <w:r w:rsidR="00DC7BBF">
        <w:rPr/>
        <w:t>en</w:t>
      </w:r>
      <w:r w:rsidR="00DC7BBF">
        <w:rPr/>
        <w:t>-US)</w:t>
      </w:r>
    </w:p>
    <w:p w:rsidR="005E394C" w:rsidP="305DE373" w:rsidRDefault="00DC7BBF" w14:paraId="14E709B3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Knowledge Store populated and 7 source chunks are indexed and searchable</w:t>
      </w:r>
    </w:p>
    <w:p w:rsidR="005E394C" w:rsidP="305DE373" w:rsidRDefault="00DC7BBF" w14:paraId="7E6BC9B4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Mock API connectivity verified at https://f6c7gj3h-6000.inc1.devtunnels.ms before live sessions</w:t>
      </w:r>
    </w:p>
    <w:p w:rsidR="005E394C" w:rsidP="305DE373" w:rsidRDefault="00DC7BBF" w14:paraId="0825E8A5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NICE </w:t>
      </w:r>
      <w:r w:rsidR="00DC7BBF">
        <w:rPr/>
        <w:t>CXone</w:t>
      </w:r>
      <w:r w:rsidR="00DC7BBF">
        <w:rPr/>
        <w:t xml:space="preserve"> channel connected and WebRTC endpoint accessible via click-to-call page</w:t>
      </w:r>
    </w:p>
    <w:p w:rsidR="005E394C" w:rsidP="305DE373" w:rsidRDefault="00DC7BBF" w14:paraId="7D7637FE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End-to-end test in both English and Spanish: full booking, cancellation, reschedule, government inspection, FAQ</w:t>
      </w:r>
    </w:p>
    <w:p w:rsidR="005E394C" w:rsidP="305DE373" w:rsidRDefault="00DC7BBF" w14:paraId="3B4EFCF1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All error paths tested: API 400, 404, 500 (single and triple), circuit breaker, ID&amp;V failure, slot mismatch, past-date rejection</w:t>
      </w:r>
    </w:p>
    <w:p w:rsidR="005E394C" w:rsidP="305DE373" w:rsidRDefault="00DC7BBF" w14:paraId="604A7228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CXone</w:t>
      </w:r>
      <w:r w:rsidR="00DC7BBF">
        <w:rPr/>
        <w:t xml:space="preserve"> handover test: confirm LLM summary delivered to agent desktop via </w:t>
      </w:r>
      <w:r w:rsidR="00DC7BBF">
        <w:rPr/>
        <w:t>sendCxoneSignal</w:t>
      </w:r>
    </w:p>
    <w:p w:rsidR="005E394C" w:rsidP="305DE373" w:rsidRDefault="00DC7BBF" w14:paraId="230A42BF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Stark does not book when chosen slot does not exactly match API response — verify with mismatched input test</w:t>
      </w:r>
    </w:p>
    <w:p w:rsidR="005E394C" w:rsidP="305DE373" w:rsidRDefault="00DC7BBF" w14:paraId="5BAF6789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Past-date validation active for both regular appointments and government inspections</w:t>
      </w:r>
    </w:p>
    <w:p w:rsidR="005E394C" w:rsidP="305DE373" w:rsidRDefault="00DC7BBF" w14:paraId="7323DDEA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Context variable hygiene verified: </w:t>
      </w:r>
      <w:r w:rsidR="00DC7BBF">
        <w:rPr/>
        <w:t>context.verifyResult</w:t>
      </w:r>
      <w:r w:rsidR="00DC7BBF">
        <w:rPr/>
        <w:t xml:space="preserve">, </w:t>
      </w:r>
      <w:r w:rsidR="00DC7BBF">
        <w:rPr/>
        <w:t>context.slotsResult</w:t>
      </w:r>
      <w:r w:rsidR="00DC7BBF">
        <w:rPr/>
        <w:t xml:space="preserve">, </w:t>
      </w:r>
      <w:r w:rsidR="00DC7BBF">
        <w:rPr/>
        <w:t>context.bookResult</w:t>
      </w:r>
      <w:r w:rsidR="00DC7BBF">
        <w:rPr/>
        <w:t xml:space="preserve">, </w:t>
      </w:r>
      <w:r w:rsidR="00DC7BBF">
        <w:rPr/>
        <w:t>context.sessionLocale</w:t>
      </w:r>
    </w:p>
    <w:p w:rsidR="005E394C" w:rsidP="305DE373" w:rsidRDefault="005E394C" w14:paraId="42055078" w14:textId="77777777">
      <w:pPr>
        <w:spacing w:before="60" w:after="60"/>
        <w:jc w:val="both"/>
      </w:pPr>
    </w:p>
    <w:p w:rsidR="005E394C" w:rsidP="305DE373" w:rsidRDefault="00DC7BBF" w14:paraId="60ECEC2D" w14:textId="730112C0">
      <w:pPr>
        <w:pStyle w:val="Heading2"/>
        <w:jc w:val="both"/>
      </w:pPr>
      <w:r w:rsidR="00DC7BBF">
        <w:rPr/>
        <w:t>1</w:t>
      </w:r>
      <w:r w:rsidR="00221C0A">
        <w:rPr/>
        <w:t>1</w:t>
      </w:r>
      <w:r w:rsidR="00DC7BBF">
        <w:rPr/>
        <w:t>.3  Known</w:t>
      </w:r>
      <w:r w:rsidR="00DC7BBF">
        <w:rPr/>
        <w:t xml:space="preserve"> Constraints &amp; Notes</w:t>
      </w:r>
    </w:p>
    <w:p w:rsidR="005E394C" w:rsidP="305DE373" w:rsidRDefault="00DC7BBF" w14:paraId="7C2D595A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>The mock API server URL (</w:t>
      </w:r>
      <w:r w:rsidR="00DC7BBF">
        <w:rPr/>
        <w:t>devtunnels</w:t>
      </w:r>
      <w:r w:rsidR="00DC7BBF">
        <w:rPr/>
        <w:t>) is a development tunnel and may deactivate after the demo environment closes. Production deployment requires a stable hosted API with matching endpoint paths.</w:t>
      </w:r>
    </w:p>
    <w:p w:rsidR="005E394C" w:rsidP="305DE373" w:rsidRDefault="00DC7BBF" w14:paraId="72C9DE2F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The </w:t>
      </w:r>
      <w:r w:rsidR="00DC7BBF">
        <w:rPr/>
        <w:t>Retrieve_Scheduled_Appointments</w:t>
      </w:r>
      <w:r w:rsidR="00DC7BBF">
        <w:rPr/>
        <w:t xml:space="preserve"> tool description in the package metadata contains an incorrect label ('unlocks a locked user account</w:t>
      </w:r>
      <w:r w:rsidR="00DC7BBF">
        <w:rPr/>
        <w:t>') —</w:t>
      </w:r>
      <w:r w:rsidR="00DC7BBF">
        <w:rPr/>
        <w:t xml:space="preserve"> this is a metadata text error only and does not affect runtime functionality.</w:t>
      </w:r>
    </w:p>
    <w:p w:rsidR="005E394C" w:rsidP="305DE373" w:rsidRDefault="00DC7BBF" w14:paraId="455DA118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The es-US locale uses es-ES as its NLU language model. </w:t>
      </w:r>
      <w:r w:rsidR="00DC7BBF">
        <w:rPr/>
        <w:t>Cognigy</w:t>
      </w:r>
      <w:r w:rsidR="00DC7BBF">
        <w:rPr/>
        <w:t xml:space="preserve"> falls back to </w:t>
      </w:r>
      <w:r w:rsidR="00DC7BBF">
        <w:rPr/>
        <w:t>en</w:t>
      </w:r>
      <w:r w:rsidR="00DC7BBF">
        <w:rPr/>
        <w:t>-US if NLU confidence drops below 0.6.</w:t>
      </w:r>
    </w:p>
    <w:p w:rsidR="005E394C" w:rsidP="305DE373" w:rsidRDefault="00DC7BBF" w14:paraId="33F9DE7A" w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Government inspection </w:t>
      </w:r>
      <w:r w:rsidR="00DC7BBF">
        <w:rPr/>
        <w:t>centres</w:t>
      </w:r>
      <w:r w:rsidR="00DC7BBF">
        <w:rPr/>
        <w:t xml:space="preserve"> are configured within the </w:t>
      </w:r>
      <w:r w:rsidR="00DC7BBF">
        <w:rPr/>
        <w:t>Book_Govt_Inspection</w:t>
      </w:r>
      <w:r w:rsidR="00DC7BBF">
        <w:rPr/>
        <w:t xml:space="preserve"> tool description and are not dynamically fetched from an API. Updates require editing the tool definition in the AI Agent node.</w:t>
      </w:r>
    </w:p>
    <w:p w:rsidR="005E394C" w:rsidP="305DE373" w:rsidRDefault="00DC7BBF" w14:paraId="78D7056E" w14:textId="3B569271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="00DC7BBF">
        <w:rPr/>
        <w:t xml:space="preserve">Slot validation is strict by design: Stark explicitly refuses to book if the caller's stated time does not appear in the API response. This prevents booking errors but means callers must select from the </w:t>
      </w:r>
      <w:r w:rsidR="00DC7BBF">
        <w:rPr/>
        <w:t>offered list</w:t>
      </w:r>
      <w:r w:rsidR="00DC7BBF">
        <w:rPr/>
        <w:t>.</w:t>
      </w:r>
    </w:p>
    <w:sectPr w:rsidR="005E394C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BBF" w:rsidRDefault="00DC7BBF" w14:paraId="69F53FEA" w14:textId="77777777">
      <w:r>
        <w:separator/>
      </w:r>
    </w:p>
  </w:endnote>
  <w:endnote w:type="continuationSeparator" w:id="0">
    <w:p w:rsidR="00DC7BBF" w:rsidRDefault="00DC7BBF" w14:paraId="5D4E2D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4C" w:rsidRDefault="00DC7BBF" w14:paraId="6CB5F62B" w14:textId="77777777">
    <w:pPr>
      <w:pBdr>
        <w:top w:val="single" w:color="2E75B6" w:sz="4" w:space="4"/>
      </w:pBdr>
      <w:tabs>
        <w:tab w:val="right" w:pos="9026"/>
      </w:tabs>
      <w:spacing w:before="120"/>
    </w:pPr>
    <w:proofErr w:type="spellStart"/>
    <w:r>
      <w:rPr>
        <w:color w:val="888888"/>
        <w:sz w:val="16"/>
        <w:szCs w:val="16"/>
      </w:rPr>
      <w:t>Cognigy</w:t>
    </w:r>
    <w:proofErr w:type="spellEnd"/>
    <w:r>
      <w:rPr>
        <w:color w:val="888888"/>
        <w:sz w:val="16"/>
        <w:szCs w:val="16"/>
      </w:rPr>
      <w:t xml:space="preserve"> Capstone — Confidential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551B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BBF" w:rsidRDefault="00DC7BBF" w14:paraId="2A26F498" w14:textId="77777777">
      <w:r>
        <w:separator/>
      </w:r>
    </w:p>
  </w:footnote>
  <w:footnote w:type="continuationSeparator" w:id="0">
    <w:p w:rsidR="00DC7BBF" w:rsidRDefault="00DC7BBF" w14:paraId="26E82A6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4C" w:rsidRDefault="00DC7BBF" w14:paraId="2B7FDD1D" w14:textId="77777777">
    <w:pPr>
      <w:pBdr>
        <w:bottom w:val="single" w:color="2E75B6" w:sz="4" w:space="4"/>
      </w:pBdr>
      <w:spacing w:after="120"/>
    </w:pPr>
    <w:r>
      <w:rPr>
        <w:color w:val="666666"/>
        <w:sz w:val="18"/>
        <w:szCs w:val="18"/>
      </w:rPr>
      <w:t xml:space="preserve">National Automotive </w:t>
    </w:r>
    <w:proofErr w:type="gramStart"/>
    <w:r>
      <w:rPr>
        <w:color w:val="666666"/>
        <w:sz w:val="18"/>
        <w:szCs w:val="18"/>
      </w:rPr>
      <w:t>Service  |</w:t>
    </w:r>
    <w:proofErr w:type="gramEnd"/>
    <w:r>
      <w:rPr>
        <w:color w:val="666666"/>
        <w:sz w:val="18"/>
        <w:szCs w:val="18"/>
      </w:rPr>
      <w:t xml:space="preserve">  Technical Handover </w:t>
    </w:r>
    <w:proofErr w:type="gramStart"/>
    <w:r>
      <w:rPr>
        <w:color w:val="666666"/>
        <w:sz w:val="18"/>
        <w:szCs w:val="18"/>
      </w:rPr>
      <w:t>Document  |</w:t>
    </w:r>
    <w:proofErr w:type="gramEnd"/>
    <w:r>
      <w:rPr>
        <w:color w:val="666666"/>
        <w:sz w:val="18"/>
        <w:szCs w:val="18"/>
      </w:rPr>
      <w:t xml:space="preserve"> 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4865"/>
    <w:multiLevelType w:val="hybridMultilevel"/>
    <w:tmpl w:val="31224D28"/>
    <w:lvl w:ilvl="0" w:tplc="6C825062">
      <w:start w:val="1"/>
      <w:numFmt w:val="bullet"/>
      <w:lvlText w:val="•"/>
      <w:lvlJc w:val="left"/>
      <w:pPr>
        <w:ind w:left="720" w:hanging="360"/>
      </w:pPr>
    </w:lvl>
    <w:lvl w:ilvl="1" w:tplc="21C26098">
      <w:numFmt w:val="decimal"/>
      <w:lvlText w:val=""/>
      <w:lvlJc w:val="left"/>
    </w:lvl>
    <w:lvl w:ilvl="2" w:tplc="1FDE0A64">
      <w:numFmt w:val="decimal"/>
      <w:lvlText w:val=""/>
      <w:lvlJc w:val="left"/>
    </w:lvl>
    <w:lvl w:ilvl="3" w:tplc="F0185350">
      <w:numFmt w:val="decimal"/>
      <w:lvlText w:val=""/>
      <w:lvlJc w:val="left"/>
    </w:lvl>
    <w:lvl w:ilvl="4" w:tplc="B732693C">
      <w:numFmt w:val="decimal"/>
      <w:lvlText w:val=""/>
      <w:lvlJc w:val="left"/>
    </w:lvl>
    <w:lvl w:ilvl="5" w:tplc="B19E9896">
      <w:numFmt w:val="decimal"/>
      <w:lvlText w:val=""/>
      <w:lvlJc w:val="left"/>
    </w:lvl>
    <w:lvl w:ilvl="6" w:tplc="180CDFA4">
      <w:numFmt w:val="decimal"/>
      <w:lvlText w:val=""/>
      <w:lvlJc w:val="left"/>
    </w:lvl>
    <w:lvl w:ilvl="7" w:tplc="45F4244E">
      <w:numFmt w:val="decimal"/>
      <w:lvlText w:val=""/>
      <w:lvlJc w:val="left"/>
    </w:lvl>
    <w:lvl w:ilvl="8" w:tplc="21FC2DD0">
      <w:numFmt w:val="decimal"/>
      <w:lvlText w:val=""/>
      <w:lvlJc w:val="left"/>
    </w:lvl>
  </w:abstractNum>
  <w:abstractNum w:abstractNumId="1" w15:restartNumberingAfterBreak="0">
    <w:nsid w:val="711F064C"/>
    <w:multiLevelType w:val="hybridMultilevel"/>
    <w:tmpl w:val="76D68FAA"/>
    <w:lvl w:ilvl="0" w:tplc="FCC4898A">
      <w:start w:val="1"/>
      <w:numFmt w:val="bullet"/>
      <w:lvlText w:val="●"/>
      <w:lvlJc w:val="left"/>
      <w:pPr>
        <w:ind w:left="720" w:hanging="360"/>
      </w:pPr>
    </w:lvl>
    <w:lvl w:ilvl="1" w:tplc="F702C4CA">
      <w:start w:val="1"/>
      <w:numFmt w:val="bullet"/>
      <w:lvlText w:val="○"/>
      <w:lvlJc w:val="left"/>
      <w:pPr>
        <w:ind w:left="1440" w:hanging="360"/>
      </w:pPr>
    </w:lvl>
    <w:lvl w:ilvl="2" w:tplc="12B627C2">
      <w:start w:val="1"/>
      <w:numFmt w:val="bullet"/>
      <w:lvlText w:val="■"/>
      <w:lvlJc w:val="left"/>
      <w:pPr>
        <w:ind w:left="2160" w:hanging="360"/>
      </w:pPr>
    </w:lvl>
    <w:lvl w:ilvl="3" w:tplc="994ED6D2">
      <w:start w:val="1"/>
      <w:numFmt w:val="bullet"/>
      <w:lvlText w:val="●"/>
      <w:lvlJc w:val="left"/>
      <w:pPr>
        <w:ind w:left="2880" w:hanging="360"/>
      </w:pPr>
    </w:lvl>
    <w:lvl w:ilvl="4" w:tplc="B73E3BD2">
      <w:start w:val="1"/>
      <w:numFmt w:val="bullet"/>
      <w:lvlText w:val="○"/>
      <w:lvlJc w:val="left"/>
      <w:pPr>
        <w:ind w:left="3600" w:hanging="360"/>
      </w:pPr>
    </w:lvl>
    <w:lvl w:ilvl="5" w:tplc="3CAE5AC6">
      <w:start w:val="1"/>
      <w:numFmt w:val="bullet"/>
      <w:lvlText w:val="■"/>
      <w:lvlJc w:val="left"/>
      <w:pPr>
        <w:ind w:left="4320" w:hanging="360"/>
      </w:pPr>
    </w:lvl>
    <w:lvl w:ilvl="6" w:tplc="BF4C4E6C">
      <w:start w:val="1"/>
      <w:numFmt w:val="bullet"/>
      <w:lvlText w:val="●"/>
      <w:lvlJc w:val="left"/>
      <w:pPr>
        <w:ind w:left="5040" w:hanging="360"/>
      </w:pPr>
    </w:lvl>
    <w:lvl w:ilvl="7" w:tplc="0EC6224A">
      <w:start w:val="1"/>
      <w:numFmt w:val="bullet"/>
      <w:lvlText w:val="●"/>
      <w:lvlJc w:val="left"/>
      <w:pPr>
        <w:ind w:left="5760" w:hanging="360"/>
      </w:pPr>
    </w:lvl>
    <w:lvl w:ilvl="8" w:tplc="D966B96C">
      <w:start w:val="1"/>
      <w:numFmt w:val="bullet"/>
      <w:lvlText w:val="●"/>
      <w:lvlJc w:val="left"/>
      <w:pPr>
        <w:ind w:left="6480" w:hanging="360"/>
      </w:pPr>
    </w:lvl>
  </w:abstractNum>
  <w:num w:numId="1" w16cid:durableId="1078793137">
    <w:abstractNumId w:val="1"/>
    <w:lvlOverride w:ilvl="0">
      <w:startOverride w:val="1"/>
    </w:lvlOverride>
  </w:num>
  <w:num w:numId="2" w16cid:durableId="1309672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4C"/>
    <w:rsid w:val="00005BEF"/>
    <w:rsid w:val="0013038B"/>
    <w:rsid w:val="00221C0A"/>
    <w:rsid w:val="005D7FA5"/>
    <w:rsid w:val="005E394C"/>
    <w:rsid w:val="00905816"/>
    <w:rsid w:val="00997593"/>
    <w:rsid w:val="00AA10E9"/>
    <w:rsid w:val="00CF295E"/>
    <w:rsid w:val="00DC7BBF"/>
    <w:rsid w:val="00F551BB"/>
    <w:rsid w:val="00FB694E"/>
    <w:rsid w:val="015A419E"/>
    <w:rsid w:val="03DF4161"/>
    <w:rsid w:val="08A73CFC"/>
    <w:rsid w:val="1EAEA8C9"/>
    <w:rsid w:val="27E6D1B3"/>
    <w:rsid w:val="2928F02C"/>
    <w:rsid w:val="305DE373"/>
    <w:rsid w:val="342BD4D9"/>
    <w:rsid w:val="3807A3A8"/>
    <w:rsid w:val="419CF175"/>
    <w:rsid w:val="60C08113"/>
    <w:rsid w:val="63670FF5"/>
    <w:rsid w:val="68C27588"/>
    <w:rsid w:val="76E24559"/>
    <w:rsid w:val="793D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743E"/>
  <w15:docId w15:val="{ECD5F2BD-D253-4C90-8804-4E5FFD98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Srikar Shenigarapu</lastModifiedBy>
  <revision>3</revision>
  <lastPrinted>2026-06-03T08:19:00.0000000Z</lastPrinted>
  <dcterms:created xsi:type="dcterms:W3CDTF">2026-06-03T08:20:00.0000000Z</dcterms:created>
  <dcterms:modified xsi:type="dcterms:W3CDTF">2026-06-03T08:56:55.3416258Z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a09968-bdef-4315-a7ff-9f6791174ef4_Enabled">
    <vt:lpwstr>true</vt:lpwstr>
  </property>
  <property fmtid="{D5CDD505-2E9C-101B-9397-08002B2CF9AE}" pid="3" name="MSIP_Label_0ba09968-bdef-4315-a7ff-9f6791174ef4_SetDate">
    <vt:lpwstr>2026-06-03T07:29:44Z</vt:lpwstr>
  </property>
  <property fmtid="{D5CDD505-2E9C-101B-9397-08002B2CF9AE}" pid="4" name="MSIP_Label_0ba09968-bdef-4315-a7ff-9f6791174ef4_Method">
    <vt:lpwstr>Standard</vt:lpwstr>
  </property>
  <property fmtid="{D5CDD505-2E9C-101B-9397-08002B2CF9AE}" pid="5" name="MSIP_Label_0ba09968-bdef-4315-a7ff-9f6791174ef4_Name">
    <vt:lpwstr>TTEC Digital - Confidential</vt:lpwstr>
  </property>
  <property fmtid="{D5CDD505-2E9C-101B-9397-08002B2CF9AE}" pid="6" name="MSIP_Label_0ba09968-bdef-4315-a7ff-9f6791174ef4_SiteId">
    <vt:lpwstr>3c4a7140-0c25-42c5-92d5-f545d6f2c554</vt:lpwstr>
  </property>
  <property fmtid="{D5CDD505-2E9C-101B-9397-08002B2CF9AE}" pid="7" name="MSIP_Label_0ba09968-bdef-4315-a7ff-9f6791174ef4_ActionId">
    <vt:lpwstr>46d76eef-a7ef-4d0a-8d3e-dac836500014</vt:lpwstr>
  </property>
  <property fmtid="{D5CDD505-2E9C-101B-9397-08002B2CF9AE}" pid="8" name="MSIP_Label_0ba09968-bdef-4315-a7ff-9f6791174ef4_ContentBits">
    <vt:lpwstr>0</vt:lpwstr>
  </property>
  <property fmtid="{D5CDD505-2E9C-101B-9397-08002B2CF9AE}" pid="9" name="MSIP_Label_0ba09968-bdef-4315-a7ff-9f6791174ef4_Tag">
    <vt:lpwstr>10, 3, 0, 1</vt:lpwstr>
  </property>
</Properties>
</file>