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731"/>
        <w:gridCol w:w="651"/>
        <w:gridCol w:w="696"/>
        <w:gridCol w:w="4947"/>
        <w:gridCol w:w="1201"/>
      </w:tblGrid>
      <w:tr w:rsidR="00E94960" w:rsidRPr="00E94960" w14:paraId="6445F96E" w14:textId="77777777" w:rsidTr="00E94960">
        <w:tc>
          <w:tcPr>
            <w:tcW w:w="0" w:type="auto"/>
            <w:hideMark/>
          </w:tcPr>
          <w:p w14:paraId="53787B13" w14:textId="77777777" w:rsid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  <w:t>Prompt</w:t>
            </w:r>
          </w:p>
          <w:p w14:paraId="21B08ABB" w14:textId="3945AE69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  <w:t>(Tested in QA)</w:t>
            </w:r>
          </w:p>
        </w:tc>
        <w:tc>
          <w:tcPr>
            <w:tcW w:w="0" w:type="auto"/>
            <w:hideMark/>
          </w:tcPr>
          <w:p w14:paraId="0CC6FF27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hideMark/>
          </w:tcPr>
          <w:p w14:paraId="49373F21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  <w:t>Total Time Taken</w:t>
            </w:r>
          </w:p>
        </w:tc>
        <w:tc>
          <w:tcPr>
            <w:tcW w:w="0" w:type="auto"/>
            <w:hideMark/>
          </w:tcPr>
          <w:p w14:paraId="677DA529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  <w:t>Model Time</w:t>
            </w:r>
          </w:p>
        </w:tc>
        <w:tc>
          <w:tcPr>
            <w:tcW w:w="0" w:type="auto"/>
          </w:tcPr>
          <w:p w14:paraId="41B9BBB2" w14:textId="128D2E62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  <w:t>Response</w:t>
            </w:r>
          </w:p>
        </w:tc>
        <w:tc>
          <w:tcPr>
            <w:tcW w:w="0" w:type="auto"/>
            <w:hideMark/>
          </w:tcPr>
          <w:p w14:paraId="5A35FD5F" w14:textId="2CAE9C95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  <w:t>Latency Improvement (OpenAI)</w:t>
            </w:r>
          </w:p>
        </w:tc>
      </w:tr>
      <w:tr w:rsidR="00E94960" w:rsidRPr="00E94960" w14:paraId="315BD621" w14:textId="77777777" w:rsidTr="00E94960">
        <w:tc>
          <w:tcPr>
            <w:tcW w:w="0" w:type="auto"/>
            <w:hideMark/>
          </w:tcPr>
          <w:p w14:paraId="6B7EDB95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What are CBRE approved cloud regions?</w:t>
            </w:r>
          </w:p>
        </w:tc>
        <w:tc>
          <w:tcPr>
            <w:tcW w:w="0" w:type="auto"/>
            <w:hideMark/>
          </w:tcPr>
          <w:p w14:paraId="7CBACF2C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OpenAI</w:t>
            </w:r>
          </w:p>
        </w:tc>
        <w:tc>
          <w:tcPr>
            <w:tcW w:w="0" w:type="auto"/>
            <w:hideMark/>
          </w:tcPr>
          <w:p w14:paraId="25AAC87E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13.6s</w:t>
            </w:r>
          </w:p>
        </w:tc>
        <w:tc>
          <w:tcPr>
            <w:tcW w:w="0" w:type="auto"/>
            <w:hideMark/>
          </w:tcPr>
          <w:p w14:paraId="23DA46D8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703ms, 8.62s</w:t>
            </w:r>
          </w:p>
        </w:tc>
        <w:tc>
          <w:tcPr>
            <w:tcW w:w="0" w:type="auto"/>
          </w:tcPr>
          <w:p w14:paraId="0F198CB9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CBRE Approved Cloud Regions</w:t>
            </w:r>
          </w:p>
          <w:p w14:paraId="62385F62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CBRE's approved cloud environments currently include the following public cloud platforms:</w:t>
            </w:r>
          </w:p>
          <w:p w14:paraId="27B02C10" w14:textId="77777777" w:rsidR="00E94960" w:rsidRDefault="00E94960" w:rsidP="00E94960">
            <w:pPr>
              <w:numPr>
                <w:ilvl w:val="0"/>
                <w:numId w:val="9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Amazon Web Services (AWS)</w:t>
            </w:r>
          </w:p>
          <w:p w14:paraId="2C972626" w14:textId="77777777" w:rsidR="00E94960" w:rsidRDefault="00E94960" w:rsidP="00E94960">
            <w:pPr>
              <w:numPr>
                <w:ilvl w:val="0"/>
                <w:numId w:val="9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Microsoft Azure</w:t>
            </w:r>
          </w:p>
          <w:p w14:paraId="3D9F4C75" w14:textId="77777777" w:rsidR="00E94960" w:rsidRDefault="00E94960" w:rsidP="00E94960">
            <w:pPr>
              <w:numPr>
                <w:ilvl w:val="0"/>
                <w:numId w:val="9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Google Cloud Platform (GCP)</w:t>
            </w:r>
          </w:p>
          <w:p w14:paraId="2344F760" w14:textId="77777777" w:rsidR="00E94960" w:rsidRDefault="00E94960" w:rsidP="00E94960">
            <w:pPr>
              <w:numPr>
                <w:ilvl w:val="0"/>
                <w:numId w:val="9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Ali-Cloud</w:t>
            </w:r>
          </w:p>
          <w:p w14:paraId="27D2F3AB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These platforms are governed by CBRE's Cloud Center of Excellence (</w:t>
            </w:r>
            <w:proofErr w:type="spell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CoE</w:t>
            </w:r>
            <w:proofErr w:type="spell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) standards, which ensure compliance, security, and governance for all cloud resources.</w:t>
            </w:r>
          </w:p>
          <w:p w14:paraId="62DAC022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Key Points:</w:t>
            </w:r>
          </w:p>
          <w:p w14:paraId="7D09D075" w14:textId="77777777" w:rsidR="00E94960" w:rsidRDefault="00E94960" w:rsidP="00E94960">
            <w:pPr>
              <w:numPr>
                <w:ilvl w:val="0"/>
                <w:numId w:val="10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CBRE's cloud standards apply to all public cloud resources across these platforms.</w:t>
            </w:r>
          </w:p>
          <w:p w14:paraId="7C8F1F39" w14:textId="77777777" w:rsidR="00E94960" w:rsidRDefault="00E94960" w:rsidP="00E94960">
            <w:pPr>
              <w:numPr>
                <w:ilvl w:val="0"/>
                <w:numId w:val="10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Cloud resources not compliant with governance standards will be removed.</w:t>
            </w:r>
          </w:p>
          <w:p w14:paraId="19ADBE54" w14:textId="77777777" w:rsidR="00E94960" w:rsidRDefault="00E94960" w:rsidP="00E94960">
            <w:pPr>
              <w:numPr>
                <w:ilvl w:val="0"/>
                <w:numId w:val="10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The approved cloud regions are within these platforms, but specific region lists are managed internally and tied to governance policies.</w:t>
            </w:r>
          </w:p>
          <w:p w14:paraId="396B504B" w14:textId="77777777" w:rsidR="00E94960" w:rsidRDefault="00E94960" w:rsidP="00E94960">
            <w:pPr>
              <w:numPr>
                <w:ilvl w:val="0"/>
                <w:numId w:val="10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For requesting new cloud accounts or access, CBRE uses ServiceNow forms specific to each platform.</w:t>
            </w:r>
          </w:p>
          <w:p w14:paraId="64F4146D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ServiceNow Request Forms for Cloud Access and Accounts: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6"/>
              <w:gridCol w:w="1076"/>
              <w:gridCol w:w="2479"/>
            </w:tblGrid>
            <w:tr w:rsidR="00E94960" w14:paraId="52B0ADC8" w14:textId="77777777" w:rsidTr="00E94960">
              <w:trPr>
                <w:tblHeader/>
                <w:tblCellSpacing w:w="15" w:type="dxa"/>
              </w:trPr>
              <w:tc>
                <w:tcPr>
                  <w:tcW w:w="0" w:type="auto"/>
                  <w:noWrap/>
                  <w:tcMar>
                    <w:top w:w="75" w:type="dxa"/>
                    <w:left w:w="105" w:type="dxa"/>
                    <w:bottom w:w="75" w:type="dxa"/>
                    <w:right w:w="105" w:type="dxa"/>
                  </w:tcMar>
                  <w:vAlign w:val="center"/>
                  <w:hideMark/>
                </w:tcPr>
                <w:p w14:paraId="02C088DF" w14:textId="77777777" w:rsidR="00E94960" w:rsidRDefault="00E94960" w:rsidP="00E94960">
                  <w:pPr>
                    <w:spacing w:line="255" w:lineRule="atLeast"/>
                    <w:jc w:val="center"/>
                    <w:rPr>
                      <w:rFonts w:ascii="Lucida Grande" w:hAnsi="Lucida Grande" w:cs="Lucida Grande"/>
                      <w:b/>
                      <w:bCs/>
                      <w:caps/>
                      <w:sz w:val="18"/>
                      <w:szCs w:val="18"/>
                    </w:rPr>
                  </w:pPr>
                  <w:r>
                    <w:rPr>
                      <w:rStyle w:val="druidsmischighlight-keywords"/>
                      <w:rFonts w:ascii="Lucida Grande" w:hAnsi="Lucida Grande" w:cs="Lucida Grande"/>
                      <w:b/>
                      <w:bCs/>
                      <w:caps/>
                      <w:sz w:val="18"/>
                      <w:szCs w:val="18"/>
                    </w:rPr>
                    <w:t>Request Type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105" w:type="dxa"/>
                    <w:bottom w:w="75" w:type="dxa"/>
                    <w:right w:w="105" w:type="dxa"/>
                  </w:tcMar>
                  <w:vAlign w:val="center"/>
                  <w:hideMark/>
                </w:tcPr>
                <w:p w14:paraId="2F4F7C60" w14:textId="77777777" w:rsidR="00E94960" w:rsidRDefault="00E94960" w:rsidP="00E94960">
                  <w:pPr>
                    <w:spacing w:line="255" w:lineRule="atLeast"/>
                    <w:jc w:val="center"/>
                    <w:rPr>
                      <w:rFonts w:ascii="Lucida Grande" w:hAnsi="Lucida Grande" w:cs="Lucida Grande"/>
                      <w:b/>
                      <w:bCs/>
                      <w:caps/>
                      <w:sz w:val="18"/>
                      <w:szCs w:val="18"/>
                    </w:rPr>
                  </w:pPr>
                  <w:r>
                    <w:rPr>
                      <w:rStyle w:val="druidsmischighlight-keywords"/>
                      <w:rFonts w:ascii="Lucida Grande" w:hAnsi="Lucida Grande" w:cs="Lucida Grande"/>
                      <w:b/>
                      <w:bCs/>
                      <w:caps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105" w:type="dxa"/>
                    <w:bottom w:w="75" w:type="dxa"/>
                    <w:right w:w="105" w:type="dxa"/>
                  </w:tcMar>
                  <w:vAlign w:val="center"/>
                  <w:hideMark/>
                </w:tcPr>
                <w:p w14:paraId="17632C8C" w14:textId="77777777" w:rsidR="00E94960" w:rsidRDefault="00E94960" w:rsidP="00E94960">
                  <w:pPr>
                    <w:spacing w:line="255" w:lineRule="atLeast"/>
                    <w:jc w:val="center"/>
                    <w:rPr>
                      <w:rFonts w:ascii="Lucida Grande" w:hAnsi="Lucida Grande" w:cs="Lucida Grande"/>
                      <w:b/>
                      <w:bCs/>
                      <w:caps/>
                      <w:sz w:val="18"/>
                      <w:szCs w:val="18"/>
                    </w:rPr>
                  </w:pPr>
                  <w:r>
                    <w:rPr>
                      <w:rStyle w:val="druidsmischighlight-keywords"/>
                      <w:rFonts w:ascii="Lucida Grande" w:hAnsi="Lucida Grande" w:cs="Lucida Grande"/>
                      <w:b/>
                      <w:bCs/>
                      <w:caps/>
                      <w:sz w:val="18"/>
                      <w:szCs w:val="18"/>
                    </w:rPr>
                    <w:t>ServiceNow Link</w:t>
                  </w:r>
                </w:p>
              </w:tc>
            </w:tr>
            <w:tr w:rsidR="00E94960" w14:paraId="6DBEABE1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5F07B0F7" w14:textId="77777777" w:rsidR="00E94960" w:rsidRDefault="00E94960" w:rsidP="00E94960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ruidsmischighlight-keywords"/>
                    </w:rPr>
                    <w:t>AWS Account Request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451CCF5E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Request new AWS </w:t>
                  </w:r>
                  <w:r>
                    <w:rPr>
                      <w:rStyle w:val="druidsmischighlight-keywords"/>
                    </w:rPr>
                    <w:lastRenderedPageBreak/>
                    <w:t>accounts with required approvals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7D4C289B" w14:textId="77777777" w:rsidR="00E94960" w:rsidRDefault="00E94960" w:rsidP="00E94960">
                  <w:r>
                    <w:rPr>
                      <w:rStyle w:val="druidsmischighlight-keywords"/>
                    </w:rPr>
                    <w:lastRenderedPageBreak/>
                    <w:t xml:space="preserve">[AWS Account </w:t>
                  </w:r>
                  <w:proofErr w:type="gramStart"/>
                  <w:r>
                    <w:rPr>
                      <w:rStyle w:val="druidsmischighlight-keywords"/>
                    </w:rPr>
                    <w:t>Request](</w:t>
                  </w:r>
                  <w:proofErr w:type="gramEnd"/>
                  <w:r>
                    <w:rPr>
                      <w:rStyle w:val="druidsmischighlight-keywords"/>
                    </w:rPr>
                    <w:t xml:space="preserve">[HTTP(S) </w:t>
                  </w:r>
                  <w:proofErr w:type="gramStart"/>
                  <w:r>
                    <w:rPr>
                      <w:rStyle w:val="druidsmischighlight-keywords"/>
                    </w:rPr>
                    <w:t>URL][</w:t>
                  </w:r>
                  <w:proofErr w:type="gramEnd"/>
                  <w:r>
                    <w:rPr>
                      <w:rStyle w:val="druidsmischighlight-keywords"/>
                    </w:rPr>
                    <w:t xml:space="preserve">REDACTED </w:t>
                  </w:r>
                  <w:r>
                    <w:rPr>
                      <w:rStyle w:val="druidsmischighlight-keywords"/>
                    </w:rPr>
                    <w:lastRenderedPageBreak/>
                    <w:t xml:space="preserve">PHONE </w:t>
                  </w:r>
                  <w:proofErr w:type="gramStart"/>
                  <w:r>
                    <w:rPr>
                      <w:rStyle w:val="druidsmischighlight-keywords"/>
                    </w:rPr>
                    <w:t>NUMBER]d</w:t>
                  </w:r>
                  <w:proofErr w:type="gramEnd"/>
                  <w:r>
                    <w:rPr>
                      <w:rStyle w:val="druidsmischighlight-keywords"/>
                    </w:rPr>
                    <w:t>45fc4e29619e1)</w:t>
                  </w:r>
                </w:p>
              </w:tc>
            </w:tr>
            <w:tr w:rsidR="00E94960" w14:paraId="7308794D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46D4D465" w14:textId="77777777" w:rsidR="00E94960" w:rsidRDefault="00E94960" w:rsidP="00E94960">
                  <w:r>
                    <w:rPr>
                      <w:rStyle w:val="druidsmischighlight-keywords"/>
                    </w:rPr>
                    <w:lastRenderedPageBreak/>
                    <w:t>Azure Resource Group Request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6DE4F1B1" w14:textId="77777777" w:rsidR="00E94960" w:rsidRDefault="00E94960" w:rsidP="00E94960">
                  <w:r>
                    <w:rPr>
                      <w:rStyle w:val="druidsmischighlight-keywords"/>
                    </w:rPr>
                    <w:t>Request a new Azure Resource Group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03190CB0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[Azure RG </w:t>
                  </w:r>
                  <w:proofErr w:type="gramStart"/>
                  <w:r>
                    <w:rPr>
                      <w:rStyle w:val="druidsmischighlight-keywords"/>
                    </w:rPr>
                    <w:t>Request](</w:t>
                  </w:r>
                  <w:proofErr w:type="gramEnd"/>
                  <w:r>
                    <w:rPr>
                      <w:rStyle w:val="druidsmischighlight-keywords"/>
                    </w:rPr>
                    <w:t xml:space="preserve">[HTTP(S) </w:t>
                  </w:r>
                  <w:proofErr w:type="gramStart"/>
                  <w:r>
                    <w:rPr>
                      <w:rStyle w:val="druidsmischighlight-keywords"/>
                    </w:rPr>
                    <w:t>URL][</w:t>
                  </w:r>
                  <w:proofErr w:type="gramEnd"/>
                  <w:r>
                    <w:rPr>
                      <w:rStyle w:val="druidsmischighlight-keywords"/>
                    </w:rPr>
                    <w:t>REDACTED PHONE NUMBER]51053e174c6dabb35cd)</w:t>
                  </w:r>
                </w:p>
              </w:tc>
            </w:tr>
            <w:tr w:rsidR="00E94960" w14:paraId="18F15D45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2722761D" w14:textId="77777777" w:rsidR="00E94960" w:rsidRDefault="00E94960" w:rsidP="00E94960">
                  <w:r>
                    <w:rPr>
                      <w:rStyle w:val="druidsmischighlight-keywords"/>
                    </w:rPr>
                    <w:t>Cloud Access Request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7019F9BE" w14:textId="77777777" w:rsidR="00E94960" w:rsidRDefault="00E94960" w:rsidP="00E94960">
                  <w:r>
                    <w:rPr>
                      <w:rStyle w:val="druidsmischighlight-keywords"/>
                    </w:rPr>
                    <w:t>Request access to existing AWS accounts or Azure Resource Groups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2F8EEB9B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[Cloud Access </w:t>
                  </w:r>
                  <w:proofErr w:type="gramStart"/>
                  <w:r>
                    <w:rPr>
                      <w:rStyle w:val="druidsmischighlight-keywords"/>
                    </w:rPr>
                    <w:t>Request](</w:t>
                  </w:r>
                  <w:proofErr w:type="gramEnd"/>
                  <w:r>
                    <w:rPr>
                      <w:rStyle w:val="druidsmischighlight-keywords"/>
                    </w:rPr>
                    <w:t>[HTTP(S) URL]</w:t>
                  </w:r>
                </w:p>
              </w:tc>
            </w:tr>
            <w:tr w:rsidR="00E94960" w14:paraId="1B14D2D9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93F03C" w14:textId="77777777" w:rsidR="00E94960" w:rsidRDefault="00E94960" w:rsidP="00E94960">
                  <w:r>
                    <w:rPr>
                      <w:rStyle w:val="druidsmischighlight-keywords"/>
                    </w:rPr>
                    <w:t>GCP Requests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743BA4" w14:textId="77777777" w:rsidR="00E94960" w:rsidRDefault="00E94960" w:rsidP="00E94960">
                  <w:r>
                    <w:rPr>
                      <w:rStyle w:val="druidsmischighlight-keywords"/>
                    </w:rPr>
                    <w:t>No dedicated form; use General IT Request for GCP projects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20B035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[General IT </w:t>
                  </w:r>
                  <w:proofErr w:type="gramStart"/>
                  <w:r>
                    <w:rPr>
                      <w:rStyle w:val="druidsmischighlight-keywords"/>
                    </w:rPr>
                    <w:t>Request](</w:t>
                  </w:r>
                  <w:proofErr w:type="gramEnd"/>
                  <w:r>
                    <w:rPr>
                      <w:rStyle w:val="druidsmischighlight-keywords"/>
                    </w:rPr>
                    <w:t>[HTTP(S) URL]</w:t>
                  </w:r>
                </w:p>
              </w:tc>
            </w:tr>
          </w:tbl>
          <w:p w14:paraId="08E99066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Additional Resources:</w:t>
            </w:r>
          </w:p>
          <w:p w14:paraId="03554A10" w14:textId="77777777" w:rsidR="00E94960" w:rsidRDefault="00E94960" w:rsidP="00E94960">
            <w:pPr>
              <w:pStyle w:val="druidstypographyeditorial-copyelement"/>
              <w:numPr>
                <w:ilvl w:val="0"/>
                <w:numId w:val="11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lastRenderedPageBreak/>
              <w:t>CBRE Cloud Cost Standard document outlining cloud governance and approved platforms: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[CBRE Cloud Cost Standard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PDF](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</w:p>
          <w:p w14:paraId="7A06F358" w14:textId="77777777" w:rsidR="00E94960" w:rsidRDefault="00E94960" w:rsidP="00E94960">
            <w:pPr>
              <w:pStyle w:val="druidstypographyeditorial-copyelement"/>
              <w:numPr>
                <w:ilvl w:val="0"/>
                <w:numId w:val="11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Approved Cloud Service Providers list (may include region details):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[Approved Cloud Service Providers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PDF](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</w:p>
          <w:p w14:paraId="77B26543" w14:textId="77777777" w:rsidR="00E94960" w:rsidRDefault="00E94960" w:rsidP="00E94960">
            <w:pPr>
              <w:pStyle w:val="druidstypographyeditorial-copyelement"/>
              <w:numPr>
                <w:ilvl w:val="0"/>
                <w:numId w:val="11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Cloud Platform Engineering ServiceNow request forms overview: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[Cloud Platform Request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Forms](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[HTTP(S)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URL][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REDACTED PHONE NUMBER]/</w:t>
            </w:r>
            <w:proofErr w:type="spell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Cloud+Platform+Request+Forms</w:t>
            </w:r>
            <w:proofErr w:type="spell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)</w:t>
            </w:r>
          </w:p>
          <w:p w14:paraId="11E3BAA5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If you need access to specific cloud regions or have questions about approved regions, it is recommended to submit a request via the appropriate ServiceNow form or contact the Cloud Platform Engineering team.</w:t>
            </w:r>
          </w:p>
          <w:p w14:paraId="687C16CB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6D2F40C1">
                <v:rect id="_x0000_i1045" alt="" style="width:468pt;height:.05pt;mso-width-percent:0;mso-height-percent:0;mso-width-percent:0;mso-height-percent:0" o:hrstd="t" o:hr="t" fillcolor="#a0a0a0" stroked="f"/>
              </w:pict>
            </w:r>
          </w:p>
          <w:p w14:paraId="7B835531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If you want to request access or new accounts in approved cloud regions, use the above ServiceNow forms to initiate the process.</w:t>
            </w:r>
          </w:p>
          <w:p w14:paraId="786824C5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Please note that specific approved cloud regions are managed internally and may require approval based on governance policies.</w:t>
            </w:r>
          </w:p>
          <w:p w14:paraId="4E579007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48D42EF0">
                <v:rect id="_x0000_i1046" alt="" style="width:468pt;height:.05pt;mso-width-percent:0;mso-height-percent:0;mso-width-percent:0;mso-height-percent:0" o:hrstd="t" o:hr="t" fillcolor="#a0a0a0" stroked="f"/>
              </w:pict>
            </w:r>
          </w:p>
          <w:p w14:paraId="103D3D21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Sources:</w:t>
            </w:r>
          </w:p>
          <w:p w14:paraId="185ED3A3" w14:textId="77777777" w:rsidR="00E94960" w:rsidRDefault="00E94960" w:rsidP="00E94960">
            <w:pPr>
              <w:pStyle w:val="druidstypographyeditorial-copyelement"/>
              <w:numPr>
                <w:ilvl w:val="0"/>
                <w:numId w:val="12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[CBRE Cloud Cost Standard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PDF](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</w:p>
          <w:p w14:paraId="08E9D3FC" w14:textId="77777777" w:rsidR="00E94960" w:rsidRDefault="00E94960" w:rsidP="00E94960">
            <w:pPr>
              <w:pStyle w:val="druidstypographyeditorial-copyelement"/>
              <w:numPr>
                <w:ilvl w:val="0"/>
                <w:numId w:val="12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[Approved Cloud Service Providers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PDF](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</w:p>
          <w:p w14:paraId="0D760DC4" w14:textId="77777777" w:rsidR="00E94960" w:rsidRDefault="00E94960" w:rsidP="00E94960">
            <w:pPr>
              <w:pStyle w:val="druidstypographyeditorial-copyelement"/>
              <w:numPr>
                <w:ilvl w:val="0"/>
                <w:numId w:val="12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[Cloud Platform Request Forms - CBRE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Jira](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[HTTP(S)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URL][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REDACTED PHONE NUMBER]/</w:t>
            </w:r>
            <w:proofErr w:type="spell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Cloud+Platform+Request+Forms</w:t>
            </w:r>
            <w:proofErr w:type="spell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)</w:t>
            </w:r>
          </w:p>
          <w:p w14:paraId="04FAD9EB" w14:textId="77777777" w:rsidR="00E94960" w:rsidRDefault="00E94960" w:rsidP="00E94960">
            <w:pPr>
              <w:pStyle w:val="druidstypographyeditorial-copyelement"/>
              <w:numPr>
                <w:ilvl w:val="0"/>
                <w:numId w:val="12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ServiceNow forms as linked above for cloud account and access requests.</w:t>
            </w:r>
          </w:p>
          <w:p w14:paraId="2686CB50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If you need further details on specific regions, contacting CBRE Cloud Platform Engineering </w:t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lastRenderedPageBreak/>
              <w:t>or submitting a ServiceNow request is advised.</w:t>
            </w:r>
          </w:p>
          <w:p w14:paraId="1795ACC4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7DC815F" w14:textId="0D628504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  <w:lastRenderedPageBreak/>
              <w:t>8.0s faster</w:t>
            </w:r>
          </w:p>
        </w:tc>
      </w:tr>
      <w:tr w:rsidR="00E94960" w:rsidRPr="00E94960" w14:paraId="57AC2FCC" w14:textId="77777777" w:rsidTr="00E94960">
        <w:tc>
          <w:tcPr>
            <w:tcW w:w="0" w:type="auto"/>
            <w:hideMark/>
          </w:tcPr>
          <w:p w14:paraId="2B3287CE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90BF2E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Claude</w:t>
            </w:r>
          </w:p>
        </w:tc>
        <w:tc>
          <w:tcPr>
            <w:tcW w:w="0" w:type="auto"/>
            <w:hideMark/>
          </w:tcPr>
          <w:p w14:paraId="68031D47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21.6s</w:t>
            </w:r>
          </w:p>
        </w:tc>
        <w:tc>
          <w:tcPr>
            <w:tcW w:w="0" w:type="auto"/>
            <w:hideMark/>
          </w:tcPr>
          <w:p w14:paraId="5A871744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2.72s, 15.3s</w:t>
            </w:r>
          </w:p>
        </w:tc>
        <w:tc>
          <w:tcPr>
            <w:tcW w:w="0" w:type="auto"/>
          </w:tcPr>
          <w:p w14:paraId="208F0FE4" w14:textId="77777777" w:rsidR="009E2D1E" w:rsidRDefault="009E2D1E" w:rsidP="009E2D1E">
            <w:pPr>
              <w:pStyle w:val="druidstypographyeditorial-copyelement"/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Based on the retrieved information, CBRE has approved the following cloud providers and regions:</w:t>
            </w:r>
          </w:p>
          <w:p w14:paraId="2B6168D5" w14:textId="77777777" w:rsidR="009E2D1E" w:rsidRDefault="009E2D1E" w:rsidP="009E2D1E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Approved Cloud Providers:</w:t>
            </w:r>
          </w:p>
          <w:p w14:paraId="52FF8666" w14:textId="77777777" w:rsidR="009E2D1E" w:rsidRDefault="009E2D1E" w:rsidP="009E2D1E">
            <w:pPr>
              <w:numPr>
                <w:ilvl w:val="0"/>
                <w:numId w:val="13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Amazon Web Services (AWS)</w:t>
            </w:r>
          </w:p>
          <w:p w14:paraId="2FD3DAC9" w14:textId="77777777" w:rsidR="009E2D1E" w:rsidRDefault="009E2D1E" w:rsidP="009E2D1E">
            <w:pPr>
              <w:numPr>
                <w:ilvl w:val="0"/>
                <w:numId w:val="13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Microsoft Azure</w:t>
            </w:r>
          </w:p>
          <w:p w14:paraId="6D7D21CA" w14:textId="77777777" w:rsidR="009E2D1E" w:rsidRDefault="009E2D1E" w:rsidP="009E2D1E">
            <w:pPr>
              <w:numPr>
                <w:ilvl w:val="0"/>
                <w:numId w:val="13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Google Cloud Platform (GCP)</w:t>
            </w:r>
          </w:p>
          <w:p w14:paraId="74863B3D" w14:textId="77777777" w:rsidR="009E2D1E" w:rsidRDefault="009E2D1E" w:rsidP="009E2D1E">
            <w:pPr>
              <w:numPr>
                <w:ilvl w:val="0"/>
                <w:numId w:val="13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Ali-Cloud</w:t>
            </w:r>
          </w:p>
          <w:p w14:paraId="5C9B92E9" w14:textId="77777777" w:rsidR="009E2D1E" w:rsidRDefault="009E2D1E" w:rsidP="009E2D1E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Regional Data Centers:</w:t>
            </w:r>
          </w:p>
          <w:p w14:paraId="575FE94F" w14:textId="77777777" w:rsidR="009E2D1E" w:rsidRDefault="009E2D1E" w:rsidP="009E2D1E">
            <w:pPr>
              <w:numPr>
                <w:ilvl w:val="0"/>
                <w:numId w:val="14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US (CDC-ADC)</w:t>
            </w:r>
          </w:p>
          <w:p w14:paraId="15864E6C" w14:textId="77777777" w:rsidR="009E2D1E" w:rsidRDefault="009E2D1E" w:rsidP="009E2D1E">
            <w:pPr>
              <w:numPr>
                <w:ilvl w:val="0"/>
                <w:numId w:val="14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EMEA (RDC-MDC)</w:t>
            </w:r>
          </w:p>
          <w:p w14:paraId="5C7B4D17" w14:textId="77777777" w:rsidR="009E2D1E" w:rsidRDefault="009E2D1E" w:rsidP="009E2D1E">
            <w:pPr>
              <w:numPr>
                <w:ilvl w:val="0"/>
                <w:numId w:val="14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APAC (SYX-HYX)</w:t>
            </w:r>
          </w:p>
          <w:p w14:paraId="01494C9E" w14:textId="77777777" w:rsidR="009E2D1E" w:rsidRDefault="009E2D1E" w:rsidP="009E2D1E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For Cloud Platform Support:</w:t>
            </w:r>
          </w:p>
          <w:p w14:paraId="740CF408" w14:textId="77777777" w:rsidR="009E2D1E" w:rsidRDefault="009E2D1E" w:rsidP="009E2D1E">
            <w:pPr>
              <w:numPr>
                <w:ilvl w:val="0"/>
                <w:numId w:val="15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For AWS and Azure related requests, use the [Cloud Assistance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Form](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[HTTP(S) URL]</w:t>
            </w:r>
          </w:p>
          <w:p w14:paraId="2FFABE4F" w14:textId="77777777" w:rsidR="009E2D1E" w:rsidRDefault="009E2D1E" w:rsidP="009E2D1E">
            <w:pPr>
              <w:numPr>
                <w:ilvl w:val="0"/>
                <w:numId w:val="15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For GCP related requests, use the [General IT Request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Form](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[HTTP(S) URL]</w:t>
            </w:r>
          </w:p>
          <w:p w14:paraId="4163B531" w14:textId="77777777" w:rsidR="009E2D1E" w:rsidRDefault="009E2D1E" w:rsidP="009E2D1E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Sources:</w:t>
            </w:r>
          </w:p>
          <w:p w14:paraId="292AE022" w14:textId="77777777" w:rsidR="009E2D1E" w:rsidRDefault="009E2D1E" w:rsidP="009E2D1E">
            <w:pPr>
              <w:numPr>
                <w:ilvl w:val="0"/>
                <w:numId w:val="1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[CBRE Cloud Cost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Standard](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[HTTP(S) URL]</w:t>
            </w:r>
          </w:p>
          <w:p w14:paraId="6CE54F31" w14:textId="77777777" w:rsidR="009E2D1E" w:rsidRDefault="009E2D1E" w:rsidP="009E2D1E">
            <w:pPr>
              <w:numPr>
                <w:ilvl w:val="0"/>
                <w:numId w:val="1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[Reference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Architectures](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[HTTP(S) URL]</w:t>
            </w:r>
          </w:p>
          <w:p w14:paraId="14EE2918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9469D1" w14:textId="6411AB86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</w:p>
        </w:tc>
      </w:tr>
      <w:tr w:rsidR="00E94960" w:rsidRPr="00E94960" w14:paraId="576FE793" w14:textId="77777777" w:rsidTr="00E94960">
        <w:tc>
          <w:tcPr>
            <w:tcW w:w="0" w:type="auto"/>
            <w:hideMark/>
          </w:tcPr>
          <w:p w14:paraId="03B279C8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 xml:space="preserve">What are CBRE related cloud infrastructure cost </w:t>
            </w: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lastRenderedPageBreak/>
              <w:t>approvals?</w:t>
            </w:r>
          </w:p>
        </w:tc>
        <w:tc>
          <w:tcPr>
            <w:tcW w:w="0" w:type="auto"/>
            <w:hideMark/>
          </w:tcPr>
          <w:p w14:paraId="70F6AADF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lastRenderedPageBreak/>
              <w:t>OpenAI</w:t>
            </w:r>
          </w:p>
        </w:tc>
        <w:tc>
          <w:tcPr>
            <w:tcW w:w="0" w:type="auto"/>
            <w:hideMark/>
          </w:tcPr>
          <w:p w14:paraId="42061636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17.8s</w:t>
            </w:r>
          </w:p>
        </w:tc>
        <w:tc>
          <w:tcPr>
            <w:tcW w:w="0" w:type="auto"/>
            <w:hideMark/>
          </w:tcPr>
          <w:p w14:paraId="7E8EF05A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1.05s, 13.4s</w:t>
            </w:r>
          </w:p>
        </w:tc>
        <w:tc>
          <w:tcPr>
            <w:tcW w:w="0" w:type="auto"/>
          </w:tcPr>
          <w:p w14:paraId="0537D50B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CBRE Related Cloud Infrastructure Cost Approvals</w:t>
            </w:r>
          </w:p>
          <w:p w14:paraId="49F4CB2E" w14:textId="77777777" w:rsidR="00E94960" w:rsidRDefault="00E94960" w:rsidP="00E94960">
            <w:pPr>
              <w:pStyle w:val="druidstypographyeditorial-copyelement"/>
              <w:numPr>
                <w:ilvl w:val="0"/>
                <w:numId w:val="6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Overview of CBRE Cloud Cost Approval Process:</w:t>
            </w:r>
          </w:p>
          <w:p w14:paraId="4F2388CA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CBRE operates with a single global billing account per cloud provider (AWS, Azure, GCP).</w:t>
            </w:r>
          </w:p>
          <w:p w14:paraId="2143887F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Each cloud provider sends a consolidated invoice to CBRE.</w:t>
            </w:r>
          </w:p>
          <w:p w14:paraId="36D8452E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CBRE distributes these costs internally to departments based on cloud consumption.</w:t>
            </w:r>
          </w:p>
          <w:p w14:paraId="21E2D5C5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lastRenderedPageBreak/>
              <w:t>Usage data is retrieved monthly (after the 11th) for the previous month, including detailed resource usage, cost, and tag values.</w:t>
            </w:r>
          </w:p>
          <w:p w14:paraId="162FBB2A" w14:textId="77777777" w:rsidR="00E94960" w:rsidRDefault="00E94960" w:rsidP="00E94960">
            <w:pPr>
              <w:pStyle w:val="druidstypographyeditorial-copyelement"/>
              <w:numPr>
                <w:ilvl w:val="0"/>
                <w:numId w:val="6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Key Cost Allocation Values:</w:t>
            </w:r>
          </w:p>
          <w:p w14:paraId="402BF082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FMC Code:</w:t>
            </w: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 Used for chargebacks, composed of:</w:t>
            </w:r>
          </w:p>
          <w:p w14:paraId="70B6722E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F = Functional Unit</w:t>
            </w:r>
          </w:p>
          <w:p w14:paraId="22474F71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M = Managing Office</w:t>
            </w:r>
          </w:p>
          <w:p w14:paraId="24BF57ED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 = Client</w:t>
            </w:r>
          </w:p>
          <w:p w14:paraId="5B9CE993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The FMC code format: </w:t>
            </w:r>
            <w:r>
              <w:rPr>
                <w:rStyle w:val="HTMLCode"/>
                <w:rFonts w:ascii="Roboto Mono" w:eastAsiaTheme="majorEastAsia" w:hAnsi="Roboto Mono"/>
                <w:spacing w:val="-2"/>
              </w:rPr>
              <w:t>BU-FU-MO-Client</w:t>
            </w: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 (e.g., </w:t>
            </w:r>
            <w:r>
              <w:rPr>
                <w:rStyle w:val="HTMLCode"/>
                <w:rFonts w:ascii="Roboto Mono" w:eastAsiaTheme="majorEastAsia" w:hAnsi="Roboto Mono"/>
                <w:spacing w:val="-2"/>
              </w:rPr>
              <w:t>[REDACTED PHONE NUMBER]51-100004-NONCL</w:t>
            </w: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)</w:t>
            </w:r>
          </w:p>
          <w:p w14:paraId="2DB99B5F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Billing Approver:</w:t>
            </w: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 Person responsible for budget definition and cost tracking.</w:t>
            </w:r>
          </w:p>
          <w:p w14:paraId="448A65BA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AWS: Billing Approver tag on the parent account.</w:t>
            </w:r>
          </w:p>
          <w:p w14:paraId="0C6D5EB9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Azure: Billing Approver tag on the parent resource group or subscription.</w:t>
            </w:r>
          </w:p>
          <w:p w14:paraId="5AD7A3FD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GCP: Billing Approver from a static SQL translate table (due to label format limitations).</w:t>
            </w:r>
          </w:p>
          <w:p w14:paraId="1DBB1760" w14:textId="77777777" w:rsidR="00E94960" w:rsidRDefault="00E94960" w:rsidP="00E94960">
            <w:pPr>
              <w:pStyle w:val="druidstypographyeditorial-copyelement"/>
              <w:numPr>
                <w:ilvl w:val="0"/>
                <w:numId w:val="6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Reports and Chargebacks:</w:t>
            </w:r>
          </w:p>
          <w:p w14:paraId="2D7C7805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Two types of reports are generated monthly:</w:t>
            </w:r>
          </w:p>
          <w:p w14:paraId="1B152FDC" w14:textId="77777777" w:rsidR="00E94960" w:rsidRDefault="00E94960" w:rsidP="00E94960">
            <w:pPr>
              <w:numPr>
                <w:ilvl w:val="2"/>
                <w:numId w:val="7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Cost Report by FMC:</w:t>
            </w: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 Sent to CBRE Finance for monthly chargebacks.</w:t>
            </w:r>
          </w:p>
          <w:p w14:paraId="16D9CECF" w14:textId="77777777" w:rsidR="00E94960" w:rsidRDefault="00E94960" w:rsidP="00E94960">
            <w:pPr>
              <w:numPr>
                <w:ilvl w:val="3"/>
                <w:numId w:val="7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US chargebacks booked monthly.</w:t>
            </w:r>
          </w:p>
          <w:p w14:paraId="3CDFA468" w14:textId="77777777" w:rsidR="00E94960" w:rsidRDefault="00E94960" w:rsidP="00E94960">
            <w:pPr>
              <w:numPr>
                <w:ilvl w:val="3"/>
                <w:numId w:val="7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Other countries invoiced annually (September/October).</w:t>
            </w:r>
          </w:p>
          <w:p w14:paraId="6AB2EF03" w14:textId="77777777" w:rsidR="00E94960" w:rsidRDefault="00E94960" w:rsidP="00E94960">
            <w:pPr>
              <w:numPr>
                <w:ilvl w:val="2"/>
                <w:numId w:val="7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Usage Reports:</w:t>
            </w: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 Sent to each Billing Approver monthly, showing cost per FMC.</w:t>
            </w:r>
          </w:p>
          <w:p w14:paraId="6D883FFF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lastRenderedPageBreak/>
              <w:t>The Global FinOps team can manually adjust for missing or invalid FMC/Billing Approver tags.</w:t>
            </w:r>
          </w:p>
          <w:p w14:paraId="1F0C07C9" w14:textId="77777777" w:rsidR="00E94960" w:rsidRDefault="00E94960" w:rsidP="00E94960">
            <w:pPr>
              <w:pStyle w:val="druidstypographyeditorial-copyelement"/>
              <w:numPr>
                <w:ilvl w:val="0"/>
                <w:numId w:val="6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Amortized Costs:</w:t>
            </w:r>
          </w:p>
          <w:p w14:paraId="2B935E19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CBRE purchases Reserved Instances and Savings Plans in advance for discounts.</w:t>
            </w:r>
          </w:p>
          <w:p w14:paraId="4F8DA1C6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Amortized costs break down these purchases into hourly units consumed by resources.</w:t>
            </w:r>
          </w:p>
          <w:p w14:paraId="078407B8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Monthly reports to Finance and Billing Approvers are based on amortized data.</w:t>
            </w:r>
          </w:p>
          <w:p w14:paraId="6F28C8B3" w14:textId="77777777" w:rsidR="00E94960" w:rsidRDefault="00E94960" w:rsidP="00E94960">
            <w:pPr>
              <w:pStyle w:val="druidstypographyeditorial-copyelement"/>
              <w:numPr>
                <w:ilvl w:val="0"/>
                <w:numId w:val="6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Cloud Provider Specific Details:</w:t>
            </w:r>
          </w:p>
          <w:p w14:paraId="0AA87756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Azure:</w:t>
            </w:r>
          </w:p>
          <w:p w14:paraId="7BF6DEE7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Billed at Resource Group or Subscription level.</w:t>
            </w:r>
          </w:p>
          <w:p w14:paraId="48D23AC1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Includes Microsoft usage charges, Marketplace subscriptions, and shared fees (e.g., Azure DevOps, TFE).</w:t>
            </w:r>
          </w:p>
          <w:p w14:paraId="4424DB40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Shared fees are allocated proportionally and may not appear in Azure Cost Management portal.</w:t>
            </w:r>
          </w:p>
          <w:p w14:paraId="54FBF79F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Teams should budget an additional 15% for shared fees.</w:t>
            </w:r>
          </w:p>
          <w:p w14:paraId="615772A4" w14:textId="77777777" w:rsidR="00E94960" w:rsidRDefault="00E94960" w:rsidP="00E94960">
            <w:pPr>
              <w:numPr>
                <w:ilvl w:val="1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AWS:</w:t>
            </w:r>
          </w:p>
          <w:p w14:paraId="72D5DC49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Monthly report breaks down costs into discounted usage, fees, RI fees, savings plan covered usage, on-demand usage, taxes, refunds, credits, and allocated shared fees.</w:t>
            </w:r>
          </w:p>
          <w:p w14:paraId="1170CD24" w14:textId="77777777" w:rsidR="00E94960" w:rsidRDefault="00E94960" w:rsidP="00E94960">
            <w:pPr>
              <w:numPr>
                <w:ilvl w:val="2"/>
                <w:numId w:val="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Teams should budget an additional 15% for allocated fees like AWS premium support.</w:t>
            </w:r>
          </w:p>
          <w:p w14:paraId="2F7A91DB" w14:textId="77777777" w:rsidR="00E94960" w:rsidRDefault="00E94960" w:rsidP="00E94960">
            <w:pPr>
              <w:pStyle w:val="druidstypographyeditorial-copyelement"/>
              <w:numPr>
                <w:ilvl w:val="0"/>
                <w:numId w:val="6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ServiceNow Forms for Cloud Infrastructure Requests and Approvals:</w:t>
            </w:r>
          </w:p>
          <w:p w14:paraId="0C3A45BE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105" w:beforeAutospacing="0" w:after="0" w:afterAutospacing="0"/>
              <w:ind w:left="72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lastRenderedPageBreak/>
              <w:t>CBRE uses specific ServiceNow forms for cloud infrastructure and cost-related approvals:</w:t>
            </w:r>
          </w:p>
          <w:tbl>
            <w:tblPr>
              <w:tblW w:w="0" w:type="auto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7"/>
              <w:gridCol w:w="2536"/>
            </w:tblGrid>
            <w:tr w:rsidR="00E94960" w14:paraId="1738A31B" w14:textId="77777777" w:rsidTr="00E94960">
              <w:trPr>
                <w:tblHeader/>
                <w:tblCellSpacing w:w="15" w:type="dxa"/>
              </w:trPr>
              <w:tc>
                <w:tcPr>
                  <w:tcW w:w="0" w:type="auto"/>
                  <w:noWrap/>
                  <w:tcMar>
                    <w:top w:w="75" w:type="dxa"/>
                    <w:left w:w="105" w:type="dxa"/>
                    <w:bottom w:w="75" w:type="dxa"/>
                    <w:right w:w="105" w:type="dxa"/>
                  </w:tcMar>
                  <w:vAlign w:val="center"/>
                  <w:hideMark/>
                </w:tcPr>
                <w:p w14:paraId="329252EE" w14:textId="77777777" w:rsidR="00E94960" w:rsidRDefault="00E94960" w:rsidP="00E94960">
                  <w:pPr>
                    <w:spacing w:line="255" w:lineRule="atLeast"/>
                    <w:jc w:val="center"/>
                    <w:rPr>
                      <w:rFonts w:ascii="Lucida Grande" w:hAnsi="Lucida Grande" w:cs="Lucida Grande"/>
                      <w:b/>
                      <w:bCs/>
                      <w:caps/>
                      <w:sz w:val="18"/>
                      <w:szCs w:val="18"/>
                    </w:rPr>
                  </w:pPr>
                  <w:r>
                    <w:rPr>
                      <w:rStyle w:val="druidsmischighlight-keywords"/>
                      <w:rFonts w:ascii="Lucida Grande" w:hAnsi="Lucida Grande" w:cs="Lucida Grande"/>
                      <w:b/>
                      <w:bCs/>
                      <w:caps/>
                      <w:sz w:val="18"/>
                      <w:szCs w:val="18"/>
                    </w:rPr>
                    <w:t>Request Type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105" w:type="dxa"/>
                    <w:bottom w:w="75" w:type="dxa"/>
                    <w:right w:w="105" w:type="dxa"/>
                  </w:tcMar>
                  <w:vAlign w:val="center"/>
                  <w:hideMark/>
                </w:tcPr>
                <w:p w14:paraId="32844430" w14:textId="77777777" w:rsidR="00E94960" w:rsidRDefault="00E94960" w:rsidP="00E94960">
                  <w:pPr>
                    <w:spacing w:line="255" w:lineRule="atLeast"/>
                    <w:jc w:val="center"/>
                    <w:rPr>
                      <w:rFonts w:ascii="Lucida Grande" w:hAnsi="Lucida Grande" w:cs="Lucida Grande"/>
                      <w:b/>
                      <w:bCs/>
                      <w:caps/>
                      <w:sz w:val="18"/>
                      <w:szCs w:val="18"/>
                    </w:rPr>
                  </w:pPr>
                  <w:r>
                    <w:rPr>
                      <w:rStyle w:val="druidsmischighlight-keywords"/>
                      <w:rFonts w:ascii="Lucida Grande" w:hAnsi="Lucida Grande" w:cs="Lucida Grande"/>
                      <w:b/>
                      <w:bCs/>
                      <w:caps/>
                      <w:sz w:val="18"/>
                      <w:szCs w:val="18"/>
                    </w:rPr>
                    <w:t>ServiceNow Form Link</w:t>
                  </w:r>
                </w:p>
              </w:tc>
            </w:tr>
            <w:tr w:rsidR="00E94960" w14:paraId="4327A3D2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72D60917" w14:textId="77777777" w:rsidR="00E94960" w:rsidRDefault="00E94960" w:rsidP="00E94960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ruidsmischighlight-keywords"/>
                    </w:rPr>
                    <w:t>AWS Account Request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18279FBC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[AWS Account </w:t>
                  </w:r>
                  <w:proofErr w:type="gramStart"/>
                  <w:r>
                    <w:rPr>
                      <w:rStyle w:val="druidsmischighlight-keywords"/>
                    </w:rPr>
                    <w:t>Request](</w:t>
                  </w:r>
                  <w:proofErr w:type="gramEnd"/>
                  <w:r>
                    <w:rPr>
                      <w:rStyle w:val="druidsmischighlight-keywords"/>
                    </w:rPr>
                    <w:t xml:space="preserve">[HTTP(S) </w:t>
                  </w:r>
                  <w:proofErr w:type="gramStart"/>
                  <w:r>
                    <w:rPr>
                      <w:rStyle w:val="druidsmischighlight-keywords"/>
                    </w:rPr>
                    <w:t>URL][</w:t>
                  </w:r>
                  <w:proofErr w:type="gramEnd"/>
                  <w:r>
                    <w:rPr>
                      <w:rStyle w:val="druidsmischighlight-keywords"/>
                    </w:rPr>
                    <w:t xml:space="preserve">REDACTED PHONE </w:t>
                  </w:r>
                  <w:proofErr w:type="gramStart"/>
                  <w:r>
                    <w:rPr>
                      <w:rStyle w:val="druidsmischighlight-keywords"/>
                    </w:rPr>
                    <w:t>NUMBER]d</w:t>
                  </w:r>
                  <w:proofErr w:type="gramEnd"/>
                  <w:r>
                    <w:rPr>
                      <w:rStyle w:val="druidsmischighlight-keywords"/>
                    </w:rPr>
                    <w:t>45fc4e29619e1)</w:t>
                  </w:r>
                </w:p>
              </w:tc>
            </w:tr>
            <w:tr w:rsidR="00E94960" w14:paraId="3C7C7C4E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62C495CA" w14:textId="77777777" w:rsidR="00E94960" w:rsidRDefault="00E94960" w:rsidP="00E94960">
                  <w:r>
                    <w:rPr>
                      <w:rStyle w:val="druidsmischighlight-keywords"/>
                    </w:rPr>
                    <w:t>AWS Account Decommission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2AB352CE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[AWS Account </w:t>
                  </w:r>
                  <w:proofErr w:type="gramStart"/>
                  <w:r>
                    <w:rPr>
                      <w:rStyle w:val="druidsmischighlight-keywords"/>
                    </w:rPr>
                    <w:t>Decommission](</w:t>
                  </w:r>
                  <w:proofErr w:type="gramEnd"/>
                  <w:r>
                    <w:rPr>
                      <w:rStyle w:val="druidsmischighlight-keywords"/>
                    </w:rPr>
                    <w:t>[HTTP(S) URL]</w:t>
                  </w:r>
                </w:p>
              </w:tc>
            </w:tr>
            <w:tr w:rsidR="00E94960" w14:paraId="02F34FBF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0EB9A384" w14:textId="77777777" w:rsidR="00E94960" w:rsidRDefault="00E94960" w:rsidP="00E94960">
                  <w:r>
                    <w:rPr>
                      <w:rStyle w:val="druidsmischighlight-keywords"/>
                    </w:rPr>
                    <w:t>AWS Account Tags Update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02C2B701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[AWS Account Tags </w:t>
                  </w:r>
                  <w:proofErr w:type="gramStart"/>
                  <w:r>
                    <w:rPr>
                      <w:rStyle w:val="druidsmischighlight-keywords"/>
                    </w:rPr>
                    <w:t>Update](</w:t>
                  </w:r>
                  <w:proofErr w:type="gramEnd"/>
                  <w:r>
                    <w:rPr>
                      <w:rStyle w:val="druidsmischighlight-keywords"/>
                    </w:rPr>
                    <w:t>[HTTP(S) URL]</w:t>
                  </w:r>
                </w:p>
              </w:tc>
            </w:tr>
            <w:tr w:rsidR="00E94960" w14:paraId="2397D84E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4B471693" w14:textId="77777777" w:rsidR="00E94960" w:rsidRDefault="00E94960" w:rsidP="00E94960">
                  <w:r>
                    <w:rPr>
                      <w:rStyle w:val="druidsmischighlight-keywords"/>
                    </w:rPr>
                    <w:t>Request a new Azure Resource Group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0139DB1F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[Azure Resource Group </w:t>
                  </w:r>
                  <w:proofErr w:type="gramStart"/>
                  <w:r>
                    <w:rPr>
                      <w:rStyle w:val="druidsmischighlight-keywords"/>
                    </w:rPr>
                    <w:t>Request](</w:t>
                  </w:r>
                  <w:proofErr w:type="gramEnd"/>
                  <w:r>
                    <w:rPr>
                      <w:rStyle w:val="druidsmischighlight-keywords"/>
                    </w:rPr>
                    <w:t xml:space="preserve">[HTTP(S) </w:t>
                  </w:r>
                  <w:proofErr w:type="gramStart"/>
                  <w:r>
                    <w:rPr>
                      <w:rStyle w:val="druidsmischighlight-keywords"/>
                    </w:rPr>
                    <w:t>URL][</w:t>
                  </w:r>
                  <w:proofErr w:type="gramEnd"/>
                  <w:r>
                    <w:rPr>
                      <w:rStyle w:val="druidsmischighlight-keywords"/>
                    </w:rPr>
                    <w:t>REDACTED PHONE NUMBER]51053e174c6dabb35cd)</w:t>
                  </w:r>
                </w:p>
              </w:tc>
            </w:tr>
            <w:tr w:rsidR="00E94960" w14:paraId="6C481CAB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1351E9FA" w14:textId="77777777" w:rsidR="00E94960" w:rsidRDefault="00E94960" w:rsidP="00E94960">
                  <w:r>
                    <w:rPr>
                      <w:rStyle w:val="druidsmischighlight-keywords"/>
                    </w:rPr>
                    <w:t>Cloud Assistance (Azure &amp; AWS)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4889DF4B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[Cloud </w:t>
                  </w:r>
                  <w:proofErr w:type="gramStart"/>
                  <w:r>
                    <w:rPr>
                      <w:rStyle w:val="druidsmischighlight-keywords"/>
                    </w:rPr>
                    <w:t>Assistance](</w:t>
                  </w:r>
                  <w:proofErr w:type="gramEnd"/>
                  <w:r>
                    <w:rPr>
                      <w:rStyle w:val="druidsmischighlight-keywords"/>
                    </w:rPr>
                    <w:t>[HTTP(S) URL]</w:t>
                  </w:r>
                </w:p>
              </w:tc>
            </w:tr>
            <w:tr w:rsidR="00E94960" w14:paraId="4AC447D2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2580BB2B" w14:textId="77777777" w:rsidR="00E94960" w:rsidRDefault="00E94960" w:rsidP="00E94960">
                  <w:r>
                    <w:rPr>
                      <w:rStyle w:val="druidsmischighlight-keywords"/>
                    </w:rPr>
                    <w:lastRenderedPageBreak/>
                    <w:t>Cloud Access Request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56991B97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[Cloud Access </w:t>
                  </w:r>
                  <w:proofErr w:type="gramStart"/>
                  <w:r>
                    <w:rPr>
                      <w:rStyle w:val="druidsmischighlight-keywords"/>
                    </w:rPr>
                    <w:t>Request](</w:t>
                  </w:r>
                  <w:proofErr w:type="gramEnd"/>
                  <w:r>
                    <w:rPr>
                      <w:rStyle w:val="druidsmischighlight-keywords"/>
                    </w:rPr>
                    <w:t>[HTTP(S) URL]</w:t>
                  </w:r>
                </w:p>
              </w:tc>
            </w:tr>
            <w:tr w:rsidR="00E94960" w14:paraId="68D7E701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67042691" w14:textId="77777777" w:rsidR="00E94960" w:rsidRDefault="00E94960" w:rsidP="00E94960">
                  <w:r>
                    <w:rPr>
                      <w:rStyle w:val="druidsmischighlight-keywords"/>
                    </w:rPr>
                    <w:t>Cloud Health Read Access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20" w:type="dxa"/>
                    <w:right w:w="105" w:type="dxa"/>
                  </w:tcMar>
                  <w:vAlign w:val="center"/>
                  <w:hideMark/>
                </w:tcPr>
                <w:p w14:paraId="25487C5E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[Cloud Health Read </w:t>
                  </w:r>
                  <w:proofErr w:type="gramStart"/>
                  <w:r>
                    <w:rPr>
                      <w:rStyle w:val="druidsmischighlight-keywords"/>
                    </w:rPr>
                    <w:t>Access](</w:t>
                  </w:r>
                  <w:proofErr w:type="gramEnd"/>
                  <w:r>
                    <w:rPr>
                      <w:rStyle w:val="druidsmischighlight-keywords"/>
                    </w:rPr>
                    <w:t xml:space="preserve">[HTTP(S) </w:t>
                  </w:r>
                  <w:proofErr w:type="gramStart"/>
                  <w:r>
                    <w:rPr>
                      <w:rStyle w:val="druidsmischighlight-keywords"/>
                    </w:rPr>
                    <w:t>URL][</w:t>
                  </w:r>
                  <w:proofErr w:type="gramEnd"/>
                  <w:r>
                    <w:rPr>
                      <w:rStyle w:val="druidsmischighlight-keywords"/>
                    </w:rPr>
                    <w:t>REDACTED PHONE NUMBER])</w:t>
                  </w:r>
                </w:p>
              </w:tc>
            </w:tr>
            <w:tr w:rsidR="00E94960" w14:paraId="115216C5" w14:textId="77777777" w:rsidTr="00E94960">
              <w:trPr>
                <w:tblCellSpacing w:w="15" w:type="dxa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C60ECB" w14:textId="77777777" w:rsidR="00E94960" w:rsidRDefault="00E94960" w:rsidP="00E94960">
                  <w:r>
                    <w:rPr>
                      <w:rStyle w:val="druidsmischighlight-keywords"/>
                    </w:rPr>
                    <w:t>GCP Requests (General IT Request)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2325E21" w14:textId="77777777" w:rsidR="00E94960" w:rsidRDefault="00E94960" w:rsidP="00E94960">
                  <w:r>
                    <w:rPr>
                      <w:rStyle w:val="druidsmischighlight-keywords"/>
                    </w:rPr>
                    <w:t xml:space="preserve">[General IT Request for </w:t>
                  </w:r>
                  <w:proofErr w:type="gramStart"/>
                  <w:r>
                    <w:rPr>
                      <w:rStyle w:val="druidsmischighlight-keywords"/>
                    </w:rPr>
                    <w:t>GCP](</w:t>
                  </w:r>
                  <w:proofErr w:type="gramEnd"/>
                  <w:r>
                    <w:rPr>
                      <w:rStyle w:val="druidsmischighlight-keywords"/>
                    </w:rPr>
                    <w:t>[HTTP(S) URL]</w:t>
                  </w:r>
                </w:p>
              </w:tc>
            </w:tr>
          </w:tbl>
          <w:p w14:paraId="154043EF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105" w:beforeAutospacing="0" w:after="0" w:afterAutospacing="0"/>
              <w:ind w:left="72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These forms require appropriate approvals as part of the cloud infrastructure cost and access management process.</w:t>
            </w:r>
          </w:p>
          <w:p w14:paraId="5D7ADC6C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69B6B46F">
                <v:rect id="_x0000_i1041" alt="" style="width:468pt;height:.05pt;mso-width-percent:0;mso-height-percent:0;mso-width-percent:0;mso-height-percent:0" o:hrstd="t" o:hr="t" fillcolor="#a0a0a0" stroked="f"/>
              </w:pict>
            </w:r>
          </w:p>
          <w:p w14:paraId="4D6708B4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References:</w:t>
            </w:r>
          </w:p>
          <w:p w14:paraId="04C5C9B2" w14:textId="77777777" w:rsidR="00E94960" w:rsidRDefault="00E94960" w:rsidP="00E94960">
            <w:pPr>
              <w:pStyle w:val="druidstypographyeditorial-copyelement"/>
              <w:numPr>
                <w:ilvl w:val="0"/>
                <w:numId w:val="8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CBRE Cloud Cost Standard and Bill Back Process Document (SharePoint PDF &amp; DOCX):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[CBRE Cloud Cost Standard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PDF](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[CBRE Cloud Bill Back Process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DOCX](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</w:p>
          <w:p w14:paraId="32D75F26" w14:textId="77777777" w:rsidR="00E94960" w:rsidRDefault="00E94960" w:rsidP="00E94960">
            <w:pPr>
              <w:pStyle w:val="druidstypographyeditorial-copyelement"/>
              <w:numPr>
                <w:ilvl w:val="0"/>
                <w:numId w:val="8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CBRE Cloud Platform Request Forms Wiki (ServiceNow form links and descriptions):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[CBRE Cloud Platform Request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Forms](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[HTTP(S)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URL][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REDACTED PHONE NUMBER]/</w:t>
            </w:r>
            <w:proofErr w:type="spell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Cloud+Platform+Request+Forms</w:t>
            </w:r>
            <w:proofErr w:type="spell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)</w:t>
            </w:r>
          </w:p>
          <w:p w14:paraId="0B69F219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2134E4BC">
                <v:rect id="_x0000_i1042" alt="" style="width:468pt;height:.05pt;mso-width-percent:0;mso-height-percent:0;mso-width-percent:0;mso-height-percent:0" o:hrstd="t" o:hr="t" fillcolor="#a0a0a0" stroked="f"/>
              </w:pict>
            </w:r>
          </w:p>
          <w:p w14:paraId="7A7972E2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If you need to initiate any cloud infrastructure cost approvals or requests, please use the appropriate ServiceNow forms linked above.</w:t>
            </w:r>
          </w:p>
          <w:p w14:paraId="20394516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lastRenderedPageBreak/>
              <w:t>Let me know if you want details on any specific approval process or form!</w:t>
            </w:r>
          </w:p>
          <w:p w14:paraId="392B9310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A7ABA0" w14:textId="0FAB4966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  <w:lastRenderedPageBreak/>
              <w:t>9.4s faster</w:t>
            </w:r>
          </w:p>
        </w:tc>
      </w:tr>
      <w:tr w:rsidR="00E94960" w:rsidRPr="00E94960" w14:paraId="2877AB18" w14:textId="77777777" w:rsidTr="00E94960">
        <w:tc>
          <w:tcPr>
            <w:tcW w:w="0" w:type="auto"/>
            <w:hideMark/>
          </w:tcPr>
          <w:p w14:paraId="7B13D30E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294CC6D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Claude</w:t>
            </w:r>
          </w:p>
        </w:tc>
        <w:tc>
          <w:tcPr>
            <w:tcW w:w="0" w:type="auto"/>
            <w:hideMark/>
          </w:tcPr>
          <w:p w14:paraId="617353AD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27.2s</w:t>
            </w:r>
          </w:p>
        </w:tc>
        <w:tc>
          <w:tcPr>
            <w:tcW w:w="0" w:type="auto"/>
            <w:hideMark/>
          </w:tcPr>
          <w:p w14:paraId="205E0B23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2.99s, 22.4s</w:t>
            </w:r>
          </w:p>
        </w:tc>
        <w:tc>
          <w:tcPr>
            <w:tcW w:w="0" w:type="auto"/>
          </w:tcPr>
          <w:p w14:paraId="6ABC3291" w14:textId="77777777" w:rsidR="009E2D1E" w:rsidRDefault="009E2D1E" w:rsidP="009E2D1E">
            <w:pPr>
              <w:pStyle w:val="druidstypographyeditorial-copyelement"/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CBRE Cloud Infrastructure Cost Approvals Overview</w:t>
            </w:r>
          </w:p>
          <w:p w14:paraId="50ECE148" w14:textId="77777777" w:rsidR="009E2D1E" w:rsidRDefault="009E2D1E" w:rsidP="009E2D1E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Key Components of Cost Management:</w:t>
            </w:r>
          </w:p>
          <w:p w14:paraId="2A8B639F" w14:textId="77777777" w:rsidR="009E2D1E" w:rsidRDefault="009E2D1E" w:rsidP="009E2D1E">
            <w:pPr>
              <w:numPr>
                <w:ilvl w:val="0"/>
                <w:numId w:val="17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Billing Structure</w:t>
            </w:r>
          </w:p>
          <w:p w14:paraId="407983C8" w14:textId="77777777" w:rsidR="009E2D1E" w:rsidRDefault="009E2D1E" w:rsidP="009E2D1E">
            <w:pPr>
              <w:numPr>
                <w:ilvl w:val="0"/>
                <w:numId w:val="18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CBRE maintains one global billing account with each cloud provider</w:t>
            </w:r>
          </w:p>
          <w:p w14:paraId="10C17244" w14:textId="77777777" w:rsidR="009E2D1E" w:rsidRDefault="009E2D1E" w:rsidP="009E2D1E">
            <w:pPr>
              <w:numPr>
                <w:ilvl w:val="0"/>
                <w:numId w:val="18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Consolidated invoices are processed and distributed across departments based on consumption</w:t>
            </w:r>
          </w:p>
          <w:p w14:paraId="68494FAD" w14:textId="77777777" w:rsidR="009E2D1E" w:rsidRDefault="009E2D1E" w:rsidP="009E2D1E">
            <w:pPr>
              <w:numPr>
                <w:ilvl w:val="0"/>
                <w:numId w:val="19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Key Billing Identifiers:</w:t>
            </w:r>
          </w:p>
          <w:p w14:paraId="5F8289CB" w14:textId="77777777" w:rsidR="009E2D1E" w:rsidRDefault="009E2D1E" w:rsidP="009E2D1E">
            <w:pPr>
              <w:numPr>
                <w:ilvl w:val="0"/>
                <w:numId w:val="20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 xml:space="preserve">FMC (Functional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unit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-Managing office-Client) Code Structure:</w:t>
            </w:r>
          </w:p>
          <w:p w14:paraId="2DED2ACE" w14:textId="77777777" w:rsidR="009E2D1E" w:rsidRDefault="009E2D1E" w:rsidP="009E2D1E">
            <w:pPr>
              <w:numPr>
                <w:ilvl w:val="1"/>
                <w:numId w:val="20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BU (Global Business Unit) - 5 numbers</w:t>
            </w:r>
          </w:p>
          <w:p w14:paraId="7E8FF68D" w14:textId="77777777" w:rsidR="009E2D1E" w:rsidRDefault="009E2D1E" w:rsidP="009E2D1E">
            <w:pPr>
              <w:numPr>
                <w:ilvl w:val="1"/>
                <w:numId w:val="20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FU (Functional Unit) - 6 numbers</w:t>
            </w:r>
          </w:p>
          <w:p w14:paraId="73F277A1" w14:textId="77777777" w:rsidR="009E2D1E" w:rsidRDefault="009E2D1E" w:rsidP="009E2D1E">
            <w:pPr>
              <w:numPr>
                <w:ilvl w:val="1"/>
                <w:numId w:val="20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MO (Managing Office) - 6 numbers</w:t>
            </w:r>
          </w:p>
          <w:p w14:paraId="37E457CC" w14:textId="77777777" w:rsidR="009E2D1E" w:rsidRDefault="009E2D1E" w:rsidP="009E2D1E">
            <w:pPr>
              <w:numPr>
                <w:ilvl w:val="1"/>
                <w:numId w:val="20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Client code - 5 Alpha characters (NONCL for no client)</w:t>
            </w:r>
          </w:p>
          <w:p w14:paraId="4E08EDC6" w14:textId="77777777" w:rsidR="009E2D1E" w:rsidRDefault="009E2D1E" w:rsidP="009E2D1E">
            <w:pPr>
              <w:shd w:val="clear" w:color="auto" w:fill="F9FAFB"/>
              <w:ind w:left="72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Example: </w:t>
            </w:r>
            <w:r>
              <w:rPr>
                <w:rStyle w:val="HTMLCode"/>
                <w:rFonts w:ascii="Roboto Mono" w:eastAsiaTheme="majorEastAsia" w:hAnsi="Roboto Mono"/>
                <w:spacing w:val="-2"/>
              </w:rPr>
              <w:t>10020-100251-100004-NONCL</w:t>
            </w:r>
          </w:p>
          <w:p w14:paraId="47969567" w14:textId="77777777" w:rsidR="009E2D1E" w:rsidRDefault="009E2D1E" w:rsidP="009E2D1E">
            <w:pPr>
              <w:numPr>
                <w:ilvl w:val="0"/>
                <w:numId w:val="21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Billing Approver Role:</w:t>
            </w:r>
          </w:p>
          <w:p w14:paraId="76EE6D67" w14:textId="77777777" w:rsidR="009E2D1E" w:rsidRDefault="009E2D1E" w:rsidP="009E2D1E">
            <w:pPr>
              <w:numPr>
                <w:ilvl w:val="0"/>
                <w:numId w:val="22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Responsible for defining budgets and tracking team cloud costs monthly</w:t>
            </w:r>
          </w:p>
          <w:p w14:paraId="33E7F238" w14:textId="77777777" w:rsidR="009E2D1E" w:rsidRDefault="009E2D1E" w:rsidP="009E2D1E">
            <w:pPr>
              <w:numPr>
                <w:ilvl w:val="0"/>
                <w:numId w:val="22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Works with cloud application support teams to review costs and prevent overages</w:t>
            </w:r>
          </w:p>
          <w:p w14:paraId="6444141A" w14:textId="77777777" w:rsidR="009E2D1E" w:rsidRDefault="009E2D1E" w:rsidP="009E2D1E">
            <w:pPr>
              <w:numPr>
                <w:ilvl w:val="0"/>
                <w:numId w:val="22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Receives monthly usage reports via email</w:t>
            </w:r>
          </w:p>
          <w:p w14:paraId="22C40768" w14:textId="77777777" w:rsidR="009E2D1E" w:rsidRDefault="009E2D1E" w:rsidP="009E2D1E">
            <w:pPr>
              <w:numPr>
                <w:ilvl w:val="0"/>
                <w:numId w:val="23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Cost Approval Process by Platform:</w:t>
            </w:r>
          </w:p>
          <w:p w14:paraId="555CF214" w14:textId="77777777" w:rsidR="009E2D1E" w:rsidRDefault="009E2D1E" w:rsidP="009E2D1E">
            <w:pPr>
              <w:numPr>
                <w:ilvl w:val="0"/>
                <w:numId w:val="24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AWS:</w:t>
            </w: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 Billing Approver tag on parent account</w:t>
            </w:r>
          </w:p>
          <w:p w14:paraId="69BFC62D" w14:textId="77777777" w:rsidR="009E2D1E" w:rsidRDefault="009E2D1E" w:rsidP="009E2D1E">
            <w:pPr>
              <w:numPr>
                <w:ilvl w:val="0"/>
                <w:numId w:val="24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Azure:</w:t>
            </w: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 Billing Approver tag on parent resource group or subscription level</w:t>
            </w:r>
          </w:p>
          <w:p w14:paraId="7D228F2D" w14:textId="77777777" w:rsidR="009E2D1E" w:rsidRDefault="009E2D1E" w:rsidP="009E2D1E">
            <w:pPr>
              <w:numPr>
                <w:ilvl w:val="0"/>
                <w:numId w:val="24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GCP:</w:t>
            </w: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 Uses static SQL translate table at project level</w:t>
            </w:r>
          </w:p>
          <w:p w14:paraId="31DBA197" w14:textId="77777777" w:rsidR="009E2D1E" w:rsidRDefault="009E2D1E" w:rsidP="009E2D1E">
            <w:pPr>
              <w:numPr>
                <w:ilvl w:val="0"/>
                <w:numId w:val="25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b/>
                <w:bCs/>
                <w:sz w:val="21"/>
                <w:szCs w:val="21"/>
              </w:rPr>
              <w:t>Monthly Reporting:</w:t>
            </w:r>
          </w:p>
          <w:p w14:paraId="51D2FB97" w14:textId="77777777" w:rsidR="009E2D1E" w:rsidRDefault="009E2D1E" w:rsidP="009E2D1E">
            <w:pPr>
              <w:numPr>
                <w:ilvl w:val="0"/>
                <w:numId w:val="2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Reports generated after the 11th of each month for previous month's usage</w:t>
            </w:r>
          </w:p>
          <w:p w14:paraId="260AB29D" w14:textId="77777777" w:rsidR="009E2D1E" w:rsidRDefault="009E2D1E" w:rsidP="009E2D1E">
            <w:pPr>
              <w:numPr>
                <w:ilvl w:val="0"/>
                <w:numId w:val="2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lastRenderedPageBreak/>
              <w:t>Two types of reports:</w:t>
            </w:r>
          </w:p>
          <w:p w14:paraId="0372F3F3" w14:textId="77777777" w:rsidR="009E2D1E" w:rsidRDefault="009E2D1E" w:rsidP="009E2D1E">
            <w:pPr>
              <w:numPr>
                <w:ilvl w:val="1"/>
                <w:numId w:val="26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Consolidated FMC code cost report for Finance</w:t>
            </w:r>
          </w:p>
          <w:p w14:paraId="6C056C9E" w14:textId="77777777" w:rsidR="009E2D1E" w:rsidRDefault="009E2D1E" w:rsidP="009E2D1E">
            <w:pPr>
              <w:numPr>
                <w:ilvl w:val="1"/>
                <w:numId w:val="26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Usage reports for billing approvers</w:t>
            </w:r>
          </w:p>
          <w:p w14:paraId="2724E435" w14:textId="77777777" w:rsidR="009E2D1E" w:rsidRDefault="009E2D1E" w:rsidP="009E2D1E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Related Service Forms:</w:t>
            </w:r>
          </w:p>
          <w:p w14:paraId="4D539401" w14:textId="77777777" w:rsidR="009E2D1E" w:rsidRDefault="009E2D1E" w:rsidP="009E2D1E">
            <w:pPr>
              <w:numPr>
                <w:ilvl w:val="0"/>
                <w:numId w:val="27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[Cloud Assistance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Form](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[HTTP(S) URL] - For Azure &amp; AWS Platform general support requests</w:t>
            </w:r>
          </w:p>
          <w:p w14:paraId="1A61C089" w14:textId="77777777" w:rsidR="009E2D1E" w:rsidRDefault="009E2D1E" w:rsidP="009E2D1E">
            <w:pPr>
              <w:numPr>
                <w:ilvl w:val="0"/>
                <w:numId w:val="27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[Cloud Health Read Access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Form](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[HTTP(S) URL] - For requesting read-only access to </w:t>
            </w:r>
            <w:proofErr w:type="spell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CloudHealth</w:t>
            </w:r>
            <w:proofErr w:type="spellEnd"/>
          </w:p>
          <w:p w14:paraId="3323F6E7" w14:textId="77777777" w:rsidR="009E2D1E" w:rsidRDefault="009E2D1E" w:rsidP="009E2D1E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Sources:</w:t>
            </w:r>
          </w:p>
          <w:p w14:paraId="05C3B910" w14:textId="77777777" w:rsidR="009E2D1E" w:rsidRDefault="009E2D1E" w:rsidP="009E2D1E">
            <w:pPr>
              <w:numPr>
                <w:ilvl w:val="0"/>
                <w:numId w:val="28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[CBRE Cloud Cost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Standard](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[HTTP(S) URL]</w:t>
            </w:r>
          </w:p>
          <w:p w14:paraId="409F56AE" w14:textId="77777777" w:rsidR="009E2D1E" w:rsidRDefault="009E2D1E" w:rsidP="009E2D1E">
            <w:pPr>
              <w:numPr>
                <w:ilvl w:val="0"/>
                <w:numId w:val="28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[CBRE Cloud Bill Back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Process](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[HTTP(S) URL]</w:t>
            </w:r>
          </w:p>
          <w:p w14:paraId="70737311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2DDF7C9" w14:textId="57B5B1D1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</w:p>
        </w:tc>
      </w:tr>
      <w:tr w:rsidR="00E94960" w:rsidRPr="00E94960" w14:paraId="627686A8" w14:textId="77777777" w:rsidTr="00E94960">
        <w:tc>
          <w:tcPr>
            <w:tcW w:w="0" w:type="auto"/>
            <w:hideMark/>
          </w:tcPr>
          <w:p w14:paraId="11EB7FBA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How can I reach out to cloud FinOps team and AWS support contacts?</w:t>
            </w:r>
          </w:p>
        </w:tc>
        <w:tc>
          <w:tcPr>
            <w:tcW w:w="0" w:type="auto"/>
            <w:hideMark/>
          </w:tcPr>
          <w:p w14:paraId="128FCB67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OpenAI</w:t>
            </w:r>
          </w:p>
        </w:tc>
        <w:tc>
          <w:tcPr>
            <w:tcW w:w="0" w:type="auto"/>
            <w:hideMark/>
          </w:tcPr>
          <w:p w14:paraId="317AF72D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13.7s</w:t>
            </w:r>
          </w:p>
        </w:tc>
        <w:tc>
          <w:tcPr>
            <w:tcW w:w="0" w:type="auto"/>
            <w:hideMark/>
          </w:tcPr>
          <w:p w14:paraId="55693B22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949ms, 8.59s</w:t>
            </w:r>
          </w:p>
        </w:tc>
        <w:tc>
          <w:tcPr>
            <w:tcW w:w="0" w:type="auto"/>
          </w:tcPr>
          <w:p w14:paraId="7BD67E0B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How to Reach Out to Cloud FinOps Team and AWS Support Contacts</w:t>
            </w:r>
          </w:p>
          <w:p w14:paraId="6EAE745D" w14:textId="77777777" w:rsidR="00E94960" w:rsidRDefault="00E94960" w:rsidP="00E94960">
            <w:pPr>
              <w:pStyle w:val="Heading3"/>
              <w:shd w:val="clear" w:color="auto" w:fill="F9FAFB"/>
              <w:spacing w:before="390" w:after="0" w:line="300" w:lineRule="atLeast"/>
              <w:rPr>
                <w:rFonts w:ascii="Lucida Grande" w:hAnsi="Lucida Grande" w:cs="Lucida Grande"/>
                <w:sz w:val="18"/>
                <w:szCs w:val="18"/>
              </w:rPr>
            </w:pPr>
            <w:r>
              <w:rPr>
                <w:rStyle w:val="druidsmischighlight-keywords"/>
                <w:rFonts w:ascii="Lucida Grande" w:hAnsi="Lucida Grande" w:cs="Lucida Grande"/>
                <w:sz w:val="18"/>
                <w:szCs w:val="18"/>
              </w:rPr>
              <w:t>Cloud FinOps Team Contact Information</w:t>
            </w:r>
          </w:p>
          <w:p w14:paraId="35B3041B" w14:textId="77777777" w:rsidR="00E94960" w:rsidRDefault="00E94960" w:rsidP="00E94960">
            <w:pPr>
              <w:pStyle w:val="druidstypographyeditorial-copyelement"/>
              <w:numPr>
                <w:ilvl w:val="0"/>
                <w:numId w:val="1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Email:</w:t>
            </w:r>
          </w:p>
          <w:p w14:paraId="2FB13E13" w14:textId="77777777" w:rsidR="00E94960" w:rsidRDefault="00E94960" w:rsidP="00E94960">
            <w:pPr>
              <w:pStyle w:val="HTMLPreformatted"/>
              <w:ind w:left="720"/>
              <w:rPr>
                <w:rFonts w:ascii="Roboto Mono" w:hAnsi="Roboto Mono"/>
              </w:rPr>
            </w:pPr>
            <w:r>
              <w:rPr>
                <w:rStyle w:val="HTMLCode"/>
                <w:rFonts w:ascii="Roboto Mono" w:eastAsiaTheme="majorEastAsia" w:hAnsi="Roboto Mono"/>
                <w:bdr w:val="none" w:sz="0" w:space="0" w:color="auto" w:frame="1"/>
              </w:rPr>
              <w:t xml:space="preserve">[REDACTED EMAIL ADDRESS] </w:t>
            </w:r>
          </w:p>
          <w:p w14:paraId="3DA73692" w14:textId="77777777" w:rsidR="00E94960" w:rsidRDefault="00E94960" w:rsidP="00E94960">
            <w:pPr>
              <w:pStyle w:val="druidstypographyeditorial-copyelement"/>
              <w:numPr>
                <w:ilvl w:val="0"/>
                <w:numId w:val="1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ServiceNow Contact: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Global Cloud FinOps (accessible via CBRE ServiceNow portal)</w:t>
            </w:r>
          </w:p>
          <w:p w14:paraId="52E54672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507CB30B">
                <v:rect id="_x0000_i1025" alt="" style="width:468pt;height:.05pt;mso-width-percent:0;mso-height-percent:0;mso-width-percent:0;mso-height-percent:0" o:hrstd="t" o:hr="t" fillcolor="#a0a0a0" stroked="f"/>
              </w:pict>
            </w:r>
          </w:p>
          <w:p w14:paraId="40CC6139" w14:textId="77777777" w:rsidR="00E94960" w:rsidRDefault="00E94960" w:rsidP="00E94960">
            <w:pPr>
              <w:pStyle w:val="Heading3"/>
              <w:shd w:val="clear" w:color="auto" w:fill="F9FAFB"/>
              <w:spacing w:before="390" w:after="0" w:line="300" w:lineRule="atLeast"/>
              <w:rPr>
                <w:rFonts w:ascii="Lucida Grande" w:hAnsi="Lucida Grande" w:cs="Lucida Grande"/>
                <w:sz w:val="18"/>
                <w:szCs w:val="18"/>
              </w:rPr>
            </w:pPr>
            <w:r>
              <w:rPr>
                <w:rStyle w:val="druidsmischighlight-keywords"/>
                <w:rFonts w:ascii="Lucida Grande" w:hAnsi="Lucida Grande" w:cs="Lucida Grande"/>
                <w:sz w:val="18"/>
                <w:szCs w:val="18"/>
              </w:rPr>
              <w:t>Cloud Operations and Engineering Contacts</w:t>
            </w:r>
          </w:p>
          <w:p w14:paraId="7BBAB16D" w14:textId="77777777" w:rsidR="00E94960" w:rsidRDefault="00E94960" w:rsidP="00E94960">
            <w:pPr>
              <w:pStyle w:val="druidstypographyeditorial-copyelement"/>
              <w:numPr>
                <w:ilvl w:val="0"/>
                <w:numId w:val="2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Cloud Operations Email:</w:t>
            </w:r>
          </w:p>
          <w:p w14:paraId="4435AE1D" w14:textId="77777777" w:rsidR="00E94960" w:rsidRDefault="00E94960" w:rsidP="00E94960">
            <w:pPr>
              <w:pStyle w:val="HTMLPreformatted"/>
              <w:ind w:left="720"/>
              <w:rPr>
                <w:rFonts w:ascii="Roboto Mono" w:hAnsi="Roboto Mono"/>
              </w:rPr>
            </w:pPr>
            <w:r>
              <w:rPr>
                <w:rStyle w:val="HTMLCode"/>
                <w:rFonts w:ascii="Roboto Mono" w:eastAsiaTheme="majorEastAsia" w:hAnsi="Roboto Mono"/>
                <w:bdr w:val="none" w:sz="0" w:space="0" w:color="auto" w:frame="1"/>
              </w:rPr>
              <w:t>[REDACTED EMAIL ADDRESS]</w:t>
            </w:r>
          </w:p>
          <w:p w14:paraId="5A6570C4" w14:textId="77777777" w:rsidR="00E94960" w:rsidRDefault="00E94960" w:rsidP="00E94960">
            <w:pPr>
              <w:pStyle w:val="druidstypographyeditorial-copyelement"/>
              <w:numPr>
                <w:ilvl w:val="0"/>
                <w:numId w:val="2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Cloud Engineering Email:</w:t>
            </w:r>
          </w:p>
          <w:p w14:paraId="00A3EE11" w14:textId="77777777" w:rsidR="00E94960" w:rsidRDefault="00E94960" w:rsidP="00E94960">
            <w:pPr>
              <w:pStyle w:val="HTMLPreformatted"/>
              <w:ind w:left="720"/>
              <w:rPr>
                <w:rFonts w:ascii="Roboto Mono" w:hAnsi="Roboto Mono"/>
              </w:rPr>
            </w:pPr>
            <w:r>
              <w:rPr>
                <w:rStyle w:val="HTMLCode"/>
                <w:rFonts w:ascii="Roboto Mono" w:eastAsiaTheme="majorEastAsia" w:hAnsi="Roboto Mono"/>
                <w:bdr w:val="none" w:sz="0" w:space="0" w:color="auto" w:frame="1"/>
              </w:rPr>
              <w:t>[REDACTED EMAIL ADDRESS]</w:t>
            </w:r>
          </w:p>
          <w:p w14:paraId="2BF0B401" w14:textId="77777777" w:rsidR="00E94960" w:rsidRDefault="00E94960" w:rsidP="00E94960">
            <w:pPr>
              <w:pStyle w:val="druidstypographyeditorial-copyelement"/>
              <w:numPr>
                <w:ilvl w:val="0"/>
                <w:numId w:val="2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ServiceNow Contacts:</w:t>
            </w:r>
          </w:p>
          <w:p w14:paraId="4C365C30" w14:textId="77777777" w:rsidR="00E94960" w:rsidRDefault="00E94960" w:rsidP="00E94960">
            <w:pPr>
              <w:numPr>
                <w:ilvl w:val="1"/>
                <w:numId w:val="2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Cloud Operations: DNT Cloud Operations</w:t>
            </w:r>
          </w:p>
          <w:p w14:paraId="5C7B69E7" w14:textId="77777777" w:rsidR="00E94960" w:rsidRDefault="00E94960" w:rsidP="00E94960">
            <w:pPr>
              <w:numPr>
                <w:ilvl w:val="1"/>
                <w:numId w:val="2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Cloud Engineering: </w:t>
            </w:r>
            <w:proofErr w:type="spell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DNT_Cloud_Engineering</w:t>
            </w:r>
            <w:proofErr w:type="spellEnd"/>
          </w:p>
          <w:p w14:paraId="059A9797" w14:textId="77777777" w:rsidR="00E94960" w:rsidRDefault="00E94960" w:rsidP="00E94960">
            <w:pPr>
              <w:pStyle w:val="druidstypographyeditorial-copyelement"/>
              <w:numPr>
                <w:ilvl w:val="0"/>
                <w:numId w:val="2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After Hours Support Key Contacts:</w:t>
            </w:r>
          </w:p>
          <w:p w14:paraId="16B63913" w14:textId="77777777" w:rsidR="00E94960" w:rsidRDefault="00E94960" w:rsidP="00E94960">
            <w:pPr>
              <w:numPr>
                <w:ilvl w:val="1"/>
                <w:numId w:val="2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US: John Gideon @ [REDACTED PHONE NUMBER]</w:t>
            </w:r>
          </w:p>
          <w:p w14:paraId="67B850BC" w14:textId="77777777" w:rsidR="00E94960" w:rsidRDefault="00E94960" w:rsidP="00E94960">
            <w:pPr>
              <w:numPr>
                <w:ilvl w:val="1"/>
                <w:numId w:val="2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lastRenderedPageBreak/>
              <w:t>EMEA: David Thomas @ [REDACTED PHONE NUMBER]</w:t>
            </w:r>
          </w:p>
          <w:p w14:paraId="24FE3D66" w14:textId="77777777" w:rsidR="00E94960" w:rsidRDefault="00E94960" w:rsidP="00E94960">
            <w:pPr>
              <w:numPr>
                <w:ilvl w:val="1"/>
                <w:numId w:val="2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APAC: Abraham Brainard @ [REDACTED PHONE NUMBER]</w:t>
            </w:r>
          </w:p>
          <w:p w14:paraId="48864A9F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6906871F">
                <v:rect id="_x0000_i1026" alt="" style="width:468pt;height:.05pt;mso-width-percent:0;mso-height-percent:0;mso-width-percent:0;mso-height-percent:0" o:hrstd="t" o:hr="t" fillcolor="#a0a0a0" stroked="f"/>
              </w:pict>
            </w:r>
          </w:p>
          <w:p w14:paraId="62E9840F" w14:textId="77777777" w:rsidR="00E94960" w:rsidRDefault="00E94960" w:rsidP="00E94960">
            <w:pPr>
              <w:pStyle w:val="Heading3"/>
              <w:shd w:val="clear" w:color="auto" w:fill="F9FAFB"/>
              <w:spacing w:before="390" w:after="0" w:line="300" w:lineRule="atLeast"/>
              <w:rPr>
                <w:rFonts w:ascii="Lucida Grande" w:hAnsi="Lucida Grande" w:cs="Lucida Grande"/>
                <w:sz w:val="18"/>
                <w:szCs w:val="18"/>
              </w:rPr>
            </w:pPr>
            <w:r>
              <w:rPr>
                <w:rStyle w:val="druidsmischighlight-keywords"/>
                <w:rFonts w:ascii="Lucida Grande" w:hAnsi="Lucida Grande" w:cs="Lucida Grande"/>
                <w:sz w:val="18"/>
                <w:szCs w:val="18"/>
              </w:rPr>
              <w:t>AWS Enterprise Support Contacts</w:t>
            </w:r>
          </w:p>
          <w:p w14:paraId="337C2C89" w14:textId="77777777" w:rsidR="00E94960" w:rsidRDefault="00E94960" w:rsidP="00E94960">
            <w:pPr>
              <w:pStyle w:val="druidstypographyeditorial-copyelement"/>
              <w:numPr>
                <w:ilvl w:val="0"/>
                <w:numId w:val="3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Technical Account Manager: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Jen Gladman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Email: [REDACTED EMAIL ADDRESS]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Phone: [REDACTED PHONE NUMBER]</w:t>
            </w:r>
          </w:p>
          <w:p w14:paraId="3DC54BA0" w14:textId="77777777" w:rsidR="00E94960" w:rsidRDefault="00E94960" w:rsidP="00E94960">
            <w:pPr>
              <w:pStyle w:val="druidstypographyeditorial-copyelement"/>
              <w:numPr>
                <w:ilvl w:val="0"/>
                <w:numId w:val="3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Solutions Architect: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Ganesh Jayachandran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Email: [REDACTED EMAIL ADDRESS]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Phone: [REDACTED PHONE NUMBER]</w:t>
            </w:r>
          </w:p>
          <w:p w14:paraId="54F31A62" w14:textId="77777777" w:rsidR="00E94960" w:rsidRDefault="00E94960" w:rsidP="00E94960">
            <w:pPr>
              <w:pStyle w:val="druidstypographyeditorial-copyelement"/>
              <w:numPr>
                <w:ilvl w:val="0"/>
                <w:numId w:val="3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AWS TAM Distribution List:</w:t>
            </w:r>
          </w:p>
          <w:p w14:paraId="0D47F29A" w14:textId="77777777" w:rsidR="00E94960" w:rsidRDefault="00E94960" w:rsidP="00E94960">
            <w:pPr>
              <w:pStyle w:val="HTMLPreformatted"/>
              <w:ind w:left="720"/>
              <w:rPr>
                <w:rFonts w:ascii="Roboto Mono" w:hAnsi="Roboto Mono"/>
              </w:rPr>
            </w:pPr>
            <w:r>
              <w:rPr>
                <w:rStyle w:val="HTMLCode"/>
                <w:rFonts w:ascii="Roboto Mono" w:eastAsiaTheme="majorEastAsia" w:hAnsi="Roboto Mono"/>
                <w:bdr w:val="none" w:sz="0" w:space="0" w:color="auto" w:frame="1"/>
              </w:rPr>
              <w:t>[REDACTED EMAIL ADDRESS]</w:t>
            </w:r>
          </w:p>
          <w:p w14:paraId="1C32BEFC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0F048016">
                <v:rect id="_x0000_i1027" alt="" style="width:468pt;height:.05pt;mso-width-percent:0;mso-height-percent:0;mso-width-percent:0;mso-height-percent:0" o:hrstd="t" o:hr="t" fillcolor="#a0a0a0" stroked="f"/>
              </w:pict>
            </w:r>
          </w:p>
          <w:p w14:paraId="61D5967F" w14:textId="77777777" w:rsidR="00E94960" w:rsidRDefault="00E94960" w:rsidP="00E94960">
            <w:pPr>
              <w:pStyle w:val="Heading3"/>
              <w:shd w:val="clear" w:color="auto" w:fill="F9FAFB"/>
              <w:spacing w:before="390" w:after="0" w:line="300" w:lineRule="atLeast"/>
              <w:rPr>
                <w:rFonts w:ascii="Lucida Grande" w:hAnsi="Lucida Grande" w:cs="Lucida Grande"/>
                <w:sz w:val="18"/>
                <w:szCs w:val="18"/>
              </w:rPr>
            </w:pPr>
            <w:r>
              <w:rPr>
                <w:rStyle w:val="druidsmischighlight-keywords"/>
                <w:rFonts w:ascii="Lucida Grande" w:hAnsi="Lucida Grande" w:cs="Lucida Grande"/>
                <w:sz w:val="18"/>
                <w:szCs w:val="18"/>
              </w:rPr>
              <w:t>ServiceNow Forms for Cloud Support Requests</w:t>
            </w:r>
          </w:p>
          <w:p w14:paraId="59FB74E1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For general cloud platform support requests (Azure &amp; AWS), use the following ServiceNow form: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[Cloud Assistance - Azure &amp; AWS Platform general support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requests](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</w:p>
          <w:p w14:paraId="1EBFC76A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For access requests to existing AWS accounts or Azure Resource Groups, use: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[Cloud Access Request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Form](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</w:p>
          <w:p w14:paraId="3E51E1A9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705A6786">
                <v:rect id="_x0000_i1028" alt="" style="width:468pt;height:.05pt;mso-width-percent:0;mso-height-percent:0;mso-width-percent:0;mso-height-percent:0" o:hrstd="t" o:hr="t" fillcolor="#a0a0a0" stroked="f"/>
              </w:pict>
            </w:r>
          </w:p>
          <w:p w14:paraId="664AD40E" w14:textId="77777777" w:rsidR="00E94960" w:rsidRDefault="00E94960" w:rsidP="00E94960">
            <w:pPr>
              <w:pStyle w:val="Heading3"/>
              <w:shd w:val="clear" w:color="auto" w:fill="F9FAFB"/>
              <w:spacing w:before="390" w:after="0" w:line="300" w:lineRule="atLeast"/>
              <w:rPr>
                <w:rFonts w:ascii="Lucida Grande" w:hAnsi="Lucida Grande" w:cs="Lucida Grande"/>
                <w:sz w:val="18"/>
                <w:szCs w:val="18"/>
              </w:rPr>
            </w:pPr>
            <w:r>
              <w:rPr>
                <w:rStyle w:val="druidsmischighlight-keywords"/>
                <w:rFonts w:ascii="Lucida Grande" w:hAnsi="Lucida Grande" w:cs="Lucida Grande"/>
                <w:sz w:val="18"/>
                <w:szCs w:val="18"/>
              </w:rPr>
              <w:t>Additional Resources</w:t>
            </w:r>
          </w:p>
          <w:p w14:paraId="5FB5F7BF" w14:textId="77777777" w:rsidR="00E94960" w:rsidRDefault="00E94960" w:rsidP="00E94960">
            <w:pPr>
              <w:pStyle w:val="druidstypographyeditorial-copyelement"/>
              <w:numPr>
                <w:ilvl w:val="0"/>
                <w:numId w:val="4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CBRE Cloud Overview and Contact Information: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[CBRE Cloud Overview -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Confluence](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</w:p>
          <w:p w14:paraId="62EE5258" w14:textId="77777777" w:rsidR="00E94960" w:rsidRDefault="00E94960" w:rsidP="00E94960">
            <w:pPr>
              <w:pStyle w:val="druidstypographyeditorial-copyelement"/>
              <w:numPr>
                <w:ilvl w:val="0"/>
                <w:numId w:val="4"/>
              </w:numPr>
              <w:shd w:val="clear" w:color="auto" w:fill="F9FAFB"/>
              <w:spacing w:before="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AWS Enterprise Support Details:</w:t>
            </w:r>
            <w:r>
              <w:rPr>
                <w:rFonts w:ascii="Lucida Grande" w:hAnsi="Lucida Grande" w:cs="Lucida Grande"/>
                <w:sz w:val="21"/>
                <w:szCs w:val="21"/>
              </w:rPr>
              <w:br/>
            </w: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[AWS Enterprise Support -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Confluence](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[HTTP(S)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URL][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REDACTED PHONE NUMBER]/</w:t>
            </w:r>
            <w:proofErr w:type="spell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AWS+Enterprise+Support</w:t>
            </w:r>
            <w:proofErr w:type="spell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)</w:t>
            </w:r>
          </w:p>
          <w:p w14:paraId="6BD9F2C0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2E0E28D1">
                <v:rect id="_x0000_i1029" alt="" style="width:468pt;height:.05pt;mso-width-percent:0;mso-height-percent:0;mso-width-percent:0;mso-height-percent:0" o:hrstd="t" o:hr="t" fillcolor="#a0a0a0" stroked="f"/>
              </w:pict>
            </w:r>
          </w:p>
          <w:p w14:paraId="2342A876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lastRenderedPageBreak/>
              <w:t>If you need to raise a ticket or request support, please use the appropriate ServiceNow forms linked above to ensure your request is routed correctly.</w:t>
            </w:r>
          </w:p>
          <w:p w14:paraId="4F458252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If you require further assistance, feel free to reach out via the provided emails or contact the after-hours support numbers as applicable.</w:t>
            </w:r>
          </w:p>
          <w:p w14:paraId="38A55A42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7B9C6AA0">
                <v:rect id="_x0000_i1030" alt="" style="width:468pt;height:.05pt;mso-width-percent:0;mso-height-percent:0;mso-width-percent:0;mso-height-percent:0" o:hrstd="t" o:hr="t" fillcolor="#a0a0a0" stroked="f"/>
              </w:pict>
            </w:r>
          </w:p>
          <w:p w14:paraId="3A8460FB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Please let me know if you need help with specific requests or additional contacts!</w:t>
            </w:r>
          </w:p>
          <w:p w14:paraId="03895035" w14:textId="77777777" w:rsidR="00E94960" w:rsidRDefault="00E94960" w:rsidP="00E94960">
            <w:pPr>
              <w:spacing w:before="210" w:after="360"/>
              <w:rPr>
                <w:rFonts w:ascii="Lucida Grande" w:hAnsi="Lucida Grande" w:cs="Lucida Grande"/>
                <w:sz w:val="20"/>
                <w:szCs w:val="20"/>
              </w:rPr>
            </w:pPr>
            <w:r>
              <w:rPr>
                <w:noProof/>
              </w:rPr>
            </w:r>
            <w:r w:rsidR="00E94960">
              <w:rPr>
                <w:noProof/>
              </w:rPr>
              <w:pict w14:anchorId="103750FA">
                <v:rect id="_x0000_i1031" alt="" style="width:468pt;height:.05pt;mso-width-percent:0;mso-height-percent:0;mso-width-percent:0;mso-height-percent:0" o:hrstd="t" o:hr="t" fillcolor="#a0a0a0" stroked="f"/>
              </w:pict>
            </w:r>
          </w:p>
          <w:p w14:paraId="45D6BE9F" w14:textId="77777777" w:rsidR="00E94960" w:rsidRDefault="00E94960" w:rsidP="00E94960">
            <w:pPr>
              <w:pStyle w:val="druidstypographyeditorial-copyelement"/>
              <w:shd w:val="clear" w:color="auto" w:fill="F9FAFB"/>
              <w:spacing w:before="210" w:beforeAutospacing="0" w:after="0" w:afterAutospacing="0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b/>
                <w:bCs/>
                <w:sz w:val="21"/>
                <w:szCs w:val="21"/>
              </w:rPr>
              <w:t>Sources:</w:t>
            </w:r>
          </w:p>
          <w:p w14:paraId="5A5BAA88" w14:textId="77777777" w:rsidR="00E94960" w:rsidRDefault="00E94960" w:rsidP="00E94960">
            <w:pPr>
              <w:numPr>
                <w:ilvl w:val="0"/>
                <w:numId w:val="5"/>
              </w:numPr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[CBRE Cloud Overview -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Confluence](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[HTTP(S) URL]</w:t>
            </w:r>
          </w:p>
          <w:p w14:paraId="09AA1C45" w14:textId="77777777" w:rsidR="00E94960" w:rsidRDefault="00E94960" w:rsidP="00E94960">
            <w:pPr>
              <w:numPr>
                <w:ilvl w:val="0"/>
                <w:numId w:val="5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[AWS Enterprise Support -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Confluence](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[HTTP(S)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URL][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REDACTED PHONE NUMBER]/</w:t>
            </w:r>
            <w:proofErr w:type="spell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AWS+Enterprise+Support</w:t>
            </w:r>
            <w:proofErr w:type="spell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)</w:t>
            </w:r>
          </w:p>
          <w:p w14:paraId="5E0B3604" w14:textId="77777777" w:rsidR="00E94960" w:rsidRDefault="00E94960" w:rsidP="00E94960">
            <w:pPr>
              <w:numPr>
                <w:ilvl w:val="0"/>
                <w:numId w:val="5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[Cloud Platform Request Forms -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Confluence](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[HTTP(S)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URL][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REDACTED PHONE NUMBER]/</w:t>
            </w:r>
            <w:proofErr w:type="spell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Cloud+Platform+Request+Forms</w:t>
            </w:r>
            <w:proofErr w:type="spell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)</w:t>
            </w:r>
          </w:p>
          <w:p w14:paraId="6F242512" w14:textId="77777777" w:rsidR="00E94960" w:rsidRDefault="00E94960" w:rsidP="00E94960">
            <w:pPr>
              <w:numPr>
                <w:ilvl w:val="0"/>
                <w:numId w:val="5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[ServiceNow Cloud Assistance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Form](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[HTTP(S) URL]</w:t>
            </w:r>
          </w:p>
          <w:p w14:paraId="58AF19C6" w14:textId="77777777" w:rsidR="00E94960" w:rsidRDefault="00E94960" w:rsidP="00E94960">
            <w:pPr>
              <w:numPr>
                <w:ilvl w:val="0"/>
                <w:numId w:val="5"/>
              </w:numPr>
              <w:shd w:val="clear" w:color="auto" w:fill="F9FAFB"/>
              <w:spacing w:before="105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 xml:space="preserve">[ServiceNow Cloud Access Request </w:t>
            </w:r>
            <w:proofErr w:type="gramStart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Form](</w:t>
            </w:r>
            <w:proofErr w:type="gramEnd"/>
            <w:r>
              <w:rPr>
                <w:rStyle w:val="druidsmischighlight-keywords"/>
                <w:rFonts w:ascii="Lucida Grande" w:hAnsi="Lucida Grande" w:cs="Lucida Grande"/>
                <w:sz w:val="21"/>
                <w:szCs w:val="21"/>
              </w:rPr>
              <w:t>[HTTP(S) URL]</w:t>
            </w:r>
          </w:p>
          <w:p w14:paraId="11FBA33A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10E73A0" w14:textId="181252B5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14:ligatures w14:val="none"/>
              </w:rPr>
              <w:lastRenderedPageBreak/>
              <w:t>1.7s faster</w:t>
            </w:r>
          </w:p>
        </w:tc>
      </w:tr>
      <w:tr w:rsidR="00E94960" w:rsidRPr="00E94960" w14:paraId="394510EA" w14:textId="77777777" w:rsidTr="00E94960">
        <w:tc>
          <w:tcPr>
            <w:tcW w:w="0" w:type="auto"/>
            <w:hideMark/>
          </w:tcPr>
          <w:p w14:paraId="7818CA72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1B7B6F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Claude</w:t>
            </w:r>
          </w:p>
        </w:tc>
        <w:tc>
          <w:tcPr>
            <w:tcW w:w="0" w:type="auto"/>
            <w:hideMark/>
          </w:tcPr>
          <w:p w14:paraId="3B5B53A0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15.4s</w:t>
            </w:r>
          </w:p>
        </w:tc>
        <w:tc>
          <w:tcPr>
            <w:tcW w:w="0" w:type="auto"/>
            <w:hideMark/>
          </w:tcPr>
          <w:p w14:paraId="39A3F618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  <w:r w:rsidRPr="00E94960"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  <w:t>1.88s, 11.6s</w:t>
            </w:r>
          </w:p>
        </w:tc>
        <w:tc>
          <w:tcPr>
            <w:tcW w:w="0" w:type="auto"/>
          </w:tcPr>
          <w:p w14:paraId="5A11FE95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**Cloud FinOps Team Contact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Information:*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*</w:t>
            </w:r>
          </w:p>
          <w:p w14:paraId="7F608D4A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* Email: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`[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REDACTED EMAIL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ADDRESS]`</w:t>
            </w:r>
            <w:proofErr w:type="gramEnd"/>
          </w:p>
          <w:p w14:paraId="3619570E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* ServiceNow: Global Cloud FinOps</w:t>
            </w:r>
          </w:p>
          <w:p w14:paraId="052D81A4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</w:p>
          <w:p w14:paraId="3DD323FB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**AWS Support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Contacts:*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*</w:t>
            </w:r>
          </w:p>
          <w:p w14:paraId="68181EE3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* **AWS Account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Team:*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*</w:t>
            </w:r>
          </w:p>
          <w:p w14:paraId="0065C7FB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  * Technical Account Manager: </w:t>
            </w:r>
          </w:p>
          <w:p w14:paraId="5BB58FAB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    * Name: Jen Gladman</w:t>
            </w:r>
          </w:p>
          <w:p w14:paraId="5F5588C2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    * Email: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`[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REDACTED EMAIL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ADDRESS]`</w:t>
            </w:r>
            <w:proofErr w:type="gramEnd"/>
          </w:p>
          <w:p w14:paraId="6F6C6971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    * Phone: +1 (740) 503-8007</w:t>
            </w:r>
          </w:p>
          <w:p w14:paraId="2D1614A1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  </w:t>
            </w:r>
          </w:p>
          <w:p w14:paraId="432232A3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  * Solutions Architect:</w:t>
            </w:r>
          </w:p>
          <w:p w14:paraId="11FD825E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    * Name: Ganesh Jayachandran</w:t>
            </w:r>
          </w:p>
          <w:p w14:paraId="457EF9E2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lastRenderedPageBreak/>
              <w:t xml:space="preserve">    * Email: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`[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REDACTED EMAIL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ADDRESS]`</w:t>
            </w:r>
            <w:proofErr w:type="gramEnd"/>
          </w:p>
          <w:p w14:paraId="3345339C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    * Phone: +1 (480) 208-8718</w:t>
            </w:r>
          </w:p>
          <w:p w14:paraId="00D9BFB8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  </w:t>
            </w:r>
          </w:p>
          <w:p w14:paraId="3C9C935E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  * AWS TAM Distribution List: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`[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REDACTED EMAIL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ADDRESS]`</w:t>
            </w:r>
            <w:proofErr w:type="gramEnd"/>
          </w:p>
          <w:p w14:paraId="5DCE465A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</w:p>
          <w:p w14:paraId="4D6DE1C2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**For Cloud Platform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Support:*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*</w:t>
            </w:r>
          </w:p>
          <w:p w14:paraId="0B7A9B02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You can submit a request through the [Cloud Assistance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Form](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 for Azure &amp; AWS Platform general support requests.</w:t>
            </w:r>
          </w:p>
          <w:p w14:paraId="799952CC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</w:p>
          <w:p w14:paraId="0A0A495C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**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Sources:*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*</w:t>
            </w:r>
          </w:p>
          <w:p w14:paraId="47ACFB9A" w14:textId="77777777" w:rsidR="009E2D1E" w:rsidRDefault="009E2D1E" w:rsidP="009E2D1E">
            <w:pPr>
              <w:pStyle w:val="HTMLPreformatted"/>
              <w:shd w:val="clear" w:color="auto" w:fill="F9FAFB"/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* [Cloud Overview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Page](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</w:p>
          <w:p w14:paraId="523D3117" w14:textId="77777777" w:rsidR="009E2D1E" w:rsidRDefault="009E2D1E" w:rsidP="009E2D1E">
            <w:pPr>
              <w:pStyle w:val="HTMLPreformatted"/>
              <w:shd w:val="clear" w:color="auto" w:fill="F9FAFB"/>
              <w:rPr>
                <w:rFonts w:ascii="Lucida Grande" w:hAnsi="Lucida Grande" w:cs="Lucida Grande"/>
                <w:sz w:val="21"/>
                <w:szCs w:val="21"/>
              </w:rPr>
            </w:pPr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 xml:space="preserve">* [AWS Enterprise Support </w:t>
            </w:r>
            <w:proofErr w:type="gramStart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Page](</w:t>
            </w:r>
            <w:proofErr w:type="gramEnd"/>
            <w:r>
              <w:rPr>
                <w:rStyle w:val="druidsmischighlight-keywords"/>
                <w:rFonts w:ascii="Lucida Grande" w:eastAsiaTheme="majorEastAsia" w:hAnsi="Lucida Grande" w:cs="Lucida Grande"/>
                <w:sz w:val="21"/>
                <w:szCs w:val="21"/>
              </w:rPr>
              <w:t>[HTTP(S) URL]</w:t>
            </w:r>
          </w:p>
          <w:p w14:paraId="237DA674" w14:textId="77777777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24CFCF" w14:textId="7DB1A7C2" w:rsidR="00E94960" w:rsidRPr="00E94960" w:rsidRDefault="00E94960" w:rsidP="00E94960">
            <w:pPr>
              <w:spacing w:before="240" w:after="360"/>
              <w:rPr>
                <w:rFonts w:ascii="Segoe UI" w:eastAsia="Times New Roman" w:hAnsi="Segoe UI" w:cs="Segoe UI"/>
                <w:color w:val="000000" w:themeColor="text1"/>
                <w:kern w:val="0"/>
                <w14:ligatures w14:val="none"/>
              </w:rPr>
            </w:pPr>
          </w:p>
        </w:tc>
      </w:tr>
    </w:tbl>
    <w:p w14:paraId="29A6BD3F" w14:textId="77777777" w:rsidR="00E94960" w:rsidRPr="00E94960" w:rsidRDefault="00E94960" w:rsidP="00E9496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E0DCA51" w14:textId="77777777" w:rsidR="00E94960" w:rsidRPr="00E94960" w:rsidRDefault="00E94960">
      <w:pPr>
        <w:rPr>
          <w:color w:val="000000" w:themeColor="text1"/>
        </w:rPr>
      </w:pPr>
    </w:p>
    <w:sectPr w:rsidR="00E94960" w:rsidRPr="00E9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AE6"/>
    <w:multiLevelType w:val="multilevel"/>
    <w:tmpl w:val="81A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725F"/>
    <w:multiLevelType w:val="multilevel"/>
    <w:tmpl w:val="CAC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95D4A"/>
    <w:multiLevelType w:val="multilevel"/>
    <w:tmpl w:val="3BEA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359A3"/>
    <w:multiLevelType w:val="multilevel"/>
    <w:tmpl w:val="0CAC5D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932D9"/>
    <w:multiLevelType w:val="multilevel"/>
    <w:tmpl w:val="BB2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B7CE8"/>
    <w:multiLevelType w:val="multilevel"/>
    <w:tmpl w:val="2C923B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A09F8"/>
    <w:multiLevelType w:val="multilevel"/>
    <w:tmpl w:val="42C6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C0946"/>
    <w:multiLevelType w:val="multilevel"/>
    <w:tmpl w:val="DEAE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74D80"/>
    <w:multiLevelType w:val="multilevel"/>
    <w:tmpl w:val="DFFA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D66CA"/>
    <w:multiLevelType w:val="multilevel"/>
    <w:tmpl w:val="39DC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D64983"/>
    <w:multiLevelType w:val="multilevel"/>
    <w:tmpl w:val="C12A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42A33"/>
    <w:multiLevelType w:val="multilevel"/>
    <w:tmpl w:val="4A04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24BAD"/>
    <w:multiLevelType w:val="multilevel"/>
    <w:tmpl w:val="C71A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407BC"/>
    <w:multiLevelType w:val="multilevel"/>
    <w:tmpl w:val="EA40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90A40"/>
    <w:multiLevelType w:val="multilevel"/>
    <w:tmpl w:val="BE36B8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9B617B"/>
    <w:multiLevelType w:val="multilevel"/>
    <w:tmpl w:val="131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A70F93"/>
    <w:multiLevelType w:val="multilevel"/>
    <w:tmpl w:val="3394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D38D7"/>
    <w:multiLevelType w:val="multilevel"/>
    <w:tmpl w:val="85AE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41F8A"/>
    <w:multiLevelType w:val="multilevel"/>
    <w:tmpl w:val="716E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172E7"/>
    <w:multiLevelType w:val="multilevel"/>
    <w:tmpl w:val="8AFA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0351C"/>
    <w:multiLevelType w:val="multilevel"/>
    <w:tmpl w:val="4D3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11673"/>
    <w:multiLevelType w:val="multilevel"/>
    <w:tmpl w:val="D466D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861E5F"/>
    <w:multiLevelType w:val="multilevel"/>
    <w:tmpl w:val="A34A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66D19"/>
    <w:multiLevelType w:val="multilevel"/>
    <w:tmpl w:val="61CE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9291A"/>
    <w:multiLevelType w:val="multilevel"/>
    <w:tmpl w:val="3008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A3383"/>
    <w:multiLevelType w:val="hybridMultilevel"/>
    <w:tmpl w:val="DF8E00AC"/>
    <w:lvl w:ilvl="0" w:tplc="3342D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948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3F433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A53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6FAF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EF3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88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B8A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32C1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615C4"/>
    <w:multiLevelType w:val="multilevel"/>
    <w:tmpl w:val="5B9C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C704E"/>
    <w:multiLevelType w:val="multilevel"/>
    <w:tmpl w:val="584C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795328">
    <w:abstractNumId w:val="16"/>
  </w:num>
  <w:num w:numId="2" w16cid:durableId="208879092">
    <w:abstractNumId w:val="13"/>
  </w:num>
  <w:num w:numId="3" w16cid:durableId="1112554937">
    <w:abstractNumId w:val="8"/>
  </w:num>
  <w:num w:numId="4" w16cid:durableId="1245912492">
    <w:abstractNumId w:val="2"/>
  </w:num>
  <w:num w:numId="5" w16cid:durableId="1060398134">
    <w:abstractNumId w:val="26"/>
  </w:num>
  <w:num w:numId="6" w16cid:durableId="801995429">
    <w:abstractNumId w:val="9"/>
  </w:num>
  <w:num w:numId="7" w16cid:durableId="561717345">
    <w:abstractNumId w:val="25"/>
  </w:num>
  <w:num w:numId="8" w16cid:durableId="378747916">
    <w:abstractNumId w:val="24"/>
  </w:num>
  <w:num w:numId="9" w16cid:durableId="913735191">
    <w:abstractNumId w:val="22"/>
  </w:num>
  <w:num w:numId="10" w16cid:durableId="555899174">
    <w:abstractNumId w:val="27"/>
  </w:num>
  <w:num w:numId="11" w16cid:durableId="1577520042">
    <w:abstractNumId w:val="19"/>
  </w:num>
  <w:num w:numId="12" w16cid:durableId="1237400004">
    <w:abstractNumId w:val="6"/>
  </w:num>
  <w:num w:numId="13" w16cid:durableId="46616108">
    <w:abstractNumId w:val="12"/>
  </w:num>
  <w:num w:numId="14" w16cid:durableId="862132423">
    <w:abstractNumId w:val="17"/>
  </w:num>
  <w:num w:numId="15" w16cid:durableId="96562454">
    <w:abstractNumId w:val="10"/>
  </w:num>
  <w:num w:numId="16" w16cid:durableId="1173840862">
    <w:abstractNumId w:val="15"/>
  </w:num>
  <w:num w:numId="17" w16cid:durableId="464588323">
    <w:abstractNumId w:val="23"/>
  </w:num>
  <w:num w:numId="18" w16cid:durableId="561596305">
    <w:abstractNumId w:val="1"/>
  </w:num>
  <w:num w:numId="19" w16cid:durableId="715010858">
    <w:abstractNumId w:val="21"/>
  </w:num>
  <w:num w:numId="20" w16cid:durableId="528565289">
    <w:abstractNumId w:val="7"/>
  </w:num>
  <w:num w:numId="21" w16cid:durableId="2109962177">
    <w:abstractNumId w:val="5"/>
  </w:num>
  <w:num w:numId="22" w16cid:durableId="1908539508">
    <w:abstractNumId w:val="0"/>
  </w:num>
  <w:num w:numId="23" w16cid:durableId="632249040">
    <w:abstractNumId w:val="3"/>
  </w:num>
  <w:num w:numId="24" w16cid:durableId="1313869786">
    <w:abstractNumId w:val="11"/>
  </w:num>
  <w:num w:numId="25" w16cid:durableId="1047338587">
    <w:abstractNumId w:val="14"/>
  </w:num>
  <w:num w:numId="26" w16cid:durableId="1288975113">
    <w:abstractNumId w:val="20"/>
  </w:num>
  <w:num w:numId="27" w16cid:durableId="775101593">
    <w:abstractNumId w:val="4"/>
  </w:num>
  <w:num w:numId="28" w16cid:durableId="153109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60"/>
    <w:rsid w:val="003018BC"/>
    <w:rsid w:val="009E2D1E"/>
    <w:rsid w:val="00E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9584"/>
  <w15:chartTrackingRefBased/>
  <w15:docId w15:val="{6B94E58A-02C4-CF47-BE72-3DFFAB0E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9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9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9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9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9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9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9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9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96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4960"/>
    <w:rPr>
      <w:b/>
      <w:bCs/>
    </w:rPr>
  </w:style>
  <w:style w:type="table" w:styleId="TableGrid">
    <w:name w:val="Table Grid"/>
    <w:basedOn w:val="TableNormal"/>
    <w:uiPriority w:val="39"/>
    <w:rsid w:val="00E94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ruidstypographyeditorial-copyelement">
    <w:name w:val="druids_typography_editorial-copy__element"/>
    <w:basedOn w:val="Normal"/>
    <w:rsid w:val="00E94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ruidsmischighlight-keywords">
    <w:name w:val="druids_misc_highlight-keywords"/>
    <w:basedOn w:val="DefaultParagraphFont"/>
    <w:rsid w:val="00E949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9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4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7147">
          <w:marLeft w:val="0"/>
          <w:marRight w:val="0"/>
          <w:marTop w:val="105"/>
          <w:marBottom w:val="0"/>
          <w:divBdr>
            <w:top w:val="single" w:sz="6" w:space="0" w:color="E2E5ED"/>
            <w:left w:val="single" w:sz="6" w:space="0" w:color="E2E5ED"/>
            <w:bottom w:val="single" w:sz="6" w:space="0" w:color="E2E5ED"/>
            <w:right w:val="single" w:sz="6" w:space="0" w:color="E2E5ED"/>
          </w:divBdr>
          <w:divsChild>
            <w:div w:id="65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2595">
          <w:marLeft w:val="0"/>
          <w:marRight w:val="0"/>
          <w:marTop w:val="105"/>
          <w:marBottom w:val="0"/>
          <w:divBdr>
            <w:top w:val="single" w:sz="6" w:space="0" w:color="E2E5ED"/>
            <w:left w:val="single" w:sz="6" w:space="0" w:color="E2E5ED"/>
            <w:bottom w:val="single" w:sz="6" w:space="0" w:color="E2E5ED"/>
            <w:right w:val="single" w:sz="6" w:space="0" w:color="E2E5ED"/>
          </w:divBdr>
          <w:divsChild>
            <w:div w:id="36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89653">
          <w:marLeft w:val="0"/>
          <w:marRight w:val="0"/>
          <w:marTop w:val="105"/>
          <w:marBottom w:val="0"/>
          <w:divBdr>
            <w:top w:val="single" w:sz="6" w:space="0" w:color="E2E5ED"/>
            <w:left w:val="single" w:sz="6" w:space="0" w:color="E2E5ED"/>
            <w:bottom w:val="single" w:sz="6" w:space="0" w:color="E2E5ED"/>
            <w:right w:val="single" w:sz="6" w:space="0" w:color="E2E5ED"/>
          </w:divBdr>
          <w:divsChild>
            <w:div w:id="767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995646">
          <w:marLeft w:val="0"/>
          <w:marRight w:val="0"/>
          <w:marTop w:val="105"/>
          <w:marBottom w:val="0"/>
          <w:divBdr>
            <w:top w:val="single" w:sz="6" w:space="0" w:color="E2E5ED"/>
            <w:left w:val="single" w:sz="6" w:space="0" w:color="E2E5ED"/>
            <w:bottom w:val="single" w:sz="6" w:space="0" w:color="E2E5ED"/>
            <w:right w:val="single" w:sz="6" w:space="0" w:color="E2E5ED"/>
          </w:divBdr>
          <w:divsChild>
            <w:div w:id="914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637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0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63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619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44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1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Kotra, Srikar @ Global D&amp;T</dc:creator>
  <cp:keywords/>
  <dc:description/>
  <cp:lastModifiedBy>Kotra, Srikar @ Global D&amp;T</cp:lastModifiedBy>
  <cp:revision>1</cp:revision>
  <dcterms:created xsi:type="dcterms:W3CDTF">2025-07-10T16:42:00Z</dcterms:created>
  <dcterms:modified xsi:type="dcterms:W3CDTF">2025-07-10T16:53:00Z</dcterms:modified>
</cp:coreProperties>
</file>