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7D5A2" w14:textId="0F493B15" w:rsidR="002B347F" w:rsidRDefault="00E97778">
      <w:r>
        <w:t>Test 1</w:t>
      </w:r>
    </w:p>
    <w:sectPr w:rsidR="002B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7F"/>
    <w:rsid w:val="002B347F"/>
    <w:rsid w:val="00E9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C092A"/>
  <w15:chartTrackingRefBased/>
  <w15:docId w15:val="{2260F724-0487-40BA-AE3F-4112542F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Kollur</dc:creator>
  <cp:keywords/>
  <dc:description/>
  <cp:lastModifiedBy>Srikar Kollur</cp:lastModifiedBy>
  <cp:revision>2</cp:revision>
  <dcterms:created xsi:type="dcterms:W3CDTF">2021-08-04T13:43:00Z</dcterms:created>
  <dcterms:modified xsi:type="dcterms:W3CDTF">2021-08-04T13:43:00Z</dcterms:modified>
</cp:coreProperties>
</file>