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r w:rsidR="00F7593F">
        <w:rPr>
          <w:rFonts w:ascii="Times New Roman" w:hAnsi="Times New Roman" w:cs="Times New Roman"/>
          <w:b/>
          <w:bCs/>
          <w:sz w:val="28"/>
          <w:szCs w:val="28"/>
        </w:rPr>
        <w:t>A)</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9ADF2D0" w:rsidR="00286D28" w:rsidRPr="00286D28" w:rsidRDefault="00CC16E7" w:rsidP="00286D28">
            <w:pPr>
              <w:jc w:val="center"/>
              <w:rPr>
                <w:rFonts w:ascii="Times New Roman" w:hAnsi="Times New Roman" w:cs="Times New Roman"/>
                <w:sz w:val="24"/>
                <w:szCs w:val="24"/>
              </w:rPr>
            </w:pPr>
            <w:r>
              <w:rPr>
                <w:rFonts w:ascii="Times New Roman" w:hAnsi="Times New Roman" w:cs="Times New Roman"/>
                <w:sz w:val="24"/>
                <w:szCs w:val="24"/>
              </w:rPr>
              <w:t>2420030509</w:t>
            </w:r>
          </w:p>
        </w:tc>
        <w:tc>
          <w:tcPr>
            <w:tcW w:w="5528" w:type="dxa"/>
          </w:tcPr>
          <w:p w14:paraId="256A6E97" w14:textId="64C4DEDF" w:rsidR="00286D28" w:rsidRPr="00286D28" w:rsidRDefault="00CC16E7" w:rsidP="00286D28">
            <w:pPr>
              <w:jc w:val="center"/>
              <w:rPr>
                <w:rFonts w:ascii="Times New Roman" w:hAnsi="Times New Roman" w:cs="Times New Roman"/>
                <w:sz w:val="24"/>
                <w:szCs w:val="24"/>
              </w:rPr>
            </w:pPr>
            <w:r>
              <w:rPr>
                <w:rFonts w:ascii="Times New Roman" w:hAnsi="Times New Roman" w:cs="Times New Roman"/>
                <w:sz w:val="24"/>
                <w:szCs w:val="24"/>
              </w:rPr>
              <w:t>CHADA SRIKAR REDDY</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5F9F4B4" w:rsidR="00286D28" w:rsidRPr="00286D28" w:rsidRDefault="00CC16E7" w:rsidP="00286D28">
            <w:pPr>
              <w:jc w:val="center"/>
              <w:rPr>
                <w:rFonts w:ascii="Times New Roman" w:hAnsi="Times New Roman" w:cs="Times New Roman"/>
                <w:sz w:val="24"/>
                <w:szCs w:val="24"/>
              </w:rPr>
            </w:pPr>
            <w:r>
              <w:rPr>
                <w:rFonts w:ascii="Times New Roman" w:hAnsi="Times New Roman" w:cs="Times New Roman"/>
                <w:sz w:val="24"/>
                <w:szCs w:val="24"/>
              </w:rPr>
              <w:t>2420030662</w:t>
            </w:r>
          </w:p>
        </w:tc>
        <w:tc>
          <w:tcPr>
            <w:tcW w:w="5528" w:type="dxa"/>
          </w:tcPr>
          <w:p w14:paraId="11B1D292" w14:textId="2E5AD9D2" w:rsidR="00286D28" w:rsidRPr="00286D28" w:rsidRDefault="00CC16E7" w:rsidP="00286D28">
            <w:pPr>
              <w:jc w:val="center"/>
              <w:rPr>
                <w:rFonts w:ascii="Times New Roman" w:hAnsi="Times New Roman" w:cs="Times New Roman"/>
                <w:sz w:val="24"/>
                <w:szCs w:val="24"/>
              </w:rPr>
            </w:pPr>
            <w:r>
              <w:rPr>
                <w:rFonts w:ascii="Times New Roman" w:hAnsi="Times New Roman" w:cs="Times New Roman"/>
                <w:sz w:val="24"/>
                <w:szCs w:val="24"/>
              </w:rPr>
              <w:t>GADE BALA NIHITH REDDY</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1692F8BF" w:rsidR="00286D28" w:rsidRPr="00286D28" w:rsidRDefault="00CC16E7" w:rsidP="00286D28">
            <w:pPr>
              <w:jc w:val="center"/>
              <w:rPr>
                <w:rFonts w:ascii="Times New Roman" w:hAnsi="Times New Roman" w:cs="Times New Roman"/>
                <w:sz w:val="24"/>
                <w:szCs w:val="24"/>
              </w:rPr>
            </w:pPr>
            <w:r>
              <w:rPr>
                <w:rFonts w:ascii="Times New Roman" w:hAnsi="Times New Roman" w:cs="Times New Roman"/>
                <w:sz w:val="24"/>
                <w:szCs w:val="24"/>
              </w:rPr>
              <w:t>2420030432</w:t>
            </w:r>
          </w:p>
        </w:tc>
        <w:tc>
          <w:tcPr>
            <w:tcW w:w="5528" w:type="dxa"/>
          </w:tcPr>
          <w:p w14:paraId="7B185CDD" w14:textId="7A7A19CC" w:rsidR="00286D28" w:rsidRPr="00286D28" w:rsidRDefault="00CC16E7" w:rsidP="00286D28">
            <w:pPr>
              <w:jc w:val="center"/>
              <w:rPr>
                <w:rFonts w:ascii="Times New Roman" w:hAnsi="Times New Roman" w:cs="Times New Roman"/>
                <w:sz w:val="24"/>
                <w:szCs w:val="24"/>
              </w:rPr>
            </w:pPr>
            <w:r>
              <w:rPr>
                <w:rFonts w:ascii="Times New Roman" w:hAnsi="Times New Roman" w:cs="Times New Roman"/>
                <w:sz w:val="24"/>
                <w:szCs w:val="24"/>
              </w:rPr>
              <w:t>KANCHAM KARTHIK</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30C17ABC" w:rsidR="00F7593F" w:rsidRPr="00286D28" w:rsidRDefault="00CC16E7" w:rsidP="00286D28">
            <w:pPr>
              <w:jc w:val="center"/>
              <w:rPr>
                <w:rFonts w:ascii="Times New Roman" w:hAnsi="Times New Roman" w:cs="Times New Roman"/>
                <w:sz w:val="24"/>
                <w:szCs w:val="24"/>
              </w:rPr>
            </w:pPr>
            <w:r>
              <w:rPr>
                <w:rFonts w:ascii="Times New Roman" w:hAnsi="Times New Roman" w:cs="Times New Roman"/>
                <w:sz w:val="24"/>
                <w:szCs w:val="24"/>
              </w:rPr>
              <w:t>2420030087</w:t>
            </w:r>
          </w:p>
        </w:tc>
        <w:tc>
          <w:tcPr>
            <w:tcW w:w="5528" w:type="dxa"/>
          </w:tcPr>
          <w:p w14:paraId="25D99CFB" w14:textId="523ABFB9" w:rsidR="00F7593F" w:rsidRPr="00286D28" w:rsidRDefault="00CC16E7" w:rsidP="00286D28">
            <w:pPr>
              <w:jc w:val="center"/>
              <w:rPr>
                <w:rFonts w:ascii="Times New Roman" w:hAnsi="Times New Roman" w:cs="Times New Roman"/>
                <w:sz w:val="24"/>
                <w:szCs w:val="24"/>
              </w:rPr>
            </w:pPr>
            <w:r>
              <w:rPr>
                <w:rFonts w:ascii="Times New Roman" w:hAnsi="Times New Roman" w:cs="Times New Roman"/>
                <w:sz w:val="24"/>
                <w:szCs w:val="24"/>
              </w:rPr>
              <w:t>A.NIKELESWARREDDY</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4C0BE7F3" w:rsidR="00295A23" w:rsidRPr="00286D28" w:rsidRDefault="00CC16E7" w:rsidP="00286D28">
            <w:pPr>
              <w:jc w:val="center"/>
              <w:rPr>
                <w:rFonts w:ascii="Times New Roman" w:hAnsi="Times New Roman" w:cs="Times New Roman"/>
                <w:sz w:val="24"/>
                <w:szCs w:val="24"/>
              </w:rPr>
            </w:pPr>
            <w:r>
              <w:rPr>
                <w:rFonts w:ascii="Times New Roman" w:hAnsi="Times New Roman" w:cs="Times New Roman"/>
                <w:sz w:val="24"/>
                <w:szCs w:val="24"/>
              </w:rPr>
              <w:t>Ms. SWAPNA REDDY</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8C604CD" w14:textId="1E161EF3" w:rsidR="00F7593F" w:rsidRPr="00CC16E7" w:rsidRDefault="00CC16E7" w:rsidP="00CC16E7">
      <w:pPr>
        <w:ind w:firstLine="720"/>
        <w:rPr>
          <w:rFonts w:ascii="Times New Roman" w:hAnsi="Times New Roman" w:cs="Times New Roman"/>
          <w:sz w:val="32"/>
          <w:szCs w:val="32"/>
        </w:rPr>
      </w:pPr>
      <w:r w:rsidRPr="00CC16E7">
        <w:rPr>
          <w:rFonts w:ascii="Times New Roman" w:hAnsi="Times New Roman" w:cs="Times New Roman"/>
          <w:sz w:val="32"/>
          <w:szCs w:val="32"/>
        </w:rPr>
        <w:t>The AI-Enhanced Adaptive Coding Practice Platform is designed to make learning programming more personalized, interactive, and effective. Many students struggle with coding because they are often given the same problems regardless of their current skill level. Some problems may be too easy, while others can be too difficult, which can affect their motivation and learning progress. This platform aims to solve this problem by using Artificial Intelligence to understand each learner’s strengths, weaknesses, and progress.</w:t>
      </w:r>
      <w:r>
        <w:rPr>
          <w:rFonts w:ascii="Times New Roman" w:hAnsi="Times New Roman" w:cs="Times New Roman"/>
          <w:sz w:val="32"/>
          <w:szCs w:val="32"/>
        </w:rPr>
        <w:t xml:space="preserve"> </w:t>
      </w:r>
      <w:r w:rsidRPr="00CC16E7">
        <w:rPr>
          <w:rFonts w:ascii="Times New Roman" w:hAnsi="Times New Roman" w:cs="Times New Roman"/>
          <w:sz w:val="32"/>
          <w:szCs w:val="32"/>
        </w:rPr>
        <w:t>The system analy</w:t>
      </w:r>
      <w:r>
        <w:rPr>
          <w:rFonts w:ascii="Times New Roman" w:hAnsi="Times New Roman" w:cs="Times New Roman"/>
          <w:sz w:val="32"/>
          <w:szCs w:val="32"/>
        </w:rPr>
        <w:t>z</w:t>
      </w:r>
      <w:r w:rsidRPr="00CC16E7">
        <w:rPr>
          <w:rFonts w:ascii="Times New Roman" w:hAnsi="Times New Roman" w:cs="Times New Roman"/>
          <w:sz w:val="32"/>
          <w:szCs w:val="32"/>
        </w:rPr>
        <w:t>e</w:t>
      </w:r>
      <w:r>
        <w:rPr>
          <w:rFonts w:ascii="Times New Roman" w:hAnsi="Times New Roman" w:cs="Times New Roman"/>
          <w:sz w:val="32"/>
          <w:szCs w:val="32"/>
        </w:rPr>
        <w:t>’</w:t>
      </w:r>
      <w:r w:rsidRPr="00CC16E7">
        <w:rPr>
          <w:rFonts w:ascii="Times New Roman" w:hAnsi="Times New Roman" w:cs="Times New Roman"/>
          <w:sz w:val="32"/>
          <w:szCs w:val="32"/>
        </w:rPr>
        <w:t>s a user’s coding performance, including solved problems, mistakes, time taken, and difficulty levels. Based on this information, it recommends coding problems that match the learner’s current ability and gradually increases or decreases the difficulty as their skills improve. It can also identify common mistakes and provide useful hints and feedback to help learners understand where they went wrong.</w:t>
      </w:r>
      <w:r>
        <w:rPr>
          <w:rFonts w:ascii="Times New Roman" w:hAnsi="Times New Roman" w:cs="Times New Roman"/>
          <w:sz w:val="32"/>
          <w:szCs w:val="32"/>
        </w:rPr>
        <w:t xml:space="preserve"> </w:t>
      </w:r>
      <w:r w:rsidRPr="00CC16E7">
        <w:rPr>
          <w:rFonts w:ascii="Times New Roman" w:hAnsi="Times New Roman" w:cs="Times New Roman"/>
          <w:sz w:val="32"/>
          <w:szCs w:val="32"/>
        </w:rPr>
        <w:t>The main goal of the platform is to create a learning experience where every student can practice at their own pace and focus on the areas where they need the most improvement. By combining AI-based recommendations, adaptive difficulty, personalized feedback, and performance tracking, the platform aims to make coding practice more engaging and help learners build stronger programming and problem-solving skills over time.</w:t>
      </w: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2791E"/>
    <w:rsid w:val="00081C43"/>
    <w:rsid w:val="000B1D65"/>
    <w:rsid w:val="00214CA5"/>
    <w:rsid w:val="00286D28"/>
    <w:rsid w:val="00295A23"/>
    <w:rsid w:val="003930F3"/>
    <w:rsid w:val="005C2430"/>
    <w:rsid w:val="00C40746"/>
    <w:rsid w:val="00CC16E7"/>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270</Words>
  <Characters>1540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Nikeleswarreddy reddy</cp:lastModifiedBy>
  <cp:revision>2</cp:revision>
  <dcterms:created xsi:type="dcterms:W3CDTF">2026-08-17T03:09:00Z</dcterms:created>
  <dcterms:modified xsi:type="dcterms:W3CDTF">2026-08-17T03:09:00Z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