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8559" w14:textId="613A5536" w:rsidR="00D71DC5" w:rsidRDefault="00CE4A01">
      <w:r>
        <w:t>Java</w:t>
      </w:r>
      <w:r>
        <w:br/>
      </w:r>
    </w:p>
    <w:p w14:paraId="60F399D4" w14:textId="3BDC0D87" w:rsidR="00CE4A01" w:rsidRDefault="00CE4A01">
      <w:r>
        <w:t xml:space="preserve">Code </w:t>
      </w:r>
      <w:proofErr w:type="gramStart"/>
      <w:r>
        <w:t>go</w:t>
      </w:r>
      <w:proofErr w:type="gramEnd"/>
      <w:r>
        <w:t xml:space="preserve"> thought Inside Class -&gt; main method</w:t>
      </w:r>
    </w:p>
    <w:p w14:paraId="66B4A3F2" w14:textId="3B8E2287" w:rsidR="00CE4A01" w:rsidRDefault="00CE4A01">
      <w:r>
        <w:t xml:space="preserve">public -&gt; accessible to outside packages also. </w:t>
      </w:r>
      <w:proofErr w:type="gramStart"/>
      <w:r>
        <w:t>Also</w:t>
      </w:r>
      <w:proofErr w:type="gramEnd"/>
      <w:r>
        <w:t xml:space="preserve"> </w:t>
      </w:r>
      <w:r w:rsidR="00CD788E">
        <w:t>JVM (</w:t>
      </w:r>
      <w:r>
        <w:t>Java Virtual Machines) to locate and invoke main method</w:t>
      </w:r>
      <w:r>
        <w:br/>
        <w:t xml:space="preserve">static -&gt; Allows the main method to be called without creating an Object of that Class. This avoids unnecessary memory allocation. </w:t>
      </w:r>
      <w:r w:rsidR="001729B7">
        <w:br/>
        <w:t>void -&gt; Indicates that the main method does not return any value</w:t>
      </w:r>
      <w:r w:rsidR="001729B7">
        <w:br/>
        <w:t xml:space="preserve">String </w:t>
      </w:r>
      <w:proofErr w:type="gramStart"/>
      <w:r w:rsidR="001729B7">
        <w:t>args[</w:t>
      </w:r>
      <w:proofErr w:type="gramEnd"/>
      <w:r w:rsidR="001729B7">
        <w:t>] -&gt; accepts parameters for complex command-line processing</w:t>
      </w:r>
      <w:r w:rsidR="001729B7">
        <w:br/>
        <w:t>main method-&gt; entry point, calls other methods</w:t>
      </w:r>
    </w:p>
    <w:p w14:paraId="44509614" w14:textId="614C21D5" w:rsidR="001729B7" w:rsidRDefault="0023729C">
      <w:pPr>
        <w:rPr>
          <w:b/>
          <w:bCs/>
        </w:rPr>
      </w:pPr>
      <w:r w:rsidRPr="0023729C">
        <w:rPr>
          <w:b/>
          <w:bCs/>
        </w:rPr>
        <w:t>Java</w:t>
      </w:r>
    </w:p>
    <w:p w14:paraId="36237E4E" w14:textId="6819080D" w:rsidR="006F0D47" w:rsidRPr="006F0D47" w:rsidRDefault="006F0D47">
      <w:r w:rsidRPr="006F0D47">
        <w:t>Import</w:t>
      </w:r>
      <w:r>
        <w:t xml:space="preserve">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1A327086" w14:textId="0D519A63" w:rsidR="00CE4A01" w:rsidRDefault="00CE4A01" w:rsidP="00CE4A01">
      <w:pPr>
        <w:pStyle w:val="NoSpacing"/>
      </w:pPr>
      <w:r>
        <w:t xml:space="preserve">public class </w:t>
      </w:r>
      <w:proofErr w:type="gramStart"/>
      <w:r>
        <w:t>Neet{</w:t>
      </w:r>
      <w:proofErr w:type="gramEnd"/>
    </w:p>
    <w:p w14:paraId="4F54654F" w14:textId="183D01AF" w:rsidR="00CE4A01" w:rsidRDefault="00CE4A01" w:rsidP="00CE4A01">
      <w:pPr>
        <w:pStyle w:val="NoSpacing"/>
      </w:pPr>
      <w:r>
        <w:t xml:space="preserve">public static void </w:t>
      </w:r>
      <w:proofErr w:type="gramStart"/>
      <w:r>
        <w:t>main(</w:t>
      </w:r>
      <w:proofErr w:type="gramEnd"/>
      <w:r>
        <w:t>String args[]){</w:t>
      </w:r>
    </w:p>
    <w:p w14:paraId="11A473A5" w14:textId="021CCA88" w:rsidR="00CE4A01" w:rsidRDefault="006846C6" w:rsidP="00CE4A01">
      <w:pPr>
        <w:pStyle w:val="NoSpacing"/>
      </w:pPr>
      <w:r>
        <w:t xml:space="preserve"> </w:t>
      </w:r>
      <w:proofErr w:type="spellStart"/>
      <w:r>
        <w:t>System.out.println</w:t>
      </w:r>
      <w:proofErr w:type="spellEnd"/>
      <w:r>
        <w:t>(“\n\n\n This is Java\n\n\n”);</w:t>
      </w:r>
    </w:p>
    <w:p w14:paraId="3C3A3094" w14:textId="77777777" w:rsidR="002614FD" w:rsidRDefault="006F0D47" w:rsidP="00CE4A01">
      <w:pPr>
        <w:pStyle w:val="NoSpacing"/>
      </w:pPr>
      <w:r>
        <w:t>HashMap&lt;</w:t>
      </w:r>
      <w:proofErr w:type="spellStart"/>
      <w:proofErr w:type="gramStart"/>
      <w:r>
        <w:t>String,String</w:t>
      </w:r>
      <w:proofErr w:type="spellEnd"/>
      <w:proofErr w:type="gramEnd"/>
      <w:r>
        <w:t xml:space="preserve">&gt; data=new HashMap&lt;&gt;(); </w:t>
      </w:r>
      <w:r w:rsidR="006B1610">
        <w:br/>
      </w:r>
      <w:proofErr w:type="spellStart"/>
      <w:r w:rsidR="006B1610">
        <w:t>data.put</w:t>
      </w:r>
      <w:proofErr w:type="spellEnd"/>
      <w:r w:rsidR="006B1610">
        <w:t>(“</w:t>
      </w:r>
      <w:proofErr w:type="spellStart"/>
      <w:r w:rsidR="006B1610">
        <w:t>Texas”,”Smash</w:t>
      </w:r>
      <w:proofErr w:type="spellEnd"/>
      <w:r w:rsidR="006B1610">
        <w:t>”);</w:t>
      </w:r>
      <w:r w:rsidR="002614FD">
        <w:br/>
      </w:r>
      <w:proofErr w:type="spellStart"/>
      <w:r w:rsidR="002614FD">
        <w:t>data.put</w:t>
      </w:r>
      <w:proofErr w:type="spellEnd"/>
      <w:r w:rsidR="002614FD">
        <w:t>(“</w:t>
      </w:r>
      <w:proofErr w:type="spellStart"/>
      <w:r w:rsidR="002614FD">
        <w:t>Detroit”,”Smash</w:t>
      </w:r>
      <w:proofErr w:type="spellEnd"/>
      <w:r w:rsidR="002614FD">
        <w:t>”);</w:t>
      </w:r>
    </w:p>
    <w:p w14:paraId="135270B1" w14:textId="77777777" w:rsidR="002614FD" w:rsidRDefault="002614FD" w:rsidP="00CE4A01">
      <w:pPr>
        <w:pStyle w:val="NoSpacing"/>
      </w:pPr>
      <w:r>
        <w:t># To Print this data</w:t>
      </w:r>
    </w:p>
    <w:p w14:paraId="4801BAC5" w14:textId="77777777" w:rsidR="002614FD" w:rsidRDefault="002614FD" w:rsidP="00CE4A01">
      <w:pPr>
        <w:pStyle w:val="NoSpacing"/>
      </w:pPr>
      <w:proofErr w:type="gramStart"/>
      <w:r>
        <w:t>for(</w:t>
      </w:r>
      <w:proofErr w:type="gramEnd"/>
      <w:r>
        <w:t xml:space="preserve">String key: </w:t>
      </w:r>
      <w:proofErr w:type="spellStart"/>
      <w:r>
        <w:t>data.keySet</w:t>
      </w:r>
      <w:proofErr w:type="spellEnd"/>
      <w:r>
        <w:t>()){</w:t>
      </w:r>
    </w:p>
    <w:p w14:paraId="3C66C4C4" w14:textId="6CD58563" w:rsidR="002614FD" w:rsidRDefault="002614FD" w:rsidP="00CE4A01">
      <w:pPr>
        <w:pStyle w:val="NoSpacing"/>
      </w:pPr>
      <w:r>
        <w:t xml:space="preserve">String </w:t>
      </w:r>
      <w:proofErr w:type="spellStart"/>
      <w:r>
        <w:t>val</w:t>
      </w:r>
      <w:proofErr w:type="spellEnd"/>
      <w:r>
        <w:t>=</w:t>
      </w:r>
      <w:proofErr w:type="spellStart"/>
      <w:r>
        <w:t>data.get</w:t>
      </w:r>
      <w:proofErr w:type="spellEnd"/>
      <w:r>
        <w:t>(key);</w:t>
      </w:r>
    </w:p>
    <w:p w14:paraId="67A5101F" w14:textId="0DB8D232" w:rsidR="002614FD" w:rsidRDefault="002614FD" w:rsidP="00CE4A01">
      <w:pPr>
        <w:pStyle w:val="NoSpacing"/>
      </w:pPr>
      <w:r>
        <w:t>S.O.P(key</w:t>
      </w:r>
      <w:proofErr w:type="gramStart"/>
      <w:r>
        <w:t>+”=</w:t>
      </w:r>
      <w:proofErr w:type="gramEnd"/>
      <w:r>
        <w:t>”+</w:t>
      </w:r>
      <w:proofErr w:type="spellStart"/>
      <w:r>
        <w:t>val</w:t>
      </w:r>
      <w:proofErr w:type="spellEnd"/>
      <w:r>
        <w:t>)</w:t>
      </w:r>
    </w:p>
    <w:p w14:paraId="69828BCA" w14:textId="0566F1EF" w:rsidR="006F0D47" w:rsidRDefault="002614FD" w:rsidP="00CE4A01">
      <w:pPr>
        <w:pStyle w:val="NoSpacing"/>
      </w:pPr>
      <w:r>
        <w:t>}</w:t>
      </w:r>
      <w:r w:rsidR="006B1610">
        <w:br/>
      </w:r>
      <w:r w:rsidR="006F0D47">
        <w:t xml:space="preserve">-&gt; Java doesn’t know this we need to </w:t>
      </w:r>
      <w:proofErr w:type="spellStart"/>
      <w:r w:rsidR="006F0D47">
        <w:t>mport</w:t>
      </w:r>
      <w:proofErr w:type="spellEnd"/>
    </w:p>
    <w:p w14:paraId="270FAF01" w14:textId="1FB98BF0" w:rsidR="00CE4A01" w:rsidRDefault="00CE4A01" w:rsidP="00CE4A01">
      <w:pPr>
        <w:pStyle w:val="NoSpacing"/>
      </w:pPr>
      <w:r>
        <w:t>}</w:t>
      </w:r>
    </w:p>
    <w:p w14:paraId="2D571140" w14:textId="77777777" w:rsidR="002614FD" w:rsidRDefault="002614FD" w:rsidP="00CE4A01">
      <w:pPr>
        <w:pStyle w:val="NoSpacing"/>
      </w:pPr>
    </w:p>
    <w:p w14:paraId="540F6ABF" w14:textId="4F4AC383" w:rsidR="002614FD" w:rsidRDefault="002614FD" w:rsidP="00CE4A01">
      <w:pPr>
        <w:pStyle w:val="NoSpacing"/>
      </w:pPr>
      <w:r>
        <w:t>#O/P {Detroit</w:t>
      </w:r>
      <w:proofErr w:type="gramStart"/>
      <w:r>
        <w:t>=”</w:t>
      </w:r>
      <w:proofErr w:type="spellStart"/>
      <w:r>
        <w:t>Smash</w:t>
      </w:r>
      <w:proofErr w:type="gramEnd"/>
      <w:r>
        <w:t>”,Texas</w:t>
      </w:r>
      <w:proofErr w:type="spellEnd"/>
      <w:r>
        <w:t>=”Smash”}</w:t>
      </w:r>
    </w:p>
    <w:p w14:paraId="5C1D9D73" w14:textId="77777777" w:rsidR="0023729C" w:rsidRDefault="0023729C" w:rsidP="00CE4A01">
      <w:pPr>
        <w:pStyle w:val="NoSpacing"/>
      </w:pPr>
    </w:p>
    <w:p w14:paraId="3F4545FA" w14:textId="1B29ED72" w:rsidR="0023729C" w:rsidRDefault="0023729C" w:rsidP="00CE4A01">
      <w:pPr>
        <w:pStyle w:val="NoSpacing"/>
        <w:rPr>
          <w:b/>
          <w:bCs/>
        </w:rPr>
      </w:pPr>
      <w:r w:rsidRPr="0023729C">
        <w:rPr>
          <w:b/>
          <w:bCs/>
        </w:rPr>
        <w:t>Python</w:t>
      </w:r>
    </w:p>
    <w:p w14:paraId="7B32FDE5" w14:textId="77777777" w:rsidR="0023729C" w:rsidRDefault="0023729C" w:rsidP="00CE4A01">
      <w:pPr>
        <w:pStyle w:val="NoSpacing"/>
        <w:rPr>
          <w:b/>
          <w:bCs/>
        </w:rPr>
      </w:pPr>
    </w:p>
    <w:p w14:paraId="22131E3C" w14:textId="3BA1B755" w:rsidR="0023729C" w:rsidRDefault="00F26049" w:rsidP="00CE4A01">
      <w:pPr>
        <w:pStyle w:val="NoSpacing"/>
      </w:pPr>
      <w:r w:rsidRPr="0023729C">
        <w:t>Print</w:t>
      </w:r>
      <w:r>
        <w:t xml:space="preserve"> (</w:t>
      </w:r>
      <w:r w:rsidR="0023729C">
        <w:t>“\n\n\</w:t>
      </w:r>
      <w:r w:rsidR="008016F1">
        <w:t>This</w:t>
      </w:r>
      <w:r w:rsidR="0023729C">
        <w:t xml:space="preserve"> is Python\n\n\n”)</w:t>
      </w:r>
      <w:r w:rsidR="002614FD">
        <w:br/>
        <w:t>data</w:t>
      </w:r>
      <w:proofErr w:type="gramStart"/>
      <w:r w:rsidR="002614FD">
        <w:t>={ “</w:t>
      </w:r>
      <w:proofErr w:type="gramEnd"/>
      <w:r w:rsidR="002614FD">
        <w:t>Neet”:</w:t>
      </w:r>
      <w:r w:rsidR="0033733C">
        <w:t xml:space="preserve"> </w:t>
      </w:r>
      <w:r w:rsidR="002614FD">
        <w:t>”Code</w:t>
      </w:r>
      <w:r w:rsidR="0033733C">
        <w:t xml:space="preserve">” , “NEET” : “code” </w:t>
      </w:r>
      <w:r w:rsidR="002614FD">
        <w:t xml:space="preserve">} # curly braces tells this is a </w:t>
      </w:r>
      <w:r w:rsidR="00102A25">
        <w:t>HashMap</w:t>
      </w:r>
      <w:r w:rsidR="002614FD">
        <w:t xml:space="preserve"> or dictionary no need to import</w:t>
      </w:r>
    </w:p>
    <w:p w14:paraId="7F5C41A7" w14:textId="77777777" w:rsidR="00452C14" w:rsidRDefault="00452C14" w:rsidP="00CE4A01">
      <w:pPr>
        <w:pStyle w:val="NoSpacing"/>
      </w:pPr>
      <w:r>
        <w:br/>
        <w:t xml:space="preserve">for </w:t>
      </w:r>
      <w:proofErr w:type="spellStart"/>
      <w:proofErr w:type="gramStart"/>
      <w:r>
        <w:t>key,val</w:t>
      </w:r>
      <w:proofErr w:type="spellEnd"/>
      <w:proofErr w:type="gramEnd"/>
      <w:r>
        <w:t xml:space="preserve"> in </w:t>
      </w:r>
      <w:proofErr w:type="spellStart"/>
      <w:r>
        <w:t>data.items</w:t>
      </w:r>
      <w:proofErr w:type="spellEnd"/>
      <w:r>
        <w:t>():</w:t>
      </w:r>
    </w:p>
    <w:p w14:paraId="2B66BF11" w14:textId="79B5C1E9" w:rsidR="007F6B2D" w:rsidRDefault="00452C14" w:rsidP="00CE4A01">
      <w:pPr>
        <w:pStyle w:val="NoSpacing"/>
      </w:pPr>
      <w:proofErr w:type="gramStart"/>
      <w:r>
        <w:t>print(</w:t>
      </w:r>
      <w:proofErr w:type="gramEnd"/>
      <w:r>
        <w:t>key+” =”+</w:t>
      </w:r>
      <w:proofErr w:type="spellStart"/>
      <w:r>
        <w:t>val</w:t>
      </w:r>
      <w:proofErr w:type="spellEnd"/>
      <w:r>
        <w:t xml:space="preserve">) </w:t>
      </w:r>
    </w:p>
    <w:p w14:paraId="28C32CC4" w14:textId="38ACAEB4" w:rsidR="007F6B2D" w:rsidRDefault="007F6B2D" w:rsidP="00CE4A01">
      <w:pPr>
        <w:pStyle w:val="NoSpacing"/>
      </w:pPr>
      <w:r>
        <w:t>In Python we don’t need any semicolons.</w:t>
      </w:r>
      <w:r>
        <w:br/>
        <w:t>Less Code</w:t>
      </w:r>
      <w:r>
        <w:br/>
        <w:t>Less Structure</w:t>
      </w:r>
      <w:r w:rsidR="002614FD">
        <w:br/>
        <w:t>No need to import the collections like HashMap</w:t>
      </w:r>
      <w:r w:rsidR="0033733C">
        <w:br/>
        <w:t>No need to have predefined methods in python</w:t>
      </w:r>
    </w:p>
    <w:p w14:paraId="45254D7B" w14:textId="53B6FDEA" w:rsidR="0033733C" w:rsidRDefault="0033733C" w:rsidP="00CE4A01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1A1C" w14:paraId="3249F5D3" w14:textId="77777777" w:rsidTr="00191A1C">
        <w:tc>
          <w:tcPr>
            <w:tcW w:w="4508" w:type="dxa"/>
          </w:tcPr>
          <w:p w14:paraId="32C2B615" w14:textId="4682E8A8" w:rsidR="00191A1C" w:rsidRDefault="00191A1C" w:rsidP="00CE4A01">
            <w:pPr>
              <w:pStyle w:val="NoSpacing"/>
            </w:pPr>
            <w:r>
              <w:lastRenderedPageBreak/>
              <w:t>Java</w:t>
            </w:r>
          </w:p>
        </w:tc>
        <w:tc>
          <w:tcPr>
            <w:tcW w:w="4508" w:type="dxa"/>
          </w:tcPr>
          <w:p w14:paraId="72D00B2F" w14:textId="29BC3DCE" w:rsidR="00191A1C" w:rsidRDefault="00191A1C" w:rsidP="00CE4A01">
            <w:pPr>
              <w:pStyle w:val="NoSpacing"/>
            </w:pPr>
            <w:r>
              <w:t>Python</w:t>
            </w:r>
          </w:p>
        </w:tc>
      </w:tr>
      <w:tr w:rsidR="00191A1C" w14:paraId="4E57336A" w14:textId="77777777" w:rsidTr="00191A1C">
        <w:tc>
          <w:tcPr>
            <w:tcW w:w="4508" w:type="dxa"/>
          </w:tcPr>
          <w:p w14:paraId="5A685AEB" w14:textId="0B8E2F48" w:rsidR="00191A1C" w:rsidRDefault="00191A1C" w:rsidP="00CE4A01">
            <w:pPr>
              <w:pStyle w:val="NoSpacing"/>
            </w:pPr>
            <w:r>
              <w:t>Compiled and statically typed</w:t>
            </w:r>
          </w:p>
        </w:tc>
        <w:tc>
          <w:tcPr>
            <w:tcW w:w="4508" w:type="dxa"/>
          </w:tcPr>
          <w:p w14:paraId="7074DD35" w14:textId="75B356A3" w:rsidR="00191A1C" w:rsidRDefault="00191A1C" w:rsidP="00CE4A01">
            <w:pPr>
              <w:pStyle w:val="NoSpacing"/>
            </w:pPr>
            <w:r>
              <w:t>Interpreted and dynamically typed</w:t>
            </w:r>
          </w:p>
        </w:tc>
      </w:tr>
      <w:tr w:rsidR="00191A1C" w14:paraId="663CBEB7" w14:textId="77777777" w:rsidTr="00191A1C">
        <w:tc>
          <w:tcPr>
            <w:tcW w:w="4508" w:type="dxa"/>
          </w:tcPr>
          <w:p w14:paraId="025C3869" w14:textId="01BE099B" w:rsidR="00191A1C" w:rsidRDefault="00191A1C" w:rsidP="00CE4A01">
            <w:pPr>
              <w:pStyle w:val="NoSpacing"/>
            </w:pPr>
            <w:r>
              <w:t>Has long line of codes</w:t>
            </w:r>
          </w:p>
        </w:tc>
        <w:tc>
          <w:tcPr>
            <w:tcW w:w="4508" w:type="dxa"/>
          </w:tcPr>
          <w:p w14:paraId="26ECD1E3" w14:textId="20D93842" w:rsidR="00191A1C" w:rsidRDefault="00191A1C" w:rsidP="00CE4A01">
            <w:pPr>
              <w:pStyle w:val="NoSpacing"/>
            </w:pPr>
            <w:r>
              <w:t>Fewer line of codes</w:t>
            </w:r>
          </w:p>
        </w:tc>
      </w:tr>
      <w:tr w:rsidR="00191A1C" w14:paraId="21D87E7F" w14:textId="77777777" w:rsidTr="00191A1C">
        <w:tc>
          <w:tcPr>
            <w:tcW w:w="4508" w:type="dxa"/>
          </w:tcPr>
          <w:p w14:paraId="436D6DBD" w14:textId="570B1D4E" w:rsidR="00191A1C" w:rsidRDefault="00191A1C" w:rsidP="00CE4A01">
            <w:pPr>
              <w:pStyle w:val="NoSpacing"/>
            </w:pPr>
            <w:r>
              <w:t>Large no of frameworks Spring, Hibernate</w:t>
            </w:r>
          </w:p>
        </w:tc>
        <w:tc>
          <w:tcPr>
            <w:tcW w:w="4508" w:type="dxa"/>
          </w:tcPr>
          <w:p w14:paraId="5817BDC8" w14:textId="68A32D3B" w:rsidR="00191A1C" w:rsidRDefault="00191A1C" w:rsidP="00CE4A01">
            <w:pPr>
              <w:pStyle w:val="NoSpacing"/>
            </w:pPr>
            <w:r>
              <w:t>Lower no of frameworks Django and Flask</w:t>
            </w:r>
            <w:r>
              <w:br/>
            </w:r>
          </w:p>
        </w:tc>
      </w:tr>
      <w:tr w:rsidR="00191A1C" w14:paraId="617C6531" w14:textId="77777777" w:rsidTr="00191A1C">
        <w:tc>
          <w:tcPr>
            <w:tcW w:w="4508" w:type="dxa"/>
          </w:tcPr>
          <w:p w14:paraId="097983A4" w14:textId="43FD7D85" w:rsidR="00191A1C" w:rsidRDefault="007E0868" w:rsidP="00CE4A01">
            <w:pPr>
              <w:pStyle w:val="NoSpacing"/>
            </w:pPr>
            <w:r>
              <w:br/>
              <w:t>Syntax is complex (write once run anywhere ex: Mac/Windows)</w:t>
            </w:r>
          </w:p>
        </w:tc>
        <w:tc>
          <w:tcPr>
            <w:tcW w:w="4508" w:type="dxa"/>
          </w:tcPr>
          <w:p w14:paraId="15BBD238" w14:textId="6EC541A3" w:rsidR="00191A1C" w:rsidRDefault="007E0868" w:rsidP="00CE4A01">
            <w:pPr>
              <w:pStyle w:val="NoSpacing"/>
            </w:pPr>
            <w:r>
              <w:t>Syntax is easy to remember and clean</w:t>
            </w:r>
          </w:p>
        </w:tc>
      </w:tr>
      <w:tr w:rsidR="00191A1C" w14:paraId="76874DF9" w14:textId="77777777" w:rsidTr="00191A1C">
        <w:tc>
          <w:tcPr>
            <w:tcW w:w="4508" w:type="dxa"/>
          </w:tcPr>
          <w:p w14:paraId="7C42E123" w14:textId="4E6F6A90" w:rsidR="00191A1C" w:rsidRDefault="007E0868" w:rsidP="007E0868">
            <w:r>
              <w:t>Self-memory management, Robust Platform independent</w:t>
            </w:r>
          </w:p>
        </w:tc>
        <w:tc>
          <w:tcPr>
            <w:tcW w:w="4508" w:type="dxa"/>
          </w:tcPr>
          <w:p w14:paraId="6DDE7150" w14:textId="2357E763" w:rsidR="007E0868" w:rsidRDefault="007E0868" w:rsidP="007E0868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Less line no of code, Rapid deployment, and dynamic typing.</w:t>
            </w:r>
          </w:p>
          <w:p w14:paraId="2CC401D7" w14:textId="09ADF6DD" w:rsidR="00191A1C" w:rsidRDefault="00191A1C" w:rsidP="00CE4A01">
            <w:pPr>
              <w:pStyle w:val="NoSpacing"/>
            </w:pPr>
          </w:p>
        </w:tc>
      </w:tr>
      <w:tr w:rsidR="00191A1C" w14:paraId="3E2AEE64" w14:textId="77777777" w:rsidTr="00191A1C">
        <w:tc>
          <w:tcPr>
            <w:tcW w:w="4508" w:type="dxa"/>
          </w:tcPr>
          <w:p w14:paraId="7DDB4F63" w14:textId="75AC4F02" w:rsidR="00191A1C" w:rsidRDefault="007E0868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br/>
            </w:r>
            <w:r>
              <w:t>Faster in speed as compared to python due to compile nature</w:t>
            </w:r>
          </w:p>
        </w:tc>
        <w:tc>
          <w:tcPr>
            <w:tcW w:w="4508" w:type="dxa"/>
          </w:tcPr>
          <w:p w14:paraId="61817323" w14:textId="6E5FFAD5" w:rsidR="00191A1C" w:rsidRDefault="007E0868" w:rsidP="00CE4A01">
            <w:pPr>
              <w:pStyle w:val="NoSpacing"/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Slower since it uses an interpreter and determines the data type at run time</w:t>
            </w:r>
          </w:p>
        </w:tc>
      </w:tr>
      <w:tr w:rsidR="00191A1C" w14:paraId="102DCF73" w14:textId="77777777" w:rsidTr="00191A1C">
        <w:tc>
          <w:tcPr>
            <w:tcW w:w="4508" w:type="dxa"/>
          </w:tcPr>
          <w:p w14:paraId="011B7FC1" w14:textId="39F72ED6" w:rsidR="00191A1C" w:rsidRDefault="007E0868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br/>
            </w:r>
            <w:r>
              <w:t>Popular due to good support</w:t>
            </w:r>
          </w:p>
        </w:tc>
        <w:tc>
          <w:tcPr>
            <w:tcW w:w="4508" w:type="dxa"/>
          </w:tcPr>
          <w:p w14:paraId="1700AE5C" w14:textId="5ACC9E95" w:rsidR="00191A1C" w:rsidRDefault="007E0868" w:rsidP="00CE4A01">
            <w:pPr>
              <w:pStyle w:val="NoSpacing"/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 xml:space="preserve">Pythons database access layers are weaker than java </w:t>
            </w:r>
            <w:proofErr w:type="spellStart"/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jdbc</w:t>
            </w:r>
            <w:proofErr w:type="spellEnd"/>
          </w:p>
        </w:tc>
      </w:tr>
      <w:tr w:rsidR="00191A1C" w14:paraId="44B6FF32" w14:textId="77777777" w:rsidTr="00191A1C">
        <w:tc>
          <w:tcPr>
            <w:tcW w:w="4508" w:type="dxa"/>
          </w:tcPr>
          <w:p w14:paraId="13DAFABA" w14:textId="39B4BEE9" w:rsidR="00191A1C" w:rsidRDefault="007E0868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 w:rsidRPr="00191A1C">
              <w:t>Weka, Mallet, Deeplearning4j, MOA</w:t>
            </w:r>
          </w:p>
        </w:tc>
        <w:tc>
          <w:tcPr>
            <w:tcW w:w="4508" w:type="dxa"/>
          </w:tcPr>
          <w:p w14:paraId="52D15BAE" w14:textId="6CD4C5CA" w:rsidR="00191A1C" w:rsidRDefault="007E0868" w:rsidP="00CE4A01">
            <w:pPr>
              <w:pStyle w:val="NoSpacing"/>
            </w:pPr>
            <w:r>
              <w:br/>
            </w: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 xml:space="preserve">TensorFlow, </w:t>
            </w:r>
            <w:proofErr w:type="spellStart"/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Pytorch</w:t>
            </w:r>
            <w:proofErr w:type="spellEnd"/>
          </w:p>
        </w:tc>
      </w:tr>
      <w:tr w:rsidR="00191A1C" w14:paraId="36839F7E" w14:textId="77777777" w:rsidTr="00191A1C">
        <w:tc>
          <w:tcPr>
            <w:tcW w:w="4508" w:type="dxa"/>
          </w:tcPr>
          <w:p w14:paraId="024BBBD0" w14:textId="4BFE782D" w:rsidR="00191A1C" w:rsidRDefault="007E0868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br/>
            </w:r>
            <w:r>
              <w:t>Partially supports through interfaces</w:t>
            </w:r>
          </w:p>
        </w:tc>
        <w:tc>
          <w:tcPr>
            <w:tcW w:w="4508" w:type="dxa"/>
          </w:tcPr>
          <w:p w14:paraId="2E70C007" w14:textId="7C5529F7" w:rsidR="00191A1C" w:rsidRPr="00191A1C" w:rsidRDefault="007E0868" w:rsidP="00CE4A01">
            <w:pPr>
              <w:pStyle w:val="NoSpacing"/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Supports multiple inheritance</w:t>
            </w:r>
          </w:p>
        </w:tc>
      </w:tr>
      <w:tr w:rsidR="004517FB" w14:paraId="2843DFBE" w14:textId="77777777" w:rsidTr="00191A1C">
        <w:tc>
          <w:tcPr>
            <w:tcW w:w="4508" w:type="dxa"/>
          </w:tcPr>
          <w:p w14:paraId="26E3C3E5" w14:textId="2D279257" w:rsidR="004517FB" w:rsidRDefault="007E0868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t>Better for Heavy duty and High-Performance Application</w:t>
            </w:r>
          </w:p>
        </w:tc>
        <w:tc>
          <w:tcPr>
            <w:tcW w:w="4508" w:type="dxa"/>
          </w:tcPr>
          <w:p w14:paraId="0ADF015C" w14:textId="1E6F4144" w:rsidR="004517FB" w:rsidRDefault="007E0868" w:rsidP="00CE4A01">
            <w:pPr>
              <w:pStyle w:val="NoSpacing"/>
            </w:pPr>
            <w:r>
              <w:br/>
            </w: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Rapid development and Prototyping</w:t>
            </w: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br/>
              <w:t>Light weight and flexible nature</w:t>
            </w:r>
          </w:p>
        </w:tc>
      </w:tr>
      <w:tr w:rsidR="00B076FC" w14:paraId="767F9269" w14:textId="77777777" w:rsidTr="00191A1C">
        <w:tc>
          <w:tcPr>
            <w:tcW w:w="4508" w:type="dxa"/>
          </w:tcPr>
          <w:p w14:paraId="313C9C3B" w14:textId="0F7731B6" w:rsidR="00B076FC" w:rsidRDefault="00B076FC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Here also</w:t>
            </w:r>
          </w:p>
        </w:tc>
        <w:tc>
          <w:tcPr>
            <w:tcW w:w="4508" w:type="dxa"/>
          </w:tcPr>
          <w:p w14:paraId="7D426091" w14:textId="3DA8BA32" w:rsidR="00B076FC" w:rsidRDefault="00B076FC" w:rsidP="00CE4A01">
            <w:pPr>
              <w:pStyle w:val="NoSpacing"/>
            </w:pPr>
            <w:r>
              <w:t>Community support is more</w:t>
            </w:r>
          </w:p>
        </w:tc>
      </w:tr>
      <w:tr w:rsidR="00886C01" w14:paraId="3DD1D445" w14:textId="77777777" w:rsidTr="00191A1C">
        <w:tc>
          <w:tcPr>
            <w:tcW w:w="4508" w:type="dxa"/>
          </w:tcPr>
          <w:p w14:paraId="7A4B0686" w14:textId="6EFF21CC" w:rsidR="00886C01" w:rsidRDefault="007E0868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br/>
            </w:r>
            <w:r>
              <w:t>King of enterprise, large scale development, multiple platforms robust application</w:t>
            </w:r>
          </w:p>
        </w:tc>
        <w:tc>
          <w:tcPr>
            <w:tcW w:w="4508" w:type="dxa"/>
          </w:tcPr>
          <w:p w14:paraId="2B462A4F" w14:textId="4CC074C9" w:rsidR="00886C01" w:rsidRDefault="007E0868" w:rsidP="00CE4A01">
            <w:pPr>
              <w:pStyle w:val="NoSpacing"/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Web Development Django/Flask.</w:t>
            </w: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br/>
              <w:t>Best use for quick prototyping, machine learning and data science</w:t>
            </w:r>
          </w:p>
        </w:tc>
      </w:tr>
    </w:tbl>
    <w:p w14:paraId="30D7E5B6" w14:textId="77777777" w:rsidR="00191A1C" w:rsidRPr="0023729C" w:rsidRDefault="00191A1C" w:rsidP="00CE4A01">
      <w:pPr>
        <w:pStyle w:val="NoSpacing"/>
      </w:pPr>
    </w:p>
    <w:sectPr w:rsidR="00191A1C" w:rsidRPr="00237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2A"/>
    <w:rsid w:val="00102A25"/>
    <w:rsid w:val="001729B7"/>
    <w:rsid w:val="00191A1C"/>
    <w:rsid w:val="00206A33"/>
    <w:rsid w:val="0023729C"/>
    <w:rsid w:val="002614FD"/>
    <w:rsid w:val="0033733C"/>
    <w:rsid w:val="004517FB"/>
    <w:rsid w:val="00452C14"/>
    <w:rsid w:val="00460767"/>
    <w:rsid w:val="006139BF"/>
    <w:rsid w:val="00671EE4"/>
    <w:rsid w:val="006846C6"/>
    <w:rsid w:val="006B1610"/>
    <w:rsid w:val="006F0D47"/>
    <w:rsid w:val="00721D57"/>
    <w:rsid w:val="007E0868"/>
    <w:rsid w:val="007F6B2D"/>
    <w:rsid w:val="008016F1"/>
    <w:rsid w:val="00886C01"/>
    <w:rsid w:val="008E4681"/>
    <w:rsid w:val="00A85D9E"/>
    <w:rsid w:val="00AA5D2A"/>
    <w:rsid w:val="00B076FC"/>
    <w:rsid w:val="00C10B50"/>
    <w:rsid w:val="00CD788E"/>
    <w:rsid w:val="00CE4A01"/>
    <w:rsid w:val="00D31504"/>
    <w:rsid w:val="00D71DC5"/>
    <w:rsid w:val="00F2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27B1"/>
  <w15:chartTrackingRefBased/>
  <w15:docId w15:val="{0B180F36-A7BC-4FB8-ABF9-73D62C4A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2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E4A01"/>
    <w:pPr>
      <w:spacing w:after="0" w:line="240" w:lineRule="auto"/>
    </w:pPr>
  </w:style>
  <w:style w:type="table" w:styleId="TableGrid">
    <w:name w:val="Table Grid"/>
    <w:basedOn w:val="TableNormal"/>
    <w:uiPriority w:val="39"/>
    <w:rsid w:val="00191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2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24</cp:revision>
  <dcterms:created xsi:type="dcterms:W3CDTF">2025-01-18T06:07:00Z</dcterms:created>
  <dcterms:modified xsi:type="dcterms:W3CDTF">2025-03-15T14:17:00Z</dcterms:modified>
</cp:coreProperties>
</file>