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B83C" w14:textId="07D02067" w:rsidR="00D71DC5" w:rsidRDefault="00E107AD">
      <w:r w:rsidRPr="00E107AD">
        <w:t xml:space="preserve">To process </w:t>
      </w:r>
      <w:r w:rsidRPr="00E107AD">
        <w:rPr>
          <w:b/>
          <w:bCs/>
        </w:rPr>
        <w:t>dynamic JSON</w:t>
      </w:r>
      <w:r w:rsidRPr="00E107AD">
        <w:t xml:space="preserve"> in Python:</w:t>
      </w:r>
    </w:p>
    <w:p w14:paraId="6519F2BC" w14:textId="7561E6E0" w:rsidR="00E107AD" w:rsidRDefault="00E107AD" w:rsidP="00E107AD">
      <w:pPr>
        <w:pStyle w:val="ListParagraph"/>
        <w:numPr>
          <w:ilvl w:val="0"/>
          <w:numId w:val="1"/>
        </w:numPr>
      </w:pPr>
      <w:r w:rsidRPr="00E107AD">
        <w:t xml:space="preserve">Load JSON from a file or string using </w:t>
      </w:r>
      <w:proofErr w:type="spellStart"/>
      <w:proofErr w:type="gramStart"/>
      <w:r w:rsidRPr="00E107AD">
        <w:t>json.load</w:t>
      </w:r>
      <w:proofErr w:type="spellEnd"/>
      <w:proofErr w:type="gramEnd"/>
      <w:r w:rsidRPr="00E107AD">
        <w:t xml:space="preserve">() or </w:t>
      </w:r>
      <w:proofErr w:type="spellStart"/>
      <w:r w:rsidRPr="00E107AD">
        <w:t>json.loads</w:t>
      </w:r>
      <w:proofErr w:type="spellEnd"/>
      <w:r w:rsidRPr="00E107AD">
        <w:t>().</w:t>
      </w:r>
    </w:p>
    <w:p w14:paraId="03359920" w14:textId="1B1DEE89" w:rsidR="00E107AD" w:rsidRDefault="00E107AD" w:rsidP="00E107AD">
      <w:pPr>
        <w:pStyle w:val="ListParagraph"/>
        <w:numPr>
          <w:ilvl w:val="0"/>
          <w:numId w:val="1"/>
        </w:numPr>
      </w:pPr>
      <w:r w:rsidRPr="00E107AD">
        <w:rPr>
          <w:b/>
          <w:bCs/>
        </w:rPr>
        <w:t>Access keys</w:t>
      </w:r>
      <w:r w:rsidRPr="00E107AD">
        <w:t xml:space="preserve"> safely </w:t>
      </w:r>
      <w:r w:rsidRPr="00E107AD">
        <w:t xml:space="preserve">using. </w:t>
      </w:r>
      <w:proofErr w:type="gramStart"/>
      <w:r w:rsidRPr="00E107AD">
        <w:t>get</w:t>
      </w:r>
      <w:r w:rsidRPr="00E107AD">
        <w:t>(</w:t>
      </w:r>
      <w:proofErr w:type="gramEnd"/>
      <w:r w:rsidRPr="00E107AD">
        <w:t xml:space="preserve">) to avoid </w:t>
      </w:r>
      <w:proofErr w:type="spellStart"/>
      <w:r w:rsidRPr="00E107AD">
        <w:t>KeyError</w:t>
      </w:r>
      <w:proofErr w:type="spellEnd"/>
      <w:r w:rsidRPr="00E107AD">
        <w:t xml:space="preserve"> exceptions.</w:t>
      </w:r>
    </w:p>
    <w:p w14:paraId="4E46967C" w14:textId="77777777" w:rsidR="00E107AD" w:rsidRDefault="00E107AD" w:rsidP="00E107AD">
      <w:pPr>
        <w:pStyle w:val="ListParagraph"/>
        <w:numPr>
          <w:ilvl w:val="0"/>
          <w:numId w:val="1"/>
        </w:numPr>
      </w:pPr>
      <w:r w:rsidRPr="00E107AD">
        <w:t xml:space="preserve">For </w:t>
      </w:r>
      <w:r w:rsidRPr="00E107AD">
        <w:rPr>
          <w:b/>
          <w:bCs/>
        </w:rPr>
        <w:t>deeply nested structures</w:t>
      </w:r>
      <w:r w:rsidRPr="00E107AD">
        <w:t>, use recursion or helper functions to traverse keys.</w:t>
      </w:r>
    </w:p>
    <w:p w14:paraId="6CD14C1D" w14:textId="77777777" w:rsidR="00E107AD" w:rsidRDefault="00E107AD" w:rsidP="00E107AD">
      <w:pPr>
        <w:pStyle w:val="ListParagraph"/>
        <w:numPr>
          <w:ilvl w:val="0"/>
          <w:numId w:val="1"/>
        </w:numPr>
      </w:pPr>
      <w:r w:rsidRPr="00E107AD">
        <w:t xml:space="preserve">For </w:t>
      </w:r>
      <w:r w:rsidRPr="00E107AD">
        <w:rPr>
          <w:b/>
          <w:bCs/>
        </w:rPr>
        <w:t>lists of objects</w:t>
      </w:r>
      <w:r w:rsidRPr="00E107AD">
        <w:t>, iterate over the list and handle each object individually.</w:t>
      </w:r>
    </w:p>
    <w:p w14:paraId="699767EE" w14:textId="77777777" w:rsidR="00E107AD" w:rsidRDefault="00E107AD" w:rsidP="00E107AD">
      <w:pPr>
        <w:pStyle w:val="ListParagraph"/>
        <w:numPr>
          <w:ilvl w:val="0"/>
          <w:numId w:val="1"/>
        </w:numPr>
      </w:pPr>
      <w:r w:rsidRPr="00E107AD">
        <w:rPr>
          <w:b/>
          <w:bCs/>
        </w:rPr>
        <w:t>Handle API responses</w:t>
      </w:r>
      <w:r w:rsidRPr="00E107AD">
        <w:t xml:space="preserve"> with </w:t>
      </w:r>
      <w:proofErr w:type="spellStart"/>
      <w:proofErr w:type="gramStart"/>
      <w:r w:rsidRPr="00E107AD">
        <w:t>requests.get</w:t>
      </w:r>
      <w:proofErr w:type="spellEnd"/>
      <w:r w:rsidRPr="00E107AD">
        <w:t>(</w:t>
      </w:r>
      <w:proofErr w:type="gramEnd"/>
      <w:r w:rsidRPr="00E107AD">
        <w:t>) to fetch dynamic JSON from web services.</w:t>
      </w:r>
    </w:p>
    <w:p w14:paraId="0285DD05" w14:textId="56684904" w:rsidR="00E107AD" w:rsidRDefault="00E107AD" w:rsidP="00E107AD">
      <w:pPr>
        <w:pStyle w:val="ListParagraph"/>
        <w:numPr>
          <w:ilvl w:val="0"/>
          <w:numId w:val="1"/>
        </w:numPr>
      </w:pPr>
      <w:r w:rsidRPr="00E107AD">
        <w:t xml:space="preserve">Use </w:t>
      </w:r>
      <w:proofErr w:type="spellStart"/>
      <w:r w:rsidRPr="00E107AD">
        <w:rPr>
          <w:b/>
          <w:bCs/>
        </w:rPr>
        <w:t>jsonpath</w:t>
      </w:r>
      <w:proofErr w:type="spellEnd"/>
      <w:r w:rsidRPr="00E107AD">
        <w:rPr>
          <w:b/>
          <w:bCs/>
        </w:rPr>
        <w:t>-ng</w:t>
      </w:r>
      <w:r w:rsidRPr="00E107AD">
        <w:t xml:space="preserve"> for complex queries when the structure of the JSON data can vary.</w:t>
      </w:r>
      <w:r>
        <w:br/>
      </w:r>
    </w:p>
    <w:p w14:paraId="0805DAC8" w14:textId="0390E78A" w:rsidR="00E107AD" w:rsidRDefault="00E107AD" w:rsidP="00E107AD">
      <w:pPr>
        <w:pStyle w:val="ListParagraph"/>
      </w:pPr>
      <w:r>
        <w:t xml:space="preserve">Best practices for loading </w:t>
      </w:r>
      <w:proofErr w:type="spellStart"/>
      <w:r>
        <w:t>json</w:t>
      </w:r>
      <w:proofErr w:type="spellEnd"/>
    </w:p>
    <w:p w14:paraId="09AD5D59" w14:textId="77777777" w:rsidR="00E107AD" w:rsidRDefault="00E107AD" w:rsidP="00E107AD">
      <w:pPr>
        <w:pStyle w:val="ListParagraph"/>
      </w:pPr>
    </w:p>
    <w:p w14:paraId="5B035291" w14:textId="77777777" w:rsidR="00E107AD" w:rsidRPr="00E107AD" w:rsidRDefault="00E107AD" w:rsidP="00E107AD">
      <w:pPr>
        <w:pStyle w:val="ListParagraph"/>
        <w:rPr>
          <w:b/>
          <w:bCs/>
        </w:rPr>
      </w:pPr>
      <w:r w:rsidRPr="00E107AD">
        <w:rPr>
          <w:b/>
          <w:bCs/>
        </w:rPr>
        <w:t>Best Practices for Loading and Handling Dynamic JSON</w:t>
      </w:r>
    </w:p>
    <w:p w14:paraId="298360D7" w14:textId="77777777" w:rsidR="00E107AD" w:rsidRPr="00E107AD" w:rsidRDefault="00E107AD" w:rsidP="00E107AD">
      <w:pPr>
        <w:pStyle w:val="ListParagraph"/>
        <w:numPr>
          <w:ilvl w:val="0"/>
          <w:numId w:val="2"/>
        </w:numPr>
      </w:pPr>
      <w:r w:rsidRPr="00E107AD">
        <w:rPr>
          <w:b/>
          <w:bCs/>
        </w:rPr>
        <w:t>Avoid Hardcoding Keys</w:t>
      </w:r>
      <w:r w:rsidRPr="00E107AD">
        <w:t xml:space="preserve">: Since the structure is dynamic, avoid hardcoding the keys unless the structure is guaranteed. Use dynamic key access methods (like </w:t>
      </w:r>
      <w:proofErr w:type="spellStart"/>
      <w:r w:rsidRPr="00E107AD">
        <w:t>get_</w:t>
      </w:r>
      <w:proofErr w:type="gramStart"/>
      <w:r w:rsidRPr="00E107AD">
        <w:t>value</w:t>
      </w:r>
      <w:proofErr w:type="spellEnd"/>
      <w:r w:rsidRPr="00E107AD">
        <w:t>(</w:t>
      </w:r>
      <w:proofErr w:type="gramEnd"/>
      <w:r w:rsidRPr="00E107AD">
        <w:t>)).</w:t>
      </w:r>
    </w:p>
    <w:p w14:paraId="3026DB9E" w14:textId="77777777" w:rsidR="00E107AD" w:rsidRPr="00E107AD" w:rsidRDefault="00E107AD" w:rsidP="00E107AD">
      <w:pPr>
        <w:pStyle w:val="ListParagraph"/>
        <w:numPr>
          <w:ilvl w:val="0"/>
          <w:numId w:val="2"/>
        </w:numPr>
      </w:pPr>
      <w:r w:rsidRPr="00E107AD">
        <w:rPr>
          <w:b/>
          <w:bCs/>
        </w:rPr>
        <w:t>Handle Missing Keys</w:t>
      </w:r>
      <w:r w:rsidRPr="00E107AD">
        <w:t xml:space="preserve">: Always check for missing keys to avoid </w:t>
      </w:r>
      <w:proofErr w:type="spellStart"/>
      <w:r w:rsidRPr="00E107AD">
        <w:t>KeyError</w:t>
      </w:r>
      <w:proofErr w:type="spellEnd"/>
      <w:r w:rsidRPr="00E107AD">
        <w:t xml:space="preserve">. You can </w:t>
      </w:r>
      <w:proofErr w:type="gramStart"/>
      <w:r w:rsidRPr="00E107AD">
        <w:t>use .get</w:t>
      </w:r>
      <w:proofErr w:type="gramEnd"/>
      <w:r w:rsidRPr="00E107AD">
        <w:t xml:space="preserve">() method for dictionaries or implement a custom function like </w:t>
      </w:r>
      <w:proofErr w:type="spellStart"/>
      <w:r w:rsidRPr="00E107AD">
        <w:t>get_value</w:t>
      </w:r>
      <w:proofErr w:type="spellEnd"/>
      <w:r w:rsidRPr="00E107AD">
        <w:t>().</w:t>
      </w:r>
    </w:p>
    <w:p w14:paraId="5DC40920" w14:textId="77777777" w:rsidR="00E107AD" w:rsidRPr="00E107AD" w:rsidRDefault="00E107AD" w:rsidP="00E107AD">
      <w:pPr>
        <w:pStyle w:val="ListParagraph"/>
        <w:numPr>
          <w:ilvl w:val="0"/>
          <w:numId w:val="2"/>
        </w:numPr>
      </w:pPr>
      <w:r w:rsidRPr="00E107AD">
        <w:rPr>
          <w:b/>
          <w:bCs/>
        </w:rPr>
        <w:t>Validation</w:t>
      </w:r>
      <w:r w:rsidRPr="00E107AD">
        <w:t>: If your JSON data has certain required fields, validate them before proceeding with further processing. You can create a validation function to ensure the presence of required keys.</w:t>
      </w:r>
    </w:p>
    <w:p w14:paraId="449EEA77" w14:textId="77777777" w:rsidR="00E107AD" w:rsidRPr="00E107AD" w:rsidRDefault="00E107AD" w:rsidP="00E107AD">
      <w:pPr>
        <w:pStyle w:val="ListParagraph"/>
        <w:numPr>
          <w:ilvl w:val="0"/>
          <w:numId w:val="2"/>
        </w:numPr>
      </w:pPr>
      <w:r w:rsidRPr="00E107AD">
        <w:rPr>
          <w:b/>
          <w:bCs/>
        </w:rPr>
        <w:t>Error Handling</w:t>
      </w:r>
      <w:r w:rsidRPr="00E107AD">
        <w:t>: Always handle cases where the JSON format might not be what you expect (e.g., malformed JSON or incomplete data). Use try/except blocks for parsing.</w:t>
      </w:r>
    </w:p>
    <w:p w14:paraId="1F95A8E8" w14:textId="77777777" w:rsidR="00E107AD" w:rsidRPr="00E107AD" w:rsidRDefault="00E107AD" w:rsidP="00E107AD">
      <w:pPr>
        <w:pStyle w:val="ListParagraph"/>
        <w:numPr>
          <w:ilvl w:val="0"/>
          <w:numId w:val="2"/>
        </w:numPr>
      </w:pPr>
      <w:r w:rsidRPr="00E107AD">
        <w:rPr>
          <w:b/>
          <w:bCs/>
        </w:rPr>
        <w:t>Testing for Types</w:t>
      </w:r>
      <w:r w:rsidRPr="00E107AD">
        <w:t>: Check types when needed. Sometimes, you might need to check if a value is a list, dictionary, or primitive type (str, int, etc.) before accessing it further.</w:t>
      </w:r>
    </w:p>
    <w:p w14:paraId="4B7D7F4F" w14:textId="77777777" w:rsidR="00E107AD" w:rsidRPr="00E107AD" w:rsidRDefault="00E107AD" w:rsidP="00E107AD">
      <w:pPr>
        <w:pStyle w:val="ListParagraph"/>
      </w:pPr>
      <w:r w:rsidRPr="00E107AD">
        <w:pict w14:anchorId="2183DEB4">
          <v:rect id="_x0000_i1031" style="width:0;height:1.5pt" o:hralign="center" o:hrstd="t" o:hr="t" fillcolor="#a0a0a0" stroked="f"/>
        </w:pict>
      </w:r>
    </w:p>
    <w:p w14:paraId="4D534320" w14:textId="77777777" w:rsidR="00E107AD" w:rsidRPr="00E107AD" w:rsidRDefault="00E107AD" w:rsidP="00E107AD">
      <w:pPr>
        <w:pStyle w:val="ListParagraph"/>
      </w:pPr>
    </w:p>
    <w:sectPr w:rsidR="00E107AD" w:rsidRPr="00E10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31AF5"/>
    <w:multiLevelType w:val="multilevel"/>
    <w:tmpl w:val="B2DC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F1BBA"/>
    <w:multiLevelType w:val="hybridMultilevel"/>
    <w:tmpl w:val="17B02DDE"/>
    <w:lvl w:ilvl="0" w:tplc="7222166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71274">
    <w:abstractNumId w:val="1"/>
  </w:num>
  <w:num w:numId="2" w16cid:durableId="68867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5D"/>
    <w:rsid w:val="003A065D"/>
    <w:rsid w:val="006139BF"/>
    <w:rsid w:val="00D31504"/>
    <w:rsid w:val="00D71DC5"/>
    <w:rsid w:val="00E1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6104"/>
  <w15:chartTrackingRefBased/>
  <w15:docId w15:val="{BB9135D2-6F2F-4ABE-A94B-7735C46A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2</cp:revision>
  <dcterms:created xsi:type="dcterms:W3CDTF">2025-03-15T13:42:00Z</dcterms:created>
  <dcterms:modified xsi:type="dcterms:W3CDTF">2025-03-15T13:50:00Z</dcterms:modified>
</cp:coreProperties>
</file>