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E63DF" w14:textId="4A7F5081" w:rsidR="00F73FA2" w:rsidRDefault="00F73FA2" w:rsidP="00F73FA2">
      <w:r>
        <w:t>Matter taken up. Advocate Jai Anant Dehadrai appears for Gambhir.</w:t>
      </w:r>
    </w:p>
    <w:p w14:paraId="30BD2DF8" w14:textId="669E88FC" w:rsidR="00F73FA2" w:rsidRDefault="00F73FA2" w:rsidP="00F73FA2">
      <w:r>
        <w:t xml:space="preserve">Dehadrai: My prayer is that the defendants is targeting me. It has happened over seven distinct articles, it's not situation of fair or objective reporting. The articles are deeply malicious. This is perhaps at the behest of someone else    </w:t>
      </w:r>
    </w:p>
    <w:p w14:paraId="6784118B" w14:textId="6AFA266D" w:rsidR="00F73FA2" w:rsidRDefault="00F73FA2" w:rsidP="00F73FA2">
      <w:r>
        <w:t>Dehadrai: I ignored it on multiple occasions.</w:t>
      </w:r>
    </w:p>
    <w:p w14:paraId="6F0959D2" w14:textId="006CDA67" w:rsidR="00F73FA2" w:rsidRDefault="00F73FA2" w:rsidP="00F73FA2">
      <w:r>
        <w:t>Senior Advocate Rajshekhar Rao appears for defendants.</w:t>
      </w:r>
    </w:p>
    <w:p w14:paraId="371D5FB9" w14:textId="795B4CAE" w:rsidR="00F73FA2" w:rsidRDefault="00F73FA2" w:rsidP="00F73FA2">
      <w:r>
        <w:t xml:space="preserve">Dehadrai takes the court through the articles in question.    </w:t>
      </w:r>
    </w:p>
    <w:p w14:paraId="525278BE" w14:textId="3E99B436" w:rsidR="00F73FA2" w:rsidRDefault="00F73FA2" w:rsidP="00F73FA2">
      <w:r>
        <w:t>Dehadrai: It sounds a little comical.</w:t>
      </w:r>
    </w:p>
    <w:p w14:paraId="11985E95" w14:textId="493FFC6D" w:rsidR="00F73FA2" w:rsidRDefault="00F73FA2" w:rsidP="00F73FA2">
      <w:r>
        <w:t>Dehadrai is reading relevant portions from one of the articles published by Punjab Kesari.</w:t>
      </w:r>
    </w:p>
    <w:p w14:paraId="193A4D21" w14:textId="10B509F0" w:rsidR="00F73FA2" w:rsidRDefault="00F73FA2" w:rsidP="00F73FA2">
      <w:r>
        <w:t>Court: If the reporter has gone into the area and found such kind of comments....</w:t>
      </w:r>
    </w:p>
    <w:p w14:paraId="1A5EE712" w14:textId="5D683DF5" w:rsidR="00F73FA2" w:rsidRDefault="00F73FA2" w:rsidP="00F73FA2">
      <w:r>
        <w:t xml:space="preserve">Dehadrai: It has been held in various judgments that before publishing, you've to ask me Nothing has been asked from me.   </w:t>
      </w:r>
    </w:p>
    <w:p w14:paraId="5AA08C8A" w14:textId="031DBBB8" w:rsidR="00F73FA2" w:rsidRDefault="00F73FA2" w:rsidP="00F73FA2">
      <w:r>
        <w:t>Court: You are a public servant, you need not be so sensitive.</w:t>
      </w:r>
    </w:p>
    <w:p w14:paraId="5C3C822B" w14:textId="77777777" w:rsidR="00F73FA2" w:rsidRDefault="00F73FA2" w:rsidP="00F73FA2">
      <w:r>
        <w:t>Dehadrai now refers to another article.</w:t>
      </w:r>
    </w:p>
    <w:p w14:paraId="14D2F92E" w14:textId="6A9BBA72" w:rsidR="00F73FA2" w:rsidRDefault="00F73FA2" w:rsidP="00F73FA2">
      <w:r>
        <w:t>Dehadrai: Kindly note the kind of language used.</w:t>
      </w:r>
    </w:p>
    <w:p w14:paraId="7CAE25AF" w14:textId="77777777" w:rsidR="00F73FA2" w:rsidRDefault="00F73FA2" w:rsidP="00F73FA2"/>
    <w:p w14:paraId="3FE8B1D2" w14:textId="13243D7D" w:rsidR="00F73FA2" w:rsidRDefault="00F73FA2" w:rsidP="00F73FA2">
      <w:r>
        <w:t xml:space="preserve">     </w:t>
      </w:r>
    </w:p>
    <w:p w14:paraId="4E86A7F2" w14:textId="0D992712" w:rsidR="00E80551" w:rsidRDefault="00E80551" w:rsidP="00F73FA2"/>
    <w:sectPr w:rsidR="00E80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A2"/>
    <w:rsid w:val="0060505E"/>
    <w:rsid w:val="00E80551"/>
    <w:rsid w:val="00F7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81E0"/>
  <w15:chartTrackingRefBased/>
  <w15:docId w15:val="{D335E8A1-E47C-49DC-B03D-B071BB8B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G</dc:creator>
  <cp:keywords/>
  <dc:description/>
  <cp:lastModifiedBy>Dhruva G</cp:lastModifiedBy>
  <cp:revision>1</cp:revision>
  <dcterms:created xsi:type="dcterms:W3CDTF">2024-08-27T18:49:00Z</dcterms:created>
  <dcterms:modified xsi:type="dcterms:W3CDTF">2024-08-27T18:50:00Z</dcterms:modified>
</cp:coreProperties>
</file>