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853B" w14:textId="77777777" w:rsidR="00926942" w:rsidRDefault="00000000">
      <w:pPr>
        <w:rPr>
          <w:rFonts w:ascii="Algerian" w:hAnsi="Algerian" w:cs="Times New Roman"/>
          <w:b/>
          <w:bCs/>
          <w:sz w:val="40"/>
          <w:szCs w:val="40"/>
          <w:lang w:val="en-US"/>
        </w:rPr>
      </w:pPr>
      <w:r>
        <w:rPr>
          <w:rFonts w:ascii="Algerian" w:hAnsi="Algerian" w:cs="Times New Roman"/>
          <w:b/>
          <w:bCs/>
          <w:sz w:val="40"/>
          <w:szCs w:val="40"/>
          <w:lang w:val="en-US"/>
        </w:rPr>
        <w:t>Image Recognition with IBM Cloud Visual Recognition</w:t>
      </w:r>
    </w:p>
    <w:p w14:paraId="4B43092A" w14:textId="77777777" w:rsidR="00926942" w:rsidRDefault="00926942">
      <w:pPr>
        <w:rPr>
          <w:sz w:val="40"/>
          <w:szCs w:val="40"/>
          <w:u w:val="thick"/>
          <w:lang w:val="en-US"/>
        </w:rPr>
      </w:pPr>
    </w:p>
    <w:p w14:paraId="65C37D47" w14:textId="77777777" w:rsidR="00926942" w:rsidRPr="00D671BE" w:rsidRDefault="00000000">
      <w:pPr>
        <w:rPr>
          <w:rFonts w:cs="Calibri"/>
          <w:b/>
          <w:bCs/>
          <w:sz w:val="36"/>
          <w:szCs w:val="36"/>
          <w:lang w:val="en-US"/>
        </w:rPr>
      </w:pPr>
      <w:r w:rsidRPr="009653FB">
        <w:rPr>
          <w:rFonts w:cs="Calibri"/>
          <w:b/>
          <w:bCs/>
          <w:sz w:val="40"/>
          <w:szCs w:val="40"/>
          <w:u w:val="single"/>
          <w:lang w:val="en-US"/>
        </w:rPr>
        <w:t>Phase 1</w:t>
      </w:r>
      <w:r w:rsidRPr="00D671BE">
        <w:rPr>
          <w:rFonts w:cs="Calibri"/>
          <w:sz w:val="40"/>
          <w:szCs w:val="40"/>
          <w:lang w:val="en-US"/>
        </w:rPr>
        <w:t xml:space="preserve">: </w:t>
      </w:r>
      <w:r w:rsidRPr="009653FB">
        <w:rPr>
          <w:rFonts w:cs="Calibri"/>
          <w:b/>
          <w:bCs/>
          <w:sz w:val="36"/>
          <w:szCs w:val="36"/>
          <w:u w:val="single"/>
          <w:lang w:val="en-US"/>
        </w:rPr>
        <w:t>Problem Statement:</w:t>
      </w:r>
    </w:p>
    <w:p w14:paraId="17A9F1A6" w14:textId="77777777" w:rsidR="00926942" w:rsidRPr="009653FB" w:rsidRDefault="00000000">
      <w:pPr>
        <w:rPr>
          <w:rFonts w:cs="Calibri"/>
          <w:sz w:val="48"/>
          <w:szCs w:val="48"/>
          <w:lang w:val="en-US"/>
        </w:rPr>
      </w:pPr>
      <w:r w:rsidRPr="009653FB">
        <w:rPr>
          <w:rFonts w:cs="Calibri"/>
          <w:sz w:val="48"/>
          <w:szCs w:val="48"/>
          <w:lang w:val="en-US"/>
        </w:rPr>
        <w:t>Image Recognition with IBM Cloud Visual Recognition</w:t>
      </w:r>
    </w:p>
    <w:p w14:paraId="6DA83383" w14:textId="77777777" w:rsidR="00926942" w:rsidRPr="00D671BE" w:rsidRDefault="00926942">
      <w:pPr>
        <w:rPr>
          <w:rFonts w:cs="Calibri"/>
          <w:sz w:val="40"/>
          <w:szCs w:val="40"/>
          <w:lang w:val="en-US"/>
        </w:rPr>
      </w:pPr>
    </w:p>
    <w:p w14:paraId="68CD09FF" w14:textId="77777777" w:rsidR="00926942" w:rsidRPr="009653FB" w:rsidRDefault="00000000">
      <w:pPr>
        <w:rPr>
          <w:rFonts w:cs="Calibri"/>
          <w:b/>
          <w:bCs/>
          <w:sz w:val="40"/>
          <w:szCs w:val="40"/>
          <w:u w:val="single"/>
          <w:lang w:val="en-US"/>
        </w:rPr>
      </w:pPr>
      <w:r w:rsidRPr="009653FB">
        <w:rPr>
          <w:rFonts w:cs="Calibri"/>
          <w:b/>
          <w:bCs/>
          <w:sz w:val="40"/>
          <w:szCs w:val="40"/>
          <w:u w:val="single"/>
          <w:lang w:val="en-US"/>
        </w:rPr>
        <w:t xml:space="preserve">Problem Definition: </w:t>
      </w:r>
    </w:p>
    <w:p w14:paraId="1D055A93" w14:textId="77777777" w:rsidR="00926942" w:rsidRPr="00D671BE" w:rsidRDefault="00926942">
      <w:pPr>
        <w:rPr>
          <w:rFonts w:cs="Calibri"/>
          <w:sz w:val="40"/>
          <w:szCs w:val="40"/>
          <w:lang w:val="en-US"/>
        </w:rPr>
      </w:pPr>
    </w:p>
    <w:p w14:paraId="71707232" w14:textId="77777777" w:rsidR="00926942" w:rsidRPr="00D671BE" w:rsidRDefault="00000000">
      <w:pPr>
        <w:rPr>
          <w:rFonts w:cs="Calibri"/>
          <w:sz w:val="40"/>
          <w:szCs w:val="40"/>
          <w:lang w:val="en-US"/>
        </w:rPr>
      </w:pPr>
      <w:r w:rsidRPr="00D671BE">
        <w:rPr>
          <w:rFonts w:cs="Calibri"/>
          <w:sz w:val="32"/>
          <w:szCs w:val="32"/>
          <w:lang w:val="en-US"/>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captivating visuals and compelling narratives</w:t>
      </w:r>
      <w:r w:rsidRPr="00D671BE">
        <w:rPr>
          <w:rFonts w:cs="Calibri"/>
          <w:sz w:val="40"/>
          <w:szCs w:val="40"/>
          <w:lang w:val="en-US"/>
        </w:rPr>
        <w:t>.</w:t>
      </w:r>
    </w:p>
    <w:p w14:paraId="01D9DC3B" w14:textId="7FD1DE8B" w:rsidR="00926942" w:rsidRPr="00D671BE" w:rsidRDefault="00D671BE">
      <w:pPr>
        <w:rPr>
          <w:rFonts w:cs="Calibri"/>
          <w:sz w:val="32"/>
          <w:szCs w:val="32"/>
          <w:lang w:val="en-US"/>
        </w:rPr>
      </w:pPr>
      <w:r>
        <w:rPr>
          <w:rFonts w:cs="Calibri"/>
          <w:sz w:val="32"/>
          <w:szCs w:val="32"/>
          <w:lang w:val="en-US"/>
        </w:rPr>
        <w:t xml:space="preserve">             </w:t>
      </w:r>
      <w:r w:rsidRPr="00D671BE">
        <w:rPr>
          <w:rFonts w:cs="Calibri"/>
          <w:sz w:val="32"/>
          <w:szCs w:val="32"/>
          <w:lang w:val="en-US"/>
        </w:rPr>
        <w:t>In today's digital age, businesses and organizations face the challenge of efficiently categorizing and extracting valuable insights from vast amounts of visual data, including images and videos. Traditional manual methods for image analysis are time-consuming, error-prone, and not scalable. To address this problem, we aim to leverage IBM Cloud Visual Recognition to develop an automated and accurate image classification and analysis system. This system will enable us to identify objects, detect anomalies, and gain valuable insights from visual data, ultimately improving decision-making processes and operational efficiency."</w:t>
      </w:r>
    </w:p>
    <w:p w14:paraId="1DE284D9" w14:textId="77777777" w:rsidR="00926942" w:rsidRPr="00D671BE" w:rsidRDefault="00926942">
      <w:pPr>
        <w:rPr>
          <w:rFonts w:cs="Calibri"/>
          <w:sz w:val="40"/>
          <w:szCs w:val="40"/>
          <w:lang w:val="en-US"/>
        </w:rPr>
      </w:pPr>
    </w:p>
    <w:p w14:paraId="160F4244" w14:textId="77777777" w:rsidR="00926942" w:rsidRPr="00D671BE" w:rsidRDefault="00926942">
      <w:pPr>
        <w:rPr>
          <w:rFonts w:cs="Calibri"/>
          <w:sz w:val="40"/>
          <w:szCs w:val="40"/>
          <w:lang w:val="en-US"/>
        </w:rPr>
      </w:pPr>
    </w:p>
    <w:p w14:paraId="626DF57B" w14:textId="77777777" w:rsidR="00926942" w:rsidRPr="00D671BE" w:rsidRDefault="00000000">
      <w:pPr>
        <w:rPr>
          <w:rFonts w:cs="Calibri"/>
          <w:b/>
          <w:bCs/>
          <w:sz w:val="40"/>
          <w:szCs w:val="40"/>
          <w:u w:val="single"/>
          <w:lang w:val="en-US"/>
        </w:rPr>
      </w:pPr>
      <w:r w:rsidRPr="00D671BE">
        <w:rPr>
          <w:rFonts w:cs="Calibri"/>
          <w:b/>
          <w:bCs/>
          <w:sz w:val="40"/>
          <w:szCs w:val="40"/>
          <w:u w:val="single"/>
          <w:lang w:val="en-US"/>
        </w:rPr>
        <w:t>Design Thinking:</w:t>
      </w:r>
    </w:p>
    <w:p w14:paraId="2F6F542A" w14:textId="77777777" w:rsidR="00926942" w:rsidRPr="00D671BE" w:rsidRDefault="00926942">
      <w:pPr>
        <w:rPr>
          <w:rFonts w:cs="Calibri"/>
          <w:sz w:val="32"/>
          <w:szCs w:val="32"/>
          <w:lang w:val="en-US"/>
        </w:rPr>
      </w:pPr>
    </w:p>
    <w:p w14:paraId="6185F18F" w14:textId="2DF517C8" w:rsidR="00926942" w:rsidRPr="00D671BE" w:rsidRDefault="00000000">
      <w:pPr>
        <w:rPr>
          <w:rFonts w:cs="Calibri"/>
          <w:sz w:val="32"/>
          <w:szCs w:val="32"/>
          <w:lang w:val="en-US"/>
        </w:rPr>
      </w:pPr>
      <w:r w:rsidRPr="00D671BE">
        <w:rPr>
          <w:rFonts w:cs="Calibri"/>
          <w:sz w:val="32"/>
          <w:szCs w:val="32"/>
          <w:lang w:val="en-US"/>
        </w:rPr>
        <w:t>Image recognition with IBM Cloud Vi</w:t>
      </w:r>
      <w:r w:rsidR="000D7FD3">
        <w:rPr>
          <w:rFonts w:cs="Calibri"/>
          <w:sz w:val="32"/>
          <w:szCs w:val="32"/>
          <w:lang w:val="en-US"/>
        </w:rPr>
        <w:t>sual</w:t>
      </w:r>
      <w:r w:rsidRPr="00D671BE">
        <w:rPr>
          <w:rFonts w:cs="Calibri"/>
          <w:sz w:val="32"/>
          <w:szCs w:val="32"/>
          <w:lang w:val="en-US"/>
        </w:rPr>
        <w:t xml:space="preserve"> Recognition typically involves the following steps:</w:t>
      </w:r>
    </w:p>
    <w:p w14:paraId="2A2E4F56" w14:textId="2D168E4E" w:rsidR="00D671BE" w:rsidRPr="00D671BE" w:rsidRDefault="00D671BE" w:rsidP="00D671BE">
      <w:pPr>
        <w:rPr>
          <w:rFonts w:cs="Calibri"/>
          <w:sz w:val="32"/>
          <w:szCs w:val="32"/>
          <w:lang w:val="en-US"/>
        </w:rPr>
      </w:pPr>
      <w:r>
        <w:rPr>
          <w:rFonts w:cs="Calibri"/>
          <w:sz w:val="32"/>
          <w:szCs w:val="32"/>
          <w:lang w:val="en-US"/>
        </w:rPr>
        <w:t>1.</w:t>
      </w:r>
      <w:r w:rsidRPr="00D671BE">
        <w:rPr>
          <w:rFonts w:cs="Calibri"/>
          <w:sz w:val="32"/>
          <w:szCs w:val="32"/>
          <w:u w:val="single"/>
          <w:lang w:val="en-US"/>
        </w:rPr>
        <w:t>Set Up an IBM Cloud Account</w:t>
      </w:r>
      <w:r w:rsidRPr="00D671BE">
        <w:rPr>
          <w:rFonts w:cs="Calibri"/>
          <w:sz w:val="32"/>
          <w:szCs w:val="32"/>
          <w:lang w:val="en-US"/>
        </w:rPr>
        <w:t>:</w:t>
      </w:r>
    </w:p>
    <w:p w14:paraId="6A90D802" w14:textId="37649ED6" w:rsidR="00926942" w:rsidRPr="00D671BE" w:rsidRDefault="00D671BE" w:rsidP="00D671BE">
      <w:pPr>
        <w:pStyle w:val="ListParagraph"/>
        <w:rPr>
          <w:rFonts w:cs="Calibri"/>
          <w:sz w:val="32"/>
          <w:szCs w:val="32"/>
          <w:lang w:val="en-US"/>
        </w:rPr>
      </w:pPr>
      <w:r w:rsidRPr="00D671BE">
        <w:rPr>
          <w:rFonts w:cs="Calibri"/>
          <w:sz w:val="32"/>
          <w:szCs w:val="32"/>
          <w:lang w:val="en-US"/>
        </w:rPr>
        <w:t xml:space="preserve"> If you don't already have one, create an IBM Cloud account and log in.</w:t>
      </w:r>
    </w:p>
    <w:p w14:paraId="51BBB57E" w14:textId="77777777" w:rsidR="00926942" w:rsidRPr="00D671BE" w:rsidRDefault="00926942">
      <w:pPr>
        <w:rPr>
          <w:rFonts w:cs="Calibri"/>
          <w:sz w:val="32"/>
          <w:szCs w:val="32"/>
          <w:lang w:val="en-US"/>
        </w:rPr>
      </w:pPr>
    </w:p>
    <w:p w14:paraId="102004CB" w14:textId="555DFF95" w:rsidR="00D671BE" w:rsidRDefault="00D671BE">
      <w:pPr>
        <w:rPr>
          <w:rFonts w:cs="Calibri"/>
          <w:sz w:val="32"/>
          <w:szCs w:val="32"/>
          <w:lang w:val="en-US"/>
        </w:rPr>
      </w:pPr>
      <w:r>
        <w:rPr>
          <w:rFonts w:cs="Calibri"/>
          <w:sz w:val="32"/>
          <w:szCs w:val="32"/>
          <w:lang w:val="en-US"/>
        </w:rPr>
        <w:t xml:space="preserve"> </w:t>
      </w:r>
      <w:r w:rsidRPr="00D671BE">
        <w:rPr>
          <w:rFonts w:cs="Calibri"/>
          <w:sz w:val="32"/>
          <w:szCs w:val="32"/>
          <w:lang w:val="en-US"/>
        </w:rPr>
        <w:t>2.</w:t>
      </w:r>
      <w:r w:rsidRPr="00D671BE">
        <w:rPr>
          <w:rFonts w:cs="Calibri"/>
          <w:sz w:val="32"/>
          <w:szCs w:val="32"/>
          <w:u w:val="single"/>
          <w:lang w:val="en-US"/>
        </w:rPr>
        <w:t>Create an Instance of Visual Recognition Service</w:t>
      </w:r>
      <w:r w:rsidRPr="00D671BE">
        <w:rPr>
          <w:rFonts w:cs="Calibri"/>
          <w:sz w:val="32"/>
          <w:szCs w:val="32"/>
          <w:lang w:val="en-US"/>
        </w:rPr>
        <w:t>:</w:t>
      </w:r>
    </w:p>
    <w:p w14:paraId="292E8AC7" w14:textId="633F5801" w:rsidR="00926942" w:rsidRPr="00D671BE" w:rsidRDefault="00000000">
      <w:pPr>
        <w:rPr>
          <w:rFonts w:cs="Calibri"/>
          <w:sz w:val="32"/>
          <w:szCs w:val="32"/>
          <w:lang w:val="en-US"/>
        </w:rPr>
      </w:pPr>
      <w:r w:rsidRPr="00D671BE">
        <w:rPr>
          <w:rFonts w:cs="Calibri"/>
          <w:sz w:val="32"/>
          <w:szCs w:val="32"/>
          <w:lang w:val="en-US"/>
        </w:rPr>
        <w:t xml:space="preserve"> In your IBM Cloud dashboard, create an instance of the Visual Recognition service.</w:t>
      </w:r>
    </w:p>
    <w:p w14:paraId="798EAC43" w14:textId="77777777" w:rsidR="00926942" w:rsidRPr="00D671BE" w:rsidRDefault="00926942">
      <w:pPr>
        <w:rPr>
          <w:rFonts w:cs="Calibri"/>
          <w:sz w:val="32"/>
          <w:szCs w:val="32"/>
          <w:lang w:val="en-US"/>
        </w:rPr>
      </w:pPr>
    </w:p>
    <w:p w14:paraId="7634D0E8" w14:textId="1222C848" w:rsidR="00D671BE" w:rsidRDefault="00000000">
      <w:pPr>
        <w:rPr>
          <w:rFonts w:cs="Calibri"/>
          <w:sz w:val="32"/>
          <w:szCs w:val="32"/>
          <w:lang w:val="en-US"/>
        </w:rPr>
      </w:pPr>
      <w:r w:rsidRPr="00D671BE">
        <w:rPr>
          <w:rFonts w:cs="Calibri"/>
          <w:sz w:val="32"/>
          <w:szCs w:val="32"/>
          <w:lang w:val="en-US"/>
        </w:rPr>
        <w:t>3.</w:t>
      </w:r>
      <w:r w:rsidRPr="00D671BE">
        <w:rPr>
          <w:rFonts w:cs="Calibri"/>
          <w:sz w:val="32"/>
          <w:szCs w:val="32"/>
          <w:u w:val="single"/>
          <w:lang w:val="en-US"/>
        </w:rPr>
        <w:t>Get API Credentials</w:t>
      </w:r>
      <w:r w:rsidRPr="00D671BE">
        <w:rPr>
          <w:rFonts w:cs="Calibri"/>
          <w:sz w:val="32"/>
          <w:szCs w:val="32"/>
          <w:lang w:val="en-US"/>
        </w:rPr>
        <w:t>:</w:t>
      </w:r>
      <w:r w:rsidR="00D671BE">
        <w:rPr>
          <w:rFonts w:cs="Calibri"/>
          <w:sz w:val="32"/>
          <w:szCs w:val="32"/>
          <w:lang w:val="en-US"/>
        </w:rPr>
        <w:t xml:space="preserve"> </w:t>
      </w:r>
    </w:p>
    <w:p w14:paraId="71737A7A" w14:textId="6CCFA9B2" w:rsidR="00926942" w:rsidRPr="00D671BE" w:rsidRDefault="00000000">
      <w:pPr>
        <w:rPr>
          <w:rFonts w:cs="Calibri"/>
          <w:sz w:val="32"/>
          <w:szCs w:val="32"/>
          <w:lang w:val="en-US"/>
        </w:rPr>
      </w:pPr>
      <w:r w:rsidRPr="00D671BE">
        <w:rPr>
          <w:rFonts w:cs="Calibri"/>
          <w:sz w:val="32"/>
          <w:szCs w:val="32"/>
          <w:lang w:val="en-US"/>
        </w:rPr>
        <w:t>Once your service instance is created, you'll receive API credentials (an API key and URL) that you</w:t>
      </w:r>
      <w:r w:rsidR="000D7FD3">
        <w:rPr>
          <w:rFonts w:cs="Calibri"/>
          <w:sz w:val="32"/>
          <w:szCs w:val="32"/>
          <w:lang w:val="en-US"/>
        </w:rPr>
        <w:t xml:space="preserve"> wi</w:t>
      </w:r>
      <w:r w:rsidRPr="00D671BE">
        <w:rPr>
          <w:rFonts w:cs="Calibri"/>
          <w:sz w:val="32"/>
          <w:szCs w:val="32"/>
          <w:lang w:val="en-US"/>
        </w:rPr>
        <w:t>ll use to authenticate your requests.</w:t>
      </w:r>
    </w:p>
    <w:p w14:paraId="762E8923" w14:textId="77777777" w:rsidR="00926942" w:rsidRPr="00D671BE" w:rsidRDefault="00926942">
      <w:pPr>
        <w:rPr>
          <w:rFonts w:cs="Calibri"/>
          <w:sz w:val="32"/>
          <w:szCs w:val="32"/>
          <w:lang w:val="en-US"/>
        </w:rPr>
      </w:pPr>
    </w:p>
    <w:p w14:paraId="090F858E" w14:textId="77777777" w:rsidR="00D671BE" w:rsidRDefault="00000000">
      <w:pPr>
        <w:rPr>
          <w:rFonts w:cs="Calibri"/>
          <w:sz w:val="32"/>
          <w:szCs w:val="32"/>
          <w:lang w:val="en-US"/>
        </w:rPr>
      </w:pPr>
      <w:r w:rsidRPr="00D671BE">
        <w:rPr>
          <w:rFonts w:cs="Calibri"/>
          <w:sz w:val="32"/>
          <w:szCs w:val="32"/>
          <w:lang w:val="en-US"/>
        </w:rPr>
        <w:t>4.</w:t>
      </w:r>
      <w:r w:rsidRPr="00D671BE">
        <w:rPr>
          <w:rFonts w:cs="Calibri"/>
          <w:sz w:val="32"/>
          <w:szCs w:val="32"/>
          <w:u w:val="single"/>
          <w:lang w:val="en-US"/>
        </w:rPr>
        <w:t>Collect and Prepare Images</w:t>
      </w:r>
      <w:r w:rsidRPr="00D671BE">
        <w:rPr>
          <w:rFonts w:cs="Calibri"/>
          <w:sz w:val="32"/>
          <w:szCs w:val="32"/>
          <w:lang w:val="en-US"/>
        </w:rPr>
        <w:t xml:space="preserve">: </w:t>
      </w:r>
    </w:p>
    <w:p w14:paraId="724FF66D" w14:textId="3A41CAD8" w:rsidR="00926942" w:rsidRPr="00D671BE" w:rsidRDefault="00000000">
      <w:pPr>
        <w:rPr>
          <w:rFonts w:cs="Calibri"/>
          <w:sz w:val="32"/>
          <w:szCs w:val="32"/>
          <w:lang w:val="en-US"/>
        </w:rPr>
      </w:pPr>
      <w:r w:rsidRPr="00D671BE">
        <w:rPr>
          <w:rFonts w:cs="Calibri"/>
          <w:sz w:val="32"/>
          <w:szCs w:val="32"/>
          <w:lang w:val="en-US"/>
        </w:rPr>
        <w:t>Gather the images you want to analyze. Make sure they are in a suitable format (e.g., JPEG, PNG) and meet any size or quality requirements.</w:t>
      </w:r>
    </w:p>
    <w:p w14:paraId="00ADB767" w14:textId="77777777" w:rsidR="00926942" w:rsidRPr="00D671BE" w:rsidRDefault="00926942">
      <w:pPr>
        <w:rPr>
          <w:rFonts w:cs="Calibri"/>
          <w:sz w:val="32"/>
          <w:szCs w:val="32"/>
          <w:lang w:val="en-US"/>
        </w:rPr>
      </w:pPr>
    </w:p>
    <w:p w14:paraId="51C17430" w14:textId="77777777" w:rsidR="00D671BE" w:rsidRDefault="00000000">
      <w:pPr>
        <w:rPr>
          <w:rFonts w:cs="Calibri"/>
          <w:sz w:val="32"/>
          <w:szCs w:val="32"/>
          <w:lang w:val="en-US"/>
        </w:rPr>
      </w:pPr>
      <w:r w:rsidRPr="00D671BE">
        <w:rPr>
          <w:rFonts w:cs="Calibri"/>
          <w:sz w:val="32"/>
          <w:szCs w:val="32"/>
          <w:lang w:val="en-US"/>
        </w:rPr>
        <w:t xml:space="preserve">5. </w:t>
      </w:r>
      <w:r w:rsidRPr="00D671BE">
        <w:rPr>
          <w:rFonts w:cs="Calibri"/>
          <w:sz w:val="32"/>
          <w:szCs w:val="32"/>
          <w:u w:val="single"/>
          <w:lang w:val="en-US"/>
        </w:rPr>
        <w:t>Train a Custom Model</w:t>
      </w:r>
      <w:r w:rsidRPr="00D671BE">
        <w:rPr>
          <w:rFonts w:cs="Calibri"/>
          <w:sz w:val="32"/>
          <w:szCs w:val="32"/>
          <w:lang w:val="en-US"/>
        </w:rPr>
        <w:t>:</w:t>
      </w:r>
    </w:p>
    <w:p w14:paraId="23618B04" w14:textId="33835E32" w:rsidR="00926942" w:rsidRPr="00D671BE" w:rsidRDefault="00D671BE">
      <w:pPr>
        <w:rPr>
          <w:rFonts w:cs="Calibri"/>
          <w:sz w:val="32"/>
          <w:szCs w:val="32"/>
          <w:lang w:val="en-US"/>
        </w:rPr>
      </w:pPr>
      <w:r>
        <w:rPr>
          <w:rFonts w:cs="Calibri"/>
          <w:sz w:val="32"/>
          <w:szCs w:val="32"/>
          <w:lang w:val="en-US"/>
        </w:rPr>
        <w:t xml:space="preserve"> </w:t>
      </w:r>
      <w:r w:rsidRPr="00D671BE">
        <w:rPr>
          <w:rFonts w:cs="Calibri"/>
          <w:sz w:val="32"/>
          <w:szCs w:val="32"/>
          <w:lang w:val="en-US"/>
        </w:rPr>
        <w:t>If you need to recognize specific objects or classes, you can train a custom model using your image dataset. This step is optional but can improve recognition accuracy for specific use cases.</w:t>
      </w:r>
    </w:p>
    <w:p w14:paraId="701ECC74" w14:textId="77777777" w:rsidR="00926942" w:rsidRPr="00D671BE" w:rsidRDefault="00926942">
      <w:pPr>
        <w:rPr>
          <w:rFonts w:cs="Calibri"/>
          <w:sz w:val="32"/>
          <w:szCs w:val="32"/>
          <w:lang w:val="en-US"/>
        </w:rPr>
      </w:pPr>
    </w:p>
    <w:p w14:paraId="333A327B" w14:textId="77777777" w:rsidR="009653FB" w:rsidRDefault="00000000">
      <w:pPr>
        <w:rPr>
          <w:rFonts w:cs="Calibri"/>
          <w:sz w:val="32"/>
          <w:szCs w:val="32"/>
          <w:lang w:val="en-US"/>
        </w:rPr>
      </w:pPr>
      <w:r w:rsidRPr="00D671BE">
        <w:rPr>
          <w:rFonts w:cs="Calibri"/>
          <w:sz w:val="32"/>
          <w:szCs w:val="32"/>
          <w:lang w:val="en-US"/>
        </w:rPr>
        <w:t xml:space="preserve">6. </w:t>
      </w:r>
      <w:r w:rsidRPr="00D671BE">
        <w:rPr>
          <w:rFonts w:cs="Calibri"/>
          <w:sz w:val="32"/>
          <w:szCs w:val="32"/>
          <w:u w:val="single"/>
          <w:lang w:val="en-US"/>
        </w:rPr>
        <w:t>Use the API</w:t>
      </w:r>
      <w:r w:rsidRPr="00D671BE">
        <w:rPr>
          <w:rFonts w:cs="Calibri"/>
          <w:sz w:val="32"/>
          <w:szCs w:val="32"/>
          <w:lang w:val="en-US"/>
        </w:rPr>
        <w:t xml:space="preserve">: </w:t>
      </w:r>
    </w:p>
    <w:p w14:paraId="689665BA" w14:textId="1C84F1BA" w:rsidR="00926942" w:rsidRPr="00D671BE" w:rsidRDefault="00000000">
      <w:pPr>
        <w:rPr>
          <w:rFonts w:cs="Calibri"/>
          <w:sz w:val="32"/>
          <w:szCs w:val="32"/>
          <w:lang w:val="en-US"/>
        </w:rPr>
      </w:pPr>
      <w:r w:rsidRPr="00D671BE">
        <w:rPr>
          <w:rFonts w:cs="Calibri"/>
          <w:sz w:val="32"/>
          <w:szCs w:val="32"/>
          <w:lang w:val="en-US"/>
        </w:rPr>
        <w:t>Depending on your needs, you can use the API for various purposes:</w:t>
      </w:r>
    </w:p>
    <w:p w14:paraId="6CC9823C" w14:textId="77777777" w:rsidR="00926942" w:rsidRPr="00D671BE" w:rsidRDefault="00926942">
      <w:pPr>
        <w:rPr>
          <w:rFonts w:cs="Calibri"/>
          <w:sz w:val="32"/>
          <w:szCs w:val="32"/>
          <w:lang w:val="en-US"/>
        </w:rPr>
      </w:pPr>
    </w:p>
    <w:p w14:paraId="099626B2" w14:textId="4EE19E5A" w:rsidR="00926942" w:rsidRPr="00D671BE" w:rsidRDefault="00000000" w:rsidP="00D671BE">
      <w:pPr>
        <w:pStyle w:val="ListParagraph"/>
        <w:numPr>
          <w:ilvl w:val="0"/>
          <w:numId w:val="6"/>
        </w:numPr>
        <w:rPr>
          <w:rFonts w:cs="Calibri"/>
          <w:sz w:val="32"/>
          <w:szCs w:val="32"/>
          <w:lang w:val="en-US"/>
        </w:rPr>
      </w:pPr>
      <w:r w:rsidRPr="00D671BE">
        <w:rPr>
          <w:rFonts w:cs="Calibri"/>
          <w:sz w:val="32"/>
          <w:szCs w:val="32"/>
          <w:lang w:val="en-US"/>
        </w:rPr>
        <w:t>Classify Images: Submit images to the API for classification. The API will return labels or tags describing the objects or scenes in the image.</w:t>
      </w:r>
    </w:p>
    <w:p w14:paraId="6057278B" w14:textId="77777777" w:rsidR="00926942" w:rsidRPr="00D671BE" w:rsidRDefault="00926942">
      <w:pPr>
        <w:rPr>
          <w:rFonts w:cs="Calibri"/>
          <w:sz w:val="32"/>
          <w:szCs w:val="32"/>
          <w:lang w:val="en-US"/>
        </w:rPr>
      </w:pPr>
    </w:p>
    <w:p w14:paraId="0A94F822" w14:textId="1AFF6E4F" w:rsidR="00926942" w:rsidRPr="00D671BE" w:rsidRDefault="00000000" w:rsidP="00D671BE">
      <w:pPr>
        <w:pStyle w:val="ListParagraph"/>
        <w:numPr>
          <w:ilvl w:val="0"/>
          <w:numId w:val="6"/>
        </w:numPr>
        <w:rPr>
          <w:rFonts w:cs="Calibri"/>
          <w:sz w:val="32"/>
          <w:szCs w:val="32"/>
          <w:lang w:val="en-US"/>
        </w:rPr>
      </w:pPr>
      <w:r w:rsidRPr="00D671BE">
        <w:rPr>
          <w:rFonts w:cs="Calibri"/>
          <w:sz w:val="32"/>
          <w:szCs w:val="32"/>
          <w:lang w:val="en-US"/>
        </w:rPr>
        <w:t>Detect Faces: You can also use the API to detect faces in images, along with attributes like age, gender, and emotion.</w:t>
      </w:r>
    </w:p>
    <w:p w14:paraId="0FFFF4C4" w14:textId="77777777" w:rsidR="00926942" w:rsidRPr="00D671BE" w:rsidRDefault="00926942">
      <w:pPr>
        <w:rPr>
          <w:rFonts w:cs="Calibri"/>
          <w:sz w:val="32"/>
          <w:szCs w:val="32"/>
          <w:lang w:val="en-US"/>
        </w:rPr>
      </w:pPr>
    </w:p>
    <w:p w14:paraId="695DB075" w14:textId="5AAF5E37" w:rsidR="00926942" w:rsidRPr="00D671BE" w:rsidRDefault="00000000" w:rsidP="00D671BE">
      <w:pPr>
        <w:pStyle w:val="ListParagraph"/>
        <w:numPr>
          <w:ilvl w:val="0"/>
          <w:numId w:val="6"/>
        </w:numPr>
        <w:rPr>
          <w:rFonts w:cs="Calibri"/>
          <w:sz w:val="32"/>
          <w:szCs w:val="32"/>
          <w:lang w:val="en-US"/>
        </w:rPr>
      </w:pPr>
      <w:r w:rsidRPr="00D671BE">
        <w:rPr>
          <w:rFonts w:cs="Calibri"/>
          <w:sz w:val="32"/>
          <w:szCs w:val="32"/>
          <w:lang w:val="en-US"/>
        </w:rPr>
        <w:t>Train and Re-Train Models</w:t>
      </w:r>
      <w:r w:rsidR="00D671BE">
        <w:rPr>
          <w:rFonts w:cs="Calibri"/>
          <w:sz w:val="32"/>
          <w:szCs w:val="32"/>
          <w:lang w:val="en-US"/>
        </w:rPr>
        <w:t xml:space="preserve">: </w:t>
      </w:r>
      <w:r w:rsidRPr="00D671BE">
        <w:rPr>
          <w:rFonts w:cs="Calibri"/>
          <w:sz w:val="32"/>
          <w:szCs w:val="32"/>
          <w:lang w:val="en-US"/>
        </w:rPr>
        <w:t>If you're using custom models, you may need to periodically re-train them with new data to improve accuracy.</w:t>
      </w:r>
    </w:p>
    <w:p w14:paraId="4A476D9E" w14:textId="77777777" w:rsidR="00926942" w:rsidRPr="00D671BE" w:rsidRDefault="00926942">
      <w:pPr>
        <w:rPr>
          <w:rFonts w:cs="Calibri"/>
          <w:sz w:val="32"/>
          <w:szCs w:val="32"/>
          <w:lang w:val="en-US"/>
        </w:rPr>
      </w:pPr>
    </w:p>
    <w:p w14:paraId="7CB5F2AA" w14:textId="77777777" w:rsidR="009653FB" w:rsidRDefault="00000000">
      <w:pPr>
        <w:rPr>
          <w:rFonts w:cs="Calibri"/>
          <w:sz w:val="32"/>
          <w:szCs w:val="32"/>
          <w:lang w:val="en-US"/>
        </w:rPr>
      </w:pPr>
      <w:r w:rsidRPr="00D671BE">
        <w:rPr>
          <w:rFonts w:cs="Calibri"/>
          <w:sz w:val="32"/>
          <w:szCs w:val="32"/>
          <w:lang w:val="en-US"/>
        </w:rPr>
        <w:t xml:space="preserve">7. </w:t>
      </w:r>
      <w:r w:rsidRPr="009653FB">
        <w:rPr>
          <w:rFonts w:cs="Calibri"/>
          <w:sz w:val="32"/>
          <w:szCs w:val="32"/>
          <w:u w:val="single"/>
          <w:lang w:val="en-US"/>
        </w:rPr>
        <w:t>Handle API Responses</w:t>
      </w:r>
      <w:r w:rsidRPr="00D671BE">
        <w:rPr>
          <w:rFonts w:cs="Calibri"/>
          <w:sz w:val="32"/>
          <w:szCs w:val="32"/>
          <w:lang w:val="en-US"/>
        </w:rPr>
        <w:t>:</w:t>
      </w:r>
    </w:p>
    <w:p w14:paraId="31451C91" w14:textId="6B2B6C80" w:rsidR="00926942" w:rsidRPr="00D671BE" w:rsidRDefault="00000000">
      <w:pPr>
        <w:rPr>
          <w:rFonts w:cs="Calibri"/>
          <w:sz w:val="32"/>
          <w:szCs w:val="32"/>
          <w:lang w:val="en-US"/>
        </w:rPr>
      </w:pPr>
      <w:r w:rsidRPr="00D671BE">
        <w:rPr>
          <w:rFonts w:cs="Calibri"/>
          <w:sz w:val="32"/>
          <w:szCs w:val="32"/>
          <w:lang w:val="en-US"/>
        </w:rPr>
        <w:t>Parse the API responses to extract the information you need for your application.</w:t>
      </w:r>
    </w:p>
    <w:p w14:paraId="4365BC2B" w14:textId="77777777" w:rsidR="00926942" w:rsidRPr="00D671BE" w:rsidRDefault="00926942">
      <w:pPr>
        <w:rPr>
          <w:rFonts w:cs="Calibri"/>
          <w:sz w:val="32"/>
          <w:szCs w:val="32"/>
          <w:lang w:val="en-US"/>
        </w:rPr>
      </w:pPr>
    </w:p>
    <w:p w14:paraId="2E6BF5AE" w14:textId="77777777" w:rsidR="009653FB" w:rsidRDefault="00000000">
      <w:pPr>
        <w:rPr>
          <w:rFonts w:cs="Calibri"/>
          <w:sz w:val="32"/>
          <w:szCs w:val="32"/>
          <w:lang w:val="en-US"/>
        </w:rPr>
      </w:pPr>
      <w:r w:rsidRPr="00D671BE">
        <w:rPr>
          <w:rFonts w:cs="Calibri"/>
          <w:sz w:val="32"/>
          <w:szCs w:val="32"/>
          <w:lang w:val="en-US"/>
        </w:rPr>
        <w:t xml:space="preserve">8. </w:t>
      </w:r>
      <w:r w:rsidRPr="009653FB">
        <w:rPr>
          <w:rFonts w:cs="Calibri"/>
          <w:sz w:val="32"/>
          <w:szCs w:val="32"/>
          <w:u w:val="single"/>
          <w:lang w:val="en-US"/>
        </w:rPr>
        <w:t>Integrate with Your Application</w:t>
      </w:r>
      <w:r w:rsidRPr="00D671BE">
        <w:rPr>
          <w:rFonts w:cs="Calibri"/>
          <w:sz w:val="32"/>
          <w:szCs w:val="32"/>
          <w:lang w:val="en-US"/>
        </w:rPr>
        <w:t>:</w:t>
      </w:r>
      <w:r w:rsidR="009653FB">
        <w:rPr>
          <w:rFonts w:cs="Calibri"/>
          <w:sz w:val="32"/>
          <w:szCs w:val="32"/>
          <w:lang w:val="en-US"/>
        </w:rPr>
        <w:t xml:space="preserve"> </w:t>
      </w:r>
    </w:p>
    <w:p w14:paraId="30F0A121" w14:textId="1B267BE6" w:rsidR="00926942" w:rsidRPr="00D671BE" w:rsidRDefault="00000000">
      <w:pPr>
        <w:rPr>
          <w:rFonts w:cs="Calibri"/>
          <w:sz w:val="32"/>
          <w:szCs w:val="32"/>
          <w:lang w:val="en-US"/>
        </w:rPr>
      </w:pPr>
      <w:r w:rsidRPr="00D671BE">
        <w:rPr>
          <w:rFonts w:cs="Calibri"/>
          <w:sz w:val="32"/>
          <w:szCs w:val="32"/>
          <w:lang w:val="en-US"/>
        </w:rPr>
        <w:t>Incorporate the image recognition capabilities into your application or service using the API credentials and the appropriate API endpoints.</w:t>
      </w:r>
    </w:p>
    <w:p w14:paraId="1A622ADC" w14:textId="77777777" w:rsidR="00926942" w:rsidRPr="00D671BE" w:rsidRDefault="00926942">
      <w:pPr>
        <w:rPr>
          <w:rFonts w:cs="Calibri"/>
          <w:sz w:val="32"/>
          <w:szCs w:val="32"/>
          <w:lang w:val="en-US"/>
        </w:rPr>
      </w:pPr>
    </w:p>
    <w:p w14:paraId="2625605C" w14:textId="77777777" w:rsidR="009653FB" w:rsidRDefault="009653FB">
      <w:pPr>
        <w:rPr>
          <w:rFonts w:cs="Calibri"/>
          <w:sz w:val="32"/>
          <w:szCs w:val="32"/>
          <w:lang w:val="en-US"/>
        </w:rPr>
      </w:pPr>
    </w:p>
    <w:p w14:paraId="0EE1900C" w14:textId="77777777" w:rsidR="009653FB" w:rsidRDefault="009653FB">
      <w:pPr>
        <w:rPr>
          <w:rFonts w:cs="Calibri"/>
          <w:sz w:val="32"/>
          <w:szCs w:val="32"/>
          <w:lang w:val="en-US"/>
        </w:rPr>
      </w:pPr>
    </w:p>
    <w:p w14:paraId="3FA7BB78" w14:textId="77777777" w:rsidR="009653FB" w:rsidRDefault="009653FB">
      <w:pPr>
        <w:rPr>
          <w:rFonts w:cs="Calibri"/>
          <w:sz w:val="32"/>
          <w:szCs w:val="32"/>
          <w:lang w:val="en-US"/>
        </w:rPr>
      </w:pPr>
    </w:p>
    <w:p w14:paraId="68F3E4A6" w14:textId="77777777" w:rsidR="009653FB" w:rsidRDefault="009653FB" w:rsidP="009653FB">
      <w:pPr>
        <w:rPr>
          <w:rFonts w:cs="Calibri"/>
          <w:sz w:val="32"/>
          <w:szCs w:val="32"/>
          <w:lang w:val="en-US"/>
        </w:rPr>
      </w:pPr>
      <w:r w:rsidRPr="00D671BE">
        <w:rPr>
          <w:rFonts w:cs="Calibri"/>
          <w:sz w:val="32"/>
          <w:szCs w:val="32"/>
          <w:lang w:val="en-US"/>
        </w:rPr>
        <w:t xml:space="preserve">9. </w:t>
      </w:r>
      <w:r w:rsidRPr="009653FB">
        <w:rPr>
          <w:rFonts w:cs="Calibri"/>
          <w:sz w:val="32"/>
          <w:szCs w:val="32"/>
          <w:u w:val="single"/>
          <w:lang w:val="en-US"/>
        </w:rPr>
        <w:t>Test and Iterate</w:t>
      </w:r>
      <w:r w:rsidRPr="00D671BE">
        <w:rPr>
          <w:rFonts w:cs="Calibri"/>
          <w:sz w:val="32"/>
          <w:szCs w:val="32"/>
          <w:lang w:val="en-US"/>
        </w:rPr>
        <w:t xml:space="preserve">: </w:t>
      </w:r>
    </w:p>
    <w:p w14:paraId="4312F26B" w14:textId="46804FF7" w:rsidR="00926942" w:rsidRPr="00D671BE" w:rsidRDefault="00000000">
      <w:pPr>
        <w:rPr>
          <w:rFonts w:cs="Calibri"/>
          <w:sz w:val="32"/>
          <w:szCs w:val="32"/>
          <w:lang w:val="en-US"/>
        </w:rPr>
      </w:pPr>
      <w:r w:rsidRPr="00D671BE">
        <w:rPr>
          <w:rFonts w:cs="Calibri"/>
          <w:sz w:val="32"/>
          <w:szCs w:val="32"/>
          <w:lang w:val="en-US"/>
        </w:rPr>
        <w:t>Test your integration thoroughly and fine-tune your application as needed to achieve the desired recognition accuracy and performance.</w:t>
      </w:r>
    </w:p>
    <w:p w14:paraId="48EACB10" w14:textId="77777777" w:rsidR="00926942" w:rsidRPr="00D671BE" w:rsidRDefault="00926942">
      <w:pPr>
        <w:rPr>
          <w:rFonts w:cs="Calibri"/>
          <w:sz w:val="32"/>
          <w:szCs w:val="32"/>
          <w:lang w:val="en-US"/>
        </w:rPr>
      </w:pPr>
    </w:p>
    <w:p w14:paraId="53F61538" w14:textId="77777777" w:rsidR="009653FB" w:rsidRDefault="009653FB">
      <w:pPr>
        <w:rPr>
          <w:rFonts w:cs="Calibri"/>
          <w:sz w:val="32"/>
          <w:szCs w:val="32"/>
          <w:lang w:val="en-US"/>
        </w:rPr>
      </w:pPr>
    </w:p>
    <w:p w14:paraId="6F44C519" w14:textId="77777777" w:rsidR="009653FB" w:rsidRDefault="009653FB" w:rsidP="009653FB">
      <w:pPr>
        <w:rPr>
          <w:rFonts w:cs="Calibri"/>
          <w:sz w:val="32"/>
          <w:szCs w:val="32"/>
          <w:lang w:val="en-US"/>
        </w:rPr>
      </w:pPr>
      <w:r w:rsidRPr="00D671BE">
        <w:rPr>
          <w:rFonts w:cs="Calibri"/>
          <w:sz w:val="32"/>
          <w:szCs w:val="32"/>
          <w:lang w:val="en-US"/>
        </w:rPr>
        <w:t xml:space="preserve">10. </w:t>
      </w:r>
      <w:r w:rsidRPr="009653FB">
        <w:rPr>
          <w:rFonts w:cs="Calibri"/>
          <w:sz w:val="32"/>
          <w:szCs w:val="32"/>
          <w:u w:val="single"/>
          <w:lang w:val="en-US"/>
        </w:rPr>
        <w:t>Monitor and Maintain</w:t>
      </w:r>
      <w:r w:rsidRPr="00D671BE">
        <w:rPr>
          <w:rFonts w:cs="Calibri"/>
          <w:sz w:val="32"/>
          <w:szCs w:val="32"/>
          <w:lang w:val="en-US"/>
        </w:rPr>
        <w:t>:</w:t>
      </w:r>
    </w:p>
    <w:p w14:paraId="727CF6A2" w14:textId="2298DA2A" w:rsidR="00926942" w:rsidRPr="00D671BE" w:rsidRDefault="00000000">
      <w:pPr>
        <w:rPr>
          <w:rFonts w:cs="Calibri"/>
          <w:sz w:val="32"/>
          <w:szCs w:val="32"/>
          <w:lang w:val="en-US"/>
        </w:rPr>
      </w:pPr>
      <w:r w:rsidRPr="00D671BE">
        <w:rPr>
          <w:rFonts w:cs="Calibri"/>
          <w:sz w:val="32"/>
          <w:szCs w:val="32"/>
          <w:lang w:val="en-US"/>
        </w:rPr>
        <w:t>Regularly monitor the performance of your image recognition system. If you're using a custom model, consider re-training it periodically to adapt to changing data and improve accuracy.</w:t>
      </w:r>
    </w:p>
    <w:p w14:paraId="3F0E8C2E" w14:textId="77777777" w:rsidR="00926942" w:rsidRDefault="00926942">
      <w:pPr>
        <w:rPr>
          <w:sz w:val="32"/>
          <w:szCs w:val="32"/>
          <w:lang w:val="en-US"/>
        </w:rPr>
      </w:pPr>
    </w:p>
    <w:p w14:paraId="208B67FB" w14:textId="77777777" w:rsidR="009653FB" w:rsidRDefault="00000000">
      <w:pPr>
        <w:rPr>
          <w:sz w:val="32"/>
          <w:szCs w:val="32"/>
          <w:lang w:val="en-US"/>
        </w:rPr>
      </w:pPr>
      <w:r>
        <w:rPr>
          <w:sz w:val="32"/>
          <w:szCs w:val="32"/>
          <w:lang w:val="en-US"/>
        </w:rPr>
        <w:t xml:space="preserve">11. </w:t>
      </w:r>
      <w:r w:rsidRPr="009653FB">
        <w:rPr>
          <w:sz w:val="32"/>
          <w:szCs w:val="32"/>
          <w:u w:val="single"/>
          <w:lang w:val="en-US"/>
        </w:rPr>
        <w:t>Manage Costs</w:t>
      </w:r>
      <w:r>
        <w:rPr>
          <w:sz w:val="32"/>
          <w:szCs w:val="32"/>
          <w:lang w:val="en-US"/>
        </w:rPr>
        <w:t>:</w:t>
      </w:r>
    </w:p>
    <w:p w14:paraId="2C2486C5" w14:textId="1F20BECF" w:rsidR="00926942" w:rsidRDefault="00000000">
      <w:pPr>
        <w:rPr>
          <w:sz w:val="32"/>
          <w:szCs w:val="32"/>
          <w:lang w:val="en-US"/>
        </w:rPr>
      </w:pPr>
      <w:r>
        <w:rPr>
          <w:sz w:val="32"/>
          <w:szCs w:val="32"/>
          <w:lang w:val="en-US"/>
        </w:rPr>
        <w:t>Be mindful of the pricing structure for IBM Cloud Vision Recognition, as usage can incur costs based on the number of API calls and features used.</w:t>
      </w:r>
    </w:p>
    <w:p w14:paraId="22EC5CF1" w14:textId="77777777" w:rsidR="009653FB" w:rsidRDefault="009653FB">
      <w:pPr>
        <w:rPr>
          <w:sz w:val="32"/>
          <w:szCs w:val="32"/>
          <w:lang w:val="en-US"/>
        </w:rPr>
      </w:pPr>
    </w:p>
    <w:p w14:paraId="74A2A1E6"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b/>
          <w:bCs/>
          <w:sz w:val="36"/>
          <w:szCs w:val="36"/>
        </w:rPr>
        <w:t>Phase 2: Innovation</w:t>
      </w:r>
    </w:p>
    <w:p w14:paraId="1E29DEF5"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b/>
          <w:bCs/>
          <w:sz w:val="36"/>
          <w:szCs w:val="36"/>
        </w:rPr>
        <w:tab/>
      </w:r>
      <w:r w:rsidRPr="00641793">
        <w:rPr>
          <w:rFonts w:asciiTheme="majorBidi" w:hAnsiTheme="majorBidi" w:cstheme="majorBidi"/>
          <w:b/>
          <w:bCs/>
          <w:sz w:val="36"/>
          <w:szCs w:val="36"/>
        </w:rPr>
        <w:tab/>
        <w:t>Consider incorporating sentiment analysis to generate captions that capture the emotions and mood of the image</w:t>
      </w:r>
    </w:p>
    <w:p w14:paraId="475B0DC8" w14:textId="77777777" w:rsidR="00946920" w:rsidRPr="00641793" w:rsidRDefault="00946920" w:rsidP="00946920">
      <w:pPr>
        <w:rPr>
          <w:rFonts w:asciiTheme="majorBidi" w:hAnsiTheme="majorBidi" w:cstheme="majorBidi"/>
          <w:b/>
          <w:bCs/>
          <w:sz w:val="36"/>
          <w:szCs w:val="36"/>
        </w:rPr>
      </w:pPr>
    </w:p>
    <w:p w14:paraId="0B2C9504"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b/>
          <w:bCs/>
          <w:sz w:val="36"/>
          <w:szCs w:val="36"/>
        </w:rPr>
        <w:t>Innovation</w:t>
      </w:r>
    </w:p>
    <w:p w14:paraId="485D6862"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b/>
          <w:bCs/>
          <w:sz w:val="36"/>
          <w:szCs w:val="36"/>
        </w:rPr>
        <w:tab/>
      </w:r>
      <w:r w:rsidRPr="00641793">
        <w:rPr>
          <w:rFonts w:asciiTheme="majorBidi" w:hAnsiTheme="majorBidi" w:cstheme="majorBidi"/>
          <w:sz w:val="36"/>
          <w:szCs w:val="36"/>
        </w:rPr>
        <w:t>Enhancing Image Captions with Sentiment Analysis</w:t>
      </w:r>
    </w:p>
    <w:p w14:paraId="427A5EB4" w14:textId="77777777" w:rsidR="00946920" w:rsidRPr="00990F8A" w:rsidRDefault="00946920" w:rsidP="00946920">
      <w:pPr>
        <w:rPr>
          <w:rFonts w:asciiTheme="majorBidi" w:hAnsiTheme="majorBidi" w:cstheme="majorBidi"/>
          <w:b/>
          <w:sz w:val="36"/>
          <w:szCs w:val="36"/>
        </w:rPr>
      </w:pPr>
      <w:r w:rsidRPr="00990F8A">
        <w:rPr>
          <w:rFonts w:asciiTheme="majorBidi" w:hAnsiTheme="majorBidi" w:cstheme="majorBidi"/>
          <w:b/>
          <w:sz w:val="36"/>
          <w:szCs w:val="36"/>
        </w:rPr>
        <w:t>Introduction</w:t>
      </w:r>
    </w:p>
    <w:p w14:paraId="6B8FF6D4"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lastRenderedPageBreak/>
        <w:t>In today's digital age, the combination of visual content and textual descriptions plays a crucial role in conveying emotions and moods associated with images. Incorporating sentiment analysis into image caption generation can greatly enhance the contextual understanding and emotional resonance of the captions. This document outlines a step-by-step approach to achieve this integration, resulting in captions that effectively capture the emotions and mood depicted in images.</w:t>
      </w:r>
    </w:p>
    <w:p w14:paraId="0CFD223F" w14:textId="77777777" w:rsidR="00946920" w:rsidRPr="00641793" w:rsidRDefault="00946920" w:rsidP="00946920">
      <w:pPr>
        <w:rPr>
          <w:rFonts w:asciiTheme="majorBidi" w:hAnsiTheme="majorBidi" w:cstheme="majorBidi"/>
          <w:sz w:val="36"/>
          <w:szCs w:val="36"/>
        </w:rPr>
      </w:pPr>
    </w:p>
    <w:p w14:paraId="66178ED8"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b/>
          <w:bCs/>
          <w:sz w:val="36"/>
          <w:szCs w:val="36"/>
        </w:rPr>
        <w:t>Steps to Incorporate Sentiment Analysis into Image Captions</w:t>
      </w:r>
    </w:p>
    <w:p w14:paraId="30CFEB02"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1. </w:t>
      </w:r>
      <w:r w:rsidRPr="00641793">
        <w:rPr>
          <w:rFonts w:asciiTheme="majorBidi" w:hAnsiTheme="majorBidi" w:cstheme="majorBidi"/>
          <w:b/>
          <w:bCs/>
          <w:sz w:val="36"/>
          <w:szCs w:val="36"/>
        </w:rPr>
        <w:t>Image Analysis</w:t>
      </w:r>
    </w:p>
    <w:p w14:paraId="33776CD7"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Begin by conducting an in-depth analysis of the image. Utilize computer vision techniques to identify objects, scenes, and other visual elements within the image. This preliminary analysis will provide essential contextual information for the subsequent sentiment analysis.</w:t>
      </w:r>
    </w:p>
    <w:p w14:paraId="07974807" w14:textId="77777777" w:rsidR="00946920" w:rsidRPr="00641793" w:rsidRDefault="00946920" w:rsidP="00946920">
      <w:pPr>
        <w:rPr>
          <w:rFonts w:asciiTheme="majorBidi" w:hAnsiTheme="majorBidi" w:cstheme="majorBidi"/>
          <w:sz w:val="36"/>
          <w:szCs w:val="36"/>
        </w:rPr>
      </w:pPr>
    </w:p>
    <w:p w14:paraId="51B2F8CD"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2. </w:t>
      </w:r>
      <w:r w:rsidRPr="00641793">
        <w:rPr>
          <w:rFonts w:asciiTheme="majorBidi" w:hAnsiTheme="majorBidi" w:cstheme="majorBidi"/>
          <w:b/>
          <w:bCs/>
          <w:sz w:val="36"/>
          <w:szCs w:val="36"/>
        </w:rPr>
        <w:t>Sentiment Analysis</w:t>
      </w:r>
    </w:p>
    <w:p w14:paraId="59FFBC85"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Apply a sentiment analysis model to assess the emotional tone of the image. Sentiment analysis models are capable of categorizing text or visual content into sentiment categories such as positive, negative, or neutral. Popular pre-trained models like BERT, GPT, or specialized sentiment analysis models can be employed for this purpose.</w:t>
      </w:r>
    </w:p>
    <w:p w14:paraId="42F0114F" w14:textId="77777777" w:rsidR="00946920" w:rsidRPr="00641793" w:rsidRDefault="00946920" w:rsidP="00946920">
      <w:pPr>
        <w:rPr>
          <w:rFonts w:asciiTheme="majorBidi" w:hAnsiTheme="majorBidi" w:cstheme="majorBidi"/>
          <w:sz w:val="36"/>
          <w:szCs w:val="36"/>
        </w:rPr>
      </w:pPr>
    </w:p>
    <w:p w14:paraId="0ED4D91F"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sz w:val="36"/>
          <w:szCs w:val="36"/>
        </w:rPr>
        <w:t xml:space="preserve">3. </w:t>
      </w:r>
      <w:r w:rsidRPr="00641793">
        <w:rPr>
          <w:rFonts w:asciiTheme="majorBidi" w:hAnsiTheme="majorBidi" w:cstheme="majorBidi"/>
          <w:b/>
          <w:bCs/>
          <w:sz w:val="36"/>
          <w:szCs w:val="36"/>
        </w:rPr>
        <w:t>Combining Visual and Sentiment Analysis</w:t>
      </w:r>
    </w:p>
    <w:p w14:paraId="169A3070"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lastRenderedPageBreak/>
        <w:t>Integrate the outcomes of both the image analysis and sentiment analysis. By merging these two sources of information, you can create a comprehensive understanding of the image's content and emotional context. For instance, if the image analysis identifies a person smiling, and the sentiment analysis indicates a positive sentiment, you can confidently conclude that the mood is cheerful.</w:t>
      </w:r>
    </w:p>
    <w:p w14:paraId="3440F8AD" w14:textId="77777777" w:rsidR="00946920" w:rsidRPr="00641793" w:rsidRDefault="00946920" w:rsidP="00946920">
      <w:pPr>
        <w:rPr>
          <w:rFonts w:asciiTheme="majorBidi" w:hAnsiTheme="majorBidi" w:cstheme="majorBidi"/>
          <w:sz w:val="36"/>
          <w:szCs w:val="36"/>
        </w:rPr>
      </w:pPr>
    </w:p>
    <w:p w14:paraId="3B90E355"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4. </w:t>
      </w:r>
      <w:r w:rsidRPr="00641793">
        <w:rPr>
          <w:rFonts w:asciiTheme="majorBidi" w:hAnsiTheme="majorBidi" w:cstheme="majorBidi"/>
          <w:b/>
          <w:bCs/>
          <w:sz w:val="36"/>
          <w:szCs w:val="36"/>
        </w:rPr>
        <w:t>Caption Generation</w:t>
      </w:r>
    </w:p>
    <w:p w14:paraId="406E0F97"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Utilize the combined analysis to generate captions that encapsulate the emotions and mood of the image. These captions should be descriptive, engaging, and convey what is happening in the image, along with the associated emotional tone.</w:t>
      </w:r>
    </w:p>
    <w:p w14:paraId="5958FA48" w14:textId="77777777" w:rsidR="00946920" w:rsidRPr="00641793" w:rsidRDefault="00946920" w:rsidP="00946920">
      <w:pPr>
        <w:rPr>
          <w:rFonts w:asciiTheme="majorBidi" w:hAnsiTheme="majorBidi" w:cstheme="majorBidi"/>
          <w:sz w:val="36"/>
          <w:szCs w:val="36"/>
        </w:rPr>
      </w:pPr>
    </w:p>
    <w:p w14:paraId="4586819C"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5. </w:t>
      </w:r>
      <w:r w:rsidRPr="00641793">
        <w:rPr>
          <w:rFonts w:asciiTheme="majorBidi" w:hAnsiTheme="majorBidi" w:cstheme="majorBidi"/>
          <w:b/>
          <w:bCs/>
          <w:sz w:val="36"/>
          <w:szCs w:val="36"/>
        </w:rPr>
        <w:t>Natural Language Generation (NLG)</w:t>
      </w:r>
    </w:p>
    <w:p w14:paraId="54271543"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To automatically generate captions, employ Natural Language Generation techniques. This can involve creating custom NLG models or utilizing pre-trained models like GPT-3. These models can generate human-like captions based on the results of image and sentiment analysis.</w:t>
      </w:r>
    </w:p>
    <w:p w14:paraId="7A679223" w14:textId="77777777" w:rsidR="00946920" w:rsidRPr="00641793" w:rsidRDefault="00946920" w:rsidP="00946920">
      <w:pPr>
        <w:rPr>
          <w:rFonts w:asciiTheme="majorBidi" w:hAnsiTheme="majorBidi" w:cstheme="majorBidi"/>
          <w:sz w:val="36"/>
          <w:szCs w:val="36"/>
        </w:rPr>
      </w:pPr>
    </w:p>
    <w:p w14:paraId="725E5102"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6. </w:t>
      </w:r>
      <w:r w:rsidRPr="00641793">
        <w:rPr>
          <w:rFonts w:asciiTheme="majorBidi" w:hAnsiTheme="majorBidi" w:cstheme="majorBidi"/>
          <w:b/>
          <w:bCs/>
          <w:sz w:val="36"/>
          <w:szCs w:val="36"/>
        </w:rPr>
        <w:t>Fine-tuning</w:t>
      </w:r>
    </w:p>
    <w:p w14:paraId="2756A327"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Fine-tune your caption generation model to ensure that the generated captions are contextually relevant and accurately represent the sentiment of the image. Create a dataset containing images, human-generated captions, and associated sentiments for this purpose.</w:t>
      </w:r>
    </w:p>
    <w:p w14:paraId="41BDD886" w14:textId="77777777" w:rsidR="00946920" w:rsidRPr="00641793" w:rsidRDefault="00946920" w:rsidP="00946920">
      <w:pPr>
        <w:rPr>
          <w:rFonts w:asciiTheme="majorBidi" w:hAnsiTheme="majorBidi" w:cstheme="majorBidi"/>
          <w:sz w:val="36"/>
          <w:szCs w:val="36"/>
        </w:rPr>
      </w:pPr>
    </w:p>
    <w:p w14:paraId="2B285FDA"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7. </w:t>
      </w:r>
      <w:r w:rsidRPr="00641793">
        <w:rPr>
          <w:rFonts w:asciiTheme="majorBidi" w:hAnsiTheme="majorBidi" w:cstheme="majorBidi"/>
          <w:b/>
          <w:bCs/>
          <w:sz w:val="36"/>
          <w:szCs w:val="36"/>
        </w:rPr>
        <w:t>Testing and Evaluation</w:t>
      </w:r>
    </w:p>
    <w:p w14:paraId="46F1F980"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Continuously test and evaluate your model's performance. Collect feedback from users to ensure that the generated captions effectively convey the emotions and mood of the images. Iterate and refine your model as needed.</w:t>
      </w:r>
    </w:p>
    <w:p w14:paraId="4BFD6C08" w14:textId="77777777" w:rsidR="00946920" w:rsidRPr="00641793" w:rsidRDefault="00946920" w:rsidP="00946920">
      <w:pPr>
        <w:rPr>
          <w:rFonts w:asciiTheme="majorBidi" w:hAnsiTheme="majorBidi" w:cstheme="majorBidi"/>
          <w:sz w:val="36"/>
          <w:szCs w:val="36"/>
        </w:rPr>
      </w:pPr>
    </w:p>
    <w:p w14:paraId="54264227"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8. </w:t>
      </w:r>
      <w:r w:rsidRPr="00641793">
        <w:rPr>
          <w:rFonts w:asciiTheme="majorBidi" w:hAnsiTheme="majorBidi" w:cstheme="majorBidi"/>
          <w:b/>
          <w:bCs/>
          <w:sz w:val="36"/>
          <w:szCs w:val="36"/>
        </w:rPr>
        <w:t>Deployment</w:t>
      </w:r>
    </w:p>
    <w:p w14:paraId="5AC4A470"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Once you are satisfied with the performance of your model, deploy it within your application or platform. This will enable automatic caption generation for images, enhancing the user experience.</w:t>
      </w:r>
    </w:p>
    <w:p w14:paraId="44E54776" w14:textId="77777777" w:rsidR="00946920" w:rsidRPr="00641793" w:rsidRDefault="00946920" w:rsidP="00946920">
      <w:pPr>
        <w:rPr>
          <w:rFonts w:asciiTheme="majorBidi" w:hAnsiTheme="majorBidi" w:cstheme="majorBidi"/>
          <w:sz w:val="36"/>
          <w:szCs w:val="36"/>
        </w:rPr>
      </w:pPr>
    </w:p>
    <w:p w14:paraId="2AF34D7D"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9. </w:t>
      </w:r>
      <w:r w:rsidRPr="00641793">
        <w:rPr>
          <w:rFonts w:asciiTheme="majorBidi" w:hAnsiTheme="majorBidi" w:cstheme="majorBidi"/>
          <w:b/>
          <w:bCs/>
          <w:sz w:val="36"/>
          <w:szCs w:val="36"/>
        </w:rPr>
        <w:t>User Customization</w:t>
      </w:r>
    </w:p>
    <w:p w14:paraId="52F08329"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Consider allowing users to customize the level of sentiment expression in captions. Some users may prefer captions that are more factual, while others may desire captions that emphasize emotions. Providing this flexibility can enhance user satisfaction.</w:t>
      </w:r>
    </w:p>
    <w:p w14:paraId="6FE4920F" w14:textId="77777777" w:rsidR="00946920" w:rsidRPr="00641793" w:rsidRDefault="00946920" w:rsidP="00946920">
      <w:pPr>
        <w:rPr>
          <w:rFonts w:asciiTheme="majorBidi" w:hAnsiTheme="majorBidi" w:cstheme="majorBidi"/>
          <w:sz w:val="36"/>
          <w:szCs w:val="36"/>
        </w:rPr>
      </w:pPr>
    </w:p>
    <w:p w14:paraId="2EC4454F"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 xml:space="preserve">10. </w:t>
      </w:r>
      <w:r w:rsidRPr="00641793">
        <w:rPr>
          <w:rFonts w:asciiTheme="majorBidi" w:hAnsiTheme="majorBidi" w:cstheme="majorBidi"/>
          <w:b/>
          <w:bCs/>
          <w:sz w:val="36"/>
          <w:szCs w:val="36"/>
        </w:rPr>
        <w:t>Ethical Considerations</w:t>
      </w:r>
    </w:p>
    <w:p w14:paraId="3AA3A4EB"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Always be mindful of ethical considerations when implementing sentiment analysis. Ensure that the analysis does not reinforce biases or misinterpret emotions in a way that could be offensive or harmful to users.</w:t>
      </w:r>
    </w:p>
    <w:p w14:paraId="32FA8E35" w14:textId="77777777" w:rsidR="00946920" w:rsidRPr="00641793" w:rsidRDefault="00946920" w:rsidP="00946920">
      <w:pPr>
        <w:rPr>
          <w:rFonts w:asciiTheme="majorBidi" w:hAnsiTheme="majorBidi" w:cstheme="majorBidi"/>
          <w:sz w:val="36"/>
          <w:szCs w:val="36"/>
        </w:rPr>
      </w:pPr>
    </w:p>
    <w:p w14:paraId="512E61FE" w14:textId="77777777" w:rsidR="00946920" w:rsidRPr="00641793" w:rsidRDefault="00946920" w:rsidP="00946920">
      <w:pPr>
        <w:rPr>
          <w:rFonts w:asciiTheme="majorBidi" w:hAnsiTheme="majorBidi" w:cstheme="majorBidi"/>
          <w:b/>
          <w:bCs/>
          <w:sz w:val="36"/>
          <w:szCs w:val="36"/>
        </w:rPr>
      </w:pPr>
      <w:r w:rsidRPr="00641793">
        <w:rPr>
          <w:rFonts w:asciiTheme="majorBidi" w:hAnsiTheme="majorBidi" w:cstheme="majorBidi"/>
          <w:b/>
          <w:bCs/>
          <w:sz w:val="36"/>
          <w:szCs w:val="36"/>
        </w:rPr>
        <w:lastRenderedPageBreak/>
        <w:t>Conclusion</w:t>
      </w:r>
    </w:p>
    <w:p w14:paraId="7B7225D6" w14:textId="77777777" w:rsidR="00946920" w:rsidRPr="00641793" w:rsidRDefault="00946920" w:rsidP="00946920">
      <w:pPr>
        <w:rPr>
          <w:rFonts w:asciiTheme="majorBidi" w:hAnsiTheme="majorBidi" w:cstheme="majorBidi"/>
          <w:sz w:val="36"/>
          <w:szCs w:val="36"/>
        </w:rPr>
      </w:pPr>
      <w:r w:rsidRPr="00641793">
        <w:rPr>
          <w:rFonts w:asciiTheme="majorBidi" w:hAnsiTheme="majorBidi" w:cstheme="majorBidi"/>
          <w:sz w:val="36"/>
          <w:szCs w:val="36"/>
        </w:rPr>
        <w:t>Incorporating sentiment analysis into your image captioning system represents a powerful approach to provide contextually relevant and emotionally engaging captions for images. By following these steps, you can enhance the overall user experience and create a more immersive connection between visual content and textual descriptions.</w:t>
      </w:r>
    </w:p>
    <w:p w14:paraId="65227767" w14:textId="77777777" w:rsidR="00946920" w:rsidRPr="00641793" w:rsidRDefault="00946920" w:rsidP="00946920">
      <w:pPr>
        <w:rPr>
          <w:rFonts w:asciiTheme="majorBidi" w:hAnsiTheme="majorBidi" w:cstheme="majorBidi"/>
          <w:b/>
          <w:bCs/>
          <w:sz w:val="36"/>
          <w:szCs w:val="36"/>
        </w:rPr>
      </w:pPr>
    </w:p>
    <w:p w14:paraId="51C01177" w14:textId="77777777" w:rsidR="00946920" w:rsidRDefault="00946920" w:rsidP="00946920">
      <w:pPr>
        <w:rPr>
          <w:rStyle w:val="Strong"/>
          <w:rFonts w:ascii="Arial" w:hAnsi="Arial" w:cs="Arial"/>
          <w:color w:val="313131"/>
          <w:sz w:val="44"/>
          <w:szCs w:val="44"/>
          <w:shd w:val="clear" w:color="auto" w:fill="FFFFFF"/>
        </w:rPr>
      </w:pPr>
      <w:r>
        <w:rPr>
          <w:rStyle w:val="Strong"/>
          <w:rFonts w:ascii="Arial" w:hAnsi="Arial" w:cs="Arial"/>
          <w:color w:val="313131"/>
          <w:sz w:val="44"/>
          <w:szCs w:val="44"/>
          <w:shd w:val="clear" w:color="auto" w:fill="FFFFFF"/>
        </w:rPr>
        <w:t xml:space="preserve">         </w:t>
      </w:r>
      <w:r w:rsidRPr="005270FB">
        <w:rPr>
          <w:rFonts w:ascii="Arial" w:hAnsi="Arial" w:cs="Arial"/>
          <w:b/>
          <w:bCs/>
          <w:color w:val="313131"/>
          <w:sz w:val="44"/>
          <w:szCs w:val="44"/>
          <w:shd w:val="clear" w:color="auto" w:fill="FFFFFF"/>
        </w:rPr>
        <w:t xml:space="preserve">Phase </w:t>
      </w:r>
      <w:r>
        <w:rPr>
          <w:rFonts w:ascii="Arial" w:hAnsi="Arial" w:cs="Arial"/>
          <w:b/>
          <w:bCs/>
          <w:color w:val="313131"/>
          <w:sz w:val="44"/>
          <w:szCs w:val="44"/>
          <w:shd w:val="clear" w:color="auto" w:fill="FFFFFF"/>
        </w:rPr>
        <w:t>3</w:t>
      </w:r>
      <w:r w:rsidRPr="005270FB">
        <w:rPr>
          <w:rFonts w:ascii="Arial" w:hAnsi="Arial" w:cs="Arial"/>
          <w:b/>
          <w:bCs/>
          <w:color w:val="313131"/>
          <w:sz w:val="44"/>
          <w:szCs w:val="44"/>
          <w:shd w:val="clear" w:color="auto" w:fill="FFFFFF"/>
        </w:rPr>
        <w:t>:</w:t>
      </w:r>
      <w:r>
        <w:rPr>
          <w:rStyle w:val="Strong"/>
          <w:rFonts w:ascii="Arial" w:hAnsi="Arial" w:cs="Arial"/>
          <w:color w:val="313131"/>
          <w:sz w:val="44"/>
          <w:szCs w:val="44"/>
          <w:shd w:val="clear" w:color="auto" w:fill="FFFFFF"/>
        </w:rPr>
        <w:t xml:space="preserve">   </w:t>
      </w:r>
      <w:r w:rsidRPr="00757EAF">
        <w:rPr>
          <w:rStyle w:val="Strong"/>
          <w:rFonts w:ascii="Arial" w:hAnsi="Arial" w:cs="Arial"/>
          <w:color w:val="313131"/>
          <w:sz w:val="44"/>
          <w:szCs w:val="44"/>
          <w:shd w:val="clear" w:color="auto" w:fill="FFFFFF"/>
        </w:rPr>
        <w:t>Development Part 1</w:t>
      </w:r>
    </w:p>
    <w:p w14:paraId="506AD420" w14:textId="77777777" w:rsidR="00946920" w:rsidRDefault="00946920" w:rsidP="00946920">
      <w:pPr>
        <w:rPr>
          <w:rFonts w:ascii="Arial" w:hAnsi="Arial" w:cs="Arial"/>
          <w:b/>
          <w:bCs/>
          <w:sz w:val="32"/>
          <w:szCs w:val="32"/>
          <w:lang w:val="en-US"/>
        </w:rPr>
      </w:pPr>
    </w:p>
    <w:p w14:paraId="2D58BDEC" w14:textId="77777777" w:rsidR="00946920" w:rsidRDefault="00946920" w:rsidP="00946920">
      <w:pPr>
        <w:rPr>
          <w:rFonts w:ascii="Arial" w:hAnsi="Arial" w:cs="Arial"/>
          <w:b/>
          <w:bCs/>
          <w:sz w:val="32"/>
          <w:szCs w:val="32"/>
          <w:lang w:val="en-US"/>
        </w:rPr>
      </w:pPr>
    </w:p>
    <w:p w14:paraId="407AC899" w14:textId="77777777" w:rsidR="00946920" w:rsidRDefault="00946920" w:rsidP="00946920">
      <w:r w:rsidRPr="00510D5A">
        <w:rPr>
          <w:noProof/>
        </w:rPr>
        <w:drawing>
          <wp:inline distT="0" distB="0" distL="0" distR="0" wp14:anchorId="42C40A48" wp14:editId="75CB3595">
            <wp:extent cx="5731510" cy="3223895"/>
            <wp:effectExtent l="0" t="0" r="2540" b="0"/>
            <wp:docPr id="208770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2828" name=""/>
                    <pic:cNvPicPr/>
                  </pic:nvPicPr>
                  <pic:blipFill>
                    <a:blip r:embed="rId5"/>
                    <a:stretch>
                      <a:fillRect/>
                    </a:stretch>
                  </pic:blipFill>
                  <pic:spPr>
                    <a:xfrm>
                      <a:off x="0" y="0"/>
                      <a:ext cx="5731510" cy="3223895"/>
                    </a:xfrm>
                    <a:prstGeom prst="rect">
                      <a:avLst/>
                    </a:prstGeom>
                  </pic:spPr>
                </pic:pic>
              </a:graphicData>
            </a:graphic>
          </wp:inline>
        </w:drawing>
      </w:r>
    </w:p>
    <w:p w14:paraId="416E6275" w14:textId="77777777" w:rsidR="00946920" w:rsidRDefault="00946920" w:rsidP="00946920">
      <w:r w:rsidRPr="00510D5A">
        <w:rPr>
          <w:noProof/>
        </w:rPr>
        <w:lastRenderedPageBreak/>
        <w:drawing>
          <wp:inline distT="0" distB="0" distL="0" distR="0" wp14:anchorId="0FD395A2" wp14:editId="43202F1C">
            <wp:extent cx="5731510" cy="3223895"/>
            <wp:effectExtent l="0" t="0" r="2540" b="0"/>
            <wp:docPr id="17685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4698" name=""/>
                    <pic:cNvPicPr/>
                  </pic:nvPicPr>
                  <pic:blipFill>
                    <a:blip r:embed="rId6"/>
                    <a:stretch>
                      <a:fillRect/>
                    </a:stretch>
                  </pic:blipFill>
                  <pic:spPr>
                    <a:xfrm>
                      <a:off x="0" y="0"/>
                      <a:ext cx="5731510" cy="3223895"/>
                    </a:xfrm>
                    <a:prstGeom prst="rect">
                      <a:avLst/>
                    </a:prstGeom>
                  </pic:spPr>
                </pic:pic>
              </a:graphicData>
            </a:graphic>
          </wp:inline>
        </w:drawing>
      </w:r>
    </w:p>
    <w:p w14:paraId="1FDAE9EE" w14:textId="77777777" w:rsidR="00946920" w:rsidRDefault="00946920" w:rsidP="00946920">
      <w:pPr>
        <w:jc w:val="center"/>
        <w:rPr>
          <w:rFonts w:ascii="Arial" w:hAnsi="Arial" w:cs="Arial"/>
          <w:sz w:val="72"/>
          <w:szCs w:val="72"/>
          <w:lang w:val="en-US"/>
        </w:rPr>
      </w:pPr>
    </w:p>
    <w:p w14:paraId="2C4D25B4" w14:textId="77777777" w:rsidR="00946920" w:rsidRPr="00FB3E69" w:rsidRDefault="00946920" w:rsidP="00946920">
      <w:pPr>
        <w:jc w:val="center"/>
        <w:rPr>
          <w:rStyle w:val="Strong"/>
          <w:rFonts w:ascii="Arial" w:hAnsi="Arial" w:cs="Arial"/>
          <w:color w:val="313131"/>
          <w:sz w:val="52"/>
          <w:szCs w:val="52"/>
          <w:shd w:val="clear" w:color="auto" w:fill="FFFFFF"/>
        </w:rPr>
      </w:pPr>
      <w:r w:rsidRPr="00FB3E69">
        <w:rPr>
          <w:rFonts w:ascii="Arial" w:hAnsi="Arial" w:cs="Arial"/>
          <w:color w:val="313131"/>
          <w:sz w:val="52"/>
          <w:szCs w:val="52"/>
          <w:shd w:val="clear" w:color="auto" w:fill="FFFFFF"/>
        </w:rPr>
        <w:t>Phase 4:</w:t>
      </w:r>
      <w:r w:rsidRPr="00FB3E69">
        <w:rPr>
          <w:rStyle w:val="Strong"/>
          <w:rFonts w:ascii="Arial" w:hAnsi="Arial" w:cs="Arial"/>
          <w:color w:val="313131"/>
          <w:sz w:val="52"/>
          <w:szCs w:val="52"/>
          <w:shd w:val="clear" w:color="auto" w:fill="FFFFFF"/>
        </w:rPr>
        <w:t xml:space="preserve">   Development Part 2</w:t>
      </w:r>
    </w:p>
    <w:p w14:paraId="26AC46DB" w14:textId="77777777" w:rsidR="00946920" w:rsidRDefault="00946920" w:rsidP="00946920">
      <w:pPr>
        <w:rPr>
          <w:sz w:val="32"/>
          <w:szCs w:val="32"/>
          <w:lang w:val="en-US"/>
        </w:rPr>
      </w:pPr>
    </w:p>
    <w:p w14:paraId="3A26F894" w14:textId="77777777" w:rsidR="00946920" w:rsidRPr="00FB3E69" w:rsidRDefault="00946920" w:rsidP="00946920">
      <w:pPr>
        <w:jc w:val="center"/>
        <w:rPr>
          <w:rFonts w:ascii="Arial" w:hAnsi="Arial" w:cs="Arial"/>
          <w:sz w:val="72"/>
          <w:szCs w:val="72"/>
          <w:lang w:val="en-US"/>
        </w:rPr>
      </w:pPr>
    </w:p>
    <w:p w14:paraId="041B2860" w14:textId="77777777" w:rsidR="00946920" w:rsidRPr="00FB3E69" w:rsidRDefault="00946920" w:rsidP="00946920">
      <w:pPr>
        <w:jc w:val="center"/>
        <w:rPr>
          <w:sz w:val="48"/>
          <w:szCs w:val="48"/>
        </w:rPr>
      </w:pPr>
      <w:r w:rsidRPr="00FB3E69">
        <w:rPr>
          <w:sz w:val="48"/>
          <w:szCs w:val="48"/>
        </w:rPr>
        <w:br w:type="page"/>
      </w:r>
    </w:p>
    <w:p w14:paraId="20E89FDA" w14:textId="77777777" w:rsidR="00946920" w:rsidRDefault="00946920" w:rsidP="00946920">
      <w:r w:rsidRPr="007F3098">
        <w:rPr>
          <w:noProof/>
        </w:rPr>
        <w:lastRenderedPageBreak/>
        <w:drawing>
          <wp:inline distT="0" distB="0" distL="0" distR="0" wp14:anchorId="67F6780D" wp14:editId="75686B61">
            <wp:extent cx="5633720" cy="2919847"/>
            <wp:effectExtent l="0" t="0" r="5080" b="0"/>
            <wp:docPr id="167679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0946" name=""/>
                    <pic:cNvPicPr/>
                  </pic:nvPicPr>
                  <pic:blipFill>
                    <a:blip r:embed="rId7"/>
                    <a:stretch>
                      <a:fillRect/>
                    </a:stretch>
                  </pic:blipFill>
                  <pic:spPr>
                    <a:xfrm>
                      <a:off x="0" y="0"/>
                      <a:ext cx="5674568" cy="2941018"/>
                    </a:xfrm>
                    <a:prstGeom prst="rect">
                      <a:avLst/>
                    </a:prstGeom>
                  </pic:spPr>
                </pic:pic>
              </a:graphicData>
            </a:graphic>
          </wp:inline>
        </w:drawing>
      </w:r>
    </w:p>
    <w:p w14:paraId="174931C9" w14:textId="77777777" w:rsidR="00946920" w:rsidRDefault="00946920" w:rsidP="00946920"/>
    <w:p w14:paraId="6E079959" w14:textId="77777777" w:rsidR="00946920" w:rsidRDefault="00946920" w:rsidP="00946920"/>
    <w:p w14:paraId="3492E76A" w14:textId="77777777" w:rsidR="00946920" w:rsidRDefault="00946920" w:rsidP="00946920">
      <w:r w:rsidRPr="007F3098">
        <w:rPr>
          <w:noProof/>
        </w:rPr>
        <w:drawing>
          <wp:inline distT="0" distB="0" distL="0" distR="0" wp14:anchorId="41EC4E37" wp14:editId="21817610">
            <wp:extent cx="5731510" cy="2967355"/>
            <wp:effectExtent l="0" t="0" r="2540" b="4445"/>
            <wp:docPr id="207511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924" name=""/>
                    <pic:cNvPicPr/>
                  </pic:nvPicPr>
                  <pic:blipFill>
                    <a:blip r:embed="rId8"/>
                    <a:stretch>
                      <a:fillRect/>
                    </a:stretch>
                  </pic:blipFill>
                  <pic:spPr>
                    <a:xfrm>
                      <a:off x="0" y="0"/>
                      <a:ext cx="5731510" cy="2967355"/>
                    </a:xfrm>
                    <a:prstGeom prst="rect">
                      <a:avLst/>
                    </a:prstGeom>
                  </pic:spPr>
                </pic:pic>
              </a:graphicData>
            </a:graphic>
          </wp:inline>
        </w:drawing>
      </w:r>
      <w:r>
        <w:t xml:space="preserve"> </w:t>
      </w:r>
    </w:p>
    <w:p w14:paraId="02C49F8F" w14:textId="77777777" w:rsidR="00946920" w:rsidRDefault="00946920" w:rsidP="00946920"/>
    <w:p w14:paraId="4C29E074" w14:textId="77777777" w:rsidR="00946920" w:rsidRDefault="00946920" w:rsidP="00946920"/>
    <w:p w14:paraId="7D94A21F" w14:textId="77777777" w:rsidR="00946920" w:rsidRDefault="00946920" w:rsidP="00946920"/>
    <w:p w14:paraId="4A1C8A41" w14:textId="77777777" w:rsidR="00946920" w:rsidRDefault="00946920" w:rsidP="00946920"/>
    <w:p w14:paraId="43F0B75B" w14:textId="77777777" w:rsidR="00946920" w:rsidRDefault="00946920" w:rsidP="00946920"/>
    <w:p w14:paraId="04B6EC70" w14:textId="77777777" w:rsidR="00946920" w:rsidRDefault="00946920" w:rsidP="00946920"/>
    <w:p w14:paraId="78993803" w14:textId="77777777" w:rsidR="00946920" w:rsidRDefault="00946920" w:rsidP="00946920"/>
    <w:p w14:paraId="2906B531" w14:textId="77777777" w:rsidR="00946920" w:rsidRDefault="00946920" w:rsidP="00946920"/>
    <w:p w14:paraId="0161D413" w14:textId="77777777" w:rsidR="00946920" w:rsidRDefault="00946920" w:rsidP="00946920"/>
    <w:p w14:paraId="21118404" w14:textId="77777777" w:rsidR="00946920" w:rsidRPr="007F3098" w:rsidRDefault="00946920" w:rsidP="00946920">
      <w:r w:rsidRPr="007F3098">
        <w:t>In this code:</w:t>
      </w:r>
    </w:p>
    <w:p w14:paraId="38026040" w14:textId="77777777" w:rsidR="00946920" w:rsidRPr="007F3098" w:rsidRDefault="00946920" w:rsidP="00946920">
      <w:pPr>
        <w:numPr>
          <w:ilvl w:val="0"/>
          <w:numId w:val="7"/>
        </w:numPr>
      </w:pPr>
      <w:r w:rsidRPr="007F3098">
        <w:t>We load the pre-trained MobileNetV2 model, which has been trained on the ImageNet dataset, containing a large number of object classes.</w:t>
      </w:r>
    </w:p>
    <w:p w14:paraId="4E335193" w14:textId="77777777" w:rsidR="00946920" w:rsidRPr="007F3098" w:rsidRDefault="00946920" w:rsidP="00946920">
      <w:pPr>
        <w:numPr>
          <w:ilvl w:val="0"/>
          <w:numId w:val="7"/>
        </w:numPr>
      </w:pPr>
      <w:r w:rsidRPr="007F3098">
        <w:t>Load an image that you want to recognize. Ensure 'image.jpg' exists in the same directory or specify the correct file path.</w:t>
      </w:r>
    </w:p>
    <w:p w14:paraId="21CD6027" w14:textId="77777777" w:rsidR="00946920" w:rsidRPr="007F3098" w:rsidRDefault="00946920" w:rsidP="00946920">
      <w:pPr>
        <w:numPr>
          <w:ilvl w:val="0"/>
          <w:numId w:val="7"/>
        </w:numPr>
      </w:pPr>
      <w:r w:rsidRPr="007F3098">
        <w:t>Preprocess the image to match the input requirements of the MobileNetV2 model.</w:t>
      </w:r>
    </w:p>
    <w:p w14:paraId="5EEE7349" w14:textId="77777777" w:rsidR="00946920" w:rsidRPr="007F3098" w:rsidRDefault="00946920" w:rsidP="00946920">
      <w:pPr>
        <w:numPr>
          <w:ilvl w:val="0"/>
          <w:numId w:val="7"/>
        </w:numPr>
      </w:pPr>
      <w:r w:rsidRPr="007F3098">
        <w:t>Use the model to make predictions on the image.</w:t>
      </w:r>
    </w:p>
    <w:p w14:paraId="7CC99D6B" w14:textId="77777777" w:rsidR="00946920" w:rsidRPr="007F3098" w:rsidRDefault="00946920" w:rsidP="00946920">
      <w:pPr>
        <w:numPr>
          <w:ilvl w:val="0"/>
          <w:numId w:val="7"/>
        </w:numPr>
      </w:pPr>
      <w:r w:rsidRPr="007F3098">
        <w:t>Decode the predictions to get the top three recognized labels with their corresponding scores.</w:t>
      </w:r>
    </w:p>
    <w:p w14:paraId="5DA91345" w14:textId="77777777" w:rsidR="00946920" w:rsidRPr="007F3098" w:rsidRDefault="00946920" w:rsidP="00946920">
      <w:pPr>
        <w:numPr>
          <w:ilvl w:val="0"/>
          <w:numId w:val="7"/>
        </w:numPr>
      </w:pPr>
      <w:r w:rsidRPr="007F3098">
        <w:t>Display the recognition results, including the top label with the highest score.</w:t>
      </w:r>
    </w:p>
    <w:p w14:paraId="3A553295" w14:textId="77777777" w:rsidR="00946920" w:rsidRDefault="00946920" w:rsidP="00946920">
      <w:r w:rsidRPr="007F3098">
        <w:t>Running this code will recognize objects in the provided image and display the top recognized labels and their corresponding scores.</w:t>
      </w:r>
    </w:p>
    <w:p w14:paraId="718242E9" w14:textId="77777777" w:rsidR="00946920" w:rsidRDefault="00946920" w:rsidP="00946920"/>
    <w:p w14:paraId="2D4DDB1C" w14:textId="77777777" w:rsidR="00946920" w:rsidRDefault="00946920" w:rsidP="00946920">
      <w:pPr>
        <w:rPr>
          <w:sz w:val="36"/>
          <w:szCs w:val="36"/>
        </w:rPr>
      </w:pPr>
      <w:r w:rsidRPr="007F3098">
        <w:rPr>
          <w:sz w:val="36"/>
          <w:szCs w:val="36"/>
        </w:rPr>
        <w:t>Output:</w:t>
      </w:r>
    </w:p>
    <w:p w14:paraId="1EDB7B65" w14:textId="77777777" w:rsidR="00946920" w:rsidRPr="007F3098" w:rsidRDefault="00946920" w:rsidP="00946920">
      <w:pPr>
        <w:rPr>
          <w:sz w:val="36"/>
          <w:szCs w:val="36"/>
        </w:rPr>
      </w:pPr>
      <w:r w:rsidRPr="007F3098">
        <w:rPr>
          <w:noProof/>
          <w:sz w:val="36"/>
          <w:szCs w:val="36"/>
        </w:rPr>
        <w:drawing>
          <wp:inline distT="0" distB="0" distL="0" distR="0" wp14:anchorId="7E9B14BB" wp14:editId="1E7750BB">
            <wp:extent cx="4602879" cy="2309060"/>
            <wp:effectExtent l="0" t="0" r="7620" b="0"/>
            <wp:docPr id="139030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05816" name=""/>
                    <pic:cNvPicPr/>
                  </pic:nvPicPr>
                  <pic:blipFill>
                    <a:blip r:embed="rId9"/>
                    <a:stretch>
                      <a:fillRect/>
                    </a:stretch>
                  </pic:blipFill>
                  <pic:spPr>
                    <a:xfrm>
                      <a:off x="0" y="0"/>
                      <a:ext cx="4602879" cy="2309060"/>
                    </a:xfrm>
                    <a:prstGeom prst="rect">
                      <a:avLst/>
                    </a:prstGeom>
                  </pic:spPr>
                </pic:pic>
              </a:graphicData>
            </a:graphic>
          </wp:inline>
        </w:drawing>
      </w:r>
    </w:p>
    <w:p w14:paraId="65198A56" w14:textId="77777777" w:rsidR="00946920" w:rsidRDefault="00946920" w:rsidP="00946920">
      <w:r>
        <w:t>EXPERIMENT AND RESULT:</w:t>
      </w:r>
    </w:p>
    <w:p w14:paraId="1FDCEB5F" w14:textId="77777777" w:rsidR="00946920" w:rsidRDefault="00946920" w:rsidP="00946920">
      <w:r>
        <w:t xml:space="preserve">Step I – Finding and Detecting Human face and </w:t>
      </w:r>
      <w:proofErr w:type="gramStart"/>
      <w:r>
        <w:t>Non-human</w:t>
      </w:r>
      <w:proofErr w:type="gramEnd"/>
      <w:r>
        <w:t xml:space="preserve"> face</w:t>
      </w:r>
    </w:p>
    <w:p w14:paraId="793E6517" w14:textId="77777777" w:rsidR="00946920" w:rsidRDefault="00946920" w:rsidP="00946920">
      <w:r w:rsidRPr="007F3098">
        <w:rPr>
          <w:noProof/>
        </w:rPr>
        <w:drawing>
          <wp:inline distT="0" distB="0" distL="0" distR="0" wp14:anchorId="6260E714" wp14:editId="3A8DDF9B">
            <wp:extent cx="3890568" cy="1484071"/>
            <wp:effectExtent l="0" t="0" r="0" b="1905"/>
            <wp:docPr id="3620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95455" name=""/>
                    <pic:cNvPicPr/>
                  </pic:nvPicPr>
                  <pic:blipFill>
                    <a:blip r:embed="rId10"/>
                    <a:stretch>
                      <a:fillRect/>
                    </a:stretch>
                  </pic:blipFill>
                  <pic:spPr>
                    <a:xfrm>
                      <a:off x="0" y="0"/>
                      <a:ext cx="3892886" cy="1484955"/>
                    </a:xfrm>
                    <a:prstGeom prst="rect">
                      <a:avLst/>
                    </a:prstGeom>
                  </pic:spPr>
                </pic:pic>
              </a:graphicData>
            </a:graphic>
          </wp:inline>
        </w:drawing>
      </w:r>
    </w:p>
    <w:p w14:paraId="69B90B6E" w14:textId="77777777" w:rsidR="00946920" w:rsidRDefault="00946920" w:rsidP="00946920"/>
    <w:p w14:paraId="7AF86056" w14:textId="77777777" w:rsidR="00946920" w:rsidRDefault="00946920" w:rsidP="00946920">
      <w:r>
        <w:lastRenderedPageBreak/>
        <w:t xml:space="preserve">Step II – Detecting Multiple </w:t>
      </w:r>
      <w:proofErr w:type="spellStart"/>
      <w:r>
        <w:t>Facs</w:t>
      </w:r>
      <w:proofErr w:type="spellEnd"/>
      <w:r>
        <w:t xml:space="preserve"> from Group Photograph</w:t>
      </w:r>
    </w:p>
    <w:p w14:paraId="2594BA3B" w14:textId="77777777" w:rsidR="00946920" w:rsidRDefault="00946920" w:rsidP="00946920">
      <w:r w:rsidRPr="00FB3E69">
        <w:rPr>
          <w:noProof/>
        </w:rPr>
        <w:drawing>
          <wp:inline distT="0" distB="0" distL="0" distR="0" wp14:anchorId="6FC80204" wp14:editId="670242F2">
            <wp:extent cx="5303980" cy="2430991"/>
            <wp:effectExtent l="0" t="0" r="0" b="7620"/>
            <wp:docPr id="132184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0830" name=""/>
                    <pic:cNvPicPr/>
                  </pic:nvPicPr>
                  <pic:blipFill>
                    <a:blip r:embed="rId11"/>
                    <a:stretch>
                      <a:fillRect/>
                    </a:stretch>
                  </pic:blipFill>
                  <pic:spPr>
                    <a:xfrm>
                      <a:off x="0" y="0"/>
                      <a:ext cx="5303980" cy="2430991"/>
                    </a:xfrm>
                    <a:prstGeom prst="rect">
                      <a:avLst/>
                    </a:prstGeom>
                  </pic:spPr>
                </pic:pic>
              </a:graphicData>
            </a:graphic>
          </wp:inline>
        </w:drawing>
      </w:r>
    </w:p>
    <w:p w14:paraId="55B92DFE" w14:textId="77777777" w:rsidR="00946920" w:rsidRDefault="00946920" w:rsidP="00946920">
      <w:r>
        <w:t xml:space="preserve">Step III - Detecting Features of face using </w:t>
      </w:r>
      <w:proofErr w:type="spellStart"/>
      <w:r>
        <w:t>Dlib</w:t>
      </w:r>
      <w:proofErr w:type="spellEnd"/>
      <w:r>
        <w:t>, Python and OpenCV</w:t>
      </w:r>
    </w:p>
    <w:p w14:paraId="3C264AD5" w14:textId="77777777" w:rsidR="00946920" w:rsidRDefault="00946920" w:rsidP="00946920">
      <w:r w:rsidRPr="00FB3E69">
        <w:rPr>
          <w:noProof/>
        </w:rPr>
        <w:drawing>
          <wp:inline distT="0" distB="0" distL="0" distR="0" wp14:anchorId="5CCF228B" wp14:editId="116D062A">
            <wp:extent cx="2171888" cy="2194750"/>
            <wp:effectExtent l="0" t="0" r="0" b="0"/>
            <wp:docPr id="4765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28292" name=""/>
                    <pic:cNvPicPr/>
                  </pic:nvPicPr>
                  <pic:blipFill>
                    <a:blip r:embed="rId12"/>
                    <a:stretch>
                      <a:fillRect/>
                    </a:stretch>
                  </pic:blipFill>
                  <pic:spPr>
                    <a:xfrm>
                      <a:off x="0" y="0"/>
                      <a:ext cx="2171888" cy="2194750"/>
                    </a:xfrm>
                    <a:prstGeom prst="rect">
                      <a:avLst/>
                    </a:prstGeom>
                  </pic:spPr>
                </pic:pic>
              </a:graphicData>
            </a:graphic>
          </wp:inline>
        </w:drawing>
      </w:r>
    </w:p>
    <w:p w14:paraId="241193E3" w14:textId="77777777" w:rsidR="00946920" w:rsidRDefault="00946920" w:rsidP="00946920">
      <w:r>
        <w:t xml:space="preserve">Step IV - Face Recognition </w:t>
      </w:r>
    </w:p>
    <w:p w14:paraId="51634262" w14:textId="77777777" w:rsidR="00946920" w:rsidRDefault="00946920" w:rsidP="00946920">
      <w:pPr>
        <w:rPr>
          <w:rFonts w:ascii="Arial" w:hAnsi="Arial" w:cs="Arial"/>
          <w:b/>
          <w:bCs/>
          <w:sz w:val="32"/>
          <w:szCs w:val="32"/>
          <w:lang w:val="en-US"/>
        </w:rPr>
      </w:pPr>
      <w:r w:rsidRPr="00FB3E69">
        <w:rPr>
          <w:noProof/>
        </w:rPr>
        <w:drawing>
          <wp:inline distT="0" distB="0" distL="0" distR="0" wp14:anchorId="1E9240AB" wp14:editId="6BC79791">
            <wp:extent cx="4762913" cy="2293819"/>
            <wp:effectExtent l="0" t="0" r="0" b="0"/>
            <wp:docPr id="207576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69062" name=""/>
                    <pic:cNvPicPr/>
                  </pic:nvPicPr>
                  <pic:blipFill>
                    <a:blip r:embed="rId13"/>
                    <a:stretch>
                      <a:fillRect/>
                    </a:stretch>
                  </pic:blipFill>
                  <pic:spPr>
                    <a:xfrm>
                      <a:off x="0" y="0"/>
                      <a:ext cx="4762913" cy="2293819"/>
                    </a:xfrm>
                    <a:prstGeom prst="rect">
                      <a:avLst/>
                    </a:prstGeom>
                  </pic:spPr>
                </pic:pic>
              </a:graphicData>
            </a:graphic>
          </wp:inline>
        </w:drawing>
      </w:r>
    </w:p>
    <w:p w14:paraId="774EA9F4" w14:textId="77777777" w:rsidR="00946920" w:rsidRDefault="00946920" w:rsidP="00946920"/>
    <w:p w14:paraId="764BA393" w14:textId="77777777" w:rsidR="00946920" w:rsidRPr="00641793" w:rsidRDefault="00946920" w:rsidP="00946920">
      <w:pPr>
        <w:rPr>
          <w:rFonts w:asciiTheme="majorBidi" w:hAnsiTheme="majorBidi" w:cstheme="majorBidi"/>
          <w:b/>
          <w:bCs/>
          <w:sz w:val="36"/>
          <w:szCs w:val="36"/>
        </w:rPr>
      </w:pPr>
    </w:p>
    <w:p w14:paraId="6326B2D2" w14:textId="77777777" w:rsidR="00926942" w:rsidRDefault="00926942">
      <w:pPr>
        <w:rPr>
          <w:sz w:val="32"/>
          <w:szCs w:val="32"/>
          <w:lang w:val="en-US"/>
        </w:rPr>
      </w:pPr>
    </w:p>
    <w:sectPr w:rsidR="009269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lgerian">
    <w:altName w:val="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06C0"/>
    <w:multiLevelType w:val="hybridMultilevel"/>
    <w:tmpl w:val="3606FF6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15:restartNumberingAfterBreak="0">
    <w:nsid w:val="1870328B"/>
    <w:multiLevelType w:val="hybridMultilevel"/>
    <w:tmpl w:val="856E64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B64D37"/>
    <w:multiLevelType w:val="hybridMultilevel"/>
    <w:tmpl w:val="D4F44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A7633C"/>
    <w:multiLevelType w:val="hybridMultilevel"/>
    <w:tmpl w:val="8DE61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3D3A70"/>
    <w:multiLevelType w:val="hybridMultilevel"/>
    <w:tmpl w:val="C50C0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E156064"/>
    <w:multiLevelType w:val="multilevel"/>
    <w:tmpl w:val="32D8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242213"/>
    <w:multiLevelType w:val="hybridMultilevel"/>
    <w:tmpl w:val="F80C8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873564">
    <w:abstractNumId w:val="4"/>
  </w:num>
  <w:num w:numId="2" w16cid:durableId="14696127">
    <w:abstractNumId w:val="6"/>
  </w:num>
  <w:num w:numId="3" w16cid:durableId="1029837955">
    <w:abstractNumId w:val="1"/>
  </w:num>
  <w:num w:numId="4" w16cid:durableId="668218997">
    <w:abstractNumId w:val="2"/>
  </w:num>
  <w:num w:numId="5" w16cid:durableId="1179655641">
    <w:abstractNumId w:val="3"/>
  </w:num>
  <w:num w:numId="6" w16cid:durableId="1175343149">
    <w:abstractNumId w:val="0"/>
  </w:num>
  <w:num w:numId="7" w16cid:durableId="687025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942"/>
    <w:rsid w:val="000D7FD3"/>
    <w:rsid w:val="00852075"/>
    <w:rsid w:val="00926942"/>
    <w:rsid w:val="00946920"/>
    <w:rsid w:val="009653FB"/>
    <w:rsid w:val="00D67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963D"/>
  <w15:docId w15:val="{01DBF426-0B9F-4C66-98D6-C2519753F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1BE"/>
    <w:pPr>
      <w:ind w:left="720"/>
      <w:contextualSpacing/>
    </w:pPr>
  </w:style>
  <w:style w:type="character" w:styleId="Strong">
    <w:name w:val="Strong"/>
    <w:basedOn w:val="DefaultParagraphFont"/>
    <w:uiPriority w:val="22"/>
    <w:qFormat/>
    <w:rsid w:val="009469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1243</Words>
  <Characters>7113</Characters>
  <Application>Microsoft Office Word</Application>
  <DocSecurity>0</DocSecurity>
  <Lines>242</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Gangavarapu Chandana</dc:creator>
  <cp:lastModifiedBy>Vaithi Sri</cp:lastModifiedBy>
  <cp:revision>2</cp:revision>
  <dcterms:created xsi:type="dcterms:W3CDTF">2023-11-03T08:21:00Z</dcterms:created>
  <dcterms:modified xsi:type="dcterms:W3CDTF">2023-11-03T08:21:00Z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d03b22961a734b048b18e0554b198477</vt:lpwstr>
  </property>
  <property fmtid="{D5CDD505-2E9C-101B-9397-08002B2CF9AE}" pid="3" name="GrammarlyDocumentId">
    <vt:lpwstr>51456790e3ed6d86ad6779eeb800b33c91940ff4babd14dc794370b5f53aff1b</vt:lpwstr>
  </property>
</Properties>
</file>