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97087D" w14:textId="77777777" w:rsidR="00AE0AA8" w:rsidRDefault="00000000">
      <w:pPr>
        <w:pStyle w:val="Title"/>
        <w:spacing w:before="61" w:line="1210" w:lineRule="atLeast"/>
        <w:ind w:right="887" w:firstLine="3075"/>
      </w:pPr>
      <w:r>
        <w:rPr>
          <w:color w:val="6D9EEB"/>
          <w:spacing w:val="-2"/>
          <w:w w:val="85"/>
        </w:rPr>
        <w:t xml:space="preserve">TikTok </w:t>
      </w:r>
      <w:r>
        <w:rPr>
          <w:color w:val="6D9EEB"/>
          <w:w w:val="80"/>
        </w:rPr>
        <w:t>Compliance with GDPR For</w:t>
      </w:r>
    </w:p>
    <w:p w14:paraId="442D6845" w14:textId="77777777" w:rsidR="00AE0AA8" w:rsidRDefault="00000000">
      <w:pPr>
        <w:pStyle w:val="Title"/>
        <w:ind w:left="3070"/>
      </w:pPr>
      <w:r>
        <w:rPr>
          <w:color w:val="6D9EEB"/>
          <w:w w:val="80"/>
        </w:rPr>
        <w:t>Minor</w:t>
      </w:r>
      <w:r>
        <w:rPr>
          <w:color w:val="6D9EEB"/>
          <w:spacing w:val="18"/>
        </w:rPr>
        <w:t xml:space="preserve"> </w:t>
      </w:r>
      <w:r>
        <w:rPr>
          <w:color w:val="6D9EEB"/>
          <w:spacing w:val="-2"/>
          <w:w w:val="95"/>
        </w:rPr>
        <w:t>Users</w:t>
      </w:r>
    </w:p>
    <w:p w14:paraId="1D05F623" w14:textId="241E47A3" w:rsidR="00AE0AA8" w:rsidRDefault="001A266C">
      <w:pPr>
        <w:spacing w:before="204" w:line="501" w:lineRule="auto"/>
        <w:ind w:left="2073" w:right="2681"/>
        <w:jc w:val="center"/>
        <w:rPr>
          <w:rFonts w:ascii="Cambria"/>
        </w:rPr>
      </w:pPr>
      <w:r>
        <w:rPr>
          <w:rFonts w:ascii="Cambria"/>
          <w:color w:val="6FA8DC"/>
          <w:w w:val="110"/>
        </w:rPr>
        <w:t>OMIS</w:t>
      </w:r>
      <w:r w:rsidR="00000000">
        <w:rPr>
          <w:rFonts w:ascii="Cambria"/>
          <w:color w:val="6FA8DC"/>
          <w:w w:val="110"/>
        </w:rPr>
        <w:t xml:space="preserve"> 6</w:t>
      </w:r>
      <w:r>
        <w:rPr>
          <w:rFonts w:ascii="Cambria"/>
          <w:color w:val="6FA8DC"/>
          <w:w w:val="110"/>
        </w:rPr>
        <w:t xml:space="preserve">51 Business Systems Analysis &amp; Design </w:t>
      </w:r>
    </w:p>
    <w:p w14:paraId="08C052BE" w14:textId="2DC206DD" w:rsidR="00AE0AA8" w:rsidRDefault="00000000">
      <w:pPr>
        <w:spacing w:before="2"/>
        <w:ind w:left="2073" w:right="2699"/>
        <w:jc w:val="center"/>
        <w:rPr>
          <w:rFonts w:ascii="Cambria"/>
        </w:rPr>
      </w:pPr>
      <w:r>
        <w:rPr>
          <w:rFonts w:ascii="Cambria"/>
          <w:color w:val="6FA8DC"/>
          <w:w w:val="110"/>
        </w:rPr>
        <w:t>Group</w:t>
      </w:r>
      <w:r>
        <w:rPr>
          <w:rFonts w:ascii="Cambria"/>
          <w:color w:val="6FA8DC"/>
          <w:spacing w:val="12"/>
          <w:w w:val="110"/>
        </w:rPr>
        <w:t xml:space="preserve"> </w:t>
      </w:r>
      <w:r w:rsidR="001A266C">
        <w:rPr>
          <w:rFonts w:ascii="Cambria"/>
          <w:color w:val="6FA8DC"/>
          <w:spacing w:val="-10"/>
          <w:w w:val="110"/>
        </w:rPr>
        <w:t>2</w:t>
      </w:r>
    </w:p>
    <w:p w14:paraId="5532F513" w14:textId="77777777" w:rsidR="00AE0AA8" w:rsidRDefault="00AE0AA8">
      <w:pPr>
        <w:pStyle w:val="BodyText"/>
        <w:spacing w:before="24"/>
        <w:rPr>
          <w:rFonts w:ascii="Cambria"/>
          <w:sz w:val="22"/>
        </w:rPr>
      </w:pPr>
    </w:p>
    <w:p w14:paraId="1EF0C0A2" w14:textId="2A8830C8" w:rsidR="00AE0AA8" w:rsidRDefault="00AE0AA8" w:rsidP="001A266C">
      <w:pPr>
        <w:ind w:left="2083" w:right="2681"/>
        <w:rPr>
          <w:rFonts w:ascii="Cambria"/>
        </w:rPr>
      </w:pPr>
    </w:p>
    <w:p w14:paraId="151ABB74" w14:textId="77777777" w:rsidR="00AE0AA8" w:rsidRDefault="00000000">
      <w:pPr>
        <w:pStyle w:val="BodyText"/>
        <w:spacing w:before="173"/>
        <w:rPr>
          <w:rFonts w:ascii="Cambria"/>
          <w:sz w:val="20"/>
        </w:rPr>
      </w:pPr>
      <w:r>
        <w:rPr>
          <w:noProof/>
        </w:rPr>
        <w:drawing>
          <wp:anchor distT="0" distB="0" distL="0" distR="0" simplePos="0" relativeHeight="487587840" behindDoc="1" locked="0" layoutInCell="1" allowOverlap="1" wp14:anchorId="032F5DFF" wp14:editId="4B35A733">
            <wp:simplePos x="0" y="0"/>
            <wp:positionH relativeFrom="page">
              <wp:posOffset>933450</wp:posOffset>
            </wp:positionH>
            <wp:positionV relativeFrom="paragraph">
              <wp:posOffset>274182</wp:posOffset>
            </wp:positionV>
            <wp:extent cx="5909309" cy="3939540"/>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5909309" cy="3939540"/>
                    </a:xfrm>
                    <a:prstGeom prst="rect">
                      <a:avLst/>
                    </a:prstGeom>
                  </pic:spPr>
                </pic:pic>
              </a:graphicData>
            </a:graphic>
          </wp:anchor>
        </w:drawing>
      </w:r>
    </w:p>
    <w:p w14:paraId="3D961840" w14:textId="77777777" w:rsidR="00AE0AA8" w:rsidRDefault="00AE0AA8">
      <w:pPr>
        <w:rPr>
          <w:rFonts w:ascii="Cambria"/>
          <w:sz w:val="20"/>
        </w:rPr>
        <w:sectPr w:rsidR="00AE0AA8">
          <w:type w:val="continuous"/>
          <w:pgSz w:w="12240" w:h="15840"/>
          <w:pgMar w:top="1360" w:right="620" w:bottom="280" w:left="1220" w:header="720" w:footer="720" w:gutter="0"/>
          <w:cols w:space="720"/>
        </w:sectPr>
      </w:pPr>
    </w:p>
    <w:p w14:paraId="422D1130" w14:textId="77777777" w:rsidR="00AE0AA8" w:rsidRDefault="00000000">
      <w:pPr>
        <w:spacing w:before="65"/>
        <w:ind w:left="2080" w:right="2681"/>
        <w:jc w:val="center"/>
        <w:rPr>
          <w:b/>
          <w:sz w:val="30"/>
        </w:rPr>
      </w:pPr>
      <w:r>
        <w:rPr>
          <w:b/>
          <w:color w:val="4A86E8"/>
          <w:sz w:val="30"/>
        </w:rPr>
        <w:lastRenderedPageBreak/>
        <w:t>Table</w:t>
      </w:r>
      <w:r>
        <w:rPr>
          <w:b/>
          <w:color w:val="4A86E8"/>
          <w:spacing w:val="-2"/>
          <w:sz w:val="30"/>
        </w:rPr>
        <w:t xml:space="preserve"> </w:t>
      </w:r>
      <w:r>
        <w:rPr>
          <w:b/>
          <w:color w:val="4A86E8"/>
          <w:sz w:val="30"/>
        </w:rPr>
        <w:t>Of</w:t>
      </w:r>
      <w:r>
        <w:rPr>
          <w:b/>
          <w:color w:val="4A86E8"/>
          <w:spacing w:val="-1"/>
          <w:sz w:val="30"/>
        </w:rPr>
        <w:t xml:space="preserve"> </w:t>
      </w:r>
      <w:r>
        <w:rPr>
          <w:b/>
          <w:color w:val="4A86E8"/>
          <w:spacing w:val="-2"/>
          <w:sz w:val="30"/>
        </w:rPr>
        <w:t>Contents</w:t>
      </w:r>
    </w:p>
    <w:sdt>
      <w:sdtPr>
        <w:rPr>
          <w:b w:val="0"/>
          <w:bCs w:val="0"/>
        </w:rPr>
        <w:id w:val="877746033"/>
        <w:docPartObj>
          <w:docPartGallery w:val="Table of Contents"/>
          <w:docPartUnique/>
        </w:docPartObj>
      </w:sdtPr>
      <w:sdtContent>
        <w:p w14:paraId="55F93248" w14:textId="77777777" w:rsidR="00AE0AA8" w:rsidRDefault="00000000">
          <w:pPr>
            <w:pStyle w:val="TOC1"/>
            <w:tabs>
              <w:tab w:val="right" w:leader="dot" w:pos="9569"/>
            </w:tabs>
            <w:spacing w:before="209"/>
          </w:pPr>
          <w:r>
            <w:fldChar w:fldCharType="begin"/>
          </w:r>
          <w:r>
            <w:instrText xml:space="preserve">TOC \o "1-2" \h \z \u </w:instrText>
          </w:r>
          <w:r>
            <w:fldChar w:fldCharType="separate"/>
          </w:r>
          <w:hyperlink w:anchor="_TOC_250015" w:history="1">
            <w:r>
              <w:rPr>
                <w:color w:val="1C4587"/>
              </w:rPr>
              <w:t>Executive</w:t>
            </w:r>
            <w:r>
              <w:rPr>
                <w:color w:val="1C4587"/>
                <w:spacing w:val="-9"/>
              </w:rPr>
              <w:t xml:space="preserve"> </w:t>
            </w:r>
            <w:r>
              <w:rPr>
                <w:color w:val="1C4587"/>
                <w:spacing w:val="-2"/>
              </w:rPr>
              <w:t>Summary</w:t>
            </w:r>
            <w:r>
              <w:rPr>
                <w:b w:val="0"/>
                <w:color w:val="1C4587"/>
              </w:rPr>
              <w:tab/>
            </w:r>
            <w:r>
              <w:rPr>
                <w:color w:val="1C4587"/>
                <w:spacing w:val="-10"/>
              </w:rPr>
              <w:t>2</w:t>
            </w:r>
          </w:hyperlink>
        </w:p>
        <w:p w14:paraId="540AD7CF" w14:textId="77777777" w:rsidR="00AE0AA8" w:rsidRDefault="00000000">
          <w:pPr>
            <w:pStyle w:val="TOC1"/>
            <w:tabs>
              <w:tab w:val="right" w:leader="dot" w:pos="9569"/>
            </w:tabs>
          </w:pPr>
          <w:hyperlink w:anchor="_TOC_250014" w:history="1">
            <w:r>
              <w:rPr>
                <w:color w:val="1C4587"/>
              </w:rPr>
              <w:t>GDPR</w:t>
            </w:r>
            <w:r>
              <w:rPr>
                <w:color w:val="1C4587"/>
                <w:spacing w:val="-4"/>
              </w:rPr>
              <w:t xml:space="preserve"> </w:t>
            </w:r>
            <w:r>
              <w:rPr>
                <w:color w:val="1C4587"/>
                <w:spacing w:val="-2"/>
              </w:rPr>
              <w:t>Overview</w:t>
            </w:r>
            <w:r>
              <w:rPr>
                <w:b w:val="0"/>
                <w:color w:val="1C4587"/>
              </w:rPr>
              <w:tab/>
            </w:r>
            <w:r>
              <w:rPr>
                <w:color w:val="1C4587"/>
                <w:spacing w:val="-10"/>
              </w:rPr>
              <w:t>2</w:t>
            </w:r>
          </w:hyperlink>
        </w:p>
        <w:p w14:paraId="3F06105E" w14:textId="77777777" w:rsidR="00AE0AA8" w:rsidRDefault="00000000">
          <w:pPr>
            <w:pStyle w:val="TOC1"/>
            <w:tabs>
              <w:tab w:val="right" w:pos="9569"/>
            </w:tabs>
          </w:pPr>
          <w:hyperlink w:anchor="_TOC_250013" w:history="1">
            <w:r>
              <w:rPr>
                <w:color w:val="1C4587"/>
              </w:rPr>
              <w:t>TikTok</w:t>
            </w:r>
            <w:r>
              <w:rPr>
                <w:color w:val="1C4587"/>
                <w:spacing w:val="-4"/>
              </w:rPr>
              <w:t xml:space="preserve"> </w:t>
            </w:r>
            <w:r>
              <w:rPr>
                <w:color w:val="1C4587"/>
              </w:rPr>
              <w:t>-</w:t>
            </w:r>
            <w:r>
              <w:rPr>
                <w:color w:val="1C4587"/>
                <w:spacing w:val="-4"/>
              </w:rPr>
              <w:t xml:space="preserve"> </w:t>
            </w:r>
            <w:r>
              <w:rPr>
                <w:color w:val="1C4587"/>
              </w:rPr>
              <w:t>GDPR</w:t>
            </w:r>
            <w:r>
              <w:rPr>
                <w:color w:val="1C4587"/>
                <w:spacing w:val="-4"/>
              </w:rPr>
              <w:t xml:space="preserve"> </w:t>
            </w:r>
            <w:r>
              <w:rPr>
                <w:color w:val="1C4587"/>
              </w:rPr>
              <w:t>for</w:t>
            </w:r>
            <w:r>
              <w:rPr>
                <w:color w:val="1C4587"/>
                <w:spacing w:val="-4"/>
              </w:rPr>
              <w:t xml:space="preserve"> </w:t>
            </w:r>
            <w:r>
              <w:rPr>
                <w:color w:val="1C4587"/>
              </w:rPr>
              <w:t>Minor</w:t>
            </w:r>
            <w:r>
              <w:rPr>
                <w:color w:val="1C4587"/>
                <w:spacing w:val="-4"/>
              </w:rPr>
              <w:t xml:space="preserve"> </w:t>
            </w:r>
            <w:r>
              <w:rPr>
                <w:color w:val="1C4587"/>
              </w:rPr>
              <w:t>in</w:t>
            </w:r>
            <w:r>
              <w:rPr>
                <w:color w:val="1C4587"/>
                <w:spacing w:val="-4"/>
              </w:rPr>
              <w:t xml:space="preserve"> </w:t>
            </w:r>
            <w:r>
              <w:rPr>
                <w:color w:val="1C4587"/>
              </w:rPr>
              <w:t>Social</w:t>
            </w:r>
            <w:r>
              <w:rPr>
                <w:color w:val="1C4587"/>
                <w:spacing w:val="-3"/>
              </w:rPr>
              <w:t xml:space="preserve"> </w:t>
            </w:r>
            <w:r>
              <w:rPr>
                <w:color w:val="1C4587"/>
                <w:spacing w:val="-2"/>
              </w:rPr>
              <w:t>network</w:t>
            </w:r>
            <w:r>
              <w:rPr>
                <w:b w:val="0"/>
                <w:color w:val="1C4587"/>
              </w:rPr>
              <w:tab/>
            </w:r>
            <w:r>
              <w:rPr>
                <w:color w:val="1C4587"/>
                <w:spacing w:val="-10"/>
              </w:rPr>
              <w:t>3</w:t>
            </w:r>
          </w:hyperlink>
        </w:p>
        <w:p w14:paraId="66AEBCC3" w14:textId="77777777" w:rsidR="00AE0AA8" w:rsidRDefault="00000000">
          <w:pPr>
            <w:pStyle w:val="TOC1"/>
            <w:tabs>
              <w:tab w:val="right" w:leader="dot" w:pos="9569"/>
            </w:tabs>
          </w:pPr>
          <w:hyperlink w:anchor="_TOC_250012" w:history="1">
            <w:r>
              <w:rPr>
                <w:color w:val="1C4587"/>
              </w:rPr>
              <w:t>TOGAF</w:t>
            </w:r>
            <w:r>
              <w:rPr>
                <w:color w:val="1C4587"/>
                <w:spacing w:val="-4"/>
              </w:rPr>
              <w:t xml:space="preserve"> </w:t>
            </w:r>
            <w:r>
              <w:rPr>
                <w:color w:val="1C4587"/>
              </w:rPr>
              <w:t>ADM</w:t>
            </w:r>
            <w:r>
              <w:rPr>
                <w:color w:val="1C4587"/>
                <w:spacing w:val="-4"/>
              </w:rPr>
              <w:t xml:space="preserve"> </w:t>
            </w:r>
            <w:r>
              <w:rPr>
                <w:color w:val="1C4587"/>
                <w:spacing w:val="-2"/>
              </w:rPr>
              <w:t>Analysis</w:t>
            </w:r>
            <w:r>
              <w:rPr>
                <w:b w:val="0"/>
                <w:color w:val="1C4587"/>
              </w:rPr>
              <w:tab/>
            </w:r>
            <w:r>
              <w:rPr>
                <w:color w:val="1C4587"/>
                <w:spacing w:val="-10"/>
              </w:rPr>
              <w:t>4</w:t>
            </w:r>
          </w:hyperlink>
        </w:p>
        <w:p w14:paraId="588C8424" w14:textId="77777777" w:rsidR="00AE0AA8" w:rsidRDefault="00000000">
          <w:pPr>
            <w:pStyle w:val="TOC2"/>
            <w:tabs>
              <w:tab w:val="right" w:leader="dot" w:pos="9579"/>
            </w:tabs>
          </w:pPr>
          <w:hyperlink w:anchor="_TOC_250011" w:history="1">
            <w:r>
              <w:rPr>
                <w:color w:val="1C4587"/>
              </w:rPr>
              <w:t>Preliminary</w:t>
            </w:r>
            <w:r>
              <w:rPr>
                <w:color w:val="1C4587"/>
                <w:spacing w:val="-11"/>
              </w:rPr>
              <w:t xml:space="preserve"> </w:t>
            </w:r>
            <w:r>
              <w:rPr>
                <w:color w:val="1C4587"/>
                <w:spacing w:val="-2"/>
              </w:rPr>
              <w:t>Phase</w:t>
            </w:r>
            <w:r>
              <w:rPr>
                <w:b w:val="0"/>
                <w:color w:val="1C4587"/>
              </w:rPr>
              <w:tab/>
            </w:r>
            <w:r>
              <w:rPr>
                <w:color w:val="1C4587"/>
                <w:spacing w:val="-12"/>
              </w:rPr>
              <w:t>4</w:t>
            </w:r>
          </w:hyperlink>
        </w:p>
        <w:p w14:paraId="21B64A39" w14:textId="77777777" w:rsidR="00AE0AA8" w:rsidRDefault="00000000">
          <w:pPr>
            <w:pStyle w:val="TOC2"/>
            <w:tabs>
              <w:tab w:val="right" w:leader="dot" w:pos="9574"/>
            </w:tabs>
          </w:pPr>
          <w:hyperlink w:anchor="_TOC_250010" w:history="1">
            <w:r>
              <w:rPr>
                <w:color w:val="1C4587"/>
                <w:spacing w:val="-2"/>
              </w:rPr>
              <w:t>StakeholderMatrix</w:t>
            </w:r>
            <w:r>
              <w:rPr>
                <w:b w:val="0"/>
                <w:color w:val="1C4587"/>
              </w:rPr>
              <w:tab/>
            </w:r>
            <w:r>
              <w:rPr>
                <w:color w:val="1C4587"/>
                <w:spacing w:val="-10"/>
              </w:rPr>
              <w:t>5</w:t>
            </w:r>
          </w:hyperlink>
        </w:p>
        <w:p w14:paraId="694A2AD2" w14:textId="77777777" w:rsidR="00AE0AA8" w:rsidRDefault="00000000">
          <w:pPr>
            <w:pStyle w:val="TOC2"/>
            <w:tabs>
              <w:tab w:val="right" w:leader="dot" w:pos="9584"/>
            </w:tabs>
          </w:pPr>
          <w:hyperlink w:anchor="_TOC_250009" w:history="1">
            <w:r>
              <w:rPr>
                <w:color w:val="1C4587"/>
                <w:spacing w:val="-2"/>
              </w:rPr>
              <w:t>Principles</w:t>
            </w:r>
            <w:r>
              <w:rPr>
                <w:b w:val="0"/>
                <w:color w:val="1C4587"/>
              </w:rPr>
              <w:tab/>
            </w:r>
            <w:r>
              <w:rPr>
                <w:color w:val="1C4587"/>
                <w:spacing w:val="-10"/>
              </w:rPr>
              <w:t>7</w:t>
            </w:r>
          </w:hyperlink>
        </w:p>
        <w:p w14:paraId="5D59AA61" w14:textId="77777777" w:rsidR="00AE0AA8" w:rsidRDefault="00000000">
          <w:pPr>
            <w:pStyle w:val="TOC1"/>
            <w:tabs>
              <w:tab w:val="right" w:leader="dot" w:pos="9532"/>
            </w:tabs>
          </w:pPr>
          <w:hyperlink w:anchor="_TOC_250008" w:history="1">
            <w:r>
              <w:rPr>
                <w:color w:val="1C4587"/>
              </w:rPr>
              <w:t>Phase</w:t>
            </w:r>
            <w:r>
              <w:rPr>
                <w:color w:val="1C4587"/>
                <w:spacing w:val="-7"/>
              </w:rPr>
              <w:t xml:space="preserve"> </w:t>
            </w:r>
            <w:r>
              <w:rPr>
                <w:color w:val="1C4587"/>
              </w:rPr>
              <w:t>C:</w:t>
            </w:r>
            <w:r>
              <w:rPr>
                <w:color w:val="1C4587"/>
                <w:spacing w:val="-6"/>
              </w:rPr>
              <w:t xml:space="preserve"> </w:t>
            </w:r>
            <w:r>
              <w:rPr>
                <w:color w:val="1C4587"/>
              </w:rPr>
              <w:t>IS</w:t>
            </w:r>
            <w:r>
              <w:rPr>
                <w:color w:val="1C4587"/>
                <w:spacing w:val="-6"/>
              </w:rPr>
              <w:t xml:space="preserve"> </w:t>
            </w:r>
            <w:r>
              <w:rPr>
                <w:color w:val="1C4587"/>
              </w:rPr>
              <w:t>architecture-DFD</w:t>
            </w:r>
            <w:r>
              <w:rPr>
                <w:color w:val="1C4587"/>
                <w:spacing w:val="-6"/>
              </w:rPr>
              <w:t xml:space="preserve"> </w:t>
            </w:r>
            <w:r>
              <w:rPr>
                <w:color w:val="1C4587"/>
                <w:spacing w:val="-2"/>
              </w:rPr>
              <w:t>diagrams</w:t>
            </w:r>
            <w:r>
              <w:rPr>
                <w:b w:val="0"/>
                <w:color w:val="1C4587"/>
              </w:rPr>
              <w:tab/>
            </w:r>
            <w:r>
              <w:rPr>
                <w:color w:val="1C4587"/>
                <w:spacing w:val="-10"/>
              </w:rPr>
              <w:t>9</w:t>
            </w:r>
          </w:hyperlink>
        </w:p>
        <w:p w14:paraId="53EA4140" w14:textId="77777777" w:rsidR="00AE0AA8" w:rsidRDefault="00000000">
          <w:pPr>
            <w:pStyle w:val="TOC1"/>
            <w:tabs>
              <w:tab w:val="right" w:leader="dot" w:pos="9574"/>
            </w:tabs>
            <w:spacing w:before="213"/>
          </w:pPr>
          <w:hyperlink w:anchor="_TOC_250007" w:history="1">
            <w:r>
              <w:rPr>
                <w:color w:val="1C4587"/>
              </w:rPr>
              <w:t>DAMA</w:t>
            </w:r>
            <w:r>
              <w:rPr>
                <w:color w:val="1C4587"/>
                <w:spacing w:val="-4"/>
              </w:rPr>
              <w:t xml:space="preserve"> </w:t>
            </w:r>
            <w:r>
              <w:rPr>
                <w:color w:val="1C4587"/>
                <w:spacing w:val="-2"/>
              </w:rPr>
              <w:t>Analysis</w:t>
            </w:r>
            <w:r>
              <w:rPr>
                <w:b w:val="0"/>
                <w:color w:val="1C4587"/>
              </w:rPr>
              <w:tab/>
            </w:r>
            <w:r>
              <w:rPr>
                <w:color w:val="1C4587"/>
                <w:spacing w:val="-5"/>
              </w:rPr>
              <w:t>12</w:t>
            </w:r>
          </w:hyperlink>
        </w:p>
        <w:p w14:paraId="5CD6114F" w14:textId="77777777" w:rsidR="00AE0AA8" w:rsidRDefault="00000000">
          <w:pPr>
            <w:pStyle w:val="TOC2"/>
            <w:tabs>
              <w:tab w:val="right" w:leader="dot" w:pos="9574"/>
            </w:tabs>
          </w:pPr>
          <w:hyperlink w:anchor="_TOC_250006" w:history="1">
            <w:r>
              <w:rPr>
                <w:color w:val="1C4587"/>
              </w:rPr>
              <w:t>Data</w:t>
            </w:r>
            <w:r>
              <w:rPr>
                <w:color w:val="1C4587"/>
                <w:spacing w:val="-4"/>
              </w:rPr>
              <w:t xml:space="preserve"> </w:t>
            </w:r>
            <w:r>
              <w:rPr>
                <w:color w:val="1C4587"/>
                <w:spacing w:val="-2"/>
              </w:rPr>
              <w:t>overview</w:t>
            </w:r>
            <w:r>
              <w:rPr>
                <w:b w:val="0"/>
                <w:color w:val="1C4587"/>
              </w:rPr>
              <w:tab/>
            </w:r>
            <w:r>
              <w:rPr>
                <w:color w:val="1C4587"/>
                <w:spacing w:val="-5"/>
              </w:rPr>
              <w:t>12</w:t>
            </w:r>
          </w:hyperlink>
        </w:p>
        <w:p w14:paraId="1B62F478" w14:textId="77777777" w:rsidR="00AE0AA8" w:rsidRDefault="00000000">
          <w:pPr>
            <w:pStyle w:val="TOC2"/>
            <w:tabs>
              <w:tab w:val="right" w:leader="dot" w:pos="9574"/>
            </w:tabs>
          </w:pPr>
          <w:hyperlink w:anchor="_TOC_250005" w:history="1">
            <w:r>
              <w:rPr>
                <w:color w:val="1C4587"/>
              </w:rPr>
              <w:t>Data</w:t>
            </w:r>
            <w:r>
              <w:rPr>
                <w:color w:val="1C4587"/>
                <w:spacing w:val="-4"/>
              </w:rPr>
              <w:t xml:space="preserve"> </w:t>
            </w:r>
            <w:r>
              <w:rPr>
                <w:color w:val="1C4587"/>
                <w:spacing w:val="-2"/>
              </w:rPr>
              <w:t>Storage</w:t>
            </w:r>
            <w:r>
              <w:rPr>
                <w:b w:val="0"/>
                <w:color w:val="1C4587"/>
              </w:rPr>
              <w:tab/>
            </w:r>
            <w:r>
              <w:rPr>
                <w:color w:val="1C4587"/>
                <w:spacing w:val="-5"/>
              </w:rPr>
              <w:t>13</w:t>
            </w:r>
          </w:hyperlink>
        </w:p>
        <w:p w14:paraId="3E49613B" w14:textId="77777777" w:rsidR="00AE0AA8" w:rsidRDefault="00000000">
          <w:pPr>
            <w:pStyle w:val="TOC2"/>
            <w:tabs>
              <w:tab w:val="right" w:leader="dot" w:pos="9589"/>
            </w:tabs>
          </w:pPr>
          <w:hyperlink w:anchor="_TOC_250004" w:history="1">
            <w:r>
              <w:rPr>
                <w:color w:val="1C4587"/>
              </w:rPr>
              <w:t>Data</w:t>
            </w:r>
            <w:r>
              <w:rPr>
                <w:color w:val="1C4587"/>
                <w:spacing w:val="-4"/>
              </w:rPr>
              <w:t xml:space="preserve"> </w:t>
            </w:r>
            <w:r>
              <w:rPr>
                <w:color w:val="1C4587"/>
                <w:spacing w:val="-2"/>
              </w:rPr>
              <w:t>Security</w:t>
            </w:r>
            <w:r>
              <w:rPr>
                <w:b w:val="0"/>
                <w:color w:val="1C4587"/>
              </w:rPr>
              <w:tab/>
            </w:r>
            <w:r>
              <w:rPr>
                <w:color w:val="1C4587"/>
                <w:spacing w:val="-5"/>
              </w:rPr>
              <w:t>14</w:t>
            </w:r>
          </w:hyperlink>
        </w:p>
        <w:p w14:paraId="2023F2C5" w14:textId="77777777" w:rsidR="00AE0AA8" w:rsidRDefault="00000000">
          <w:pPr>
            <w:pStyle w:val="TOC2"/>
            <w:tabs>
              <w:tab w:val="right" w:leader="dot" w:pos="9574"/>
            </w:tabs>
          </w:pPr>
          <w:hyperlink w:anchor="_TOC_250003" w:history="1">
            <w:r>
              <w:rPr>
                <w:color w:val="1C4587"/>
              </w:rPr>
              <w:t>Data</w:t>
            </w:r>
            <w:r>
              <w:rPr>
                <w:color w:val="1C4587"/>
                <w:spacing w:val="-5"/>
              </w:rPr>
              <w:t xml:space="preserve"> </w:t>
            </w:r>
            <w:r>
              <w:rPr>
                <w:color w:val="1C4587"/>
              </w:rPr>
              <w:t>Quality</w:t>
            </w:r>
            <w:r>
              <w:rPr>
                <w:color w:val="1C4587"/>
                <w:spacing w:val="-4"/>
              </w:rPr>
              <w:t xml:space="preserve"> </w:t>
            </w:r>
            <w:r>
              <w:rPr>
                <w:color w:val="1C4587"/>
              </w:rPr>
              <w:t>and</w:t>
            </w:r>
            <w:r>
              <w:rPr>
                <w:color w:val="1C4587"/>
                <w:spacing w:val="-5"/>
              </w:rPr>
              <w:t xml:space="preserve"> </w:t>
            </w:r>
            <w:r>
              <w:rPr>
                <w:color w:val="1C4587"/>
              </w:rPr>
              <w:t>Data</w:t>
            </w:r>
            <w:r>
              <w:rPr>
                <w:color w:val="1C4587"/>
                <w:spacing w:val="-4"/>
              </w:rPr>
              <w:t xml:space="preserve"> </w:t>
            </w:r>
            <w:r>
              <w:rPr>
                <w:color w:val="1C4587"/>
                <w:spacing w:val="-2"/>
              </w:rPr>
              <w:t>Management</w:t>
            </w:r>
            <w:r>
              <w:rPr>
                <w:b w:val="0"/>
                <w:color w:val="1C4587"/>
              </w:rPr>
              <w:tab/>
            </w:r>
            <w:r>
              <w:rPr>
                <w:color w:val="1C4587"/>
                <w:spacing w:val="-5"/>
              </w:rPr>
              <w:t>15</w:t>
            </w:r>
          </w:hyperlink>
        </w:p>
        <w:p w14:paraId="1E253D58" w14:textId="77777777" w:rsidR="00AE0AA8" w:rsidRDefault="00000000">
          <w:pPr>
            <w:pStyle w:val="TOC1"/>
            <w:tabs>
              <w:tab w:val="right" w:leader="dot" w:pos="9574"/>
            </w:tabs>
          </w:pPr>
          <w:hyperlink w:anchor="_TOC_250002" w:history="1">
            <w:r>
              <w:rPr>
                <w:color w:val="1C4587"/>
              </w:rPr>
              <w:t>CRUD</w:t>
            </w:r>
            <w:r>
              <w:rPr>
                <w:color w:val="1C4587"/>
                <w:spacing w:val="-4"/>
              </w:rPr>
              <w:t xml:space="preserve"> </w:t>
            </w:r>
            <w:r>
              <w:rPr>
                <w:color w:val="1C4587"/>
                <w:spacing w:val="-2"/>
              </w:rPr>
              <w:t>Matrix</w:t>
            </w:r>
            <w:r>
              <w:rPr>
                <w:b w:val="0"/>
                <w:color w:val="1C4587"/>
              </w:rPr>
              <w:tab/>
            </w:r>
            <w:r>
              <w:rPr>
                <w:color w:val="1C4587"/>
                <w:spacing w:val="-5"/>
              </w:rPr>
              <w:t>16</w:t>
            </w:r>
          </w:hyperlink>
        </w:p>
        <w:p w14:paraId="15AF2147" w14:textId="77777777" w:rsidR="00AE0AA8" w:rsidRDefault="00000000">
          <w:pPr>
            <w:pStyle w:val="TOC1"/>
            <w:tabs>
              <w:tab w:val="right" w:leader="dot" w:pos="9532"/>
            </w:tabs>
          </w:pPr>
          <w:hyperlink w:anchor="_TOC_250001" w:history="1">
            <w:r>
              <w:rPr>
                <w:color w:val="1C4587"/>
              </w:rPr>
              <w:t>Conclusion</w:t>
            </w:r>
            <w:r>
              <w:rPr>
                <w:color w:val="1C4587"/>
                <w:spacing w:val="-6"/>
              </w:rPr>
              <w:t xml:space="preserve"> </w:t>
            </w:r>
            <w:r>
              <w:rPr>
                <w:color w:val="1C4587"/>
              </w:rPr>
              <w:t>&amp;</w:t>
            </w:r>
            <w:r>
              <w:rPr>
                <w:color w:val="1C4587"/>
                <w:spacing w:val="-5"/>
              </w:rPr>
              <w:t xml:space="preserve"> </w:t>
            </w:r>
            <w:r>
              <w:rPr>
                <w:color w:val="1C4587"/>
                <w:spacing w:val="-2"/>
              </w:rPr>
              <w:t>Recommendation</w:t>
            </w:r>
            <w:r>
              <w:rPr>
                <w:b w:val="0"/>
                <w:color w:val="1C4587"/>
              </w:rPr>
              <w:tab/>
            </w:r>
            <w:r>
              <w:rPr>
                <w:color w:val="1C4587"/>
                <w:spacing w:val="-5"/>
              </w:rPr>
              <w:t>16</w:t>
            </w:r>
          </w:hyperlink>
        </w:p>
        <w:p w14:paraId="7A9C5F21" w14:textId="77777777" w:rsidR="00AE0AA8" w:rsidRDefault="00000000">
          <w:pPr>
            <w:pStyle w:val="TOC1"/>
            <w:tabs>
              <w:tab w:val="right" w:leader="dot" w:pos="9584"/>
            </w:tabs>
          </w:pPr>
          <w:hyperlink w:anchor="_TOC_250000" w:history="1">
            <w:r>
              <w:rPr>
                <w:color w:val="1C4587"/>
                <w:spacing w:val="-2"/>
              </w:rPr>
              <w:t>References</w:t>
            </w:r>
            <w:r>
              <w:rPr>
                <w:b w:val="0"/>
                <w:color w:val="1C4587"/>
              </w:rPr>
              <w:tab/>
            </w:r>
            <w:r>
              <w:rPr>
                <w:color w:val="1C4587"/>
                <w:spacing w:val="-5"/>
              </w:rPr>
              <w:t>18</w:t>
            </w:r>
          </w:hyperlink>
        </w:p>
        <w:p w14:paraId="5BFA79FC" w14:textId="77777777" w:rsidR="00AE0AA8" w:rsidRDefault="00000000">
          <w:r>
            <w:fldChar w:fldCharType="end"/>
          </w:r>
        </w:p>
      </w:sdtContent>
    </w:sdt>
    <w:p w14:paraId="3326A246" w14:textId="77777777" w:rsidR="00AE0AA8" w:rsidRDefault="00AE0AA8">
      <w:pPr>
        <w:sectPr w:rsidR="00AE0AA8">
          <w:footerReference w:type="default" r:id="rId8"/>
          <w:pgSz w:w="12240" w:h="15840"/>
          <w:pgMar w:top="1380" w:right="620" w:bottom="1180" w:left="1220" w:header="0" w:footer="992" w:gutter="0"/>
          <w:pgNumType w:start="1"/>
          <w:cols w:space="720"/>
        </w:sectPr>
      </w:pPr>
    </w:p>
    <w:p w14:paraId="6C2C1638" w14:textId="77777777" w:rsidR="00AE0AA8" w:rsidRDefault="00000000">
      <w:pPr>
        <w:pStyle w:val="Heading1"/>
      </w:pPr>
      <w:bookmarkStart w:id="0" w:name="_TOC_250015"/>
      <w:r>
        <w:rPr>
          <w:color w:val="4A86E8"/>
        </w:rPr>
        <w:lastRenderedPageBreak/>
        <w:t>Executive</w:t>
      </w:r>
      <w:r>
        <w:rPr>
          <w:color w:val="4A86E8"/>
          <w:spacing w:val="-3"/>
        </w:rPr>
        <w:t xml:space="preserve"> </w:t>
      </w:r>
      <w:bookmarkEnd w:id="0"/>
      <w:r>
        <w:rPr>
          <w:color w:val="4A86E8"/>
          <w:spacing w:val="-2"/>
        </w:rPr>
        <w:t>Summary</w:t>
      </w:r>
    </w:p>
    <w:p w14:paraId="725D446C" w14:textId="77777777" w:rsidR="00AE0AA8" w:rsidRDefault="00AE0AA8">
      <w:pPr>
        <w:pStyle w:val="BodyText"/>
        <w:spacing w:before="206"/>
        <w:rPr>
          <w:b/>
          <w:sz w:val="30"/>
        </w:rPr>
      </w:pPr>
    </w:p>
    <w:p w14:paraId="7F16DA97" w14:textId="77777777" w:rsidR="00AE0AA8" w:rsidRDefault="00000000">
      <w:pPr>
        <w:pStyle w:val="BodyText"/>
        <w:spacing w:line="247" w:lineRule="auto"/>
        <w:ind w:left="220" w:right="826"/>
      </w:pPr>
      <w:r>
        <w:rPr>
          <w:color w:val="1C4587"/>
        </w:rPr>
        <w:t>As far as people know, there is a huge amount of personal data collected and processed in the social media industry. TikTok, the popular short-form mobile video app, is facing more scrutiny over its data privacy policies. Its extreme popularity among teenagers and preteens has caused concern for the</w:t>
      </w:r>
      <w:r>
        <w:rPr>
          <w:color w:val="1C4587"/>
          <w:spacing w:val="-1"/>
        </w:rPr>
        <w:t xml:space="preserve"> </w:t>
      </w:r>
      <w:r>
        <w:rPr>
          <w:color w:val="1C4587"/>
        </w:rPr>
        <w:t>privacy of minors. Mobile</w:t>
      </w:r>
      <w:r>
        <w:rPr>
          <w:color w:val="1C4587"/>
          <w:spacing w:val="-1"/>
        </w:rPr>
        <w:t xml:space="preserve"> </w:t>
      </w:r>
      <w:r>
        <w:rPr>
          <w:color w:val="1C4587"/>
        </w:rPr>
        <w:t xml:space="preserve">app tracker reported that TikTok was downloaded 315 million times in the first quarter of 2020 </w:t>
      </w:r>
      <w:proofErr w:type="gramStart"/>
      <w:r>
        <w:rPr>
          <w:color w:val="1C4587"/>
        </w:rPr>
        <w:t>globally, and</w:t>
      </w:r>
      <w:proofErr w:type="gramEnd"/>
      <w:r>
        <w:rPr>
          <w:color w:val="1C4587"/>
        </w:rPr>
        <w:t xml:space="preserve"> has now reached more than 2 billion cumulative</w:t>
      </w:r>
      <w:r>
        <w:rPr>
          <w:color w:val="1C4587"/>
          <w:spacing w:val="-4"/>
        </w:rPr>
        <w:t xml:space="preserve"> </w:t>
      </w:r>
      <w:r>
        <w:rPr>
          <w:color w:val="1C4587"/>
        </w:rPr>
        <w:t>downloads</w:t>
      </w:r>
      <w:r>
        <w:rPr>
          <w:color w:val="1C4587"/>
          <w:spacing w:val="-3"/>
        </w:rPr>
        <w:t xml:space="preserve"> </w:t>
      </w:r>
      <w:r>
        <w:rPr>
          <w:color w:val="1C4587"/>
        </w:rPr>
        <w:t>[10].</w:t>
      </w:r>
      <w:r>
        <w:rPr>
          <w:color w:val="1C4587"/>
          <w:spacing w:val="-3"/>
        </w:rPr>
        <w:t xml:space="preserve"> </w:t>
      </w:r>
      <w:r>
        <w:rPr>
          <w:color w:val="1C4587"/>
        </w:rPr>
        <w:t>TikTok</w:t>
      </w:r>
      <w:r>
        <w:rPr>
          <w:color w:val="1C4587"/>
          <w:spacing w:val="-3"/>
        </w:rPr>
        <w:t xml:space="preserve"> </w:t>
      </w:r>
      <w:r>
        <w:rPr>
          <w:color w:val="1C4587"/>
        </w:rPr>
        <w:t>is</w:t>
      </w:r>
      <w:r>
        <w:rPr>
          <w:color w:val="1C4587"/>
          <w:spacing w:val="-3"/>
        </w:rPr>
        <w:t xml:space="preserve"> </w:t>
      </w:r>
      <w:r>
        <w:rPr>
          <w:color w:val="1C4587"/>
        </w:rPr>
        <w:t>known</w:t>
      </w:r>
      <w:r>
        <w:rPr>
          <w:color w:val="1C4587"/>
          <w:spacing w:val="-3"/>
        </w:rPr>
        <w:t xml:space="preserve"> </w:t>
      </w:r>
      <w:r>
        <w:rPr>
          <w:color w:val="1C4587"/>
        </w:rPr>
        <w:t>to</w:t>
      </w:r>
      <w:r>
        <w:rPr>
          <w:color w:val="1C4587"/>
          <w:spacing w:val="-3"/>
        </w:rPr>
        <w:t xml:space="preserve"> </w:t>
      </w:r>
      <w:r>
        <w:rPr>
          <w:color w:val="1C4587"/>
        </w:rPr>
        <w:t>be</w:t>
      </w:r>
      <w:r>
        <w:rPr>
          <w:color w:val="1C4587"/>
          <w:spacing w:val="-4"/>
        </w:rPr>
        <w:t xml:space="preserve"> </w:t>
      </w:r>
      <w:r>
        <w:rPr>
          <w:color w:val="1C4587"/>
        </w:rPr>
        <w:t>accused</w:t>
      </w:r>
      <w:r>
        <w:rPr>
          <w:color w:val="1C4587"/>
          <w:spacing w:val="-3"/>
        </w:rPr>
        <w:t xml:space="preserve"> </w:t>
      </w:r>
      <w:r>
        <w:rPr>
          <w:color w:val="1C4587"/>
        </w:rPr>
        <w:t>of</w:t>
      </w:r>
      <w:r>
        <w:rPr>
          <w:color w:val="1C4587"/>
          <w:spacing w:val="-3"/>
        </w:rPr>
        <w:t xml:space="preserve"> </w:t>
      </w:r>
      <w:r>
        <w:rPr>
          <w:color w:val="1C4587"/>
        </w:rPr>
        <w:t>its</w:t>
      </w:r>
      <w:r>
        <w:rPr>
          <w:color w:val="1C4587"/>
          <w:spacing w:val="-3"/>
        </w:rPr>
        <w:t xml:space="preserve"> </w:t>
      </w:r>
      <w:r>
        <w:rPr>
          <w:color w:val="1C4587"/>
        </w:rPr>
        <w:t>lack</w:t>
      </w:r>
      <w:r>
        <w:rPr>
          <w:color w:val="1C4587"/>
          <w:spacing w:val="-3"/>
        </w:rPr>
        <w:t xml:space="preserve"> </w:t>
      </w:r>
      <w:r>
        <w:rPr>
          <w:color w:val="1C4587"/>
        </w:rPr>
        <w:t>of</w:t>
      </w:r>
      <w:r>
        <w:rPr>
          <w:color w:val="1C4587"/>
          <w:spacing w:val="-3"/>
        </w:rPr>
        <w:t xml:space="preserve"> </w:t>
      </w:r>
      <w:r>
        <w:rPr>
          <w:color w:val="1C4587"/>
        </w:rPr>
        <w:t>sufficient</w:t>
      </w:r>
      <w:r>
        <w:rPr>
          <w:color w:val="1C4587"/>
          <w:spacing w:val="-3"/>
        </w:rPr>
        <w:t xml:space="preserve"> </w:t>
      </w:r>
      <w:r>
        <w:rPr>
          <w:color w:val="1C4587"/>
        </w:rPr>
        <w:t>protection</w:t>
      </w:r>
      <w:r>
        <w:rPr>
          <w:color w:val="1C4587"/>
          <w:spacing w:val="-3"/>
        </w:rPr>
        <w:t xml:space="preserve"> </w:t>
      </w:r>
      <w:r>
        <w:rPr>
          <w:color w:val="1C4587"/>
        </w:rPr>
        <w:t>for minor users, lack of transparency around information, communication and regulations for subjects to execute their data rights, and around data usage and accessibility for third parties.</w:t>
      </w:r>
    </w:p>
    <w:p w14:paraId="2ACCE0B2" w14:textId="77777777" w:rsidR="00AE0AA8" w:rsidRDefault="00AE0AA8">
      <w:pPr>
        <w:pStyle w:val="BodyText"/>
        <w:spacing w:before="14"/>
      </w:pPr>
    </w:p>
    <w:p w14:paraId="10D4E0A9" w14:textId="77777777" w:rsidR="00AE0AA8" w:rsidRDefault="00000000">
      <w:pPr>
        <w:pStyle w:val="BodyText"/>
        <w:spacing w:before="1" w:line="247" w:lineRule="auto"/>
        <w:ind w:left="220" w:right="887"/>
      </w:pPr>
      <w:r>
        <w:rPr>
          <w:color w:val="1C4587"/>
        </w:rPr>
        <w:t>Minors do have a right to protect their personal data according to GDPR, even a specific protection</w:t>
      </w:r>
      <w:r>
        <w:rPr>
          <w:color w:val="1C4587"/>
          <w:spacing w:val="-3"/>
        </w:rPr>
        <w:t xml:space="preserve"> </w:t>
      </w:r>
      <w:r>
        <w:rPr>
          <w:color w:val="1C4587"/>
        </w:rPr>
        <w:t>if</w:t>
      </w:r>
      <w:r>
        <w:rPr>
          <w:color w:val="1C4587"/>
          <w:spacing w:val="-3"/>
        </w:rPr>
        <w:t xml:space="preserve"> </w:t>
      </w:r>
      <w:r>
        <w:rPr>
          <w:color w:val="1C4587"/>
        </w:rPr>
        <w:t>needed.</w:t>
      </w:r>
      <w:r>
        <w:rPr>
          <w:color w:val="1C4587"/>
          <w:spacing w:val="-3"/>
        </w:rPr>
        <w:t xml:space="preserve"> </w:t>
      </w:r>
      <w:r>
        <w:rPr>
          <w:color w:val="1C4587"/>
        </w:rPr>
        <w:t>Minors</w:t>
      </w:r>
      <w:r>
        <w:rPr>
          <w:color w:val="1C4587"/>
          <w:spacing w:val="-3"/>
        </w:rPr>
        <w:t xml:space="preserve"> </w:t>
      </w:r>
      <w:r>
        <w:rPr>
          <w:color w:val="1C4587"/>
        </w:rPr>
        <w:t>and</w:t>
      </w:r>
      <w:r>
        <w:rPr>
          <w:color w:val="1C4587"/>
          <w:spacing w:val="-3"/>
        </w:rPr>
        <w:t xml:space="preserve"> </w:t>
      </w:r>
      <w:r>
        <w:rPr>
          <w:color w:val="1C4587"/>
        </w:rPr>
        <w:t>parents</w:t>
      </w:r>
      <w:r>
        <w:rPr>
          <w:color w:val="1C4587"/>
          <w:spacing w:val="-3"/>
        </w:rPr>
        <w:t xml:space="preserve"> </w:t>
      </w:r>
      <w:r>
        <w:rPr>
          <w:color w:val="1C4587"/>
        </w:rPr>
        <w:t>should</w:t>
      </w:r>
      <w:r>
        <w:rPr>
          <w:color w:val="1C4587"/>
          <w:spacing w:val="-3"/>
        </w:rPr>
        <w:t xml:space="preserve"> </w:t>
      </w:r>
      <w:r>
        <w:rPr>
          <w:color w:val="1C4587"/>
        </w:rPr>
        <w:t>be</w:t>
      </w:r>
      <w:r>
        <w:rPr>
          <w:color w:val="1C4587"/>
          <w:spacing w:val="-4"/>
        </w:rPr>
        <w:t xml:space="preserve"> </w:t>
      </w:r>
      <w:r>
        <w:rPr>
          <w:color w:val="1C4587"/>
        </w:rPr>
        <w:t>clearly</w:t>
      </w:r>
      <w:r>
        <w:rPr>
          <w:color w:val="1C4587"/>
          <w:spacing w:val="-3"/>
        </w:rPr>
        <w:t xml:space="preserve"> </w:t>
      </w:r>
      <w:r>
        <w:rPr>
          <w:color w:val="1C4587"/>
        </w:rPr>
        <w:t>informed</w:t>
      </w:r>
      <w:r>
        <w:rPr>
          <w:color w:val="1C4587"/>
          <w:spacing w:val="-3"/>
        </w:rPr>
        <w:t xml:space="preserve"> </w:t>
      </w:r>
      <w:r>
        <w:rPr>
          <w:color w:val="1C4587"/>
        </w:rPr>
        <w:t>and</w:t>
      </w:r>
      <w:r>
        <w:rPr>
          <w:color w:val="1C4587"/>
          <w:spacing w:val="-3"/>
        </w:rPr>
        <w:t xml:space="preserve"> </w:t>
      </w:r>
      <w:r>
        <w:rPr>
          <w:color w:val="1C4587"/>
        </w:rPr>
        <w:t>have</w:t>
      </w:r>
      <w:r>
        <w:rPr>
          <w:color w:val="1C4587"/>
          <w:spacing w:val="-4"/>
        </w:rPr>
        <w:t xml:space="preserve"> </w:t>
      </w:r>
      <w:r>
        <w:rPr>
          <w:color w:val="1C4587"/>
        </w:rPr>
        <w:t>a</w:t>
      </w:r>
      <w:r>
        <w:rPr>
          <w:color w:val="1C4587"/>
          <w:spacing w:val="-4"/>
        </w:rPr>
        <w:t xml:space="preserve"> </w:t>
      </w:r>
      <w:r>
        <w:rPr>
          <w:color w:val="1C4587"/>
        </w:rPr>
        <w:t>comprehensive understanding of the consequence when their personal data is collected, processed, and used.</w:t>
      </w:r>
    </w:p>
    <w:p w14:paraId="51BB7E9F" w14:textId="77777777" w:rsidR="00AE0AA8" w:rsidRDefault="00000000">
      <w:pPr>
        <w:pStyle w:val="BodyText"/>
        <w:spacing w:before="2" w:line="247" w:lineRule="auto"/>
        <w:ind w:left="220" w:right="887"/>
      </w:pPr>
      <w:r>
        <w:rPr>
          <w:color w:val="1C4587"/>
        </w:rPr>
        <w:t>TikTok's current design fails to guarantee</w:t>
      </w:r>
      <w:r>
        <w:rPr>
          <w:color w:val="1C4587"/>
          <w:spacing w:val="-1"/>
        </w:rPr>
        <w:t xml:space="preserve"> </w:t>
      </w:r>
      <w:r>
        <w:rPr>
          <w:color w:val="1C4587"/>
        </w:rPr>
        <w:t>minor users data</w:t>
      </w:r>
      <w:r>
        <w:rPr>
          <w:color w:val="1C4587"/>
          <w:spacing w:val="-1"/>
        </w:rPr>
        <w:t xml:space="preserve"> </w:t>
      </w:r>
      <w:r>
        <w:rPr>
          <w:color w:val="1C4587"/>
        </w:rPr>
        <w:t>protection under GDPR while</w:t>
      </w:r>
      <w:r>
        <w:rPr>
          <w:color w:val="1C4587"/>
          <w:spacing w:val="-1"/>
        </w:rPr>
        <w:t xml:space="preserve"> </w:t>
      </w:r>
      <w:r>
        <w:rPr>
          <w:color w:val="1C4587"/>
        </w:rPr>
        <w:t>it processes more sensitive data such as device information, location and user activity.</w:t>
      </w:r>
    </w:p>
    <w:p w14:paraId="20F581B1" w14:textId="77777777" w:rsidR="00AE0AA8" w:rsidRDefault="00AE0AA8">
      <w:pPr>
        <w:pStyle w:val="BodyText"/>
        <w:spacing w:before="10"/>
      </w:pPr>
    </w:p>
    <w:p w14:paraId="057D144F" w14:textId="77777777" w:rsidR="00AE0AA8" w:rsidRDefault="00000000">
      <w:pPr>
        <w:pStyle w:val="BodyText"/>
        <w:spacing w:line="247" w:lineRule="auto"/>
        <w:ind w:left="220" w:right="887"/>
      </w:pPr>
      <w:r>
        <w:rPr>
          <w:color w:val="1C4587"/>
        </w:rPr>
        <w:t xml:space="preserve">We analyzed the current challenges TikTok faces about its minor </w:t>
      </w:r>
      <w:proofErr w:type="gramStart"/>
      <w:r>
        <w:rPr>
          <w:color w:val="1C4587"/>
        </w:rPr>
        <w:t>users, and</w:t>
      </w:r>
      <w:proofErr w:type="gramEnd"/>
      <w:r>
        <w:rPr>
          <w:color w:val="1C4587"/>
        </w:rPr>
        <w:t xml:space="preserve"> came up with improvements of TikTok's current data architecture regarding minor users' age verification, minors video uploading, the rating/comments process, the choice of audience, and the direct message system. We tailored TOGAF framework compliance with GDPR for TikTok to define the analysis scope, objectives, principles with rationale and implications, and stakeholders; we have demonstrated each improvement in context diagram and level 1 data flows diagram. Our detailed analysis would be explained using IS architecture and DAMA wheel dependencies. We conclude that if TikTok invests in their data architecture to expand their GDPR compliance to support minor users in all markets. This might increase the data management cost in the short run.</w:t>
      </w:r>
      <w:r>
        <w:rPr>
          <w:color w:val="1C4587"/>
          <w:spacing w:val="-3"/>
        </w:rPr>
        <w:t xml:space="preserve"> </w:t>
      </w:r>
      <w:r>
        <w:rPr>
          <w:color w:val="1C4587"/>
        </w:rPr>
        <w:t>However,</w:t>
      </w:r>
      <w:r>
        <w:rPr>
          <w:color w:val="1C4587"/>
          <w:spacing w:val="-3"/>
        </w:rPr>
        <w:t xml:space="preserve"> </w:t>
      </w:r>
      <w:r>
        <w:rPr>
          <w:color w:val="1C4587"/>
        </w:rPr>
        <w:t>in</w:t>
      </w:r>
      <w:r>
        <w:rPr>
          <w:color w:val="1C4587"/>
          <w:spacing w:val="-3"/>
        </w:rPr>
        <w:t xml:space="preserve"> </w:t>
      </w:r>
      <w:r>
        <w:rPr>
          <w:color w:val="1C4587"/>
        </w:rPr>
        <w:t>the</w:t>
      </w:r>
      <w:r>
        <w:rPr>
          <w:color w:val="1C4587"/>
          <w:spacing w:val="-4"/>
        </w:rPr>
        <w:t xml:space="preserve"> </w:t>
      </w:r>
      <w:r>
        <w:rPr>
          <w:color w:val="1C4587"/>
        </w:rPr>
        <w:t>long</w:t>
      </w:r>
      <w:r>
        <w:rPr>
          <w:color w:val="1C4587"/>
          <w:spacing w:val="-3"/>
        </w:rPr>
        <w:t xml:space="preserve"> </w:t>
      </w:r>
      <w:r>
        <w:rPr>
          <w:color w:val="1C4587"/>
        </w:rPr>
        <w:t>run</w:t>
      </w:r>
      <w:r>
        <w:rPr>
          <w:color w:val="1C4587"/>
          <w:spacing w:val="-3"/>
        </w:rPr>
        <w:t xml:space="preserve"> </w:t>
      </w:r>
      <w:r>
        <w:rPr>
          <w:color w:val="1C4587"/>
        </w:rPr>
        <w:t>it</w:t>
      </w:r>
      <w:r>
        <w:rPr>
          <w:color w:val="1C4587"/>
          <w:spacing w:val="-3"/>
        </w:rPr>
        <w:t xml:space="preserve"> </w:t>
      </w:r>
      <w:r>
        <w:rPr>
          <w:color w:val="1C4587"/>
        </w:rPr>
        <w:t>will</w:t>
      </w:r>
      <w:r>
        <w:rPr>
          <w:color w:val="1C4587"/>
          <w:spacing w:val="-3"/>
        </w:rPr>
        <w:t xml:space="preserve"> </w:t>
      </w:r>
      <w:r>
        <w:rPr>
          <w:color w:val="1C4587"/>
        </w:rPr>
        <w:t>gain</w:t>
      </w:r>
      <w:r>
        <w:rPr>
          <w:color w:val="1C4587"/>
          <w:spacing w:val="-3"/>
        </w:rPr>
        <w:t xml:space="preserve"> </w:t>
      </w:r>
      <w:r>
        <w:rPr>
          <w:color w:val="1C4587"/>
        </w:rPr>
        <w:t>unique</w:t>
      </w:r>
      <w:r>
        <w:rPr>
          <w:color w:val="1C4587"/>
          <w:spacing w:val="-4"/>
        </w:rPr>
        <w:t xml:space="preserve"> </w:t>
      </w:r>
      <w:r>
        <w:rPr>
          <w:color w:val="1C4587"/>
        </w:rPr>
        <w:t>competitive</w:t>
      </w:r>
      <w:r>
        <w:rPr>
          <w:color w:val="1C4587"/>
          <w:spacing w:val="-4"/>
        </w:rPr>
        <w:t xml:space="preserve"> </w:t>
      </w:r>
      <w:r>
        <w:rPr>
          <w:color w:val="1C4587"/>
        </w:rPr>
        <w:t>advantages</w:t>
      </w:r>
      <w:r>
        <w:rPr>
          <w:color w:val="1C4587"/>
          <w:spacing w:val="-3"/>
        </w:rPr>
        <w:t xml:space="preserve"> </w:t>
      </w:r>
      <w:r>
        <w:rPr>
          <w:color w:val="1C4587"/>
        </w:rPr>
        <w:t>over</w:t>
      </w:r>
      <w:r>
        <w:rPr>
          <w:color w:val="1C4587"/>
          <w:spacing w:val="-3"/>
        </w:rPr>
        <w:t xml:space="preserve"> </w:t>
      </w:r>
      <w:r>
        <w:rPr>
          <w:color w:val="1C4587"/>
        </w:rPr>
        <w:t>other</w:t>
      </w:r>
      <w:r>
        <w:rPr>
          <w:color w:val="1C4587"/>
          <w:spacing w:val="-3"/>
        </w:rPr>
        <w:t xml:space="preserve"> </w:t>
      </w:r>
      <w:r>
        <w:rPr>
          <w:color w:val="1C4587"/>
        </w:rPr>
        <w:t>social</w:t>
      </w:r>
      <w:r>
        <w:rPr>
          <w:color w:val="1C4587"/>
          <w:spacing w:val="-3"/>
        </w:rPr>
        <w:t xml:space="preserve"> </w:t>
      </w:r>
      <w:r>
        <w:rPr>
          <w:color w:val="1C4587"/>
        </w:rPr>
        <w:t xml:space="preserve">media apps by providing minors and parents with data transparency and control over their personal </w:t>
      </w:r>
      <w:proofErr w:type="spellStart"/>
      <w:proofErr w:type="gramStart"/>
      <w:r>
        <w:rPr>
          <w:color w:val="1C4587"/>
        </w:rPr>
        <w:t>data,and</w:t>
      </w:r>
      <w:proofErr w:type="spellEnd"/>
      <w:proofErr w:type="gramEnd"/>
      <w:r>
        <w:rPr>
          <w:color w:val="1C4587"/>
        </w:rPr>
        <w:t xml:space="preserve"> proactivity to comply with GDPR and other local and international data regulations.</w:t>
      </w:r>
    </w:p>
    <w:p w14:paraId="2A80C63C" w14:textId="77777777" w:rsidR="00AE0AA8" w:rsidRDefault="00000000">
      <w:pPr>
        <w:pStyle w:val="BodyText"/>
        <w:spacing w:before="9" w:line="247" w:lineRule="auto"/>
        <w:ind w:left="220" w:right="887"/>
      </w:pPr>
      <w:r>
        <w:rPr>
          <w:color w:val="1C4587"/>
        </w:rPr>
        <w:t>With these advancements, TikTok would be able to collaborate closely with data protection regulators, minors and parents, leading a secure environment for teens in the social media industry.</w:t>
      </w:r>
      <w:r>
        <w:rPr>
          <w:color w:val="1C4587"/>
          <w:spacing w:val="-3"/>
        </w:rPr>
        <w:t xml:space="preserve"> </w:t>
      </w:r>
      <w:r>
        <w:rPr>
          <w:color w:val="1C4587"/>
        </w:rPr>
        <w:t>This</w:t>
      </w:r>
      <w:r>
        <w:rPr>
          <w:color w:val="1C4587"/>
          <w:spacing w:val="-3"/>
        </w:rPr>
        <w:t xml:space="preserve"> </w:t>
      </w:r>
      <w:r>
        <w:rPr>
          <w:color w:val="1C4587"/>
        </w:rPr>
        <w:t>also</w:t>
      </w:r>
      <w:r>
        <w:rPr>
          <w:color w:val="1C4587"/>
          <w:spacing w:val="-3"/>
        </w:rPr>
        <w:t xml:space="preserve"> </w:t>
      </w:r>
      <w:r>
        <w:rPr>
          <w:color w:val="1C4587"/>
        </w:rPr>
        <w:t>helps</w:t>
      </w:r>
      <w:r>
        <w:rPr>
          <w:color w:val="1C4587"/>
          <w:spacing w:val="-3"/>
        </w:rPr>
        <w:t xml:space="preserve"> </w:t>
      </w:r>
      <w:r>
        <w:rPr>
          <w:color w:val="1C4587"/>
        </w:rPr>
        <w:t>TikTok</w:t>
      </w:r>
      <w:r>
        <w:rPr>
          <w:color w:val="1C4587"/>
          <w:spacing w:val="-3"/>
        </w:rPr>
        <w:t xml:space="preserve"> </w:t>
      </w:r>
      <w:r>
        <w:rPr>
          <w:color w:val="1C4587"/>
        </w:rPr>
        <w:t>to</w:t>
      </w:r>
      <w:r>
        <w:rPr>
          <w:color w:val="1C4587"/>
          <w:spacing w:val="-3"/>
        </w:rPr>
        <w:t xml:space="preserve"> </w:t>
      </w:r>
      <w:r>
        <w:rPr>
          <w:color w:val="1C4587"/>
        </w:rPr>
        <w:t>build</w:t>
      </w:r>
      <w:r>
        <w:rPr>
          <w:color w:val="1C4587"/>
          <w:spacing w:val="-3"/>
        </w:rPr>
        <w:t xml:space="preserve"> </w:t>
      </w:r>
      <w:r>
        <w:rPr>
          <w:color w:val="1C4587"/>
        </w:rPr>
        <w:t>up</w:t>
      </w:r>
      <w:r>
        <w:rPr>
          <w:color w:val="1C4587"/>
          <w:spacing w:val="-3"/>
        </w:rPr>
        <w:t xml:space="preserve"> </w:t>
      </w:r>
      <w:r>
        <w:rPr>
          <w:color w:val="1C4587"/>
        </w:rPr>
        <w:t>a</w:t>
      </w:r>
      <w:r>
        <w:rPr>
          <w:color w:val="1C4587"/>
          <w:spacing w:val="-4"/>
        </w:rPr>
        <w:t xml:space="preserve"> </w:t>
      </w:r>
      <w:r>
        <w:rPr>
          <w:color w:val="1C4587"/>
        </w:rPr>
        <w:t>solid</w:t>
      </w:r>
      <w:r>
        <w:rPr>
          <w:color w:val="1C4587"/>
          <w:spacing w:val="-3"/>
        </w:rPr>
        <w:t xml:space="preserve"> </w:t>
      </w:r>
      <w:r>
        <w:rPr>
          <w:color w:val="1C4587"/>
        </w:rPr>
        <w:t>data</w:t>
      </w:r>
      <w:r>
        <w:rPr>
          <w:color w:val="1C4587"/>
          <w:spacing w:val="-4"/>
        </w:rPr>
        <w:t xml:space="preserve"> </w:t>
      </w:r>
      <w:r>
        <w:rPr>
          <w:color w:val="1C4587"/>
        </w:rPr>
        <w:t>management</w:t>
      </w:r>
      <w:r>
        <w:rPr>
          <w:color w:val="1C4587"/>
          <w:spacing w:val="-3"/>
        </w:rPr>
        <w:t xml:space="preserve"> </w:t>
      </w:r>
      <w:r>
        <w:rPr>
          <w:color w:val="1C4587"/>
        </w:rPr>
        <w:t>architecture</w:t>
      </w:r>
      <w:r>
        <w:rPr>
          <w:color w:val="1C4587"/>
          <w:spacing w:val="-4"/>
        </w:rPr>
        <w:t xml:space="preserve"> </w:t>
      </w:r>
      <w:r>
        <w:rPr>
          <w:color w:val="1C4587"/>
        </w:rPr>
        <w:t>and</w:t>
      </w:r>
      <w:r>
        <w:rPr>
          <w:color w:val="1C4587"/>
          <w:spacing w:val="-3"/>
        </w:rPr>
        <w:t xml:space="preserve"> </w:t>
      </w:r>
      <w:r>
        <w:rPr>
          <w:color w:val="1C4587"/>
        </w:rPr>
        <w:t>generate greater revenue.</w:t>
      </w:r>
    </w:p>
    <w:p w14:paraId="2941B3BB" w14:textId="77777777" w:rsidR="00AE0AA8" w:rsidRDefault="00AE0AA8">
      <w:pPr>
        <w:pStyle w:val="BodyText"/>
      </w:pPr>
    </w:p>
    <w:p w14:paraId="5898CECB" w14:textId="77777777" w:rsidR="00AE0AA8" w:rsidRDefault="00AE0AA8">
      <w:pPr>
        <w:pStyle w:val="BodyText"/>
        <w:spacing w:before="25"/>
      </w:pPr>
    </w:p>
    <w:p w14:paraId="794234FC" w14:textId="77777777" w:rsidR="00AE0AA8" w:rsidRDefault="00000000">
      <w:pPr>
        <w:pStyle w:val="Heading1"/>
        <w:spacing w:before="0"/>
      </w:pPr>
      <w:bookmarkStart w:id="1" w:name="_TOC_250014"/>
      <w:r>
        <w:rPr>
          <w:color w:val="4A86E8"/>
        </w:rPr>
        <w:t>GDPR</w:t>
      </w:r>
      <w:r>
        <w:rPr>
          <w:color w:val="4A86E8"/>
          <w:spacing w:val="-1"/>
        </w:rPr>
        <w:t xml:space="preserve"> </w:t>
      </w:r>
      <w:bookmarkEnd w:id="1"/>
      <w:r>
        <w:rPr>
          <w:color w:val="4A86E8"/>
          <w:spacing w:val="-2"/>
        </w:rPr>
        <w:t>Overview</w:t>
      </w:r>
    </w:p>
    <w:p w14:paraId="7BF78F52" w14:textId="77777777" w:rsidR="00AE0AA8" w:rsidRDefault="00AE0AA8">
      <w:pPr>
        <w:pStyle w:val="BodyText"/>
        <w:spacing w:before="206"/>
        <w:rPr>
          <w:b/>
          <w:sz w:val="30"/>
        </w:rPr>
      </w:pPr>
    </w:p>
    <w:p w14:paraId="63422CA8" w14:textId="77777777" w:rsidR="00AE0AA8" w:rsidRDefault="00000000">
      <w:pPr>
        <w:pStyle w:val="BodyText"/>
        <w:spacing w:line="247" w:lineRule="auto"/>
        <w:ind w:left="220" w:right="887"/>
      </w:pPr>
      <w:r>
        <w:rPr>
          <w:color w:val="1C4587"/>
        </w:rPr>
        <w:t>The General Data Protection Regulation (GDPR) is a European privacy law1 (Regulation 2016/679 of the European Parliament and of the Council of April 27, 20162) that became enforceable on May 25, 2018 [8]. It is intended to comply with data protection laws with the European Union by applying a single data protection law that is binding throughout each EU member</w:t>
      </w:r>
      <w:r>
        <w:rPr>
          <w:color w:val="1C4587"/>
          <w:spacing w:val="-3"/>
        </w:rPr>
        <w:t xml:space="preserve"> </w:t>
      </w:r>
      <w:r>
        <w:rPr>
          <w:color w:val="1C4587"/>
        </w:rPr>
        <w:t>state.</w:t>
      </w:r>
      <w:r>
        <w:rPr>
          <w:color w:val="1C4587"/>
          <w:spacing w:val="-3"/>
        </w:rPr>
        <w:t xml:space="preserve"> </w:t>
      </w:r>
      <w:r>
        <w:rPr>
          <w:color w:val="1C4587"/>
        </w:rPr>
        <w:t>According</w:t>
      </w:r>
      <w:r>
        <w:rPr>
          <w:color w:val="1C4587"/>
          <w:spacing w:val="-3"/>
        </w:rPr>
        <w:t xml:space="preserve"> </w:t>
      </w:r>
      <w:r>
        <w:rPr>
          <w:color w:val="1C4587"/>
        </w:rPr>
        <w:t>to</w:t>
      </w:r>
      <w:r>
        <w:rPr>
          <w:color w:val="1C4587"/>
          <w:spacing w:val="-3"/>
        </w:rPr>
        <w:t xml:space="preserve"> </w:t>
      </w:r>
      <w:r>
        <w:rPr>
          <w:color w:val="1C4587"/>
        </w:rPr>
        <w:t>its</w:t>
      </w:r>
      <w:r>
        <w:rPr>
          <w:color w:val="1C4587"/>
          <w:spacing w:val="-3"/>
        </w:rPr>
        <w:t xml:space="preserve"> </w:t>
      </w:r>
      <w:r>
        <w:rPr>
          <w:color w:val="1C4587"/>
        </w:rPr>
        <w:t>Article</w:t>
      </w:r>
      <w:r>
        <w:rPr>
          <w:color w:val="1C4587"/>
          <w:spacing w:val="-4"/>
        </w:rPr>
        <w:t xml:space="preserve"> </w:t>
      </w:r>
      <w:r>
        <w:rPr>
          <w:color w:val="1C4587"/>
        </w:rPr>
        <w:t>3.1,</w:t>
      </w:r>
      <w:r>
        <w:rPr>
          <w:color w:val="1C4587"/>
          <w:spacing w:val="-3"/>
        </w:rPr>
        <w:t xml:space="preserve"> </w:t>
      </w:r>
      <w:r>
        <w:rPr>
          <w:color w:val="1C4587"/>
        </w:rPr>
        <w:t>the</w:t>
      </w:r>
      <w:r>
        <w:rPr>
          <w:color w:val="1C4587"/>
          <w:spacing w:val="-4"/>
        </w:rPr>
        <w:t xml:space="preserve"> </w:t>
      </w:r>
      <w:r>
        <w:rPr>
          <w:color w:val="1C4587"/>
        </w:rPr>
        <w:t>GDPR</w:t>
      </w:r>
      <w:r>
        <w:rPr>
          <w:color w:val="1C4587"/>
          <w:spacing w:val="-3"/>
        </w:rPr>
        <w:t xml:space="preserve"> </w:t>
      </w:r>
      <w:r>
        <w:rPr>
          <w:color w:val="1C4587"/>
        </w:rPr>
        <w:t>applies</w:t>
      </w:r>
      <w:r>
        <w:rPr>
          <w:color w:val="1C4587"/>
          <w:spacing w:val="-3"/>
        </w:rPr>
        <w:t xml:space="preserve"> </w:t>
      </w:r>
      <w:r>
        <w:rPr>
          <w:color w:val="1C4587"/>
        </w:rPr>
        <w:t>to</w:t>
      </w:r>
      <w:r>
        <w:rPr>
          <w:color w:val="1C4587"/>
          <w:spacing w:val="-3"/>
        </w:rPr>
        <w:t xml:space="preserve"> </w:t>
      </w:r>
      <w:r>
        <w:rPr>
          <w:color w:val="1C4587"/>
        </w:rPr>
        <w:t>organizations</w:t>
      </w:r>
      <w:r>
        <w:rPr>
          <w:color w:val="1C4587"/>
          <w:spacing w:val="-3"/>
        </w:rPr>
        <w:t xml:space="preserve"> </w:t>
      </w:r>
      <w:r>
        <w:rPr>
          <w:color w:val="1C4587"/>
        </w:rPr>
        <w:t>that</w:t>
      </w:r>
      <w:r>
        <w:rPr>
          <w:color w:val="1C4587"/>
          <w:spacing w:val="-3"/>
        </w:rPr>
        <w:t xml:space="preserve"> </w:t>
      </w:r>
      <w:r>
        <w:rPr>
          <w:color w:val="1C4587"/>
        </w:rPr>
        <w:t>are</w:t>
      </w:r>
      <w:r>
        <w:rPr>
          <w:color w:val="1C4587"/>
          <w:spacing w:val="-4"/>
        </w:rPr>
        <w:t xml:space="preserve"> </w:t>
      </w:r>
      <w:r>
        <w:rPr>
          <w:color w:val="1C4587"/>
        </w:rPr>
        <w:t>EU</w:t>
      </w:r>
      <w:r>
        <w:rPr>
          <w:color w:val="1C4587"/>
          <w:spacing w:val="-3"/>
        </w:rPr>
        <w:t xml:space="preserve"> </w:t>
      </w:r>
      <w:r>
        <w:rPr>
          <w:color w:val="1C4587"/>
        </w:rPr>
        <w:t>based even if the data are being stored or used outside of the EU. Article 3.2 goes even further and</w:t>
      </w:r>
    </w:p>
    <w:p w14:paraId="7CB80A36" w14:textId="77777777" w:rsidR="00AE0AA8" w:rsidRDefault="00AE0AA8">
      <w:pPr>
        <w:spacing w:line="247" w:lineRule="auto"/>
        <w:sectPr w:rsidR="00AE0AA8">
          <w:pgSz w:w="12240" w:h="15840"/>
          <w:pgMar w:top="1380" w:right="620" w:bottom="1180" w:left="1220" w:header="0" w:footer="992" w:gutter="0"/>
          <w:cols w:space="720"/>
        </w:sectPr>
      </w:pPr>
    </w:p>
    <w:p w14:paraId="3B6CAA03" w14:textId="77777777" w:rsidR="00AE0AA8" w:rsidRDefault="00000000">
      <w:pPr>
        <w:pStyle w:val="BodyText"/>
        <w:spacing w:before="61" w:line="247" w:lineRule="auto"/>
        <w:ind w:left="220" w:right="826"/>
      </w:pPr>
      <w:r>
        <w:rPr>
          <w:color w:val="1C4587"/>
        </w:rPr>
        <w:lastRenderedPageBreak/>
        <w:t>applies</w:t>
      </w:r>
      <w:r>
        <w:rPr>
          <w:color w:val="1C4587"/>
          <w:spacing w:val="-2"/>
        </w:rPr>
        <w:t xml:space="preserve"> </w:t>
      </w:r>
      <w:r>
        <w:rPr>
          <w:color w:val="1C4587"/>
        </w:rPr>
        <w:t>the</w:t>
      </w:r>
      <w:r>
        <w:rPr>
          <w:color w:val="1C4587"/>
          <w:spacing w:val="-3"/>
        </w:rPr>
        <w:t xml:space="preserve"> </w:t>
      </w:r>
      <w:r>
        <w:rPr>
          <w:color w:val="1C4587"/>
        </w:rPr>
        <w:t>law</w:t>
      </w:r>
      <w:r>
        <w:rPr>
          <w:color w:val="1C4587"/>
          <w:spacing w:val="-2"/>
        </w:rPr>
        <w:t xml:space="preserve"> </w:t>
      </w:r>
      <w:r>
        <w:rPr>
          <w:color w:val="1C4587"/>
        </w:rPr>
        <w:t>to</w:t>
      </w:r>
      <w:r>
        <w:rPr>
          <w:color w:val="1C4587"/>
          <w:spacing w:val="-2"/>
        </w:rPr>
        <w:t xml:space="preserve"> </w:t>
      </w:r>
      <w:r>
        <w:rPr>
          <w:color w:val="1C4587"/>
        </w:rPr>
        <w:t>organizations</w:t>
      </w:r>
      <w:r>
        <w:rPr>
          <w:color w:val="1C4587"/>
          <w:spacing w:val="-2"/>
        </w:rPr>
        <w:t xml:space="preserve"> </w:t>
      </w:r>
      <w:r>
        <w:rPr>
          <w:color w:val="1C4587"/>
        </w:rPr>
        <w:t>that</w:t>
      </w:r>
      <w:r>
        <w:rPr>
          <w:color w:val="1C4587"/>
          <w:spacing w:val="-2"/>
        </w:rPr>
        <w:t xml:space="preserve"> </w:t>
      </w:r>
      <w:r>
        <w:rPr>
          <w:color w:val="1C4587"/>
        </w:rPr>
        <w:t>are</w:t>
      </w:r>
      <w:r>
        <w:rPr>
          <w:color w:val="1C4587"/>
          <w:spacing w:val="-3"/>
        </w:rPr>
        <w:t xml:space="preserve"> </w:t>
      </w:r>
      <w:r>
        <w:rPr>
          <w:color w:val="1C4587"/>
        </w:rPr>
        <w:t>not</w:t>
      </w:r>
      <w:r>
        <w:rPr>
          <w:color w:val="1C4587"/>
          <w:spacing w:val="-2"/>
        </w:rPr>
        <w:t xml:space="preserve"> </w:t>
      </w:r>
      <w:r>
        <w:rPr>
          <w:color w:val="1C4587"/>
        </w:rPr>
        <w:t>in</w:t>
      </w:r>
      <w:r>
        <w:rPr>
          <w:color w:val="1C4587"/>
          <w:spacing w:val="-2"/>
        </w:rPr>
        <w:t xml:space="preserve"> </w:t>
      </w:r>
      <w:r>
        <w:rPr>
          <w:color w:val="1C4587"/>
        </w:rPr>
        <w:t>the</w:t>
      </w:r>
      <w:r>
        <w:rPr>
          <w:color w:val="1C4587"/>
          <w:spacing w:val="-3"/>
        </w:rPr>
        <w:t xml:space="preserve"> </w:t>
      </w:r>
      <w:r>
        <w:rPr>
          <w:color w:val="1C4587"/>
        </w:rPr>
        <w:t>EU</w:t>
      </w:r>
      <w:r>
        <w:rPr>
          <w:color w:val="1C4587"/>
          <w:spacing w:val="-2"/>
        </w:rPr>
        <w:t xml:space="preserve"> </w:t>
      </w:r>
      <w:r>
        <w:rPr>
          <w:color w:val="1C4587"/>
        </w:rPr>
        <w:t>if</w:t>
      </w:r>
      <w:r>
        <w:rPr>
          <w:color w:val="1C4587"/>
          <w:spacing w:val="-2"/>
        </w:rPr>
        <w:t xml:space="preserve"> </w:t>
      </w:r>
      <w:r>
        <w:rPr>
          <w:color w:val="1C4587"/>
        </w:rPr>
        <w:t>two</w:t>
      </w:r>
      <w:r>
        <w:rPr>
          <w:color w:val="1C4587"/>
          <w:spacing w:val="-2"/>
        </w:rPr>
        <w:t xml:space="preserve"> </w:t>
      </w:r>
      <w:r>
        <w:rPr>
          <w:color w:val="1C4587"/>
        </w:rPr>
        <w:t>conditions</w:t>
      </w:r>
      <w:r>
        <w:rPr>
          <w:color w:val="1C4587"/>
          <w:spacing w:val="-2"/>
        </w:rPr>
        <w:t xml:space="preserve"> </w:t>
      </w:r>
      <w:r>
        <w:rPr>
          <w:color w:val="1C4587"/>
        </w:rPr>
        <w:t>are</w:t>
      </w:r>
      <w:r>
        <w:rPr>
          <w:color w:val="1C4587"/>
          <w:spacing w:val="-3"/>
        </w:rPr>
        <w:t xml:space="preserve"> </w:t>
      </w:r>
      <w:r>
        <w:rPr>
          <w:color w:val="1C4587"/>
        </w:rPr>
        <w:t>met:</w:t>
      </w:r>
      <w:r>
        <w:rPr>
          <w:color w:val="1C4587"/>
          <w:spacing w:val="-2"/>
        </w:rPr>
        <w:t xml:space="preserve"> </w:t>
      </w:r>
      <w:r>
        <w:rPr>
          <w:color w:val="1C4587"/>
        </w:rPr>
        <w:t>the</w:t>
      </w:r>
      <w:r>
        <w:rPr>
          <w:color w:val="1C4587"/>
          <w:spacing w:val="-3"/>
        </w:rPr>
        <w:t xml:space="preserve"> </w:t>
      </w:r>
      <w:r>
        <w:rPr>
          <w:color w:val="1C4587"/>
        </w:rPr>
        <w:t>organization offers goods or services to people in the EU, or the organization monitors their online behavior. The</w:t>
      </w:r>
      <w:r>
        <w:rPr>
          <w:color w:val="1C4587"/>
          <w:spacing w:val="-3"/>
        </w:rPr>
        <w:t xml:space="preserve"> </w:t>
      </w:r>
      <w:r>
        <w:rPr>
          <w:color w:val="1C4587"/>
        </w:rPr>
        <w:t>GDPR</w:t>
      </w:r>
      <w:r>
        <w:rPr>
          <w:color w:val="1C4587"/>
          <w:spacing w:val="-2"/>
        </w:rPr>
        <w:t xml:space="preserve"> </w:t>
      </w:r>
      <w:r>
        <w:rPr>
          <w:color w:val="1C4587"/>
        </w:rPr>
        <w:t>established</w:t>
      </w:r>
      <w:r>
        <w:rPr>
          <w:color w:val="1C4587"/>
          <w:spacing w:val="-2"/>
        </w:rPr>
        <w:t xml:space="preserve"> </w:t>
      </w:r>
      <w:r>
        <w:rPr>
          <w:color w:val="1C4587"/>
        </w:rPr>
        <w:t>a</w:t>
      </w:r>
      <w:r>
        <w:rPr>
          <w:color w:val="1C4587"/>
          <w:spacing w:val="-3"/>
        </w:rPr>
        <w:t xml:space="preserve"> </w:t>
      </w:r>
      <w:r>
        <w:rPr>
          <w:color w:val="1C4587"/>
        </w:rPr>
        <w:t>series</w:t>
      </w:r>
      <w:r>
        <w:rPr>
          <w:color w:val="1C4587"/>
          <w:spacing w:val="-2"/>
        </w:rPr>
        <w:t xml:space="preserve"> </w:t>
      </w:r>
      <w:r>
        <w:rPr>
          <w:color w:val="1C4587"/>
        </w:rPr>
        <w:t>framework</w:t>
      </w:r>
      <w:r>
        <w:rPr>
          <w:color w:val="1C4587"/>
          <w:spacing w:val="-2"/>
        </w:rPr>
        <w:t xml:space="preserve"> </w:t>
      </w:r>
      <w:r>
        <w:rPr>
          <w:color w:val="1C4587"/>
        </w:rPr>
        <w:t>regarding</w:t>
      </w:r>
      <w:r>
        <w:rPr>
          <w:color w:val="1C4587"/>
          <w:spacing w:val="-2"/>
        </w:rPr>
        <w:t xml:space="preserve"> </w:t>
      </w:r>
      <w:r>
        <w:rPr>
          <w:color w:val="1C4587"/>
        </w:rPr>
        <w:t>security</w:t>
      </w:r>
      <w:r>
        <w:rPr>
          <w:color w:val="1C4587"/>
          <w:spacing w:val="-2"/>
        </w:rPr>
        <w:t xml:space="preserve"> </w:t>
      </w:r>
      <w:r>
        <w:rPr>
          <w:color w:val="1C4587"/>
        </w:rPr>
        <w:t>measures,</w:t>
      </w:r>
      <w:r>
        <w:rPr>
          <w:color w:val="1C4587"/>
          <w:spacing w:val="-2"/>
        </w:rPr>
        <w:t xml:space="preserve"> </w:t>
      </w:r>
      <w:r>
        <w:rPr>
          <w:color w:val="1C4587"/>
        </w:rPr>
        <w:t>breach</w:t>
      </w:r>
      <w:r>
        <w:rPr>
          <w:color w:val="1C4587"/>
          <w:spacing w:val="-2"/>
        </w:rPr>
        <w:t xml:space="preserve"> </w:t>
      </w:r>
      <w:r>
        <w:rPr>
          <w:color w:val="1C4587"/>
        </w:rPr>
        <w:t>notification,</w:t>
      </w:r>
      <w:r>
        <w:rPr>
          <w:color w:val="1C4587"/>
          <w:spacing w:val="-2"/>
        </w:rPr>
        <w:t xml:space="preserve"> </w:t>
      </w:r>
      <w:r>
        <w:rPr>
          <w:color w:val="1C4587"/>
        </w:rPr>
        <w:t xml:space="preserve">data protection impact assessments, international transfers, consent, transparency, profiling, and </w:t>
      </w:r>
      <w:r>
        <w:rPr>
          <w:color w:val="1C4587"/>
          <w:spacing w:val="-2"/>
        </w:rPr>
        <w:t>enforcement.</w:t>
      </w:r>
    </w:p>
    <w:p w14:paraId="52C2FA3F" w14:textId="77777777" w:rsidR="00AE0AA8" w:rsidRDefault="00AE0AA8">
      <w:pPr>
        <w:pStyle w:val="BodyText"/>
      </w:pPr>
    </w:p>
    <w:p w14:paraId="1D0735D4" w14:textId="77777777" w:rsidR="00AE0AA8" w:rsidRDefault="00AE0AA8">
      <w:pPr>
        <w:pStyle w:val="BodyText"/>
        <w:spacing w:before="25"/>
      </w:pPr>
    </w:p>
    <w:p w14:paraId="38A8D1EB" w14:textId="77777777" w:rsidR="00AE0AA8" w:rsidRDefault="00000000">
      <w:pPr>
        <w:pStyle w:val="Heading1"/>
        <w:spacing w:before="0"/>
      </w:pPr>
      <w:bookmarkStart w:id="2" w:name="_TOC_250013"/>
      <w:r>
        <w:rPr>
          <w:color w:val="4A86E8"/>
        </w:rPr>
        <w:t>TikTok</w:t>
      </w:r>
      <w:r>
        <w:rPr>
          <w:color w:val="4A86E8"/>
          <w:spacing w:val="-3"/>
        </w:rPr>
        <w:t xml:space="preserve"> </w:t>
      </w:r>
      <w:r>
        <w:rPr>
          <w:color w:val="4A86E8"/>
        </w:rPr>
        <w:t>-</w:t>
      </w:r>
      <w:r>
        <w:rPr>
          <w:color w:val="4A86E8"/>
          <w:spacing w:val="-1"/>
        </w:rPr>
        <w:t xml:space="preserve"> </w:t>
      </w:r>
      <w:r>
        <w:rPr>
          <w:color w:val="4A86E8"/>
        </w:rPr>
        <w:t>GDPR</w:t>
      </w:r>
      <w:r>
        <w:rPr>
          <w:color w:val="4A86E8"/>
          <w:spacing w:val="-1"/>
        </w:rPr>
        <w:t xml:space="preserve"> </w:t>
      </w:r>
      <w:r>
        <w:rPr>
          <w:color w:val="4A86E8"/>
        </w:rPr>
        <w:t>for</w:t>
      </w:r>
      <w:r>
        <w:rPr>
          <w:color w:val="4A86E8"/>
          <w:spacing w:val="-1"/>
        </w:rPr>
        <w:t xml:space="preserve"> </w:t>
      </w:r>
      <w:r>
        <w:rPr>
          <w:color w:val="4A86E8"/>
        </w:rPr>
        <w:t>Minor</w:t>
      </w:r>
      <w:r>
        <w:rPr>
          <w:color w:val="4A86E8"/>
          <w:spacing w:val="-2"/>
        </w:rPr>
        <w:t xml:space="preserve"> </w:t>
      </w:r>
      <w:r>
        <w:rPr>
          <w:color w:val="4A86E8"/>
        </w:rPr>
        <w:t>in</w:t>
      </w:r>
      <w:r>
        <w:rPr>
          <w:color w:val="4A86E8"/>
          <w:spacing w:val="-1"/>
        </w:rPr>
        <w:t xml:space="preserve"> </w:t>
      </w:r>
      <w:r>
        <w:rPr>
          <w:color w:val="4A86E8"/>
        </w:rPr>
        <w:t xml:space="preserve">Social </w:t>
      </w:r>
      <w:bookmarkEnd w:id="2"/>
      <w:r>
        <w:rPr>
          <w:color w:val="4A86E8"/>
          <w:spacing w:val="-2"/>
        </w:rPr>
        <w:t>network</w:t>
      </w:r>
    </w:p>
    <w:p w14:paraId="3F89FE49" w14:textId="77777777" w:rsidR="00AE0AA8" w:rsidRDefault="00000000">
      <w:pPr>
        <w:pStyle w:val="BodyText"/>
        <w:spacing w:before="296" w:line="247" w:lineRule="auto"/>
        <w:ind w:left="220" w:right="887"/>
      </w:pPr>
      <w:r>
        <w:rPr>
          <w:color w:val="1C4587"/>
        </w:rPr>
        <w:t xml:space="preserve">Before GDPR regulations came into existence, minors were covered by the age-generic data protection provisions since 1995 provided by Directive 95/46/EC with no special focus on the processing of children's data [5]. The newly adopted EU General Data Protection Regulation (2016/679) (hereinafter ‘GDPR' or ‘Regulation') has significantly changed the </w:t>
      </w:r>
      <w:r>
        <w:rPr>
          <w:i/>
          <w:color w:val="1C4587"/>
        </w:rPr>
        <w:t xml:space="preserve">status quo </w:t>
      </w:r>
      <w:r>
        <w:rPr>
          <w:color w:val="1C4587"/>
        </w:rPr>
        <w:t>and rejected the ‘age-blind' approach to data subjects. This was a revolutionary and much needed change as in today's digital age children are using social media at even younger age.</w:t>
      </w:r>
      <w:r>
        <w:rPr>
          <w:color w:val="1C4587"/>
          <w:spacing w:val="-1"/>
        </w:rPr>
        <w:t xml:space="preserve"> </w:t>
      </w:r>
      <w:r>
        <w:rPr>
          <w:color w:val="1C4587"/>
        </w:rPr>
        <w:t>As of June 2020,</w:t>
      </w:r>
      <w:r>
        <w:rPr>
          <w:color w:val="1C4587"/>
          <w:spacing w:val="-2"/>
        </w:rPr>
        <w:t xml:space="preserve"> </w:t>
      </w:r>
      <w:r>
        <w:rPr>
          <w:color w:val="1C4587"/>
        </w:rPr>
        <w:t>32.5%</w:t>
      </w:r>
      <w:r>
        <w:rPr>
          <w:color w:val="1C4587"/>
          <w:spacing w:val="-2"/>
        </w:rPr>
        <w:t xml:space="preserve"> </w:t>
      </w:r>
      <w:r>
        <w:rPr>
          <w:color w:val="1C4587"/>
        </w:rPr>
        <w:t>of</w:t>
      </w:r>
      <w:r>
        <w:rPr>
          <w:color w:val="1C4587"/>
          <w:spacing w:val="-2"/>
        </w:rPr>
        <w:t xml:space="preserve"> </w:t>
      </w:r>
      <w:r>
        <w:rPr>
          <w:color w:val="1C4587"/>
        </w:rPr>
        <w:t>Tik</w:t>
      </w:r>
      <w:r>
        <w:rPr>
          <w:color w:val="1C4587"/>
          <w:spacing w:val="-2"/>
        </w:rPr>
        <w:t xml:space="preserve"> </w:t>
      </w:r>
      <w:r>
        <w:rPr>
          <w:color w:val="1C4587"/>
        </w:rPr>
        <w:t>Tok</w:t>
      </w:r>
      <w:r>
        <w:rPr>
          <w:color w:val="1C4587"/>
          <w:spacing w:val="-2"/>
        </w:rPr>
        <w:t xml:space="preserve"> </w:t>
      </w:r>
      <w:r>
        <w:rPr>
          <w:color w:val="1C4587"/>
        </w:rPr>
        <w:t>users</w:t>
      </w:r>
      <w:r>
        <w:rPr>
          <w:color w:val="1C4587"/>
          <w:spacing w:val="-2"/>
        </w:rPr>
        <w:t xml:space="preserve"> </w:t>
      </w:r>
      <w:r>
        <w:rPr>
          <w:color w:val="1C4587"/>
        </w:rPr>
        <w:t>are</w:t>
      </w:r>
      <w:r>
        <w:rPr>
          <w:color w:val="1C4587"/>
          <w:spacing w:val="-3"/>
        </w:rPr>
        <w:t xml:space="preserve"> </w:t>
      </w:r>
      <w:r>
        <w:rPr>
          <w:color w:val="1C4587"/>
        </w:rPr>
        <w:t>teenagers.</w:t>
      </w:r>
      <w:r>
        <w:rPr>
          <w:color w:val="1C4587"/>
          <w:spacing w:val="-2"/>
        </w:rPr>
        <w:t xml:space="preserve"> </w:t>
      </w:r>
      <w:r>
        <w:rPr>
          <w:color w:val="1C4587"/>
        </w:rPr>
        <w:t>Minors</w:t>
      </w:r>
      <w:r>
        <w:rPr>
          <w:color w:val="1C4587"/>
          <w:spacing w:val="-2"/>
        </w:rPr>
        <w:t xml:space="preserve"> </w:t>
      </w:r>
      <w:r>
        <w:rPr>
          <w:color w:val="1C4587"/>
        </w:rPr>
        <w:t>are</w:t>
      </w:r>
      <w:r>
        <w:rPr>
          <w:color w:val="1C4587"/>
          <w:spacing w:val="-3"/>
        </w:rPr>
        <w:t xml:space="preserve"> </w:t>
      </w:r>
      <w:r>
        <w:rPr>
          <w:color w:val="1C4587"/>
        </w:rPr>
        <w:t>more</w:t>
      </w:r>
      <w:r>
        <w:rPr>
          <w:color w:val="1C4587"/>
          <w:spacing w:val="-3"/>
        </w:rPr>
        <w:t xml:space="preserve"> </w:t>
      </w:r>
      <w:r>
        <w:rPr>
          <w:color w:val="1C4587"/>
        </w:rPr>
        <w:t>vulnerable</w:t>
      </w:r>
      <w:r>
        <w:rPr>
          <w:color w:val="1C4587"/>
          <w:spacing w:val="-3"/>
        </w:rPr>
        <w:t xml:space="preserve"> </w:t>
      </w:r>
      <w:r>
        <w:rPr>
          <w:color w:val="1C4587"/>
        </w:rPr>
        <w:t>to</w:t>
      </w:r>
      <w:r>
        <w:rPr>
          <w:color w:val="1C4587"/>
          <w:spacing w:val="-2"/>
        </w:rPr>
        <w:t xml:space="preserve"> </w:t>
      </w:r>
      <w:proofErr w:type="gramStart"/>
      <w:r>
        <w:rPr>
          <w:color w:val="1C4587"/>
        </w:rPr>
        <w:t>particular</w:t>
      </w:r>
      <w:r>
        <w:rPr>
          <w:color w:val="1C4587"/>
          <w:spacing w:val="-2"/>
        </w:rPr>
        <w:t xml:space="preserve"> </w:t>
      </w:r>
      <w:r>
        <w:rPr>
          <w:color w:val="1C4587"/>
        </w:rPr>
        <w:t>behavioral</w:t>
      </w:r>
      <w:proofErr w:type="gramEnd"/>
      <w:r>
        <w:rPr>
          <w:color w:val="1C4587"/>
        </w:rPr>
        <w:t xml:space="preserve"> characteristics, emotional volatility and impulsiveness compared to adults. All these factors make minors more vulnerable to falling prey of online frauds, stranger danger, data theft, endangering life situations. To provide special protection in the processing of personal data of minors,</w:t>
      </w:r>
      <w:r>
        <w:rPr>
          <w:color w:val="1C4587"/>
          <w:spacing w:val="-3"/>
        </w:rPr>
        <w:t xml:space="preserve"> </w:t>
      </w:r>
      <w:r>
        <w:rPr>
          <w:color w:val="1C4587"/>
        </w:rPr>
        <w:t>Article</w:t>
      </w:r>
      <w:r>
        <w:rPr>
          <w:color w:val="1C4587"/>
          <w:spacing w:val="-4"/>
        </w:rPr>
        <w:t xml:space="preserve"> </w:t>
      </w:r>
      <w:r>
        <w:rPr>
          <w:color w:val="1C4587"/>
        </w:rPr>
        <w:t>9</w:t>
      </w:r>
      <w:r>
        <w:rPr>
          <w:color w:val="1C4587"/>
          <w:spacing w:val="-3"/>
        </w:rPr>
        <w:t xml:space="preserve"> </w:t>
      </w:r>
      <w:r>
        <w:rPr>
          <w:color w:val="1C4587"/>
        </w:rPr>
        <w:t>of</w:t>
      </w:r>
      <w:r>
        <w:rPr>
          <w:color w:val="1C4587"/>
          <w:spacing w:val="-3"/>
        </w:rPr>
        <w:t xml:space="preserve"> </w:t>
      </w:r>
      <w:r>
        <w:rPr>
          <w:color w:val="1C4587"/>
        </w:rPr>
        <w:t>GDPR</w:t>
      </w:r>
      <w:r>
        <w:rPr>
          <w:color w:val="1C4587"/>
          <w:spacing w:val="40"/>
        </w:rPr>
        <w:t xml:space="preserve"> </w:t>
      </w:r>
      <w:r>
        <w:rPr>
          <w:color w:val="1C4587"/>
        </w:rPr>
        <w:t>has</w:t>
      </w:r>
      <w:r>
        <w:rPr>
          <w:color w:val="1C4587"/>
          <w:spacing w:val="-3"/>
        </w:rPr>
        <w:t xml:space="preserve"> </w:t>
      </w:r>
      <w:r>
        <w:rPr>
          <w:color w:val="1C4587"/>
        </w:rPr>
        <w:t>established</w:t>
      </w:r>
      <w:r>
        <w:rPr>
          <w:color w:val="1C4587"/>
          <w:spacing w:val="-3"/>
        </w:rPr>
        <w:t xml:space="preserve"> </w:t>
      </w:r>
      <w:r>
        <w:rPr>
          <w:color w:val="1C4587"/>
        </w:rPr>
        <w:t>a</w:t>
      </w:r>
      <w:r>
        <w:rPr>
          <w:color w:val="1C4587"/>
          <w:spacing w:val="-4"/>
        </w:rPr>
        <w:t xml:space="preserve"> </w:t>
      </w:r>
      <w:r>
        <w:rPr>
          <w:color w:val="1C4587"/>
        </w:rPr>
        <w:t>parental</w:t>
      </w:r>
      <w:r>
        <w:rPr>
          <w:color w:val="1C4587"/>
          <w:spacing w:val="-3"/>
        </w:rPr>
        <w:t xml:space="preserve"> </w:t>
      </w:r>
      <w:r>
        <w:rPr>
          <w:color w:val="1C4587"/>
        </w:rPr>
        <w:t>consent</w:t>
      </w:r>
      <w:r>
        <w:rPr>
          <w:color w:val="1C4587"/>
          <w:spacing w:val="-3"/>
        </w:rPr>
        <w:t xml:space="preserve"> </w:t>
      </w:r>
      <w:r>
        <w:rPr>
          <w:color w:val="1C4587"/>
        </w:rPr>
        <w:t>requirement</w:t>
      </w:r>
      <w:r>
        <w:rPr>
          <w:color w:val="1C4587"/>
          <w:spacing w:val="-3"/>
        </w:rPr>
        <w:t xml:space="preserve"> </w:t>
      </w:r>
      <w:r>
        <w:rPr>
          <w:color w:val="1C4587"/>
        </w:rPr>
        <w:t>before</w:t>
      </w:r>
      <w:r>
        <w:rPr>
          <w:color w:val="1C4587"/>
          <w:spacing w:val="-4"/>
        </w:rPr>
        <w:t xml:space="preserve"> </w:t>
      </w:r>
      <w:r>
        <w:rPr>
          <w:color w:val="1C4587"/>
        </w:rPr>
        <w:t>the</w:t>
      </w:r>
      <w:r>
        <w:rPr>
          <w:color w:val="1C4587"/>
          <w:spacing w:val="-4"/>
        </w:rPr>
        <w:t xml:space="preserve"> </w:t>
      </w:r>
      <w:r>
        <w:rPr>
          <w:color w:val="1C4587"/>
        </w:rPr>
        <w:t>offering</w:t>
      </w:r>
      <w:r>
        <w:rPr>
          <w:color w:val="1C4587"/>
          <w:spacing w:val="-3"/>
        </w:rPr>
        <w:t xml:space="preserve"> </w:t>
      </w:r>
      <w:r>
        <w:rPr>
          <w:color w:val="1C4587"/>
        </w:rPr>
        <w:t>of ‘information society services' directly to children under the age of 16.</w:t>
      </w:r>
    </w:p>
    <w:p w14:paraId="2BED0F29" w14:textId="77777777" w:rsidR="00AE0AA8" w:rsidRDefault="00AE0AA8">
      <w:pPr>
        <w:pStyle w:val="BodyText"/>
        <w:spacing w:before="18"/>
      </w:pPr>
    </w:p>
    <w:p w14:paraId="406B6D2A" w14:textId="77777777" w:rsidR="00AE0AA8" w:rsidRDefault="00000000">
      <w:pPr>
        <w:pStyle w:val="BodyText"/>
        <w:spacing w:line="247" w:lineRule="auto"/>
        <w:ind w:left="220" w:right="887"/>
      </w:pPr>
      <w:r>
        <w:rPr>
          <w:color w:val="1C4587"/>
        </w:rPr>
        <w:t>We have studied how TikTok has been working towards complying with GDPR to protect their minor</w:t>
      </w:r>
      <w:r>
        <w:rPr>
          <w:color w:val="1C4587"/>
          <w:spacing w:val="-3"/>
        </w:rPr>
        <w:t xml:space="preserve"> </w:t>
      </w:r>
      <w:r>
        <w:rPr>
          <w:color w:val="1C4587"/>
        </w:rPr>
        <w:t>user</w:t>
      </w:r>
      <w:r>
        <w:rPr>
          <w:color w:val="1C4587"/>
          <w:spacing w:val="-3"/>
        </w:rPr>
        <w:t xml:space="preserve"> </w:t>
      </w:r>
      <w:r>
        <w:rPr>
          <w:color w:val="1C4587"/>
        </w:rPr>
        <w:t>base.</w:t>
      </w:r>
      <w:r>
        <w:rPr>
          <w:color w:val="1C4587"/>
          <w:spacing w:val="-3"/>
        </w:rPr>
        <w:t xml:space="preserve"> </w:t>
      </w:r>
      <w:r>
        <w:rPr>
          <w:color w:val="1C4587"/>
        </w:rPr>
        <w:t>We</w:t>
      </w:r>
      <w:r>
        <w:rPr>
          <w:color w:val="1C4587"/>
          <w:spacing w:val="-4"/>
        </w:rPr>
        <w:t xml:space="preserve"> </w:t>
      </w:r>
      <w:r>
        <w:rPr>
          <w:color w:val="1C4587"/>
        </w:rPr>
        <w:t>have</w:t>
      </w:r>
      <w:r>
        <w:rPr>
          <w:color w:val="1C4587"/>
          <w:spacing w:val="-4"/>
        </w:rPr>
        <w:t xml:space="preserve"> </w:t>
      </w:r>
      <w:r>
        <w:rPr>
          <w:color w:val="1C4587"/>
        </w:rPr>
        <w:t>used</w:t>
      </w:r>
      <w:r>
        <w:rPr>
          <w:color w:val="1C4587"/>
          <w:spacing w:val="-3"/>
        </w:rPr>
        <w:t xml:space="preserve"> </w:t>
      </w:r>
      <w:r>
        <w:rPr>
          <w:color w:val="1C4587"/>
        </w:rPr>
        <w:t>TOGAF</w:t>
      </w:r>
      <w:r>
        <w:rPr>
          <w:color w:val="1C4587"/>
          <w:spacing w:val="-3"/>
        </w:rPr>
        <w:t xml:space="preserve"> </w:t>
      </w:r>
      <w:r>
        <w:rPr>
          <w:color w:val="1C4587"/>
        </w:rPr>
        <w:t>(ADM</w:t>
      </w:r>
      <w:r>
        <w:rPr>
          <w:color w:val="1C4587"/>
          <w:spacing w:val="-3"/>
        </w:rPr>
        <w:t xml:space="preserve"> </w:t>
      </w:r>
      <w:r>
        <w:rPr>
          <w:color w:val="1C4587"/>
        </w:rPr>
        <w:t>specifications)</w:t>
      </w:r>
      <w:r>
        <w:rPr>
          <w:color w:val="1C4587"/>
          <w:spacing w:val="-3"/>
        </w:rPr>
        <w:t xml:space="preserve"> </w:t>
      </w:r>
      <w:r>
        <w:rPr>
          <w:color w:val="1C4587"/>
        </w:rPr>
        <w:t>and</w:t>
      </w:r>
      <w:r>
        <w:rPr>
          <w:color w:val="1C4587"/>
          <w:spacing w:val="-3"/>
        </w:rPr>
        <w:t xml:space="preserve"> </w:t>
      </w:r>
      <w:r>
        <w:rPr>
          <w:color w:val="1C4587"/>
        </w:rPr>
        <w:t>DAMA</w:t>
      </w:r>
      <w:r>
        <w:rPr>
          <w:color w:val="1C4587"/>
          <w:spacing w:val="-3"/>
        </w:rPr>
        <w:t xml:space="preserve"> </w:t>
      </w:r>
      <w:r>
        <w:rPr>
          <w:color w:val="1C4587"/>
        </w:rPr>
        <w:t>framework</w:t>
      </w:r>
      <w:r>
        <w:rPr>
          <w:color w:val="1C4587"/>
          <w:spacing w:val="-3"/>
        </w:rPr>
        <w:t xml:space="preserve"> </w:t>
      </w:r>
      <w:r>
        <w:rPr>
          <w:color w:val="1C4587"/>
        </w:rPr>
        <w:t>to</w:t>
      </w:r>
      <w:r>
        <w:rPr>
          <w:color w:val="1C4587"/>
          <w:spacing w:val="-3"/>
        </w:rPr>
        <w:t xml:space="preserve"> </w:t>
      </w:r>
      <w:r>
        <w:rPr>
          <w:color w:val="1C4587"/>
        </w:rPr>
        <w:t>build</w:t>
      </w:r>
      <w:r>
        <w:rPr>
          <w:color w:val="1C4587"/>
          <w:spacing w:val="-3"/>
        </w:rPr>
        <w:t xml:space="preserve"> </w:t>
      </w:r>
      <w:r>
        <w:rPr>
          <w:color w:val="1C4587"/>
        </w:rPr>
        <w:t xml:space="preserve">a suggestive data architecture model for TikTok to support their compliance with GDPR in </w:t>
      </w:r>
      <w:proofErr w:type="spellStart"/>
      <w:proofErr w:type="gramStart"/>
      <w:r>
        <w:rPr>
          <w:color w:val="1C4587"/>
        </w:rPr>
        <w:t>Non EU</w:t>
      </w:r>
      <w:proofErr w:type="spellEnd"/>
      <w:proofErr w:type="gramEnd"/>
      <w:r>
        <w:rPr>
          <w:color w:val="1C4587"/>
        </w:rPr>
        <w:t xml:space="preserve"> regions as well.</w:t>
      </w:r>
    </w:p>
    <w:p w14:paraId="7447B2DB" w14:textId="77777777" w:rsidR="00AE0AA8" w:rsidRDefault="00000000">
      <w:pPr>
        <w:pStyle w:val="BodyText"/>
        <w:spacing w:before="3"/>
        <w:ind w:left="220"/>
      </w:pPr>
      <w:r>
        <w:rPr>
          <w:color w:val="1C4587"/>
        </w:rPr>
        <w:t>GDPR</w:t>
      </w:r>
      <w:r>
        <w:rPr>
          <w:color w:val="1C4587"/>
          <w:spacing w:val="-1"/>
        </w:rPr>
        <w:t xml:space="preserve"> </w:t>
      </w:r>
      <w:r>
        <w:rPr>
          <w:color w:val="1C4587"/>
        </w:rPr>
        <w:t>provides</w:t>
      </w:r>
      <w:r>
        <w:rPr>
          <w:color w:val="1C4587"/>
          <w:spacing w:val="-1"/>
        </w:rPr>
        <w:t xml:space="preserve"> </w:t>
      </w:r>
      <w:r>
        <w:rPr>
          <w:color w:val="1C4587"/>
        </w:rPr>
        <w:t>the</w:t>
      </w:r>
      <w:r>
        <w:rPr>
          <w:color w:val="1C4587"/>
          <w:spacing w:val="-2"/>
        </w:rPr>
        <w:t xml:space="preserve"> </w:t>
      </w:r>
      <w:r>
        <w:rPr>
          <w:color w:val="1C4587"/>
        </w:rPr>
        <w:t>following</w:t>
      </w:r>
      <w:r>
        <w:rPr>
          <w:color w:val="1C4587"/>
          <w:spacing w:val="-1"/>
        </w:rPr>
        <w:t xml:space="preserve"> </w:t>
      </w:r>
      <w:r>
        <w:rPr>
          <w:color w:val="1C4587"/>
        </w:rPr>
        <w:t>rights over</w:t>
      </w:r>
      <w:r>
        <w:rPr>
          <w:color w:val="1C4587"/>
          <w:spacing w:val="-1"/>
        </w:rPr>
        <w:t xml:space="preserve"> </w:t>
      </w:r>
      <w:r>
        <w:rPr>
          <w:color w:val="1C4587"/>
        </w:rPr>
        <w:t>the</w:t>
      </w:r>
      <w:r>
        <w:rPr>
          <w:color w:val="1C4587"/>
          <w:spacing w:val="-2"/>
        </w:rPr>
        <w:t xml:space="preserve"> </w:t>
      </w:r>
      <w:r>
        <w:rPr>
          <w:color w:val="1C4587"/>
        </w:rPr>
        <w:t>personal</w:t>
      </w:r>
      <w:r>
        <w:rPr>
          <w:color w:val="1C4587"/>
          <w:spacing w:val="-1"/>
        </w:rPr>
        <w:t xml:space="preserve"> </w:t>
      </w:r>
      <w:r>
        <w:rPr>
          <w:color w:val="1C4587"/>
        </w:rPr>
        <w:t>data</w:t>
      </w:r>
      <w:r>
        <w:rPr>
          <w:color w:val="1C4587"/>
          <w:spacing w:val="-1"/>
        </w:rPr>
        <w:t xml:space="preserve"> </w:t>
      </w:r>
      <w:r>
        <w:rPr>
          <w:color w:val="1C4587"/>
        </w:rPr>
        <w:t>of</w:t>
      </w:r>
      <w:r>
        <w:rPr>
          <w:color w:val="1C4587"/>
          <w:spacing w:val="-1"/>
        </w:rPr>
        <w:t xml:space="preserve"> </w:t>
      </w:r>
      <w:r>
        <w:rPr>
          <w:color w:val="1C4587"/>
        </w:rPr>
        <w:t>minor</w:t>
      </w:r>
      <w:r>
        <w:rPr>
          <w:color w:val="1C4587"/>
          <w:spacing w:val="-1"/>
        </w:rPr>
        <w:t xml:space="preserve"> </w:t>
      </w:r>
      <w:r>
        <w:rPr>
          <w:color w:val="1C4587"/>
        </w:rPr>
        <w:t>data</w:t>
      </w:r>
      <w:r>
        <w:rPr>
          <w:color w:val="1C4587"/>
          <w:spacing w:val="-2"/>
        </w:rPr>
        <w:t xml:space="preserve"> </w:t>
      </w:r>
      <w:r>
        <w:rPr>
          <w:color w:val="1C4587"/>
        </w:rPr>
        <w:t>subjects</w:t>
      </w:r>
      <w:r>
        <w:rPr>
          <w:color w:val="1C4587"/>
          <w:spacing w:val="-1"/>
        </w:rPr>
        <w:t xml:space="preserve"> </w:t>
      </w:r>
      <w:r>
        <w:rPr>
          <w:color w:val="1C4587"/>
          <w:spacing w:val="-4"/>
          <w:u w:val="single" w:color="1C4587"/>
        </w:rPr>
        <w:t>[8]</w:t>
      </w:r>
      <w:r>
        <w:rPr>
          <w:color w:val="1C4587"/>
          <w:spacing w:val="-4"/>
        </w:rPr>
        <w:t>-</w:t>
      </w:r>
    </w:p>
    <w:p w14:paraId="7DA56A26" w14:textId="77777777" w:rsidR="00AE0AA8" w:rsidRDefault="00AE0AA8">
      <w:pPr>
        <w:pStyle w:val="BodyText"/>
        <w:spacing w:before="18"/>
      </w:pPr>
    </w:p>
    <w:p w14:paraId="4DE637E7" w14:textId="77777777" w:rsidR="00AE0AA8" w:rsidRDefault="00000000">
      <w:pPr>
        <w:pStyle w:val="ListParagraph"/>
        <w:numPr>
          <w:ilvl w:val="0"/>
          <w:numId w:val="6"/>
        </w:numPr>
        <w:tabs>
          <w:tab w:val="left" w:pos="1660"/>
        </w:tabs>
        <w:rPr>
          <w:sz w:val="24"/>
        </w:rPr>
      </w:pPr>
      <w:r>
        <w:rPr>
          <w:color w:val="1C4587"/>
          <w:sz w:val="24"/>
        </w:rPr>
        <w:t>Right</w:t>
      </w:r>
      <w:r>
        <w:rPr>
          <w:color w:val="1C4587"/>
          <w:spacing w:val="-2"/>
          <w:sz w:val="24"/>
        </w:rPr>
        <w:t xml:space="preserve"> </w:t>
      </w:r>
      <w:r>
        <w:rPr>
          <w:color w:val="1C4587"/>
          <w:sz w:val="24"/>
        </w:rPr>
        <w:t>to</w:t>
      </w:r>
      <w:r>
        <w:rPr>
          <w:color w:val="1C4587"/>
          <w:spacing w:val="-2"/>
          <w:sz w:val="24"/>
        </w:rPr>
        <w:t xml:space="preserve"> </w:t>
      </w:r>
      <w:r>
        <w:rPr>
          <w:color w:val="1C4587"/>
          <w:sz w:val="24"/>
        </w:rPr>
        <w:t>access</w:t>
      </w:r>
      <w:r>
        <w:rPr>
          <w:color w:val="1C4587"/>
          <w:spacing w:val="-2"/>
          <w:sz w:val="24"/>
        </w:rPr>
        <w:t xml:space="preserve"> </w:t>
      </w:r>
      <w:r>
        <w:rPr>
          <w:color w:val="1C4587"/>
          <w:sz w:val="24"/>
        </w:rPr>
        <w:t>personal</w:t>
      </w:r>
      <w:r>
        <w:rPr>
          <w:color w:val="1C4587"/>
          <w:spacing w:val="-1"/>
          <w:sz w:val="24"/>
        </w:rPr>
        <w:t xml:space="preserve"> </w:t>
      </w:r>
      <w:r>
        <w:rPr>
          <w:color w:val="1C4587"/>
          <w:spacing w:val="-2"/>
          <w:sz w:val="24"/>
        </w:rPr>
        <w:t>information</w:t>
      </w:r>
    </w:p>
    <w:p w14:paraId="13FB7BC0" w14:textId="77777777" w:rsidR="00AE0AA8" w:rsidRDefault="00000000">
      <w:pPr>
        <w:pStyle w:val="ListParagraph"/>
        <w:numPr>
          <w:ilvl w:val="0"/>
          <w:numId w:val="6"/>
        </w:numPr>
        <w:tabs>
          <w:tab w:val="left" w:pos="1660"/>
        </w:tabs>
        <w:spacing w:before="9"/>
        <w:rPr>
          <w:sz w:val="24"/>
        </w:rPr>
      </w:pPr>
      <w:r>
        <w:rPr>
          <w:color w:val="1C4587"/>
          <w:sz w:val="24"/>
        </w:rPr>
        <w:t>Right</w:t>
      </w:r>
      <w:r>
        <w:rPr>
          <w:color w:val="1C4587"/>
          <w:spacing w:val="-1"/>
          <w:sz w:val="24"/>
        </w:rPr>
        <w:t xml:space="preserve"> </w:t>
      </w:r>
      <w:r>
        <w:rPr>
          <w:color w:val="1C4587"/>
          <w:sz w:val="24"/>
        </w:rPr>
        <w:t>to</w:t>
      </w:r>
      <w:r>
        <w:rPr>
          <w:color w:val="1C4587"/>
          <w:spacing w:val="-1"/>
          <w:sz w:val="24"/>
        </w:rPr>
        <w:t xml:space="preserve"> </w:t>
      </w:r>
      <w:r>
        <w:rPr>
          <w:color w:val="1C4587"/>
          <w:sz w:val="24"/>
        </w:rPr>
        <w:t>erasure</w:t>
      </w:r>
      <w:r>
        <w:rPr>
          <w:color w:val="1C4587"/>
          <w:spacing w:val="-2"/>
          <w:sz w:val="24"/>
        </w:rPr>
        <w:t xml:space="preserve"> </w:t>
      </w:r>
      <w:r>
        <w:rPr>
          <w:color w:val="1C4587"/>
          <w:sz w:val="24"/>
        </w:rPr>
        <w:t>of</w:t>
      </w:r>
      <w:r>
        <w:rPr>
          <w:color w:val="1C4587"/>
          <w:spacing w:val="-1"/>
          <w:sz w:val="24"/>
        </w:rPr>
        <w:t xml:space="preserve"> </w:t>
      </w:r>
      <w:r>
        <w:rPr>
          <w:color w:val="1C4587"/>
          <w:sz w:val="24"/>
        </w:rPr>
        <w:t>personal</w:t>
      </w:r>
      <w:r>
        <w:rPr>
          <w:color w:val="1C4587"/>
          <w:spacing w:val="-1"/>
          <w:sz w:val="24"/>
        </w:rPr>
        <w:t xml:space="preserve"> </w:t>
      </w:r>
      <w:r>
        <w:rPr>
          <w:color w:val="1C4587"/>
          <w:sz w:val="24"/>
        </w:rPr>
        <w:t>data</w:t>
      </w:r>
      <w:r>
        <w:rPr>
          <w:color w:val="1C4587"/>
          <w:spacing w:val="-2"/>
          <w:sz w:val="24"/>
        </w:rPr>
        <w:t xml:space="preserve"> </w:t>
      </w:r>
      <w:r>
        <w:rPr>
          <w:color w:val="1C4587"/>
          <w:sz w:val="24"/>
        </w:rPr>
        <w:t>and</w:t>
      </w:r>
      <w:r>
        <w:rPr>
          <w:color w:val="1C4587"/>
          <w:spacing w:val="-1"/>
          <w:sz w:val="24"/>
        </w:rPr>
        <w:t xml:space="preserve"> </w:t>
      </w:r>
      <w:r>
        <w:rPr>
          <w:color w:val="1C4587"/>
          <w:sz w:val="24"/>
        </w:rPr>
        <w:t>video</w:t>
      </w:r>
      <w:r>
        <w:rPr>
          <w:color w:val="1C4587"/>
          <w:spacing w:val="-1"/>
          <w:sz w:val="24"/>
        </w:rPr>
        <w:t xml:space="preserve"> </w:t>
      </w:r>
      <w:r>
        <w:rPr>
          <w:color w:val="1C4587"/>
          <w:spacing w:val="-2"/>
          <w:sz w:val="24"/>
        </w:rPr>
        <w:t>content</w:t>
      </w:r>
    </w:p>
    <w:p w14:paraId="31C73EA1" w14:textId="77777777" w:rsidR="00AE0AA8" w:rsidRDefault="00000000">
      <w:pPr>
        <w:pStyle w:val="ListParagraph"/>
        <w:numPr>
          <w:ilvl w:val="0"/>
          <w:numId w:val="6"/>
        </w:numPr>
        <w:tabs>
          <w:tab w:val="left" w:pos="1660"/>
        </w:tabs>
        <w:spacing w:before="9"/>
        <w:rPr>
          <w:sz w:val="24"/>
        </w:rPr>
      </w:pPr>
      <w:r>
        <w:rPr>
          <w:color w:val="1C4587"/>
          <w:sz w:val="24"/>
        </w:rPr>
        <w:t>Right</w:t>
      </w:r>
      <w:r>
        <w:rPr>
          <w:color w:val="1C4587"/>
          <w:spacing w:val="-1"/>
          <w:sz w:val="24"/>
        </w:rPr>
        <w:t xml:space="preserve"> </w:t>
      </w:r>
      <w:r>
        <w:rPr>
          <w:color w:val="1C4587"/>
          <w:sz w:val="24"/>
        </w:rPr>
        <w:t>to restriction</w:t>
      </w:r>
      <w:r>
        <w:rPr>
          <w:color w:val="1C4587"/>
          <w:spacing w:val="-1"/>
          <w:sz w:val="24"/>
        </w:rPr>
        <w:t xml:space="preserve"> </w:t>
      </w:r>
      <w:r>
        <w:rPr>
          <w:color w:val="1C4587"/>
          <w:sz w:val="24"/>
        </w:rPr>
        <w:t xml:space="preserve">of </w:t>
      </w:r>
      <w:r>
        <w:rPr>
          <w:color w:val="1C4587"/>
          <w:spacing w:val="-2"/>
          <w:sz w:val="24"/>
        </w:rPr>
        <w:t>processing</w:t>
      </w:r>
    </w:p>
    <w:p w14:paraId="43BA8413" w14:textId="77777777" w:rsidR="00AE0AA8" w:rsidRDefault="00000000">
      <w:pPr>
        <w:pStyle w:val="ListParagraph"/>
        <w:numPr>
          <w:ilvl w:val="0"/>
          <w:numId w:val="6"/>
        </w:numPr>
        <w:tabs>
          <w:tab w:val="left" w:pos="1660"/>
        </w:tabs>
        <w:spacing w:before="9"/>
        <w:rPr>
          <w:sz w:val="24"/>
        </w:rPr>
      </w:pPr>
      <w:r>
        <w:rPr>
          <w:color w:val="1C4587"/>
          <w:sz w:val="24"/>
        </w:rPr>
        <w:t>Right</w:t>
      </w:r>
      <w:r>
        <w:rPr>
          <w:color w:val="1C4587"/>
          <w:spacing w:val="-2"/>
          <w:sz w:val="24"/>
        </w:rPr>
        <w:t xml:space="preserve"> </w:t>
      </w:r>
      <w:r>
        <w:rPr>
          <w:color w:val="1C4587"/>
          <w:sz w:val="24"/>
        </w:rPr>
        <w:t>to</w:t>
      </w:r>
      <w:r>
        <w:rPr>
          <w:color w:val="1C4587"/>
          <w:spacing w:val="-1"/>
          <w:sz w:val="24"/>
        </w:rPr>
        <w:t xml:space="preserve"> </w:t>
      </w:r>
      <w:r>
        <w:rPr>
          <w:color w:val="1C4587"/>
          <w:sz w:val="24"/>
        </w:rPr>
        <w:t>rectification</w:t>
      </w:r>
      <w:r>
        <w:rPr>
          <w:color w:val="1C4587"/>
          <w:spacing w:val="-2"/>
          <w:sz w:val="24"/>
        </w:rPr>
        <w:t xml:space="preserve"> </w:t>
      </w:r>
      <w:r>
        <w:rPr>
          <w:color w:val="1C4587"/>
          <w:sz w:val="24"/>
        </w:rPr>
        <w:t>of</w:t>
      </w:r>
      <w:r>
        <w:rPr>
          <w:color w:val="1C4587"/>
          <w:spacing w:val="-1"/>
          <w:sz w:val="24"/>
        </w:rPr>
        <w:t xml:space="preserve"> </w:t>
      </w:r>
      <w:r>
        <w:rPr>
          <w:color w:val="1C4587"/>
          <w:sz w:val="24"/>
        </w:rPr>
        <w:t>personal</w:t>
      </w:r>
      <w:r>
        <w:rPr>
          <w:color w:val="1C4587"/>
          <w:spacing w:val="-1"/>
          <w:sz w:val="24"/>
        </w:rPr>
        <w:t xml:space="preserve"> </w:t>
      </w:r>
      <w:r>
        <w:rPr>
          <w:color w:val="1C4587"/>
          <w:spacing w:val="-4"/>
          <w:sz w:val="24"/>
        </w:rPr>
        <w:t>data</w:t>
      </w:r>
    </w:p>
    <w:p w14:paraId="6569A1B8" w14:textId="77777777" w:rsidR="00AE0AA8" w:rsidRDefault="00000000">
      <w:pPr>
        <w:pStyle w:val="ListParagraph"/>
        <w:numPr>
          <w:ilvl w:val="0"/>
          <w:numId w:val="6"/>
        </w:numPr>
        <w:tabs>
          <w:tab w:val="left" w:pos="1660"/>
        </w:tabs>
        <w:spacing w:before="10"/>
        <w:rPr>
          <w:sz w:val="24"/>
        </w:rPr>
      </w:pPr>
      <w:r>
        <w:rPr>
          <w:color w:val="1C4587"/>
          <w:sz w:val="24"/>
        </w:rPr>
        <w:t>Parental</w:t>
      </w:r>
      <w:r>
        <w:rPr>
          <w:color w:val="1C4587"/>
          <w:spacing w:val="-3"/>
          <w:sz w:val="24"/>
        </w:rPr>
        <w:t xml:space="preserve"> </w:t>
      </w:r>
      <w:r>
        <w:rPr>
          <w:color w:val="1C4587"/>
          <w:sz w:val="24"/>
        </w:rPr>
        <w:t>consent</w:t>
      </w:r>
      <w:r>
        <w:rPr>
          <w:color w:val="1C4587"/>
          <w:spacing w:val="-2"/>
          <w:sz w:val="24"/>
        </w:rPr>
        <w:t xml:space="preserve"> </w:t>
      </w:r>
      <w:r>
        <w:rPr>
          <w:color w:val="1C4587"/>
          <w:sz w:val="24"/>
        </w:rPr>
        <w:t>and</w:t>
      </w:r>
      <w:r>
        <w:rPr>
          <w:color w:val="1C4587"/>
          <w:spacing w:val="-3"/>
          <w:sz w:val="24"/>
        </w:rPr>
        <w:t xml:space="preserve"> </w:t>
      </w:r>
      <w:r>
        <w:rPr>
          <w:color w:val="1C4587"/>
          <w:sz w:val="24"/>
        </w:rPr>
        <w:t>approval</w:t>
      </w:r>
      <w:r>
        <w:rPr>
          <w:color w:val="1C4587"/>
          <w:spacing w:val="-2"/>
          <w:sz w:val="24"/>
        </w:rPr>
        <w:t xml:space="preserve"> rights</w:t>
      </w:r>
    </w:p>
    <w:p w14:paraId="206E015D" w14:textId="77777777" w:rsidR="00AE0AA8" w:rsidRDefault="00AE0AA8">
      <w:pPr>
        <w:rPr>
          <w:sz w:val="24"/>
        </w:rPr>
        <w:sectPr w:rsidR="00AE0AA8">
          <w:pgSz w:w="12240" w:h="15840"/>
          <w:pgMar w:top="1380" w:right="620" w:bottom="1180" w:left="1220" w:header="0" w:footer="992" w:gutter="0"/>
          <w:cols w:space="720"/>
        </w:sectPr>
      </w:pPr>
    </w:p>
    <w:p w14:paraId="37370761" w14:textId="77777777" w:rsidR="00AE0AA8" w:rsidRDefault="00000000">
      <w:pPr>
        <w:pStyle w:val="Heading1"/>
      </w:pPr>
      <w:bookmarkStart w:id="3" w:name="_TOC_250012"/>
      <w:r>
        <w:rPr>
          <w:color w:val="4A86E8"/>
        </w:rPr>
        <w:lastRenderedPageBreak/>
        <w:t>TOGAF</w:t>
      </w:r>
      <w:r>
        <w:rPr>
          <w:color w:val="4A86E8"/>
          <w:spacing w:val="-3"/>
        </w:rPr>
        <w:t xml:space="preserve"> </w:t>
      </w:r>
      <w:r>
        <w:rPr>
          <w:color w:val="4A86E8"/>
        </w:rPr>
        <w:t>ADM</w:t>
      </w:r>
      <w:r>
        <w:rPr>
          <w:color w:val="4A86E8"/>
          <w:spacing w:val="-1"/>
        </w:rPr>
        <w:t xml:space="preserve"> </w:t>
      </w:r>
      <w:bookmarkEnd w:id="3"/>
      <w:r>
        <w:rPr>
          <w:color w:val="4A86E8"/>
          <w:spacing w:val="-2"/>
        </w:rPr>
        <w:t>Analysis</w:t>
      </w:r>
    </w:p>
    <w:p w14:paraId="5522EFBA" w14:textId="77777777" w:rsidR="00AE0AA8" w:rsidRDefault="00AE0AA8">
      <w:pPr>
        <w:pStyle w:val="BodyText"/>
        <w:spacing w:before="8"/>
        <w:rPr>
          <w:b/>
          <w:sz w:val="26"/>
        </w:rPr>
      </w:pPr>
    </w:p>
    <w:p w14:paraId="38538418" w14:textId="77777777" w:rsidR="00AE0AA8" w:rsidRDefault="00000000">
      <w:pPr>
        <w:pStyle w:val="Heading2"/>
        <w:ind w:right="2683"/>
      </w:pPr>
      <w:bookmarkStart w:id="4" w:name="_TOC_250011"/>
      <w:r>
        <w:rPr>
          <w:color w:val="1C4587"/>
        </w:rPr>
        <w:t>Preliminary</w:t>
      </w:r>
      <w:r>
        <w:rPr>
          <w:color w:val="1C4587"/>
          <w:spacing w:val="-8"/>
        </w:rPr>
        <w:t xml:space="preserve"> </w:t>
      </w:r>
      <w:bookmarkEnd w:id="4"/>
      <w:r>
        <w:rPr>
          <w:color w:val="1C4587"/>
          <w:spacing w:val="-2"/>
        </w:rPr>
        <w:t>Phase</w:t>
      </w:r>
    </w:p>
    <w:p w14:paraId="76FF582B" w14:textId="77777777" w:rsidR="00AE0AA8" w:rsidRDefault="00AE0AA8">
      <w:pPr>
        <w:pStyle w:val="BodyText"/>
        <w:spacing w:before="269"/>
        <w:rPr>
          <w:b/>
        </w:rPr>
      </w:pPr>
    </w:p>
    <w:p w14:paraId="3CE66674" w14:textId="77777777" w:rsidR="00AE0AA8" w:rsidRDefault="00000000">
      <w:pPr>
        <w:pStyle w:val="Heading3"/>
      </w:pPr>
      <w:r>
        <w:rPr>
          <w:color w:val="1C4587"/>
        </w:rPr>
        <w:t>TikTok</w:t>
      </w:r>
      <w:r>
        <w:rPr>
          <w:color w:val="1C4587"/>
          <w:spacing w:val="-4"/>
        </w:rPr>
        <w:t xml:space="preserve"> </w:t>
      </w:r>
      <w:r>
        <w:rPr>
          <w:color w:val="1C4587"/>
        </w:rPr>
        <w:t>Organization</w:t>
      </w:r>
      <w:r>
        <w:rPr>
          <w:color w:val="1C4587"/>
          <w:spacing w:val="-3"/>
        </w:rPr>
        <w:t xml:space="preserve"> </w:t>
      </w:r>
      <w:r>
        <w:rPr>
          <w:color w:val="1C4587"/>
          <w:spacing w:val="-2"/>
        </w:rPr>
        <w:t>Context:</w:t>
      </w:r>
    </w:p>
    <w:p w14:paraId="6DF53B4B" w14:textId="77777777" w:rsidR="00AE0AA8" w:rsidRDefault="00AE0AA8">
      <w:pPr>
        <w:pStyle w:val="BodyText"/>
        <w:spacing w:before="18"/>
        <w:rPr>
          <w:b/>
        </w:rPr>
      </w:pPr>
    </w:p>
    <w:p w14:paraId="73F08D33" w14:textId="77777777" w:rsidR="00AE0AA8" w:rsidRDefault="00000000">
      <w:pPr>
        <w:pStyle w:val="BodyText"/>
        <w:spacing w:line="247" w:lineRule="auto"/>
        <w:ind w:left="220" w:right="887"/>
      </w:pPr>
      <w:r>
        <w:rPr>
          <w:color w:val="1C4587"/>
        </w:rPr>
        <w:t>TikTok lacks sufficient protection for minors above 13. Our analysis is within the scope of TikTok's minor users between 13-16. We investigated the functions of minor users' age verification,</w:t>
      </w:r>
      <w:r>
        <w:rPr>
          <w:color w:val="1C4587"/>
          <w:spacing w:val="-4"/>
        </w:rPr>
        <w:t xml:space="preserve"> </w:t>
      </w:r>
      <w:r>
        <w:rPr>
          <w:color w:val="1C4587"/>
        </w:rPr>
        <w:t>minors</w:t>
      </w:r>
      <w:r>
        <w:rPr>
          <w:color w:val="1C4587"/>
          <w:spacing w:val="-4"/>
        </w:rPr>
        <w:t xml:space="preserve"> </w:t>
      </w:r>
      <w:r>
        <w:rPr>
          <w:color w:val="1C4587"/>
        </w:rPr>
        <w:t>video</w:t>
      </w:r>
      <w:r>
        <w:rPr>
          <w:color w:val="1C4587"/>
          <w:spacing w:val="-4"/>
        </w:rPr>
        <w:t xml:space="preserve"> </w:t>
      </w:r>
      <w:r>
        <w:rPr>
          <w:color w:val="1C4587"/>
        </w:rPr>
        <w:t>uploading,</w:t>
      </w:r>
      <w:r>
        <w:rPr>
          <w:color w:val="1C4587"/>
          <w:spacing w:val="-4"/>
        </w:rPr>
        <w:t xml:space="preserve"> </w:t>
      </w:r>
      <w:r>
        <w:rPr>
          <w:color w:val="1C4587"/>
        </w:rPr>
        <w:t>the</w:t>
      </w:r>
      <w:r>
        <w:rPr>
          <w:color w:val="1C4587"/>
          <w:spacing w:val="-5"/>
        </w:rPr>
        <w:t xml:space="preserve"> </w:t>
      </w:r>
      <w:r>
        <w:rPr>
          <w:color w:val="1C4587"/>
        </w:rPr>
        <w:t>rating/comments</w:t>
      </w:r>
      <w:r>
        <w:rPr>
          <w:color w:val="1C4587"/>
          <w:spacing w:val="-4"/>
        </w:rPr>
        <w:t xml:space="preserve"> </w:t>
      </w:r>
      <w:r>
        <w:rPr>
          <w:color w:val="1C4587"/>
        </w:rPr>
        <w:t>process,</w:t>
      </w:r>
      <w:r>
        <w:rPr>
          <w:color w:val="1C4587"/>
          <w:spacing w:val="-4"/>
        </w:rPr>
        <w:t xml:space="preserve"> </w:t>
      </w:r>
      <w:r>
        <w:rPr>
          <w:color w:val="1C4587"/>
        </w:rPr>
        <w:t>the</w:t>
      </w:r>
      <w:r>
        <w:rPr>
          <w:color w:val="1C4587"/>
          <w:spacing w:val="-5"/>
        </w:rPr>
        <w:t xml:space="preserve"> </w:t>
      </w:r>
      <w:r>
        <w:rPr>
          <w:color w:val="1C4587"/>
        </w:rPr>
        <w:t>chosen</w:t>
      </w:r>
      <w:r>
        <w:rPr>
          <w:color w:val="1C4587"/>
          <w:spacing w:val="-4"/>
        </w:rPr>
        <w:t xml:space="preserve"> </w:t>
      </w:r>
      <w:r>
        <w:rPr>
          <w:color w:val="1C4587"/>
        </w:rPr>
        <w:t>audience,</w:t>
      </w:r>
      <w:r>
        <w:rPr>
          <w:color w:val="1C4587"/>
          <w:spacing w:val="-4"/>
        </w:rPr>
        <w:t xml:space="preserve"> </w:t>
      </w:r>
      <w:r>
        <w:rPr>
          <w:color w:val="1C4587"/>
        </w:rPr>
        <w:t>and</w:t>
      </w:r>
      <w:r>
        <w:rPr>
          <w:color w:val="1C4587"/>
          <w:spacing w:val="-4"/>
        </w:rPr>
        <w:t xml:space="preserve"> </w:t>
      </w:r>
      <w:r>
        <w:rPr>
          <w:color w:val="1C4587"/>
        </w:rPr>
        <w:t>the direct message system.</w:t>
      </w:r>
    </w:p>
    <w:p w14:paraId="6E65DF87" w14:textId="77777777" w:rsidR="00AE0AA8" w:rsidRDefault="00AE0AA8">
      <w:pPr>
        <w:pStyle w:val="BodyText"/>
        <w:spacing w:before="12"/>
      </w:pPr>
    </w:p>
    <w:p w14:paraId="553D1D93" w14:textId="77777777" w:rsidR="00AE0AA8" w:rsidRDefault="00000000">
      <w:pPr>
        <w:pStyle w:val="Heading3"/>
      </w:pPr>
      <w:r>
        <w:rPr>
          <w:color w:val="1C4587"/>
        </w:rPr>
        <w:t>Objective:</w:t>
      </w:r>
      <w:r>
        <w:rPr>
          <w:color w:val="1C4587"/>
          <w:spacing w:val="-5"/>
        </w:rPr>
        <w:t xml:space="preserve"> </w:t>
      </w:r>
      <w:r>
        <w:rPr>
          <w:color w:val="1C4587"/>
        </w:rPr>
        <w:t>Define</w:t>
      </w:r>
      <w:r>
        <w:rPr>
          <w:color w:val="1C4587"/>
          <w:spacing w:val="-3"/>
        </w:rPr>
        <w:t xml:space="preserve"> </w:t>
      </w:r>
      <w:r>
        <w:rPr>
          <w:color w:val="1C4587"/>
        </w:rPr>
        <w:t>challenges</w:t>
      </w:r>
      <w:r>
        <w:rPr>
          <w:color w:val="1C4587"/>
          <w:spacing w:val="-2"/>
        </w:rPr>
        <w:t xml:space="preserve"> </w:t>
      </w:r>
      <w:r>
        <w:rPr>
          <w:color w:val="1C4587"/>
        </w:rPr>
        <w:t>and</w:t>
      </w:r>
      <w:r>
        <w:rPr>
          <w:color w:val="1C4587"/>
          <w:spacing w:val="-2"/>
        </w:rPr>
        <w:t xml:space="preserve"> </w:t>
      </w:r>
      <w:r>
        <w:rPr>
          <w:color w:val="1C4587"/>
        </w:rPr>
        <w:t>find</w:t>
      </w:r>
      <w:r>
        <w:rPr>
          <w:color w:val="1C4587"/>
          <w:spacing w:val="-3"/>
        </w:rPr>
        <w:t xml:space="preserve"> </w:t>
      </w:r>
      <w:r>
        <w:rPr>
          <w:color w:val="1C4587"/>
        </w:rPr>
        <w:t>corresponding</w:t>
      </w:r>
      <w:r>
        <w:rPr>
          <w:color w:val="1C4587"/>
          <w:spacing w:val="-2"/>
        </w:rPr>
        <w:t xml:space="preserve"> </w:t>
      </w:r>
      <w:r>
        <w:rPr>
          <w:color w:val="1C4587"/>
        </w:rPr>
        <w:t>solutions</w:t>
      </w:r>
      <w:r>
        <w:rPr>
          <w:color w:val="1C4587"/>
          <w:spacing w:val="-2"/>
        </w:rPr>
        <w:t xml:space="preserve"> </w:t>
      </w:r>
      <w:r>
        <w:rPr>
          <w:color w:val="1C4587"/>
        </w:rPr>
        <w:t>compliance</w:t>
      </w:r>
      <w:r>
        <w:rPr>
          <w:color w:val="1C4587"/>
          <w:spacing w:val="-3"/>
        </w:rPr>
        <w:t xml:space="preserve"> </w:t>
      </w:r>
      <w:r>
        <w:rPr>
          <w:color w:val="1C4587"/>
        </w:rPr>
        <w:t>with</w:t>
      </w:r>
      <w:r>
        <w:rPr>
          <w:color w:val="1C4587"/>
          <w:spacing w:val="-2"/>
        </w:rPr>
        <w:t xml:space="preserve"> </w:t>
      </w:r>
      <w:r>
        <w:rPr>
          <w:color w:val="1C4587"/>
          <w:spacing w:val="-4"/>
        </w:rPr>
        <w:t>GDPR</w:t>
      </w:r>
    </w:p>
    <w:p w14:paraId="24A48106" w14:textId="77777777" w:rsidR="00AE0AA8" w:rsidRDefault="00AE0AA8">
      <w:pPr>
        <w:pStyle w:val="BodyText"/>
        <w:spacing w:before="18"/>
        <w:rPr>
          <w:b/>
        </w:rPr>
      </w:pPr>
    </w:p>
    <w:p w14:paraId="55F676E1" w14:textId="77777777" w:rsidR="00AE0AA8" w:rsidRDefault="00000000">
      <w:pPr>
        <w:pStyle w:val="BodyText"/>
        <w:spacing w:line="247" w:lineRule="auto"/>
        <w:ind w:left="220" w:right="887"/>
      </w:pPr>
      <w:r>
        <w:rPr>
          <w:color w:val="1C4587"/>
        </w:rPr>
        <w:t>TikTok</w:t>
      </w:r>
      <w:r>
        <w:rPr>
          <w:color w:val="1C4587"/>
          <w:spacing w:val="-3"/>
        </w:rPr>
        <w:t xml:space="preserve"> </w:t>
      </w:r>
      <w:r>
        <w:rPr>
          <w:color w:val="1C4587"/>
        </w:rPr>
        <w:t>is</w:t>
      </w:r>
      <w:r>
        <w:rPr>
          <w:color w:val="1C4587"/>
          <w:spacing w:val="-3"/>
        </w:rPr>
        <w:t xml:space="preserve"> </w:t>
      </w:r>
      <w:r>
        <w:rPr>
          <w:color w:val="1C4587"/>
        </w:rPr>
        <w:t>charged</w:t>
      </w:r>
      <w:r>
        <w:rPr>
          <w:color w:val="1C4587"/>
          <w:spacing w:val="-3"/>
        </w:rPr>
        <w:t xml:space="preserve"> </w:t>
      </w:r>
      <w:r>
        <w:rPr>
          <w:color w:val="1C4587"/>
        </w:rPr>
        <w:t>to</w:t>
      </w:r>
      <w:r>
        <w:rPr>
          <w:color w:val="1C4587"/>
          <w:spacing w:val="-3"/>
        </w:rPr>
        <w:t xml:space="preserve"> </w:t>
      </w:r>
      <w:r>
        <w:rPr>
          <w:color w:val="1C4587"/>
        </w:rPr>
        <w:t>illegally</w:t>
      </w:r>
      <w:r>
        <w:rPr>
          <w:color w:val="1C4587"/>
          <w:spacing w:val="-3"/>
        </w:rPr>
        <w:t xml:space="preserve"> </w:t>
      </w:r>
      <w:r>
        <w:rPr>
          <w:color w:val="1C4587"/>
        </w:rPr>
        <w:t>collect</w:t>
      </w:r>
      <w:r>
        <w:rPr>
          <w:color w:val="1C4587"/>
          <w:spacing w:val="-3"/>
        </w:rPr>
        <w:t xml:space="preserve"> </w:t>
      </w:r>
      <w:r>
        <w:rPr>
          <w:color w:val="1C4587"/>
        </w:rPr>
        <w:t>data</w:t>
      </w:r>
      <w:r>
        <w:rPr>
          <w:color w:val="1C4587"/>
          <w:spacing w:val="-4"/>
        </w:rPr>
        <w:t xml:space="preserve"> </w:t>
      </w:r>
      <w:r>
        <w:rPr>
          <w:color w:val="1C4587"/>
        </w:rPr>
        <w:t>from</w:t>
      </w:r>
      <w:r>
        <w:rPr>
          <w:color w:val="1C4587"/>
          <w:spacing w:val="-3"/>
        </w:rPr>
        <w:t xml:space="preserve"> </w:t>
      </w:r>
      <w:r>
        <w:rPr>
          <w:color w:val="1C4587"/>
        </w:rPr>
        <w:t>children</w:t>
      </w:r>
      <w:r>
        <w:rPr>
          <w:color w:val="1C4587"/>
          <w:spacing w:val="-3"/>
        </w:rPr>
        <w:t xml:space="preserve"> </w:t>
      </w:r>
      <w:r>
        <w:rPr>
          <w:color w:val="1C4587"/>
        </w:rPr>
        <w:t>under</w:t>
      </w:r>
      <w:r>
        <w:rPr>
          <w:color w:val="1C4587"/>
          <w:spacing w:val="-3"/>
        </w:rPr>
        <w:t xml:space="preserve"> </w:t>
      </w:r>
      <w:r>
        <w:rPr>
          <w:color w:val="1C4587"/>
        </w:rPr>
        <w:t>13.</w:t>
      </w:r>
      <w:r>
        <w:rPr>
          <w:color w:val="1C4587"/>
          <w:spacing w:val="-3"/>
        </w:rPr>
        <w:t xml:space="preserve"> </w:t>
      </w:r>
      <w:r>
        <w:rPr>
          <w:color w:val="1C4587"/>
        </w:rPr>
        <w:t>It</w:t>
      </w:r>
      <w:r>
        <w:rPr>
          <w:color w:val="1C4587"/>
          <w:spacing w:val="-3"/>
        </w:rPr>
        <w:t xml:space="preserve"> </w:t>
      </w:r>
      <w:r>
        <w:rPr>
          <w:color w:val="1C4587"/>
        </w:rPr>
        <w:t>ends</w:t>
      </w:r>
      <w:r>
        <w:rPr>
          <w:color w:val="1C4587"/>
          <w:spacing w:val="-3"/>
        </w:rPr>
        <w:t xml:space="preserve"> </w:t>
      </w:r>
      <w:r>
        <w:rPr>
          <w:color w:val="1C4587"/>
        </w:rPr>
        <w:t>up</w:t>
      </w:r>
      <w:r>
        <w:rPr>
          <w:color w:val="1C4587"/>
          <w:spacing w:val="-3"/>
        </w:rPr>
        <w:t xml:space="preserve"> </w:t>
      </w:r>
      <w:r>
        <w:rPr>
          <w:color w:val="1C4587"/>
        </w:rPr>
        <w:t>with</w:t>
      </w:r>
      <w:r>
        <w:rPr>
          <w:color w:val="1C4587"/>
          <w:spacing w:val="-3"/>
        </w:rPr>
        <w:t xml:space="preserve"> </w:t>
      </w:r>
      <w:r>
        <w:rPr>
          <w:color w:val="1C4587"/>
        </w:rPr>
        <w:t>being</w:t>
      </w:r>
      <w:r>
        <w:rPr>
          <w:color w:val="1C4587"/>
          <w:spacing w:val="-3"/>
        </w:rPr>
        <w:t xml:space="preserve"> </w:t>
      </w:r>
      <w:r>
        <w:rPr>
          <w:color w:val="1C4587"/>
        </w:rPr>
        <w:t xml:space="preserve">charged for $5.7 million and </w:t>
      </w:r>
      <w:proofErr w:type="gramStart"/>
      <w:r>
        <w:rPr>
          <w:color w:val="1C4587"/>
        </w:rPr>
        <w:t>entered into</w:t>
      </w:r>
      <w:proofErr w:type="gramEnd"/>
      <w:r>
        <w:rPr>
          <w:color w:val="1C4587"/>
        </w:rPr>
        <w:t xml:space="preserve"> a consent order with the Federal Trade Commission in 2019 [12]. Although TikTok has claimed that it closed those accounts upon request, it did not delete the data associated with the child users. TikTok has continued to fail to both - obtain </w:t>
      </w:r>
      <w:proofErr w:type="spellStart"/>
      <w:r>
        <w:rPr>
          <w:color w:val="1C4587"/>
        </w:rPr>
        <w:t>parents</w:t>
      </w:r>
      <w:proofErr w:type="spellEnd"/>
      <w:r>
        <w:rPr>
          <w:color w:val="1C4587"/>
        </w:rPr>
        <w:t xml:space="preserve"> consent before collecting minor's data and delete minor's data upon request.</w:t>
      </w:r>
    </w:p>
    <w:p w14:paraId="6B3B7C50" w14:textId="77777777" w:rsidR="00AE0AA8" w:rsidRDefault="00AE0AA8">
      <w:pPr>
        <w:pStyle w:val="BodyText"/>
        <w:spacing w:before="12"/>
      </w:pPr>
    </w:p>
    <w:p w14:paraId="641CFC73" w14:textId="77777777" w:rsidR="00AE0AA8" w:rsidRDefault="00000000">
      <w:pPr>
        <w:pStyle w:val="BodyText"/>
        <w:spacing w:before="1" w:line="247" w:lineRule="auto"/>
        <w:ind w:left="220" w:right="887"/>
      </w:pPr>
      <w:r>
        <w:rPr>
          <w:color w:val="1C4587"/>
        </w:rPr>
        <w:t xml:space="preserve">From our investigation, TikTok has never verified that an adult was </w:t>
      </w:r>
      <w:proofErr w:type="gramStart"/>
      <w:r>
        <w:rPr>
          <w:color w:val="1C4587"/>
        </w:rPr>
        <w:t>actually monitoring</w:t>
      </w:r>
      <w:proofErr w:type="gramEnd"/>
      <w:r>
        <w:rPr>
          <w:color w:val="1C4587"/>
        </w:rPr>
        <w:t xml:space="preserve"> the accounts</w:t>
      </w:r>
      <w:r>
        <w:rPr>
          <w:color w:val="1C4587"/>
          <w:spacing w:val="-3"/>
        </w:rPr>
        <w:t xml:space="preserve"> </w:t>
      </w:r>
      <w:r>
        <w:rPr>
          <w:color w:val="1C4587"/>
        </w:rPr>
        <w:t>either</w:t>
      </w:r>
      <w:r>
        <w:rPr>
          <w:color w:val="1C4587"/>
          <w:spacing w:val="-3"/>
        </w:rPr>
        <w:t xml:space="preserve"> </w:t>
      </w:r>
      <w:r>
        <w:rPr>
          <w:color w:val="1C4587"/>
        </w:rPr>
        <w:t>for</w:t>
      </w:r>
      <w:r>
        <w:rPr>
          <w:color w:val="1C4587"/>
          <w:spacing w:val="-3"/>
        </w:rPr>
        <w:t xml:space="preserve"> </w:t>
      </w:r>
      <w:r>
        <w:rPr>
          <w:color w:val="1C4587"/>
        </w:rPr>
        <w:t>children</w:t>
      </w:r>
      <w:r>
        <w:rPr>
          <w:color w:val="1C4587"/>
          <w:spacing w:val="-3"/>
        </w:rPr>
        <w:t xml:space="preserve"> </w:t>
      </w:r>
      <w:r>
        <w:rPr>
          <w:color w:val="1C4587"/>
        </w:rPr>
        <w:t>under</w:t>
      </w:r>
      <w:r>
        <w:rPr>
          <w:color w:val="1C4587"/>
          <w:spacing w:val="-3"/>
        </w:rPr>
        <w:t xml:space="preserve"> </w:t>
      </w:r>
      <w:r>
        <w:rPr>
          <w:color w:val="1C4587"/>
        </w:rPr>
        <w:t>13</w:t>
      </w:r>
      <w:r>
        <w:rPr>
          <w:color w:val="1C4587"/>
          <w:spacing w:val="-3"/>
        </w:rPr>
        <w:t xml:space="preserve"> </w:t>
      </w:r>
      <w:r>
        <w:rPr>
          <w:color w:val="1C4587"/>
        </w:rPr>
        <w:t>or</w:t>
      </w:r>
      <w:r>
        <w:rPr>
          <w:color w:val="1C4587"/>
          <w:spacing w:val="-3"/>
        </w:rPr>
        <w:t xml:space="preserve"> </w:t>
      </w:r>
      <w:r>
        <w:rPr>
          <w:color w:val="1C4587"/>
        </w:rPr>
        <w:t>minors</w:t>
      </w:r>
      <w:r>
        <w:rPr>
          <w:color w:val="1C4587"/>
          <w:spacing w:val="-3"/>
        </w:rPr>
        <w:t xml:space="preserve"> </w:t>
      </w:r>
      <w:r>
        <w:rPr>
          <w:color w:val="1C4587"/>
        </w:rPr>
        <w:t>between</w:t>
      </w:r>
      <w:r>
        <w:rPr>
          <w:color w:val="1C4587"/>
          <w:spacing w:val="-3"/>
        </w:rPr>
        <w:t xml:space="preserve"> </w:t>
      </w:r>
      <w:r>
        <w:rPr>
          <w:color w:val="1C4587"/>
        </w:rPr>
        <w:t>13</w:t>
      </w:r>
      <w:r>
        <w:rPr>
          <w:color w:val="1C4587"/>
          <w:spacing w:val="-3"/>
        </w:rPr>
        <w:t xml:space="preserve"> </w:t>
      </w:r>
      <w:r>
        <w:rPr>
          <w:color w:val="1C4587"/>
        </w:rPr>
        <w:t>to</w:t>
      </w:r>
      <w:r>
        <w:rPr>
          <w:color w:val="1C4587"/>
          <w:spacing w:val="-3"/>
        </w:rPr>
        <w:t xml:space="preserve"> </w:t>
      </w:r>
      <w:r>
        <w:rPr>
          <w:color w:val="1C4587"/>
        </w:rPr>
        <w:t>16.</w:t>
      </w:r>
      <w:r>
        <w:rPr>
          <w:color w:val="1C4587"/>
          <w:spacing w:val="-3"/>
        </w:rPr>
        <w:t xml:space="preserve"> </w:t>
      </w:r>
      <w:r>
        <w:rPr>
          <w:color w:val="1C4587"/>
        </w:rPr>
        <w:t>The</w:t>
      </w:r>
      <w:r>
        <w:rPr>
          <w:color w:val="1C4587"/>
          <w:spacing w:val="-4"/>
        </w:rPr>
        <w:t xml:space="preserve"> </w:t>
      </w:r>
      <w:r>
        <w:rPr>
          <w:color w:val="1C4587"/>
        </w:rPr>
        <w:t>function</w:t>
      </w:r>
      <w:r>
        <w:rPr>
          <w:color w:val="1C4587"/>
          <w:spacing w:val="-3"/>
        </w:rPr>
        <w:t xml:space="preserve"> </w:t>
      </w:r>
      <w:r>
        <w:rPr>
          <w:color w:val="1C4587"/>
        </w:rPr>
        <w:t>of</w:t>
      </w:r>
      <w:r>
        <w:rPr>
          <w:color w:val="1C4587"/>
          <w:spacing w:val="-3"/>
        </w:rPr>
        <w:t xml:space="preserve"> </w:t>
      </w:r>
      <w:r>
        <w:rPr>
          <w:color w:val="1C4587"/>
        </w:rPr>
        <w:t>age</w:t>
      </w:r>
      <w:r>
        <w:rPr>
          <w:color w:val="1C4587"/>
          <w:spacing w:val="-4"/>
        </w:rPr>
        <w:t xml:space="preserve"> </w:t>
      </w:r>
      <w:r>
        <w:rPr>
          <w:color w:val="1C4587"/>
        </w:rPr>
        <w:t>consent</w:t>
      </w:r>
      <w:r>
        <w:rPr>
          <w:color w:val="1C4587"/>
          <w:spacing w:val="-3"/>
        </w:rPr>
        <w:t xml:space="preserve"> </w:t>
      </w:r>
      <w:r>
        <w:rPr>
          <w:color w:val="1C4587"/>
        </w:rPr>
        <w:t>is easily bypassed by filling with a fake date of birth. There is a default setting which public minors' profiles by providing a</w:t>
      </w:r>
      <w:r>
        <w:rPr>
          <w:color w:val="1C4587"/>
          <w:spacing w:val="-1"/>
        </w:rPr>
        <w:t xml:space="preserve"> </w:t>
      </w:r>
      <w:r>
        <w:rPr>
          <w:color w:val="1C4587"/>
        </w:rPr>
        <w:t>list of other users within a</w:t>
      </w:r>
      <w:r>
        <w:rPr>
          <w:color w:val="1C4587"/>
          <w:spacing w:val="-1"/>
        </w:rPr>
        <w:t xml:space="preserve"> </w:t>
      </w:r>
      <w:r>
        <w:rPr>
          <w:color w:val="1C4587"/>
        </w:rPr>
        <w:t>50-mile</w:t>
      </w:r>
      <w:r>
        <w:rPr>
          <w:color w:val="1C4587"/>
          <w:spacing w:val="-1"/>
        </w:rPr>
        <w:t xml:space="preserve"> </w:t>
      </w:r>
      <w:r>
        <w:rPr>
          <w:color w:val="1C4587"/>
        </w:rPr>
        <w:t>radius [15], which resulted in minors being massaged and solicited by adult strangers.</w:t>
      </w:r>
    </w:p>
    <w:p w14:paraId="470DBD7D" w14:textId="77777777" w:rsidR="00AE0AA8" w:rsidRDefault="00AE0AA8">
      <w:pPr>
        <w:pStyle w:val="BodyText"/>
        <w:spacing w:before="12"/>
      </w:pPr>
    </w:p>
    <w:p w14:paraId="752B4BF5" w14:textId="77777777" w:rsidR="00AE0AA8" w:rsidRDefault="00000000">
      <w:pPr>
        <w:pStyle w:val="BodyText"/>
        <w:spacing w:line="247" w:lineRule="auto"/>
        <w:ind w:left="220" w:right="887"/>
      </w:pPr>
      <w:r>
        <w:rPr>
          <w:color w:val="1C4587"/>
        </w:rPr>
        <w:t>All the past complaints indicate the same allegations that TikTok is not asking for minor users' permission, or parental permission before using their data in various ways. In addition to data collection,</w:t>
      </w:r>
      <w:r>
        <w:rPr>
          <w:color w:val="1C4587"/>
          <w:spacing w:val="-3"/>
        </w:rPr>
        <w:t xml:space="preserve"> </w:t>
      </w:r>
      <w:r>
        <w:rPr>
          <w:color w:val="1C4587"/>
        </w:rPr>
        <w:t>there</w:t>
      </w:r>
      <w:r>
        <w:rPr>
          <w:color w:val="1C4587"/>
          <w:spacing w:val="-4"/>
        </w:rPr>
        <w:t xml:space="preserve"> </w:t>
      </w:r>
      <w:r>
        <w:rPr>
          <w:color w:val="1C4587"/>
        </w:rPr>
        <w:t>were</w:t>
      </w:r>
      <w:r>
        <w:rPr>
          <w:color w:val="1C4587"/>
          <w:spacing w:val="-4"/>
        </w:rPr>
        <w:t xml:space="preserve"> </w:t>
      </w:r>
      <w:r>
        <w:rPr>
          <w:color w:val="1C4587"/>
        </w:rPr>
        <w:t>also</w:t>
      </w:r>
      <w:r>
        <w:rPr>
          <w:color w:val="1C4587"/>
          <w:spacing w:val="-3"/>
        </w:rPr>
        <w:t xml:space="preserve"> </w:t>
      </w:r>
      <w:r>
        <w:rPr>
          <w:color w:val="1C4587"/>
        </w:rPr>
        <w:t>concerns</w:t>
      </w:r>
      <w:r>
        <w:rPr>
          <w:color w:val="1C4587"/>
          <w:spacing w:val="-3"/>
        </w:rPr>
        <w:t xml:space="preserve"> </w:t>
      </w:r>
      <w:r>
        <w:rPr>
          <w:color w:val="1C4587"/>
        </w:rPr>
        <w:t>about</w:t>
      </w:r>
      <w:r>
        <w:rPr>
          <w:color w:val="1C4587"/>
          <w:spacing w:val="-3"/>
        </w:rPr>
        <w:t xml:space="preserve"> </w:t>
      </w:r>
      <w:r>
        <w:rPr>
          <w:color w:val="1C4587"/>
        </w:rPr>
        <w:t>how</w:t>
      </w:r>
      <w:r>
        <w:rPr>
          <w:color w:val="1C4587"/>
          <w:spacing w:val="-3"/>
        </w:rPr>
        <w:t xml:space="preserve"> </w:t>
      </w:r>
      <w:r>
        <w:rPr>
          <w:color w:val="1C4587"/>
        </w:rPr>
        <w:t>the</w:t>
      </w:r>
      <w:r>
        <w:rPr>
          <w:color w:val="1C4587"/>
          <w:spacing w:val="-4"/>
        </w:rPr>
        <w:t xml:space="preserve"> </w:t>
      </w:r>
      <w:r>
        <w:rPr>
          <w:color w:val="1C4587"/>
        </w:rPr>
        <w:t>open</w:t>
      </w:r>
      <w:r>
        <w:rPr>
          <w:color w:val="1C4587"/>
          <w:spacing w:val="-3"/>
        </w:rPr>
        <w:t xml:space="preserve"> </w:t>
      </w:r>
      <w:r>
        <w:rPr>
          <w:color w:val="1C4587"/>
        </w:rPr>
        <w:t>messaging</w:t>
      </w:r>
      <w:r>
        <w:rPr>
          <w:color w:val="1C4587"/>
          <w:spacing w:val="-3"/>
        </w:rPr>
        <w:t xml:space="preserve"> </w:t>
      </w:r>
      <w:r>
        <w:rPr>
          <w:color w:val="1C4587"/>
        </w:rPr>
        <w:t>system</w:t>
      </w:r>
      <w:r>
        <w:rPr>
          <w:color w:val="1C4587"/>
          <w:spacing w:val="-3"/>
        </w:rPr>
        <w:t xml:space="preserve"> </w:t>
      </w:r>
      <w:r>
        <w:rPr>
          <w:color w:val="1C4587"/>
        </w:rPr>
        <w:t>allowed</w:t>
      </w:r>
      <w:r>
        <w:rPr>
          <w:color w:val="1C4587"/>
          <w:spacing w:val="-3"/>
        </w:rPr>
        <w:t xml:space="preserve"> </w:t>
      </w:r>
      <w:r>
        <w:rPr>
          <w:color w:val="1C4587"/>
        </w:rPr>
        <w:t>any</w:t>
      </w:r>
      <w:r>
        <w:rPr>
          <w:color w:val="1C4587"/>
          <w:spacing w:val="-3"/>
        </w:rPr>
        <w:t xml:space="preserve"> </w:t>
      </w:r>
      <w:r>
        <w:rPr>
          <w:color w:val="1C4587"/>
        </w:rPr>
        <w:t>adult</w:t>
      </w:r>
      <w:r>
        <w:rPr>
          <w:color w:val="1C4587"/>
          <w:spacing w:val="-3"/>
        </w:rPr>
        <w:t xml:space="preserve"> </w:t>
      </w:r>
      <w:r>
        <w:rPr>
          <w:color w:val="1C4587"/>
        </w:rPr>
        <w:t>to message any minor user.</w:t>
      </w:r>
    </w:p>
    <w:p w14:paraId="190DF742" w14:textId="77777777" w:rsidR="00AE0AA8" w:rsidRDefault="00AE0AA8">
      <w:pPr>
        <w:pStyle w:val="BodyText"/>
      </w:pPr>
    </w:p>
    <w:p w14:paraId="47D35F31" w14:textId="77777777" w:rsidR="00AE0AA8" w:rsidRDefault="00AE0AA8">
      <w:pPr>
        <w:pStyle w:val="BodyText"/>
        <w:spacing w:before="21"/>
      </w:pPr>
    </w:p>
    <w:p w14:paraId="12F7A7D5" w14:textId="77777777" w:rsidR="00AE0AA8" w:rsidRDefault="00000000">
      <w:pPr>
        <w:pStyle w:val="BodyText"/>
        <w:ind w:left="220"/>
      </w:pPr>
      <w:r>
        <w:rPr>
          <w:color w:val="1C4587"/>
        </w:rPr>
        <w:t>Suggested</w:t>
      </w:r>
      <w:r>
        <w:rPr>
          <w:color w:val="1C4587"/>
          <w:spacing w:val="-2"/>
        </w:rPr>
        <w:t xml:space="preserve"> Solutions:</w:t>
      </w:r>
    </w:p>
    <w:p w14:paraId="41EE3F5D" w14:textId="77777777" w:rsidR="00AE0AA8" w:rsidRDefault="00AE0AA8">
      <w:pPr>
        <w:pStyle w:val="BodyText"/>
        <w:spacing w:before="18"/>
      </w:pPr>
    </w:p>
    <w:p w14:paraId="6C01BA55" w14:textId="77777777" w:rsidR="00AE0AA8" w:rsidRDefault="00000000">
      <w:pPr>
        <w:pStyle w:val="ListParagraph"/>
        <w:numPr>
          <w:ilvl w:val="0"/>
          <w:numId w:val="5"/>
        </w:numPr>
        <w:tabs>
          <w:tab w:val="left" w:pos="460"/>
        </w:tabs>
        <w:rPr>
          <w:sz w:val="24"/>
        </w:rPr>
      </w:pPr>
      <w:r>
        <w:rPr>
          <w:color w:val="1C4587"/>
          <w:sz w:val="24"/>
        </w:rPr>
        <w:t>TikTok</w:t>
      </w:r>
      <w:r>
        <w:rPr>
          <w:color w:val="1C4587"/>
          <w:spacing w:val="-3"/>
          <w:sz w:val="24"/>
        </w:rPr>
        <w:t xml:space="preserve"> </w:t>
      </w:r>
      <w:r>
        <w:rPr>
          <w:color w:val="1C4587"/>
          <w:sz w:val="24"/>
        </w:rPr>
        <w:t>should</w:t>
      </w:r>
      <w:r>
        <w:rPr>
          <w:color w:val="1C4587"/>
          <w:spacing w:val="-1"/>
          <w:sz w:val="24"/>
        </w:rPr>
        <w:t xml:space="preserve"> </w:t>
      </w:r>
      <w:r>
        <w:rPr>
          <w:color w:val="1C4587"/>
          <w:sz w:val="24"/>
        </w:rPr>
        <w:t>build</w:t>
      </w:r>
      <w:r>
        <w:rPr>
          <w:color w:val="1C4587"/>
          <w:spacing w:val="-1"/>
          <w:sz w:val="24"/>
        </w:rPr>
        <w:t xml:space="preserve"> </w:t>
      </w:r>
      <w:r>
        <w:rPr>
          <w:color w:val="1C4587"/>
          <w:sz w:val="24"/>
        </w:rPr>
        <w:t>a</w:t>
      </w:r>
      <w:r>
        <w:rPr>
          <w:color w:val="1C4587"/>
          <w:spacing w:val="-2"/>
          <w:sz w:val="24"/>
        </w:rPr>
        <w:t xml:space="preserve"> </w:t>
      </w:r>
      <w:r>
        <w:rPr>
          <w:color w:val="1C4587"/>
          <w:sz w:val="24"/>
        </w:rPr>
        <w:t>privacy</w:t>
      </w:r>
      <w:r>
        <w:rPr>
          <w:color w:val="1C4587"/>
          <w:spacing w:val="-1"/>
          <w:sz w:val="24"/>
        </w:rPr>
        <w:t xml:space="preserve"> </w:t>
      </w:r>
      <w:r>
        <w:rPr>
          <w:color w:val="1C4587"/>
          <w:sz w:val="24"/>
        </w:rPr>
        <w:t>compliance</w:t>
      </w:r>
      <w:r>
        <w:rPr>
          <w:color w:val="1C4587"/>
          <w:spacing w:val="-1"/>
          <w:sz w:val="24"/>
        </w:rPr>
        <w:t xml:space="preserve"> </w:t>
      </w:r>
      <w:r>
        <w:rPr>
          <w:color w:val="1C4587"/>
          <w:sz w:val="24"/>
        </w:rPr>
        <w:t>program</w:t>
      </w:r>
      <w:r>
        <w:rPr>
          <w:color w:val="1C4587"/>
          <w:spacing w:val="-1"/>
          <w:sz w:val="24"/>
        </w:rPr>
        <w:t xml:space="preserve"> </w:t>
      </w:r>
      <w:r>
        <w:rPr>
          <w:color w:val="1C4587"/>
          <w:sz w:val="24"/>
        </w:rPr>
        <w:t>and</w:t>
      </w:r>
      <w:r>
        <w:rPr>
          <w:color w:val="1C4587"/>
          <w:spacing w:val="-1"/>
          <w:sz w:val="24"/>
        </w:rPr>
        <w:t xml:space="preserve"> </w:t>
      </w:r>
      <w:r>
        <w:rPr>
          <w:color w:val="1C4587"/>
          <w:sz w:val="24"/>
        </w:rPr>
        <w:t>comply</w:t>
      </w:r>
      <w:r>
        <w:rPr>
          <w:color w:val="1C4587"/>
          <w:spacing w:val="-1"/>
          <w:sz w:val="24"/>
        </w:rPr>
        <w:t xml:space="preserve"> </w:t>
      </w:r>
      <w:r>
        <w:rPr>
          <w:color w:val="1C4587"/>
          <w:sz w:val="24"/>
        </w:rPr>
        <w:t>with</w:t>
      </w:r>
      <w:r>
        <w:rPr>
          <w:color w:val="1C4587"/>
          <w:spacing w:val="-1"/>
          <w:sz w:val="24"/>
        </w:rPr>
        <w:t xml:space="preserve"> </w:t>
      </w:r>
      <w:r>
        <w:rPr>
          <w:color w:val="1C4587"/>
          <w:sz w:val="24"/>
        </w:rPr>
        <w:t>data</w:t>
      </w:r>
      <w:r>
        <w:rPr>
          <w:color w:val="1C4587"/>
          <w:spacing w:val="-1"/>
          <w:sz w:val="24"/>
        </w:rPr>
        <w:t xml:space="preserve"> </w:t>
      </w:r>
      <w:r>
        <w:rPr>
          <w:color w:val="1C4587"/>
          <w:spacing w:val="-2"/>
          <w:sz w:val="24"/>
        </w:rPr>
        <w:t>governance.</w:t>
      </w:r>
    </w:p>
    <w:p w14:paraId="19565022" w14:textId="77777777" w:rsidR="00AE0AA8" w:rsidRDefault="00000000">
      <w:pPr>
        <w:pStyle w:val="ListParagraph"/>
        <w:numPr>
          <w:ilvl w:val="0"/>
          <w:numId w:val="5"/>
        </w:numPr>
        <w:tabs>
          <w:tab w:val="left" w:pos="460"/>
        </w:tabs>
        <w:spacing w:before="9"/>
        <w:rPr>
          <w:sz w:val="24"/>
        </w:rPr>
      </w:pPr>
      <w:r>
        <w:rPr>
          <w:color w:val="1C4587"/>
          <w:sz w:val="24"/>
        </w:rPr>
        <w:t>TikTok</w:t>
      </w:r>
      <w:r>
        <w:rPr>
          <w:color w:val="1C4587"/>
          <w:spacing w:val="-3"/>
          <w:sz w:val="24"/>
        </w:rPr>
        <w:t xml:space="preserve"> </w:t>
      </w:r>
      <w:r>
        <w:rPr>
          <w:color w:val="1C4587"/>
          <w:sz w:val="24"/>
        </w:rPr>
        <w:t>should</w:t>
      </w:r>
      <w:r>
        <w:rPr>
          <w:color w:val="1C4587"/>
          <w:spacing w:val="-1"/>
          <w:sz w:val="24"/>
        </w:rPr>
        <w:t xml:space="preserve"> </w:t>
      </w:r>
      <w:r>
        <w:rPr>
          <w:color w:val="1C4587"/>
          <w:sz w:val="24"/>
        </w:rPr>
        <w:t>heighten</w:t>
      </w:r>
      <w:r>
        <w:rPr>
          <w:color w:val="1C4587"/>
          <w:spacing w:val="-1"/>
          <w:sz w:val="24"/>
        </w:rPr>
        <w:t xml:space="preserve"> </w:t>
      </w:r>
      <w:r>
        <w:rPr>
          <w:color w:val="1C4587"/>
          <w:sz w:val="24"/>
        </w:rPr>
        <w:t>standard</w:t>
      </w:r>
      <w:r>
        <w:rPr>
          <w:color w:val="1C4587"/>
          <w:spacing w:val="-1"/>
          <w:sz w:val="24"/>
        </w:rPr>
        <w:t xml:space="preserve"> </w:t>
      </w:r>
      <w:r>
        <w:rPr>
          <w:color w:val="1C4587"/>
          <w:sz w:val="24"/>
        </w:rPr>
        <w:t>of</w:t>
      </w:r>
      <w:r>
        <w:rPr>
          <w:color w:val="1C4587"/>
          <w:spacing w:val="-1"/>
          <w:sz w:val="24"/>
        </w:rPr>
        <w:t xml:space="preserve"> </w:t>
      </w:r>
      <w:proofErr w:type="gramStart"/>
      <w:r>
        <w:rPr>
          <w:color w:val="1C4587"/>
          <w:sz w:val="24"/>
        </w:rPr>
        <w:t>care</w:t>
      </w:r>
      <w:r>
        <w:rPr>
          <w:color w:val="1C4587"/>
          <w:spacing w:val="-2"/>
          <w:sz w:val="24"/>
        </w:rPr>
        <w:t xml:space="preserve"> </w:t>
      </w:r>
      <w:r>
        <w:rPr>
          <w:color w:val="1C4587"/>
          <w:sz w:val="24"/>
        </w:rPr>
        <w:t>,particularly</w:t>
      </w:r>
      <w:proofErr w:type="gramEnd"/>
      <w:r>
        <w:rPr>
          <w:color w:val="1C4587"/>
          <w:spacing w:val="-1"/>
          <w:sz w:val="24"/>
        </w:rPr>
        <w:t xml:space="preserve"> </w:t>
      </w:r>
      <w:r>
        <w:rPr>
          <w:color w:val="1C4587"/>
          <w:sz w:val="24"/>
        </w:rPr>
        <w:t>for</w:t>
      </w:r>
      <w:r>
        <w:rPr>
          <w:color w:val="1C4587"/>
          <w:spacing w:val="-1"/>
          <w:sz w:val="24"/>
        </w:rPr>
        <w:t xml:space="preserve"> </w:t>
      </w:r>
      <w:r>
        <w:rPr>
          <w:color w:val="1C4587"/>
          <w:sz w:val="24"/>
        </w:rPr>
        <w:t>minor</w:t>
      </w:r>
      <w:r>
        <w:rPr>
          <w:color w:val="1C4587"/>
          <w:spacing w:val="-1"/>
          <w:sz w:val="24"/>
        </w:rPr>
        <w:t xml:space="preserve"> </w:t>
      </w:r>
      <w:r>
        <w:rPr>
          <w:color w:val="1C4587"/>
          <w:sz w:val="24"/>
        </w:rPr>
        <w:t>users</w:t>
      </w:r>
      <w:r>
        <w:rPr>
          <w:color w:val="1C4587"/>
          <w:spacing w:val="-1"/>
          <w:sz w:val="24"/>
        </w:rPr>
        <w:t xml:space="preserve"> </w:t>
      </w:r>
      <w:r>
        <w:rPr>
          <w:color w:val="1C4587"/>
          <w:sz w:val="24"/>
        </w:rPr>
        <w:t>to</w:t>
      </w:r>
      <w:r>
        <w:rPr>
          <w:color w:val="1C4587"/>
          <w:spacing w:val="-1"/>
          <w:sz w:val="24"/>
        </w:rPr>
        <w:t xml:space="preserve"> </w:t>
      </w:r>
      <w:r>
        <w:rPr>
          <w:color w:val="1C4587"/>
          <w:sz w:val="24"/>
        </w:rPr>
        <w:t>comply</w:t>
      </w:r>
      <w:r>
        <w:rPr>
          <w:color w:val="1C4587"/>
          <w:spacing w:val="-1"/>
          <w:sz w:val="24"/>
        </w:rPr>
        <w:t xml:space="preserve"> </w:t>
      </w:r>
      <w:r>
        <w:rPr>
          <w:color w:val="1C4587"/>
          <w:sz w:val="24"/>
        </w:rPr>
        <w:t>with</w:t>
      </w:r>
      <w:r>
        <w:rPr>
          <w:color w:val="1C4587"/>
          <w:spacing w:val="-1"/>
          <w:sz w:val="24"/>
        </w:rPr>
        <w:t xml:space="preserve"> </w:t>
      </w:r>
      <w:r>
        <w:rPr>
          <w:color w:val="1C4587"/>
          <w:spacing w:val="-4"/>
          <w:sz w:val="24"/>
        </w:rPr>
        <w:t>GDPR</w:t>
      </w:r>
    </w:p>
    <w:p w14:paraId="1F4CE891" w14:textId="77777777" w:rsidR="00AE0AA8" w:rsidRDefault="00000000">
      <w:pPr>
        <w:pStyle w:val="ListParagraph"/>
        <w:numPr>
          <w:ilvl w:val="0"/>
          <w:numId w:val="5"/>
        </w:numPr>
        <w:tabs>
          <w:tab w:val="left" w:pos="460"/>
        </w:tabs>
        <w:spacing w:before="9" w:line="247" w:lineRule="auto"/>
        <w:ind w:left="220" w:right="1200" w:firstLine="0"/>
        <w:rPr>
          <w:sz w:val="24"/>
        </w:rPr>
      </w:pPr>
      <w:r>
        <w:rPr>
          <w:color w:val="1C4587"/>
          <w:sz w:val="24"/>
        </w:rPr>
        <w:t>Protect</w:t>
      </w:r>
      <w:r>
        <w:rPr>
          <w:color w:val="1C4587"/>
          <w:spacing w:val="-4"/>
          <w:sz w:val="24"/>
        </w:rPr>
        <w:t xml:space="preserve"> </w:t>
      </w:r>
      <w:r>
        <w:rPr>
          <w:color w:val="1C4587"/>
          <w:sz w:val="24"/>
        </w:rPr>
        <w:t>minors</w:t>
      </w:r>
      <w:r>
        <w:rPr>
          <w:color w:val="1C4587"/>
          <w:spacing w:val="-4"/>
          <w:sz w:val="24"/>
        </w:rPr>
        <w:t xml:space="preserve"> </w:t>
      </w:r>
      <w:r>
        <w:rPr>
          <w:color w:val="1C4587"/>
          <w:sz w:val="24"/>
        </w:rPr>
        <w:t>by</w:t>
      </w:r>
      <w:r>
        <w:rPr>
          <w:color w:val="1C4587"/>
          <w:spacing w:val="-4"/>
          <w:sz w:val="24"/>
        </w:rPr>
        <w:t xml:space="preserve"> </w:t>
      </w:r>
      <w:r>
        <w:rPr>
          <w:color w:val="1C4587"/>
          <w:sz w:val="24"/>
        </w:rPr>
        <w:t>practicing</w:t>
      </w:r>
      <w:r>
        <w:rPr>
          <w:color w:val="1C4587"/>
          <w:spacing w:val="-4"/>
          <w:sz w:val="24"/>
        </w:rPr>
        <w:t xml:space="preserve"> </w:t>
      </w:r>
      <w:r>
        <w:rPr>
          <w:color w:val="1C4587"/>
          <w:sz w:val="24"/>
        </w:rPr>
        <w:t>parental</w:t>
      </w:r>
      <w:r>
        <w:rPr>
          <w:color w:val="1C4587"/>
          <w:spacing w:val="-4"/>
          <w:sz w:val="24"/>
        </w:rPr>
        <w:t xml:space="preserve"> </w:t>
      </w:r>
      <w:r>
        <w:rPr>
          <w:color w:val="1C4587"/>
          <w:sz w:val="24"/>
        </w:rPr>
        <w:t>consent</w:t>
      </w:r>
      <w:r>
        <w:rPr>
          <w:color w:val="1C4587"/>
          <w:spacing w:val="-4"/>
          <w:sz w:val="24"/>
        </w:rPr>
        <w:t xml:space="preserve"> </w:t>
      </w:r>
      <w:r>
        <w:rPr>
          <w:color w:val="1C4587"/>
          <w:sz w:val="24"/>
        </w:rPr>
        <w:t>verification</w:t>
      </w:r>
      <w:r>
        <w:rPr>
          <w:color w:val="1C4587"/>
          <w:spacing w:val="-4"/>
          <w:sz w:val="24"/>
        </w:rPr>
        <w:t xml:space="preserve"> </w:t>
      </w:r>
      <w:r>
        <w:rPr>
          <w:color w:val="1C4587"/>
          <w:sz w:val="24"/>
        </w:rPr>
        <w:t>of</w:t>
      </w:r>
      <w:r>
        <w:rPr>
          <w:color w:val="1C4587"/>
          <w:spacing w:val="-4"/>
          <w:sz w:val="24"/>
        </w:rPr>
        <w:t xml:space="preserve"> </w:t>
      </w:r>
      <w:r>
        <w:rPr>
          <w:color w:val="1C4587"/>
          <w:sz w:val="24"/>
        </w:rPr>
        <w:t>video</w:t>
      </w:r>
      <w:r>
        <w:rPr>
          <w:color w:val="1C4587"/>
          <w:spacing w:val="-4"/>
          <w:sz w:val="24"/>
        </w:rPr>
        <w:t xml:space="preserve"> </w:t>
      </w:r>
      <w:r>
        <w:rPr>
          <w:color w:val="1C4587"/>
          <w:sz w:val="24"/>
        </w:rPr>
        <w:t>content,</w:t>
      </w:r>
      <w:r>
        <w:rPr>
          <w:color w:val="1C4587"/>
          <w:spacing w:val="-4"/>
          <w:sz w:val="24"/>
        </w:rPr>
        <w:t xml:space="preserve"> </w:t>
      </w:r>
      <w:r>
        <w:rPr>
          <w:color w:val="1C4587"/>
          <w:sz w:val="24"/>
        </w:rPr>
        <w:t>direct</w:t>
      </w:r>
      <w:r>
        <w:rPr>
          <w:color w:val="1C4587"/>
          <w:spacing w:val="-4"/>
          <w:sz w:val="24"/>
        </w:rPr>
        <w:t xml:space="preserve"> </w:t>
      </w:r>
      <w:r>
        <w:rPr>
          <w:color w:val="1C4587"/>
          <w:sz w:val="24"/>
        </w:rPr>
        <w:t>message, and video comments (to reduce the risk of being exposed to stranger danger)</w:t>
      </w:r>
    </w:p>
    <w:p w14:paraId="6482CFB3" w14:textId="77777777" w:rsidR="00AE0AA8" w:rsidRDefault="00000000">
      <w:pPr>
        <w:pStyle w:val="ListParagraph"/>
        <w:numPr>
          <w:ilvl w:val="0"/>
          <w:numId w:val="5"/>
        </w:numPr>
        <w:tabs>
          <w:tab w:val="left" w:pos="460"/>
        </w:tabs>
        <w:spacing w:before="2" w:line="247" w:lineRule="auto"/>
        <w:ind w:left="220" w:right="846" w:firstLine="0"/>
        <w:rPr>
          <w:sz w:val="24"/>
        </w:rPr>
      </w:pPr>
      <w:r>
        <w:rPr>
          <w:color w:val="1C4587"/>
          <w:sz w:val="24"/>
        </w:rPr>
        <w:t>Routinely</w:t>
      </w:r>
      <w:r>
        <w:rPr>
          <w:color w:val="1C4587"/>
          <w:spacing w:val="-3"/>
          <w:sz w:val="24"/>
        </w:rPr>
        <w:t xml:space="preserve"> </w:t>
      </w:r>
      <w:r>
        <w:rPr>
          <w:color w:val="1C4587"/>
          <w:sz w:val="24"/>
        </w:rPr>
        <w:t>monitor</w:t>
      </w:r>
      <w:r>
        <w:rPr>
          <w:color w:val="1C4587"/>
          <w:spacing w:val="-3"/>
          <w:sz w:val="24"/>
        </w:rPr>
        <w:t xml:space="preserve"> </w:t>
      </w:r>
      <w:r>
        <w:rPr>
          <w:color w:val="1C4587"/>
          <w:sz w:val="24"/>
        </w:rPr>
        <w:t>compliance.</w:t>
      </w:r>
      <w:r>
        <w:rPr>
          <w:color w:val="1C4587"/>
          <w:spacing w:val="-3"/>
          <w:sz w:val="24"/>
        </w:rPr>
        <w:t xml:space="preserve"> </w:t>
      </w:r>
      <w:r>
        <w:rPr>
          <w:color w:val="1C4587"/>
          <w:sz w:val="24"/>
        </w:rPr>
        <w:t>Finally,</w:t>
      </w:r>
      <w:r>
        <w:rPr>
          <w:color w:val="1C4587"/>
          <w:spacing w:val="-3"/>
          <w:sz w:val="24"/>
        </w:rPr>
        <w:t xml:space="preserve"> </w:t>
      </w:r>
      <w:r>
        <w:rPr>
          <w:color w:val="1C4587"/>
          <w:sz w:val="24"/>
        </w:rPr>
        <w:t>privacy</w:t>
      </w:r>
      <w:r>
        <w:rPr>
          <w:color w:val="1C4587"/>
          <w:spacing w:val="-3"/>
          <w:sz w:val="24"/>
        </w:rPr>
        <w:t xml:space="preserve"> </w:t>
      </w:r>
      <w:r>
        <w:rPr>
          <w:color w:val="1C4587"/>
          <w:sz w:val="24"/>
        </w:rPr>
        <w:t>compliance</w:t>
      </w:r>
      <w:r>
        <w:rPr>
          <w:color w:val="1C4587"/>
          <w:spacing w:val="-4"/>
          <w:sz w:val="24"/>
        </w:rPr>
        <w:t xml:space="preserve"> </w:t>
      </w:r>
      <w:r>
        <w:rPr>
          <w:color w:val="1C4587"/>
          <w:sz w:val="24"/>
        </w:rPr>
        <w:t>programs</w:t>
      </w:r>
      <w:r>
        <w:rPr>
          <w:color w:val="1C4587"/>
          <w:spacing w:val="-3"/>
          <w:sz w:val="24"/>
        </w:rPr>
        <w:t xml:space="preserve"> </w:t>
      </w:r>
      <w:r>
        <w:rPr>
          <w:color w:val="1C4587"/>
          <w:sz w:val="24"/>
        </w:rPr>
        <w:t>are</w:t>
      </w:r>
      <w:r>
        <w:rPr>
          <w:color w:val="1C4587"/>
          <w:spacing w:val="-4"/>
          <w:sz w:val="24"/>
        </w:rPr>
        <w:t xml:space="preserve"> </w:t>
      </w:r>
      <w:r>
        <w:rPr>
          <w:color w:val="1C4587"/>
          <w:sz w:val="24"/>
        </w:rPr>
        <w:t>not</w:t>
      </w:r>
      <w:r>
        <w:rPr>
          <w:color w:val="1C4587"/>
          <w:spacing w:val="-3"/>
          <w:sz w:val="24"/>
        </w:rPr>
        <w:t xml:space="preserve"> </w:t>
      </w:r>
      <w:r>
        <w:rPr>
          <w:color w:val="1C4587"/>
          <w:sz w:val="24"/>
        </w:rPr>
        <w:t>“set</w:t>
      </w:r>
      <w:r>
        <w:rPr>
          <w:color w:val="1C4587"/>
          <w:spacing w:val="-3"/>
          <w:sz w:val="24"/>
        </w:rPr>
        <w:t xml:space="preserve"> </w:t>
      </w:r>
      <w:r>
        <w:rPr>
          <w:color w:val="1C4587"/>
          <w:sz w:val="24"/>
        </w:rPr>
        <w:t>it</w:t>
      </w:r>
      <w:r>
        <w:rPr>
          <w:color w:val="1C4587"/>
          <w:spacing w:val="-3"/>
          <w:sz w:val="24"/>
        </w:rPr>
        <w:t xml:space="preserve"> </w:t>
      </w:r>
      <w:r>
        <w:rPr>
          <w:color w:val="1C4587"/>
          <w:sz w:val="24"/>
        </w:rPr>
        <w:t>and</w:t>
      </w:r>
      <w:r>
        <w:rPr>
          <w:color w:val="1C4587"/>
          <w:spacing w:val="-3"/>
          <w:sz w:val="24"/>
        </w:rPr>
        <w:t xml:space="preserve"> </w:t>
      </w:r>
      <w:r>
        <w:rPr>
          <w:color w:val="1C4587"/>
          <w:sz w:val="24"/>
        </w:rPr>
        <w:t>forget it” endeavors.</w:t>
      </w:r>
      <w:r>
        <w:rPr>
          <w:color w:val="1C4587"/>
          <w:spacing w:val="40"/>
          <w:sz w:val="24"/>
        </w:rPr>
        <w:t xml:space="preserve"> </w:t>
      </w:r>
      <w:r>
        <w:rPr>
          <w:color w:val="1C4587"/>
          <w:sz w:val="24"/>
        </w:rPr>
        <w:t>A compliance program should have a built-in monitoring so that TikTok can be sure that the privacy controls are well functioning.</w:t>
      </w:r>
    </w:p>
    <w:p w14:paraId="0966FBBE" w14:textId="77777777" w:rsidR="00AE0AA8" w:rsidRDefault="00000000">
      <w:pPr>
        <w:pStyle w:val="BodyText"/>
        <w:spacing w:before="32"/>
        <w:rPr>
          <w:sz w:val="20"/>
        </w:rPr>
      </w:pPr>
      <w:r>
        <w:rPr>
          <w:noProof/>
        </w:rPr>
        <mc:AlternateContent>
          <mc:Choice Requires="wps">
            <w:drawing>
              <wp:anchor distT="0" distB="0" distL="0" distR="0" simplePos="0" relativeHeight="487588352" behindDoc="1" locked="0" layoutInCell="1" allowOverlap="1" wp14:anchorId="645C25C5" wp14:editId="3E21EA08">
                <wp:simplePos x="0" y="0"/>
                <wp:positionH relativeFrom="page">
                  <wp:posOffset>914400</wp:posOffset>
                </wp:positionH>
                <wp:positionV relativeFrom="paragraph">
                  <wp:posOffset>181597</wp:posOffset>
                </wp:positionV>
                <wp:extent cx="38100" cy="180975"/>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180975"/>
                        </a:xfrm>
                        <a:custGeom>
                          <a:avLst/>
                          <a:gdLst/>
                          <a:ahLst/>
                          <a:cxnLst/>
                          <a:rect l="l" t="t" r="r" b="b"/>
                          <a:pathLst>
                            <a:path w="38100" h="180975">
                              <a:moveTo>
                                <a:pt x="38100" y="0"/>
                              </a:moveTo>
                              <a:lnTo>
                                <a:pt x="0" y="0"/>
                              </a:lnTo>
                              <a:lnTo>
                                <a:pt x="0" y="180975"/>
                              </a:lnTo>
                              <a:lnTo>
                                <a:pt x="38100" y="180975"/>
                              </a:lnTo>
                              <a:lnTo>
                                <a:pt x="38100" y="0"/>
                              </a:lnTo>
                              <a:close/>
                            </a:path>
                          </a:pathLst>
                        </a:custGeom>
                        <a:solidFill>
                          <a:srgbClr val="F4CCCC"/>
                        </a:solidFill>
                      </wps:spPr>
                      <wps:bodyPr wrap="square" lIns="0" tIns="0" rIns="0" bIns="0" rtlCol="0">
                        <a:prstTxWarp prst="textNoShape">
                          <a:avLst/>
                        </a:prstTxWarp>
                        <a:noAutofit/>
                      </wps:bodyPr>
                    </wps:wsp>
                  </a:graphicData>
                </a:graphic>
              </wp:anchor>
            </w:drawing>
          </mc:Choice>
          <mc:Fallback>
            <w:pict>
              <v:shape w14:anchorId="7412C7C5" id="Graphic 3" o:spid="_x0000_s1026" style="position:absolute;margin-left:1in;margin-top:14.3pt;width:3pt;height:14.25pt;z-index:-15728128;visibility:visible;mso-wrap-style:square;mso-wrap-distance-left:0;mso-wrap-distance-top:0;mso-wrap-distance-right:0;mso-wrap-distance-bottom:0;mso-position-horizontal:absolute;mso-position-horizontal-relative:page;mso-position-vertical:absolute;mso-position-vertical-relative:text;v-text-anchor:top" coordsize="38100,180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" path="m38100,l,,,180975r38100,l38100,xe" fillcolor="#f4cccc" stroked="f">
                <v:path arrowok="t"/>
                <w10:wrap type="topAndBottom" anchorx="page"/>
              </v:shape>
            </w:pict>
          </mc:Fallback>
        </mc:AlternateContent>
      </w:r>
    </w:p>
    <w:p w14:paraId="4ED46936" w14:textId="77777777" w:rsidR="00AE0AA8" w:rsidRDefault="00AE0AA8">
      <w:pPr>
        <w:rPr>
          <w:sz w:val="20"/>
        </w:rPr>
        <w:sectPr w:rsidR="00AE0AA8">
          <w:pgSz w:w="12240" w:h="15840"/>
          <w:pgMar w:top="1380" w:right="620" w:bottom="1180" w:left="1220" w:header="0" w:footer="992" w:gutter="0"/>
          <w:cols w:space="720"/>
        </w:sectPr>
      </w:pPr>
    </w:p>
    <w:p w14:paraId="45D51781" w14:textId="77777777" w:rsidR="00AE0AA8" w:rsidRDefault="00000000">
      <w:pPr>
        <w:pStyle w:val="Heading2"/>
        <w:spacing w:before="72"/>
        <w:ind w:left="2081"/>
      </w:pPr>
      <w:bookmarkStart w:id="5" w:name="_TOC_250010"/>
      <w:r>
        <w:rPr>
          <w:color w:val="1C4587"/>
        </w:rPr>
        <w:lastRenderedPageBreak/>
        <w:t>Stakeholder</w:t>
      </w:r>
      <w:r>
        <w:rPr>
          <w:color w:val="1C4587"/>
          <w:spacing w:val="-11"/>
        </w:rPr>
        <w:t xml:space="preserve"> </w:t>
      </w:r>
      <w:bookmarkEnd w:id="5"/>
      <w:r>
        <w:rPr>
          <w:color w:val="1C4587"/>
          <w:spacing w:val="-2"/>
        </w:rPr>
        <w:t>Matrix</w:t>
      </w:r>
    </w:p>
    <w:p w14:paraId="1AF3965E" w14:textId="77777777" w:rsidR="00AE0AA8" w:rsidRDefault="00AE0AA8">
      <w:pPr>
        <w:pStyle w:val="BodyText"/>
        <w:rPr>
          <w:b/>
          <w:sz w:val="20"/>
        </w:rPr>
      </w:pPr>
    </w:p>
    <w:p w14:paraId="0DDC5A36" w14:textId="77777777" w:rsidR="00AE0AA8" w:rsidRDefault="00AE0AA8">
      <w:pPr>
        <w:pStyle w:val="BodyText"/>
        <w:spacing w:before="84"/>
        <w:rPr>
          <w:b/>
          <w:sz w:val="20"/>
        </w:rPr>
      </w:pPr>
    </w:p>
    <w:tbl>
      <w:tblPr>
        <w:tblW w:w="0" w:type="auto"/>
        <w:tblInd w:w="1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995"/>
        <w:gridCol w:w="6105"/>
        <w:gridCol w:w="1230"/>
      </w:tblGrid>
      <w:tr w:rsidR="00AE0AA8" w14:paraId="68B49500" w14:textId="77777777">
        <w:trPr>
          <w:trHeight w:val="780"/>
        </w:trPr>
        <w:tc>
          <w:tcPr>
            <w:tcW w:w="1995" w:type="dxa"/>
          </w:tcPr>
          <w:p w14:paraId="597D76B9" w14:textId="77777777" w:rsidR="00AE0AA8" w:rsidRDefault="00000000">
            <w:pPr>
              <w:pStyle w:val="TableParagraph"/>
              <w:rPr>
                <w:b/>
                <w:sz w:val="24"/>
              </w:rPr>
            </w:pPr>
            <w:r>
              <w:rPr>
                <w:b/>
                <w:color w:val="1C4587"/>
                <w:spacing w:val="-2"/>
                <w:sz w:val="24"/>
              </w:rPr>
              <w:t>Stakeholders</w:t>
            </w:r>
          </w:p>
        </w:tc>
        <w:tc>
          <w:tcPr>
            <w:tcW w:w="6105" w:type="dxa"/>
          </w:tcPr>
          <w:p w14:paraId="3D407E62" w14:textId="77777777" w:rsidR="00AE0AA8" w:rsidRDefault="00000000">
            <w:pPr>
              <w:pStyle w:val="TableParagraph"/>
              <w:rPr>
                <w:b/>
                <w:sz w:val="24"/>
              </w:rPr>
            </w:pPr>
            <w:r>
              <w:rPr>
                <w:b/>
                <w:color w:val="1C4587"/>
                <w:spacing w:val="-4"/>
                <w:sz w:val="24"/>
              </w:rPr>
              <w:t>Role</w:t>
            </w:r>
          </w:p>
        </w:tc>
        <w:tc>
          <w:tcPr>
            <w:tcW w:w="1230" w:type="dxa"/>
          </w:tcPr>
          <w:p w14:paraId="6E3D5402" w14:textId="77777777" w:rsidR="00AE0AA8" w:rsidRDefault="00000000">
            <w:pPr>
              <w:pStyle w:val="TableParagraph"/>
              <w:rPr>
                <w:b/>
                <w:sz w:val="24"/>
              </w:rPr>
            </w:pPr>
            <w:r>
              <w:rPr>
                <w:b/>
                <w:color w:val="1C4587"/>
                <w:spacing w:val="-4"/>
                <w:sz w:val="24"/>
              </w:rPr>
              <w:t>GDPR</w:t>
            </w:r>
          </w:p>
          <w:p w14:paraId="41CCCBD5" w14:textId="77777777" w:rsidR="00AE0AA8" w:rsidRDefault="00000000">
            <w:pPr>
              <w:pStyle w:val="TableParagraph"/>
              <w:spacing w:before="9"/>
              <w:rPr>
                <w:b/>
                <w:sz w:val="24"/>
              </w:rPr>
            </w:pPr>
            <w:r>
              <w:rPr>
                <w:b/>
                <w:color w:val="1C4587"/>
                <w:spacing w:val="-2"/>
                <w:sz w:val="24"/>
              </w:rPr>
              <w:t>Impact</w:t>
            </w:r>
          </w:p>
        </w:tc>
      </w:tr>
      <w:tr w:rsidR="00AE0AA8" w14:paraId="6CA61AF1" w14:textId="77777777">
        <w:trPr>
          <w:trHeight w:val="495"/>
        </w:trPr>
        <w:tc>
          <w:tcPr>
            <w:tcW w:w="1995" w:type="dxa"/>
          </w:tcPr>
          <w:p w14:paraId="72C50D0B" w14:textId="77777777" w:rsidR="00AE0AA8" w:rsidRDefault="00000000">
            <w:pPr>
              <w:pStyle w:val="TableParagraph"/>
              <w:rPr>
                <w:sz w:val="24"/>
              </w:rPr>
            </w:pPr>
            <w:r>
              <w:rPr>
                <w:color w:val="1C4587"/>
                <w:sz w:val="24"/>
              </w:rPr>
              <w:t>Minor</w:t>
            </w:r>
            <w:r>
              <w:rPr>
                <w:color w:val="1C4587"/>
                <w:spacing w:val="-2"/>
                <w:sz w:val="24"/>
              </w:rPr>
              <w:t xml:space="preserve"> </w:t>
            </w:r>
            <w:r>
              <w:rPr>
                <w:color w:val="1C4587"/>
                <w:spacing w:val="-4"/>
                <w:sz w:val="24"/>
              </w:rPr>
              <w:t>User</w:t>
            </w:r>
          </w:p>
        </w:tc>
        <w:tc>
          <w:tcPr>
            <w:tcW w:w="6105" w:type="dxa"/>
          </w:tcPr>
          <w:p w14:paraId="0C925C5B" w14:textId="77777777" w:rsidR="00AE0AA8" w:rsidRDefault="00000000">
            <w:pPr>
              <w:pStyle w:val="TableParagraph"/>
              <w:rPr>
                <w:sz w:val="24"/>
              </w:rPr>
            </w:pPr>
            <w:r>
              <w:rPr>
                <w:color w:val="1C4587"/>
                <w:sz w:val="24"/>
              </w:rPr>
              <w:t>Minor</w:t>
            </w:r>
            <w:r>
              <w:rPr>
                <w:color w:val="1C4587"/>
                <w:spacing w:val="-2"/>
                <w:sz w:val="24"/>
              </w:rPr>
              <w:t xml:space="preserve"> </w:t>
            </w:r>
            <w:r>
              <w:rPr>
                <w:color w:val="1C4587"/>
                <w:sz w:val="24"/>
              </w:rPr>
              <w:t>user</w:t>
            </w:r>
            <w:r>
              <w:rPr>
                <w:color w:val="1C4587"/>
                <w:spacing w:val="-1"/>
                <w:sz w:val="24"/>
              </w:rPr>
              <w:t xml:space="preserve"> </w:t>
            </w:r>
            <w:r>
              <w:rPr>
                <w:color w:val="1C4587"/>
                <w:sz w:val="24"/>
              </w:rPr>
              <w:t>includes</w:t>
            </w:r>
            <w:r>
              <w:rPr>
                <w:color w:val="1C4587"/>
                <w:spacing w:val="-2"/>
                <w:sz w:val="24"/>
              </w:rPr>
              <w:t xml:space="preserve"> </w:t>
            </w:r>
            <w:r>
              <w:rPr>
                <w:color w:val="1C4587"/>
                <w:sz w:val="24"/>
              </w:rPr>
              <w:t>TikTok</w:t>
            </w:r>
            <w:r>
              <w:rPr>
                <w:color w:val="1C4587"/>
                <w:spacing w:val="-1"/>
                <w:sz w:val="24"/>
              </w:rPr>
              <w:t xml:space="preserve"> </w:t>
            </w:r>
            <w:r>
              <w:rPr>
                <w:color w:val="1C4587"/>
                <w:sz w:val="24"/>
              </w:rPr>
              <w:t>users</w:t>
            </w:r>
            <w:r>
              <w:rPr>
                <w:color w:val="1C4587"/>
                <w:spacing w:val="-2"/>
                <w:sz w:val="24"/>
              </w:rPr>
              <w:t xml:space="preserve"> </w:t>
            </w:r>
            <w:r>
              <w:rPr>
                <w:color w:val="1C4587"/>
                <w:sz w:val="24"/>
              </w:rPr>
              <w:t>aged</w:t>
            </w:r>
            <w:r>
              <w:rPr>
                <w:color w:val="1C4587"/>
                <w:spacing w:val="-1"/>
                <w:sz w:val="24"/>
              </w:rPr>
              <w:t xml:space="preserve"> </w:t>
            </w:r>
            <w:r>
              <w:rPr>
                <w:color w:val="1C4587"/>
                <w:sz w:val="24"/>
              </w:rPr>
              <w:t>between</w:t>
            </w:r>
            <w:r>
              <w:rPr>
                <w:color w:val="1C4587"/>
                <w:spacing w:val="-2"/>
                <w:sz w:val="24"/>
              </w:rPr>
              <w:t xml:space="preserve"> </w:t>
            </w:r>
            <w:r>
              <w:rPr>
                <w:color w:val="1C4587"/>
                <w:sz w:val="24"/>
              </w:rPr>
              <w:t>13-16</w:t>
            </w:r>
            <w:r>
              <w:rPr>
                <w:color w:val="1C4587"/>
                <w:spacing w:val="-1"/>
                <w:sz w:val="24"/>
              </w:rPr>
              <w:t xml:space="preserve"> </w:t>
            </w:r>
            <w:r>
              <w:rPr>
                <w:color w:val="1C4587"/>
                <w:spacing w:val="-2"/>
                <w:sz w:val="24"/>
              </w:rPr>
              <w:t>years</w:t>
            </w:r>
          </w:p>
        </w:tc>
        <w:tc>
          <w:tcPr>
            <w:tcW w:w="1230" w:type="dxa"/>
          </w:tcPr>
          <w:p w14:paraId="65EDBE30" w14:textId="77777777" w:rsidR="00AE0AA8" w:rsidRDefault="00000000">
            <w:pPr>
              <w:pStyle w:val="TableParagraph"/>
              <w:rPr>
                <w:sz w:val="24"/>
              </w:rPr>
            </w:pPr>
            <w:r>
              <w:rPr>
                <w:color w:val="1C4587"/>
                <w:spacing w:val="-4"/>
                <w:sz w:val="24"/>
              </w:rPr>
              <w:t>High</w:t>
            </w:r>
          </w:p>
        </w:tc>
      </w:tr>
      <w:tr w:rsidR="00AE0AA8" w14:paraId="5E8EEB27" w14:textId="77777777">
        <w:trPr>
          <w:trHeight w:val="780"/>
        </w:trPr>
        <w:tc>
          <w:tcPr>
            <w:tcW w:w="1995" w:type="dxa"/>
          </w:tcPr>
          <w:p w14:paraId="3B6471C8" w14:textId="77777777" w:rsidR="00AE0AA8" w:rsidRDefault="00000000">
            <w:pPr>
              <w:pStyle w:val="TableParagraph"/>
              <w:rPr>
                <w:sz w:val="24"/>
              </w:rPr>
            </w:pPr>
            <w:r>
              <w:rPr>
                <w:color w:val="1C4587"/>
                <w:sz w:val="24"/>
              </w:rPr>
              <w:t>Parent</w:t>
            </w:r>
            <w:r>
              <w:rPr>
                <w:color w:val="1C4587"/>
                <w:spacing w:val="-4"/>
                <w:sz w:val="24"/>
              </w:rPr>
              <w:t xml:space="preserve"> User</w:t>
            </w:r>
          </w:p>
        </w:tc>
        <w:tc>
          <w:tcPr>
            <w:tcW w:w="6105" w:type="dxa"/>
          </w:tcPr>
          <w:p w14:paraId="176DE498" w14:textId="77777777" w:rsidR="00AE0AA8" w:rsidRDefault="00000000">
            <w:pPr>
              <w:pStyle w:val="TableParagraph"/>
              <w:spacing w:line="247" w:lineRule="auto"/>
              <w:ind w:right="120"/>
              <w:rPr>
                <w:sz w:val="24"/>
              </w:rPr>
            </w:pPr>
            <w:r>
              <w:rPr>
                <w:color w:val="1C4587"/>
                <w:sz w:val="24"/>
              </w:rPr>
              <w:t>TikTok</w:t>
            </w:r>
            <w:r>
              <w:rPr>
                <w:color w:val="1C4587"/>
                <w:spacing w:val="-5"/>
                <w:sz w:val="24"/>
              </w:rPr>
              <w:t xml:space="preserve"> </w:t>
            </w:r>
            <w:r>
              <w:rPr>
                <w:color w:val="1C4587"/>
                <w:sz w:val="24"/>
              </w:rPr>
              <w:t>provides</w:t>
            </w:r>
            <w:r>
              <w:rPr>
                <w:color w:val="1C4587"/>
                <w:spacing w:val="-5"/>
                <w:sz w:val="24"/>
              </w:rPr>
              <w:t xml:space="preserve"> </w:t>
            </w:r>
            <w:r>
              <w:rPr>
                <w:color w:val="1C4587"/>
                <w:sz w:val="24"/>
              </w:rPr>
              <w:t>a</w:t>
            </w:r>
            <w:r>
              <w:rPr>
                <w:color w:val="1C4587"/>
                <w:spacing w:val="-6"/>
                <w:sz w:val="24"/>
              </w:rPr>
              <w:t xml:space="preserve"> </w:t>
            </w:r>
            <w:r>
              <w:rPr>
                <w:color w:val="1C4587"/>
                <w:sz w:val="24"/>
              </w:rPr>
              <w:t>platform</w:t>
            </w:r>
            <w:r>
              <w:rPr>
                <w:color w:val="1C4587"/>
                <w:spacing w:val="-5"/>
                <w:sz w:val="24"/>
              </w:rPr>
              <w:t xml:space="preserve"> </w:t>
            </w:r>
            <w:r>
              <w:rPr>
                <w:color w:val="1C4587"/>
                <w:sz w:val="24"/>
              </w:rPr>
              <w:t>for</w:t>
            </w:r>
            <w:r>
              <w:rPr>
                <w:color w:val="1C4587"/>
                <w:spacing w:val="-5"/>
                <w:sz w:val="24"/>
              </w:rPr>
              <w:t xml:space="preserve"> </w:t>
            </w:r>
            <w:r>
              <w:rPr>
                <w:color w:val="1C4587"/>
                <w:sz w:val="24"/>
              </w:rPr>
              <w:t>parents</w:t>
            </w:r>
            <w:r>
              <w:rPr>
                <w:color w:val="1C4587"/>
                <w:spacing w:val="-5"/>
                <w:sz w:val="24"/>
              </w:rPr>
              <w:t xml:space="preserve"> </w:t>
            </w:r>
            <w:r>
              <w:rPr>
                <w:color w:val="1C4587"/>
                <w:sz w:val="24"/>
              </w:rPr>
              <w:t>of</w:t>
            </w:r>
            <w:r>
              <w:rPr>
                <w:color w:val="1C4587"/>
                <w:spacing w:val="-5"/>
                <w:sz w:val="24"/>
              </w:rPr>
              <w:t xml:space="preserve"> </w:t>
            </w:r>
            <w:r>
              <w:rPr>
                <w:color w:val="1C4587"/>
                <w:sz w:val="24"/>
              </w:rPr>
              <w:t>the</w:t>
            </w:r>
            <w:r>
              <w:rPr>
                <w:color w:val="1C4587"/>
                <w:spacing w:val="-6"/>
                <w:sz w:val="24"/>
              </w:rPr>
              <w:t xml:space="preserve"> </w:t>
            </w:r>
            <w:r>
              <w:rPr>
                <w:color w:val="1C4587"/>
                <w:sz w:val="24"/>
              </w:rPr>
              <w:t>respective minor user to monitor their child's activity</w:t>
            </w:r>
          </w:p>
        </w:tc>
        <w:tc>
          <w:tcPr>
            <w:tcW w:w="1230" w:type="dxa"/>
          </w:tcPr>
          <w:p w14:paraId="6DE75403" w14:textId="77777777" w:rsidR="00AE0AA8" w:rsidRDefault="00000000">
            <w:pPr>
              <w:pStyle w:val="TableParagraph"/>
              <w:rPr>
                <w:sz w:val="24"/>
              </w:rPr>
            </w:pPr>
            <w:r>
              <w:rPr>
                <w:color w:val="1C4587"/>
                <w:spacing w:val="-4"/>
                <w:sz w:val="24"/>
              </w:rPr>
              <w:t>High</w:t>
            </w:r>
          </w:p>
        </w:tc>
      </w:tr>
      <w:tr w:rsidR="00AE0AA8" w14:paraId="40EF665B" w14:textId="77777777">
        <w:trPr>
          <w:trHeight w:val="1065"/>
        </w:trPr>
        <w:tc>
          <w:tcPr>
            <w:tcW w:w="1995" w:type="dxa"/>
          </w:tcPr>
          <w:p w14:paraId="2BE01EF2" w14:textId="77777777" w:rsidR="00AE0AA8" w:rsidRDefault="00000000">
            <w:pPr>
              <w:pStyle w:val="TableParagraph"/>
              <w:spacing w:line="247" w:lineRule="auto"/>
              <w:ind w:right="591"/>
              <w:rPr>
                <w:sz w:val="24"/>
              </w:rPr>
            </w:pPr>
            <w:r>
              <w:rPr>
                <w:color w:val="1C4587"/>
                <w:sz w:val="24"/>
              </w:rPr>
              <w:t>Non</w:t>
            </w:r>
            <w:r>
              <w:rPr>
                <w:color w:val="1C4587"/>
                <w:spacing w:val="-15"/>
                <w:sz w:val="24"/>
              </w:rPr>
              <w:t xml:space="preserve"> </w:t>
            </w:r>
            <w:r>
              <w:rPr>
                <w:color w:val="1C4587"/>
                <w:sz w:val="24"/>
              </w:rPr>
              <w:t xml:space="preserve">follower </w:t>
            </w:r>
            <w:r>
              <w:rPr>
                <w:color w:val="1C4587"/>
                <w:spacing w:val="-4"/>
                <w:sz w:val="24"/>
              </w:rPr>
              <w:t>User</w:t>
            </w:r>
          </w:p>
        </w:tc>
        <w:tc>
          <w:tcPr>
            <w:tcW w:w="6105" w:type="dxa"/>
          </w:tcPr>
          <w:p w14:paraId="500FF358" w14:textId="77777777" w:rsidR="00AE0AA8" w:rsidRDefault="00000000">
            <w:pPr>
              <w:pStyle w:val="TableParagraph"/>
              <w:spacing w:line="247" w:lineRule="auto"/>
              <w:ind w:right="120"/>
              <w:rPr>
                <w:sz w:val="24"/>
              </w:rPr>
            </w:pPr>
            <w:r>
              <w:rPr>
                <w:color w:val="1C4587"/>
                <w:sz w:val="24"/>
              </w:rPr>
              <w:t>Any User who is not a follower of a minor user. Non follower</w:t>
            </w:r>
            <w:r>
              <w:rPr>
                <w:color w:val="1C4587"/>
                <w:spacing w:val="-4"/>
                <w:sz w:val="24"/>
              </w:rPr>
              <w:t xml:space="preserve"> </w:t>
            </w:r>
            <w:r>
              <w:rPr>
                <w:color w:val="1C4587"/>
                <w:sz w:val="24"/>
              </w:rPr>
              <w:t>users</w:t>
            </w:r>
            <w:r>
              <w:rPr>
                <w:color w:val="1C4587"/>
                <w:spacing w:val="-4"/>
                <w:sz w:val="24"/>
              </w:rPr>
              <w:t xml:space="preserve"> </w:t>
            </w:r>
            <w:r>
              <w:rPr>
                <w:color w:val="1C4587"/>
                <w:sz w:val="24"/>
              </w:rPr>
              <w:t>do</w:t>
            </w:r>
            <w:r>
              <w:rPr>
                <w:color w:val="1C4587"/>
                <w:spacing w:val="-4"/>
                <w:sz w:val="24"/>
              </w:rPr>
              <w:t xml:space="preserve"> </w:t>
            </w:r>
            <w:r>
              <w:rPr>
                <w:color w:val="1C4587"/>
                <w:sz w:val="24"/>
              </w:rPr>
              <w:t>not</w:t>
            </w:r>
            <w:r>
              <w:rPr>
                <w:color w:val="1C4587"/>
                <w:spacing w:val="-4"/>
                <w:sz w:val="24"/>
              </w:rPr>
              <w:t xml:space="preserve"> </w:t>
            </w:r>
            <w:r>
              <w:rPr>
                <w:color w:val="1C4587"/>
                <w:sz w:val="24"/>
              </w:rPr>
              <w:t>get</w:t>
            </w:r>
            <w:r>
              <w:rPr>
                <w:color w:val="1C4587"/>
                <w:spacing w:val="-4"/>
                <w:sz w:val="24"/>
              </w:rPr>
              <w:t xml:space="preserve"> </w:t>
            </w:r>
            <w:r>
              <w:rPr>
                <w:color w:val="1C4587"/>
                <w:sz w:val="24"/>
              </w:rPr>
              <w:t>any</w:t>
            </w:r>
            <w:r>
              <w:rPr>
                <w:color w:val="1C4587"/>
                <w:spacing w:val="-4"/>
                <w:sz w:val="24"/>
              </w:rPr>
              <w:t xml:space="preserve"> </w:t>
            </w:r>
            <w:r>
              <w:rPr>
                <w:color w:val="1C4587"/>
                <w:sz w:val="24"/>
              </w:rPr>
              <w:t>notification</w:t>
            </w:r>
            <w:r>
              <w:rPr>
                <w:color w:val="1C4587"/>
                <w:spacing w:val="-4"/>
                <w:sz w:val="24"/>
              </w:rPr>
              <w:t xml:space="preserve"> </w:t>
            </w:r>
            <w:r>
              <w:rPr>
                <w:color w:val="1C4587"/>
                <w:sz w:val="24"/>
              </w:rPr>
              <w:t>about</w:t>
            </w:r>
            <w:r>
              <w:rPr>
                <w:color w:val="1C4587"/>
                <w:spacing w:val="-4"/>
                <w:sz w:val="24"/>
              </w:rPr>
              <w:t xml:space="preserve"> </w:t>
            </w:r>
            <w:r>
              <w:rPr>
                <w:color w:val="1C4587"/>
                <w:sz w:val="24"/>
              </w:rPr>
              <w:t>new</w:t>
            </w:r>
            <w:r>
              <w:rPr>
                <w:color w:val="1C4587"/>
                <w:spacing w:val="-4"/>
                <w:sz w:val="24"/>
              </w:rPr>
              <w:t xml:space="preserve"> </w:t>
            </w:r>
            <w:r>
              <w:rPr>
                <w:color w:val="1C4587"/>
                <w:sz w:val="24"/>
              </w:rPr>
              <w:t>posts</w:t>
            </w:r>
            <w:r>
              <w:rPr>
                <w:color w:val="1C4587"/>
                <w:spacing w:val="-4"/>
                <w:sz w:val="24"/>
              </w:rPr>
              <w:t xml:space="preserve"> </w:t>
            </w:r>
            <w:r>
              <w:rPr>
                <w:color w:val="1C4587"/>
                <w:sz w:val="24"/>
              </w:rPr>
              <w:t>or updates from the user she/he is not following.</w:t>
            </w:r>
          </w:p>
        </w:tc>
        <w:tc>
          <w:tcPr>
            <w:tcW w:w="1230" w:type="dxa"/>
          </w:tcPr>
          <w:p w14:paraId="0EF7511C" w14:textId="77777777" w:rsidR="00AE0AA8" w:rsidRDefault="00000000">
            <w:pPr>
              <w:pStyle w:val="TableParagraph"/>
              <w:rPr>
                <w:sz w:val="24"/>
              </w:rPr>
            </w:pPr>
            <w:r>
              <w:rPr>
                <w:color w:val="1C4587"/>
                <w:spacing w:val="-2"/>
                <w:sz w:val="24"/>
              </w:rPr>
              <w:t>Medium</w:t>
            </w:r>
          </w:p>
        </w:tc>
      </w:tr>
      <w:tr w:rsidR="00AE0AA8" w14:paraId="74F4D444" w14:textId="77777777">
        <w:trPr>
          <w:trHeight w:val="1065"/>
        </w:trPr>
        <w:tc>
          <w:tcPr>
            <w:tcW w:w="1995" w:type="dxa"/>
          </w:tcPr>
          <w:p w14:paraId="3B3679F7" w14:textId="77777777" w:rsidR="00AE0AA8" w:rsidRDefault="00000000">
            <w:pPr>
              <w:pStyle w:val="TableParagraph"/>
              <w:rPr>
                <w:sz w:val="24"/>
              </w:rPr>
            </w:pPr>
            <w:r>
              <w:rPr>
                <w:color w:val="1C4587"/>
                <w:sz w:val="24"/>
              </w:rPr>
              <w:t>Follower</w:t>
            </w:r>
            <w:r>
              <w:rPr>
                <w:color w:val="1C4587"/>
                <w:spacing w:val="-2"/>
                <w:sz w:val="24"/>
              </w:rPr>
              <w:t xml:space="preserve"> </w:t>
            </w:r>
            <w:r>
              <w:rPr>
                <w:color w:val="1C4587"/>
                <w:spacing w:val="-4"/>
                <w:sz w:val="24"/>
              </w:rPr>
              <w:t>User</w:t>
            </w:r>
          </w:p>
        </w:tc>
        <w:tc>
          <w:tcPr>
            <w:tcW w:w="6105" w:type="dxa"/>
          </w:tcPr>
          <w:p w14:paraId="33F1C875" w14:textId="77777777" w:rsidR="00AE0AA8" w:rsidRDefault="00000000">
            <w:pPr>
              <w:pStyle w:val="TableParagraph"/>
              <w:spacing w:line="247" w:lineRule="auto"/>
              <w:rPr>
                <w:sz w:val="24"/>
              </w:rPr>
            </w:pPr>
            <w:r>
              <w:rPr>
                <w:color w:val="1C4587"/>
                <w:sz w:val="24"/>
              </w:rPr>
              <w:t>Any</w:t>
            </w:r>
            <w:r>
              <w:rPr>
                <w:color w:val="1C4587"/>
                <w:spacing w:val="-3"/>
                <w:sz w:val="24"/>
              </w:rPr>
              <w:t xml:space="preserve"> </w:t>
            </w:r>
            <w:r>
              <w:rPr>
                <w:color w:val="1C4587"/>
                <w:sz w:val="24"/>
              </w:rPr>
              <w:t>User</w:t>
            </w:r>
            <w:r>
              <w:rPr>
                <w:color w:val="1C4587"/>
                <w:spacing w:val="-3"/>
                <w:sz w:val="24"/>
              </w:rPr>
              <w:t xml:space="preserve"> </w:t>
            </w:r>
            <w:r>
              <w:rPr>
                <w:color w:val="1C4587"/>
                <w:sz w:val="24"/>
              </w:rPr>
              <w:t>who</w:t>
            </w:r>
            <w:r>
              <w:rPr>
                <w:color w:val="1C4587"/>
                <w:spacing w:val="-3"/>
                <w:sz w:val="24"/>
              </w:rPr>
              <w:t xml:space="preserve"> </w:t>
            </w:r>
            <w:r>
              <w:rPr>
                <w:color w:val="1C4587"/>
                <w:sz w:val="24"/>
              </w:rPr>
              <w:t>is</w:t>
            </w:r>
            <w:r>
              <w:rPr>
                <w:color w:val="1C4587"/>
                <w:spacing w:val="-3"/>
                <w:sz w:val="24"/>
              </w:rPr>
              <w:t xml:space="preserve"> </w:t>
            </w:r>
            <w:r>
              <w:rPr>
                <w:color w:val="1C4587"/>
                <w:sz w:val="24"/>
              </w:rPr>
              <w:t>a</w:t>
            </w:r>
            <w:r>
              <w:rPr>
                <w:color w:val="1C4587"/>
                <w:spacing w:val="-4"/>
                <w:sz w:val="24"/>
              </w:rPr>
              <w:t xml:space="preserve"> </w:t>
            </w:r>
            <w:r>
              <w:rPr>
                <w:color w:val="1C4587"/>
                <w:sz w:val="24"/>
              </w:rPr>
              <w:t>follower</w:t>
            </w:r>
            <w:r>
              <w:rPr>
                <w:color w:val="1C4587"/>
                <w:spacing w:val="-3"/>
                <w:sz w:val="24"/>
              </w:rPr>
              <w:t xml:space="preserve"> </w:t>
            </w:r>
            <w:r>
              <w:rPr>
                <w:color w:val="1C4587"/>
                <w:sz w:val="24"/>
              </w:rPr>
              <w:t>of</w:t>
            </w:r>
            <w:r>
              <w:rPr>
                <w:color w:val="1C4587"/>
                <w:spacing w:val="-3"/>
                <w:sz w:val="24"/>
              </w:rPr>
              <w:t xml:space="preserve"> </w:t>
            </w:r>
            <w:r>
              <w:rPr>
                <w:color w:val="1C4587"/>
                <w:sz w:val="24"/>
              </w:rPr>
              <w:t>a</w:t>
            </w:r>
            <w:r>
              <w:rPr>
                <w:color w:val="1C4587"/>
                <w:spacing w:val="-4"/>
                <w:sz w:val="24"/>
              </w:rPr>
              <w:t xml:space="preserve"> </w:t>
            </w:r>
            <w:r>
              <w:rPr>
                <w:color w:val="1C4587"/>
                <w:sz w:val="24"/>
              </w:rPr>
              <w:t>minor</w:t>
            </w:r>
            <w:r>
              <w:rPr>
                <w:color w:val="1C4587"/>
                <w:spacing w:val="-3"/>
                <w:sz w:val="24"/>
              </w:rPr>
              <w:t xml:space="preserve"> </w:t>
            </w:r>
            <w:r>
              <w:rPr>
                <w:color w:val="1C4587"/>
                <w:sz w:val="24"/>
              </w:rPr>
              <w:t>user.</w:t>
            </w:r>
            <w:r>
              <w:rPr>
                <w:color w:val="1C4587"/>
                <w:spacing w:val="-3"/>
                <w:sz w:val="24"/>
              </w:rPr>
              <w:t xml:space="preserve"> </w:t>
            </w:r>
            <w:r>
              <w:rPr>
                <w:color w:val="1C4587"/>
                <w:sz w:val="24"/>
              </w:rPr>
              <w:t>A</w:t>
            </w:r>
            <w:r>
              <w:rPr>
                <w:color w:val="1C4587"/>
                <w:spacing w:val="-3"/>
                <w:sz w:val="24"/>
              </w:rPr>
              <w:t xml:space="preserve"> </w:t>
            </w:r>
            <w:r>
              <w:rPr>
                <w:color w:val="1C4587"/>
                <w:sz w:val="24"/>
              </w:rPr>
              <w:t>follower</w:t>
            </w:r>
            <w:r>
              <w:rPr>
                <w:color w:val="1C4587"/>
                <w:spacing w:val="-3"/>
                <w:sz w:val="24"/>
              </w:rPr>
              <w:t xml:space="preserve"> </w:t>
            </w:r>
            <w:r>
              <w:rPr>
                <w:color w:val="1C4587"/>
                <w:sz w:val="24"/>
              </w:rPr>
              <w:t>user gets notified whenever there is a new update or post by the minor user whom he/she is following.</w:t>
            </w:r>
          </w:p>
        </w:tc>
        <w:tc>
          <w:tcPr>
            <w:tcW w:w="1230" w:type="dxa"/>
          </w:tcPr>
          <w:p w14:paraId="5DA3EE2B" w14:textId="77777777" w:rsidR="00AE0AA8" w:rsidRDefault="00000000">
            <w:pPr>
              <w:pStyle w:val="TableParagraph"/>
              <w:rPr>
                <w:sz w:val="24"/>
              </w:rPr>
            </w:pPr>
            <w:r>
              <w:rPr>
                <w:color w:val="1C4587"/>
                <w:spacing w:val="-2"/>
                <w:sz w:val="24"/>
              </w:rPr>
              <w:t>Medium</w:t>
            </w:r>
          </w:p>
        </w:tc>
      </w:tr>
      <w:tr w:rsidR="00AE0AA8" w14:paraId="7DB92D69" w14:textId="77777777">
        <w:trPr>
          <w:trHeight w:val="780"/>
        </w:trPr>
        <w:tc>
          <w:tcPr>
            <w:tcW w:w="1995" w:type="dxa"/>
          </w:tcPr>
          <w:p w14:paraId="6F801D13" w14:textId="77777777" w:rsidR="00AE0AA8" w:rsidRDefault="00000000">
            <w:pPr>
              <w:pStyle w:val="TableParagraph"/>
              <w:rPr>
                <w:sz w:val="24"/>
              </w:rPr>
            </w:pPr>
            <w:r>
              <w:rPr>
                <w:color w:val="1C4587"/>
                <w:sz w:val="24"/>
              </w:rPr>
              <w:t>Third</w:t>
            </w:r>
            <w:r>
              <w:rPr>
                <w:color w:val="1C4587"/>
                <w:spacing w:val="-3"/>
                <w:sz w:val="24"/>
              </w:rPr>
              <w:t xml:space="preserve"> </w:t>
            </w:r>
            <w:r>
              <w:rPr>
                <w:color w:val="1C4587"/>
                <w:sz w:val="24"/>
              </w:rPr>
              <w:t xml:space="preserve">Party </w:t>
            </w:r>
            <w:r>
              <w:rPr>
                <w:color w:val="1C4587"/>
                <w:spacing w:val="-4"/>
                <w:sz w:val="24"/>
              </w:rPr>
              <w:t>Apps</w:t>
            </w:r>
          </w:p>
        </w:tc>
        <w:tc>
          <w:tcPr>
            <w:tcW w:w="6105" w:type="dxa"/>
          </w:tcPr>
          <w:p w14:paraId="20E86328" w14:textId="77777777" w:rsidR="00AE0AA8" w:rsidRDefault="00000000">
            <w:pPr>
              <w:pStyle w:val="TableParagraph"/>
              <w:spacing w:line="247" w:lineRule="auto"/>
              <w:rPr>
                <w:sz w:val="24"/>
              </w:rPr>
            </w:pPr>
            <w:r>
              <w:rPr>
                <w:color w:val="1C4587"/>
                <w:sz w:val="24"/>
              </w:rPr>
              <w:t xml:space="preserve">TikTok enables integration with third party apps like </w:t>
            </w:r>
            <w:proofErr w:type="spellStart"/>
            <w:r>
              <w:rPr>
                <w:color w:val="1C4587"/>
                <w:sz w:val="24"/>
              </w:rPr>
              <w:t>Plotaverse</w:t>
            </w:r>
            <w:proofErr w:type="spellEnd"/>
            <w:r>
              <w:rPr>
                <w:color w:val="1C4587"/>
                <w:sz w:val="24"/>
              </w:rPr>
              <w:t xml:space="preserve">, </w:t>
            </w:r>
            <w:proofErr w:type="spellStart"/>
            <w:r>
              <w:rPr>
                <w:color w:val="1C4587"/>
                <w:sz w:val="24"/>
              </w:rPr>
              <w:t>PicsArt</w:t>
            </w:r>
            <w:proofErr w:type="spellEnd"/>
            <w:r>
              <w:rPr>
                <w:color w:val="1C4587"/>
                <w:sz w:val="24"/>
              </w:rPr>
              <w:t xml:space="preserve">, Fuse.it </w:t>
            </w:r>
            <w:proofErr w:type="spellStart"/>
            <w:r>
              <w:rPr>
                <w:color w:val="1C4587"/>
                <w:sz w:val="24"/>
              </w:rPr>
              <w:t>etc</w:t>
            </w:r>
            <w:proofErr w:type="spellEnd"/>
            <w:r>
              <w:rPr>
                <w:color w:val="1C4587"/>
                <w:spacing w:val="-1"/>
                <w:sz w:val="24"/>
              </w:rPr>
              <w:t xml:space="preserve"> </w:t>
            </w:r>
            <w:r>
              <w:rPr>
                <w:color w:val="1C4587"/>
                <w:sz w:val="24"/>
              </w:rPr>
              <w:t>and they collect users' data</w:t>
            </w:r>
          </w:p>
        </w:tc>
        <w:tc>
          <w:tcPr>
            <w:tcW w:w="1230" w:type="dxa"/>
          </w:tcPr>
          <w:p w14:paraId="0E30B5C0" w14:textId="77777777" w:rsidR="00AE0AA8" w:rsidRDefault="00000000">
            <w:pPr>
              <w:pStyle w:val="TableParagraph"/>
              <w:rPr>
                <w:sz w:val="24"/>
              </w:rPr>
            </w:pPr>
            <w:r>
              <w:rPr>
                <w:color w:val="1C4587"/>
                <w:spacing w:val="-4"/>
                <w:sz w:val="24"/>
              </w:rPr>
              <w:t>High</w:t>
            </w:r>
          </w:p>
        </w:tc>
      </w:tr>
      <w:tr w:rsidR="00AE0AA8" w14:paraId="2010BBD8" w14:textId="77777777">
        <w:trPr>
          <w:trHeight w:val="780"/>
        </w:trPr>
        <w:tc>
          <w:tcPr>
            <w:tcW w:w="1995" w:type="dxa"/>
          </w:tcPr>
          <w:p w14:paraId="44100ADB" w14:textId="77777777" w:rsidR="00AE0AA8" w:rsidRDefault="00000000">
            <w:pPr>
              <w:pStyle w:val="TableParagraph"/>
              <w:spacing w:line="247" w:lineRule="auto"/>
              <w:rPr>
                <w:sz w:val="24"/>
              </w:rPr>
            </w:pPr>
            <w:r>
              <w:rPr>
                <w:color w:val="1C4587"/>
                <w:spacing w:val="-2"/>
                <w:sz w:val="24"/>
              </w:rPr>
              <w:t>Executive Management</w:t>
            </w:r>
          </w:p>
        </w:tc>
        <w:tc>
          <w:tcPr>
            <w:tcW w:w="6105" w:type="dxa"/>
          </w:tcPr>
          <w:p w14:paraId="367D5B2F" w14:textId="77777777" w:rsidR="00AE0AA8" w:rsidRDefault="00000000">
            <w:pPr>
              <w:pStyle w:val="TableParagraph"/>
              <w:spacing w:line="247" w:lineRule="auto"/>
              <w:rPr>
                <w:sz w:val="24"/>
              </w:rPr>
            </w:pPr>
            <w:r>
              <w:rPr>
                <w:color w:val="1C4587"/>
                <w:sz w:val="24"/>
              </w:rPr>
              <w:t>Executives</w:t>
            </w:r>
            <w:r>
              <w:rPr>
                <w:color w:val="1C4587"/>
                <w:spacing w:val="-6"/>
                <w:sz w:val="24"/>
              </w:rPr>
              <w:t xml:space="preserve"> </w:t>
            </w:r>
            <w:r>
              <w:rPr>
                <w:color w:val="1C4587"/>
                <w:sz w:val="24"/>
              </w:rPr>
              <w:t>include</w:t>
            </w:r>
            <w:r>
              <w:rPr>
                <w:color w:val="1C4587"/>
                <w:spacing w:val="-6"/>
                <w:sz w:val="24"/>
              </w:rPr>
              <w:t xml:space="preserve"> </w:t>
            </w:r>
            <w:r>
              <w:rPr>
                <w:color w:val="1C4587"/>
                <w:sz w:val="24"/>
              </w:rPr>
              <w:t>CEO,</w:t>
            </w:r>
            <w:r>
              <w:rPr>
                <w:color w:val="1C4587"/>
                <w:spacing w:val="-6"/>
                <w:sz w:val="24"/>
              </w:rPr>
              <w:t xml:space="preserve"> </w:t>
            </w:r>
            <w:proofErr w:type="gramStart"/>
            <w:r>
              <w:rPr>
                <w:color w:val="1C4587"/>
                <w:sz w:val="24"/>
              </w:rPr>
              <w:t>CIO,CFO</w:t>
            </w:r>
            <w:proofErr w:type="gramEnd"/>
            <w:r>
              <w:rPr>
                <w:color w:val="1C4587"/>
                <w:sz w:val="24"/>
              </w:rPr>
              <w:t>,VP</w:t>
            </w:r>
            <w:r>
              <w:rPr>
                <w:color w:val="1C4587"/>
                <w:spacing w:val="-6"/>
                <w:sz w:val="24"/>
              </w:rPr>
              <w:t xml:space="preserve"> </w:t>
            </w:r>
            <w:r>
              <w:rPr>
                <w:color w:val="1C4587"/>
                <w:sz w:val="24"/>
              </w:rPr>
              <w:t>who</w:t>
            </w:r>
            <w:r>
              <w:rPr>
                <w:color w:val="1C4587"/>
                <w:spacing w:val="-6"/>
                <w:sz w:val="24"/>
              </w:rPr>
              <w:t xml:space="preserve"> </w:t>
            </w:r>
            <w:r>
              <w:rPr>
                <w:color w:val="1C4587"/>
                <w:sz w:val="24"/>
              </w:rPr>
              <w:t>are</w:t>
            </w:r>
            <w:r>
              <w:rPr>
                <w:color w:val="1C4587"/>
                <w:spacing w:val="-6"/>
                <w:sz w:val="24"/>
              </w:rPr>
              <w:t xml:space="preserve"> </w:t>
            </w:r>
            <w:r>
              <w:rPr>
                <w:color w:val="1C4587"/>
                <w:sz w:val="24"/>
              </w:rPr>
              <w:t>interested</w:t>
            </w:r>
            <w:r>
              <w:rPr>
                <w:color w:val="1C4587"/>
                <w:spacing w:val="-6"/>
                <w:sz w:val="24"/>
              </w:rPr>
              <w:t xml:space="preserve"> </w:t>
            </w:r>
            <w:r>
              <w:rPr>
                <w:color w:val="1C4587"/>
                <w:sz w:val="24"/>
              </w:rPr>
              <w:t>in the successful running of business with upcoming changes</w:t>
            </w:r>
          </w:p>
        </w:tc>
        <w:tc>
          <w:tcPr>
            <w:tcW w:w="1230" w:type="dxa"/>
          </w:tcPr>
          <w:p w14:paraId="021FFBEF" w14:textId="77777777" w:rsidR="00AE0AA8" w:rsidRDefault="00000000">
            <w:pPr>
              <w:pStyle w:val="TableParagraph"/>
              <w:rPr>
                <w:sz w:val="24"/>
              </w:rPr>
            </w:pPr>
            <w:r>
              <w:rPr>
                <w:color w:val="1C4587"/>
                <w:spacing w:val="-4"/>
                <w:sz w:val="24"/>
              </w:rPr>
              <w:t>High</w:t>
            </w:r>
          </w:p>
        </w:tc>
      </w:tr>
      <w:tr w:rsidR="00AE0AA8" w14:paraId="004B9010" w14:textId="77777777">
        <w:trPr>
          <w:trHeight w:val="1065"/>
        </w:trPr>
        <w:tc>
          <w:tcPr>
            <w:tcW w:w="1995" w:type="dxa"/>
          </w:tcPr>
          <w:p w14:paraId="3D0313E7" w14:textId="77777777" w:rsidR="00AE0AA8" w:rsidRDefault="00000000">
            <w:pPr>
              <w:pStyle w:val="TableParagraph"/>
              <w:spacing w:line="247" w:lineRule="auto"/>
              <w:ind w:right="311"/>
              <w:rPr>
                <w:sz w:val="24"/>
              </w:rPr>
            </w:pPr>
            <w:r>
              <w:rPr>
                <w:color w:val="1C4587"/>
                <w:spacing w:val="-2"/>
                <w:sz w:val="24"/>
              </w:rPr>
              <w:t xml:space="preserve">Development </w:t>
            </w:r>
            <w:r>
              <w:rPr>
                <w:color w:val="1C4587"/>
                <w:spacing w:val="-4"/>
                <w:sz w:val="24"/>
              </w:rPr>
              <w:t>Team</w:t>
            </w:r>
          </w:p>
        </w:tc>
        <w:tc>
          <w:tcPr>
            <w:tcW w:w="6105" w:type="dxa"/>
          </w:tcPr>
          <w:p w14:paraId="3A1F6BDF" w14:textId="77777777" w:rsidR="00AE0AA8" w:rsidRDefault="00000000">
            <w:pPr>
              <w:pStyle w:val="TableParagraph"/>
              <w:spacing w:line="247" w:lineRule="auto"/>
              <w:rPr>
                <w:sz w:val="24"/>
              </w:rPr>
            </w:pPr>
            <w:r>
              <w:rPr>
                <w:color w:val="1C4587"/>
                <w:sz w:val="24"/>
              </w:rPr>
              <w:t>This</w:t>
            </w:r>
            <w:r>
              <w:rPr>
                <w:color w:val="1C4587"/>
                <w:spacing w:val="-7"/>
                <w:sz w:val="24"/>
              </w:rPr>
              <w:t xml:space="preserve"> </w:t>
            </w:r>
            <w:r>
              <w:rPr>
                <w:color w:val="1C4587"/>
                <w:sz w:val="24"/>
              </w:rPr>
              <w:t>team</w:t>
            </w:r>
            <w:r>
              <w:rPr>
                <w:color w:val="1C4587"/>
                <w:spacing w:val="-7"/>
                <w:sz w:val="24"/>
              </w:rPr>
              <w:t xml:space="preserve"> </w:t>
            </w:r>
            <w:r>
              <w:rPr>
                <w:color w:val="1C4587"/>
                <w:sz w:val="24"/>
              </w:rPr>
              <w:t>would</w:t>
            </w:r>
            <w:r>
              <w:rPr>
                <w:color w:val="1C4587"/>
                <w:spacing w:val="-7"/>
                <w:sz w:val="24"/>
              </w:rPr>
              <w:t xml:space="preserve"> </w:t>
            </w:r>
            <w:r>
              <w:rPr>
                <w:color w:val="1C4587"/>
                <w:sz w:val="24"/>
              </w:rPr>
              <w:t>include</w:t>
            </w:r>
            <w:r>
              <w:rPr>
                <w:color w:val="1C4587"/>
                <w:spacing w:val="-7"/>
                <w:sz w:val="24"/>
              </w:rPr>
              <w:t xml:space="preserve"> </w:t>
            </w:r>
            <w:r>
              <w:rPr>
                <w:color w:val="1C4587"/>
                <w:sz w:val="24"/>
              </w:rPr>
              <w:t>programmers,</w:t>
            </w:r>
            <w:r>
              <w:rPr>
                <w:color w:val="1C4587"/>
                <w:spacing w:val="-7"/>
                <w:sz w:val="24"/>
              </w:rPr>
              <w:t xml:space="preserve"> </w:t>
            </w:r>
            <w:r>
              <w:rPr>
                <w:color w:val="1C4587"/>
                <w:sz w:val="24"/>
              </w:rPr>
              <w:t>developers,</w:t>
            </w:r>
            <w:r>
              <w:rPr>
                <w:color w:val="1C4587"/>
                <w:spacing w:val="-7"/>
                <w:sz w:val="24"/>
              </w:rPr>
              <w:t xml:space="preserve"> </w:t>
            </w:r>
            <w:r>
              <w:rPr>
                <w:color w:val="1C4587"/>
                <w:sz w:val="24"/>
              </w:rPr>
              <w:t>analysts, researchers who directly get involved by working and implementing the changes</w:t>
            </w:r>
          </w:p>
        </w:tc>
        <w:tc>
          <w:tcPr>
            <w:tcW w:w="1230" w:type="dxa"/>
          </w:tcPr>
          <w:p w14:paraId="627A1384" w14:textId="77777777" w:rsidR="00AE0AA8" w:rsidRDefault="00000000">
            <w:pPr>
              <w:pStyle w:val="TableParagraph"/>
              <w:rPr>
                <w:sz w:val="24"/>
              </w:rPr>
            </w:pPr>
            <w:r>
              <w:rPr>
                <w:color w:val="1C4587"/>
                <w:spacing w:val="-4"/>
                <w:sz w:val="24"/>
              </w:rPr>
              <w:t>High</w:t>
            </w:r>
          </w:p>
        </w:tc>
      </w:tr>
      <w:tr w:rsidR="00AE0AA8" w14:paraId="4E022B64" w14:textId="77777777">
        <w:trPr>
          <w:trHeight w:val="1065"/>
        </w:trPr>
        <w:tc>
          <w:tcPr>
            <w:tcW w:w="1995" w:type="dxa"/>
          </w:tcPr>
          <w:p w14:paraId="6DE278DF" w14:textId="77777777" w:rsidR="00AE0AA8" w:rsidRDefault="00000000">
            <w:pPr>
              <w:pStyle w:val="TableParagraph"/>
              <w:spacing w:line="247" w:lineRule="auto"/>
              <w:ind w:right="311"/>
              <w:rPr>
                <w:sz w:val="24"/>
              </w:rPr>
            </w:pPr>
            <w:r>
              <w:rPr>
                <w:color w:val="1C4587"/>
                <w:sz w:val="24"/>
              </w:rPr>
              <w:t>Internal</w:t>
            </w:r>
            <w:r>
              <w:rPr>
                <w:color w:val="1C4587"/>
                <w:spacing w:val="-15"/>
                <w:sz w:val="24"/>
              </w:rPr>
              <w:t xml:space="preserve"> </w:t>
            </w:r>
            <w:r>
              <w:rPr>
                <w:color w:val="1C4587"/>
                <w:sz w:val="24"/>
              </w:rPr>
              <w:t xml:space="preserve">Content </w:t>
            </w:r>
            <w:r>
              <w:rPr>
                <w:color w:val="1C4587"/>
                <w:spacing w:val="-2"/>
                <w:sz w:val="24"/>
              </w:rPr>
              <w:t>Moderators</w:t>
            </w:r>
          </w:p>
        </w:tc>
        <w:tc>
          <w:tcPr>
            <w:tcW w:w="6105" w:type="dxa"/>
          </w:tcPr>
          <w:p w14:paraId="2443F2A9" w14:textId="77777777" w:rsidR="00AE0AA8" w:rsidRDefault="00000000">
            <w:pPr>
              <w:pStyle w:val="TableParagraph"/>
              <w:spacing w:line="247" w:lineRule="auto"/>
              <w:ind w:right="120"/>
              <w:rPr>
                <w:sz w:val="24"/>
              </w:rPr>
            </w:pPr>
            <w:r>
              <w:rPr>
                <w:color w:val="1C4587"/>
                <w:sz w:val="24"/>
              </w:rPr>
              <w:t>Employees of TikTok who manually review the video content</w:t>
            </w:r>
            <w:r>
              <w:rPr>
                <w:color w:val="1C4587"/>
                <w:spacing w:val="-4"/>
                <w:sz w:val="24"/>
              </w:rPr>
              <w:t xml:space="preserve"> </w:t>
            </w:r>
            <w:r>
              <w:rPr>
                <w:color w:val="1C4587"/>
                <w:sz w:val="24"/>
              </w:rPr>
              <w:t>if</w:t>
            </w:r>
            <w:r>
              <w:rPr>
                <w:color w:val="1C4587"/>
                <w:spacing w:val="-4"/>
                <w:sz w:val="24"/>
              </w:rPr>
              <w:t xml:space="preserve"> </w:t>
            </w:r>
            <w:r>
              <w:rPr>
                <w:color w:val="1C4587"/>
                <w:sz w:val="24"/>
              </w:rPr>
              <w:t>it</w:t>
            </w:r>
            <w:r>
              <w:rPr>
                <w:color w:val="1C4587"/>
                <w:spacing w:val="-4"/>
                <w:sz w:val="24"/>
              </w:rPr>
              <w:t xml:space="preserve"> </w:t>
            </w:r>
            <w:r>
              <w:rPr>
                <w:color w:val="1C4587"/>
                <w:sz w:val="24"/>
              </w:rPr>
              <w:t>has</w:t>
            </w:r>
            <w:r>
              <w:rPr>
                <w:color w:val="1C4587"/>
                <w:spacing w:val="-4"/>
                <w:sz w:val="24"/>
              </w:rPr>
              <w:t xml:space="preserve"> </w:t>
            </w:r>
            <w:r>
              <w:rPr>
                <w:color w:val="1C4587"/>
                <w:sz w:val="24"/>
              </w:rPr>
              <w:t>been</w:t>
            </w:r>
            <w:r>
              <w:rPr>
                <w:color w:val="1C4587"/>
                <w:spacing w:val="-4"/>
                <w:sz w:val="24"/>
              </w:rPr>
              <w:t xml:space="preserve"> </w:t>
            </w:r>
            <w:r>
              <w:rPr>
                <w:color w:val="1C4587"/>
                <w:sz w:val="24"/>
              </w:rPr>
              <w:t>reported</w:t>
            </w:r>
            <w:r>
              <w:rPr>
                <w:color w:val="1C4587"/>
                <w:spacing w:val="-4"/>
                <w:sz w:val="24"/>
              </w:rPr>
              <w:t xml:space="preserve"> </w:t>
            </w:r>
            <w:r>
              <w:rPr>
                <w:color w:val="1C4587"/>
                <w:sz w:val="24"/>
              </w:rPr>
              <w:t>for</w:t>
            </w:r>
            <w:r>
              <w:rPr>
                <w:color w:val="1C4587"/>
                <w:spacing w:val="-4"/>
                <w:sz w:val="24"/>
              </w:rPr>
              <w:t xml:space="preserve"> </w:t>
            </w:r>
            <w:r>
              <w:rPr>
                <w:color w:val="1C4587"/>
                <w:sz w:val="24"/>
              </w:rPr>
              <w:t>any</w:t>
            </w:r>
            <w:r>
              <w:rPr>
                <w:color w:val="1C4587"/>
                <w:spacing w:val="-4"/>
                <w:sz w:val="24"/>
              </w:rPr>
              <w:t xml:space="preserve"> </w:t>
            </w:r>
            <w:r>
              <w:rPr>
                <w:color w:val="1C4587"/>
                <w:sz w:val="24"/>
              </w:rPr>
              <w:t>malcontent.</w:t>
            </w:r>
            <w:r>
              <w:rPr>
                <w:color w:val="1C4587"/>
                <w:spacing w:val="-4"/>
                <w:sz w:val="24"/>
              </w:rPr>
              <w:t xml:space="preserve"> </w:t>
            </w:r>
            <w:r>
              <w:rPr>
                <w:color w:val="1C4587"/>
                <w:sz w:val="24"/>
              </w:rPr>
              <w:t>They</w:t>
            </w:r>
            <w:r>
              <w:rPr>
                <w:color w:val="1C4587"/>
                <w:spacing w:val="-4"/>
                <w:sz w:val="24"/>
              </w:rPr>
              <w:t xml:space="preserve"> </w:t>
            </w:r>
            <w:r>
              <w:rPr>
                <w:color w:val="1C4587"/>
                <w:sz w:val="24"/>
              </w:rPr>
              <w:t>are authorized to access the content.</w:t>
            </w:r>
          </w:p>
        </w:tc>
        <w:tc>
          <w:tcPr>
            <w:tcW w:w="1230" w:type="dxa"/>
          </w:tcPr>
          <w:p w14:paraId="5DC0F19E" w14:textId="77777777" w:rsidR="00AE0AA8" w:rsidRDefault="00000000">
            <w:pPr>
              <w:pStyle w:val="TableParagraph"/>
              <w:rPr>
                <w:sz w:val="24"/>
              </w:rPr>
            </w:pPr>
            <w:r>
              <w:rPr>
                <w:color w:val="1C4587"/>
                <w:spacing w:val="-4"/>
                <w:sz w:val="24"/>
              </w:rPr>
              <w:t>High</w:t>
            </w:r>
          </w:p>
        </w:tc>
      </w:tr>
      <w:tr w:rsidR="00AE0AA8" w14:paraId="046F5486" w14:textId="77777777">
        <w:trPr>
          <w:trHeight w:val="1065"/>
        </w:trPr>
        <w:tc>
          <w:tcPr>
            <w:tcW w:w="1995" w:type="dxa"/>
          </w:tcPr>
          <w:p w14:paraId="444771DF" w14:textId="77777777" w:rsidR="00AE0AA8" w:rsidRDefault="00000000">
            <w:pPr>
              <w:pStyle w:val="TableParagraph"/>
              <w:spacing w:line="247" w:lineRule="auto"/>
              <w:ind w:right="591"/>
              <w:rPr>
                <w:sz w:val="24"/>
              </w:rPr>
            </w:pPr>
            <w:r>
              <w:rPr>
                <w:color w:val="1C4587"/>
                <w:spacing w:val="-2"/>
                <w:sz w:val="24"/>
              </w:rPr>
              <w:t xml:space="preserve">Security Maintenance </w:t>
            </w:r>
            <w:r>
              <w:rPr>
                <w:color w:val="1C4587"/>
                <w:spacing w:val="-4"/>
                <w:sz w:val="24"/>
              </w:rPr>
              <w:t>Team</w:t>
            </w:r>
          </w:p>
        </w:tc>
        <w:tc>
          <w:tcPr>
            <w:tcW w:w="6105" w:type="dxa"/>
          </w:tcPr>
          <w:p w14:paraId="03E849FD" w14:textId="77777777" w:rsidR="00AE0AA8" w:rsidRDefault="00000000">
            <w:pPr>
              <w:pStyle w:val="TableParagraph"/>
              <w:spacing w:line="247" w:lineRule="auto"/>
              <w:rPr>
                <w:sz w:val="24"/>
              </w:rPr>
            </w:pPr>
            <w:r>
              <w:rPr>
                <w:color w:val="1C4587"/>
                <w:sz w:val="24"/>
              </w:rPr>
              <w:t>This</w:t>
            </w:r>
            <w:r>
              <w:rPr>
                <w:color w:val="1C4587"/>
                <w:spacing w:val="-5"/>
                <w:sz w:val="24"/>
              </w:rPr>
              <w:t xml:space="preserve"> </w:t>
            </w:r>
            <w:r>
              <w:rPr>
                <w:color w:val="1C4587"/>
                <w:sz w:val="24"/>
              </w:rPr>
              <w:t>team</w:t>
            </w:r>
            <w:r>
              <w:rPr>
                <w:color w:val="1C4587"/>
                <w:spacing w:val="-5"/>
                <w:sz w:val="24"/>
              </w:rPr>
              <w:t xml:space="preserve"> </w:t>
            </w:r>
            <w:r>
              <w:rPr>
                <w:color w:val="1C4587"/>
                <w:sz w:val="24"/>
              </w:rPr>
              <w:t>is</w:t>
            </w:r>
            <w:r>
              <w:rPr>
                <w:color w:val="1C4587"/>
                <w:spacing w:val="-5"/>
                <w:sz w:val="24"/>
              </w:rPr>
              <w:t xml:space="preserve"> </w:t>
            </w:r>
            <w:r>
              <w:rPr>
                <w:color w:val="1C4587"/>
                <w:sz w:val="24"/>
              </w:rPr>
              <w:t>responsible</w:t>
            </w:r>
            <w:r>
              <w:rPr>
                <w:color w:val="1C4587"/>
                <w:spacing w:val="-6"/>
                <w:sz w:val="24"/>
              </w:rPr>
              <w:t xml:space="preserve"> </w:t>
            </w:r>
            <w:r>
              <w:rPr>
                <w:color w:val="1C4587"/>
                <w:sz w:val="24"/>
              </w:rPr>
              <w:t>for</w:t>
            </w:r>
            <w:r>
              <w:rPr>
                <w:color w:val="1C4587"/>
                <w:spacing w:val="-5"/>
                <w:sz w:val="24"/>
              </w:rPr>
              <w:t xml:space="preserve"> </w:t>
            </w:r>
            <w:r>
              <w:rPr>
                <w:color w:val="1C4587"/>
                <w:sz w:val="24"/>
              </w:rPr>
              <w:t>any</w:t>
            </w:r>
            <w:r>
              <w:rPr>
                <w:color w:val="1C4587"/>
                <w:spacing w:val="-5"/>
                <w:sz w:val="24"/>
              </w:rPr>
              <w:t xml:space="preserve"> </w:t>
            </w:r>
            <w:r>
              <w:rPr>
                <w:color w:val="1C4587"/>
                <w:sz w:val="24"/>
              </w:rPr>
              <w:t>account,</w:t>
            </w:r>
            <w:r>
              <w:rPr>
                <w:color w:val="1C4587"/>
                <w:spacing w:val="-5"/>
                <w:sz w:val="24"/>
              </w:rPr>
              <w:t xml:space="preserve"> </w:t>
            </w:r>
            <w:r>
              <w:rPr>
                <w:color w:val="1C4587"/>
                <w:sz w:val="24"/>
              </w:rPr>
              <w:t>content,</w:t>
            </w:r>
            <w:r>
              <w:rPr>
                <w:color w:val="1C4587"/>
                <w:spacing w:val="-5"/>
                <w:sz w:val="24"/>
              </w:rPr>
              <w:t xml:space="preserve"> </w:t>
            </w:r>
            <w:r>
              <w:rPr>
                <w:color w:val="1C4587"/>
                <w:sz w:val="24"/>
              </w:rPr>
              <w:t>activity, privacy issue</w:t>
            </w:r>
          </w:p>
        </w:tc>
        <w:tc>
          <w:tcPr>
            <w:tcW w:w="1230" w:type="dxa"/>
          </w:tcPr>
          <w:p w14:paraId="016B1773" w14:textId="77777777" w:rsidR="00AE0AA8" w:rsidRDefault="00000000">
            <w:pPr>
              <w:pStyle w:val="TableParagraph"/>
              <w:rPr>
                <w:sz w:val="24"/>
              </w:rPr>
            </w:pPr>
            <w:r>
              <w:rPr>
                <w:color w:val="1C4587"/>
                <w:spacing w:val="-4"/>
                <w:sz w:val="24"/>
              </w:rPr>
              <w:t>High</w:t>
            </w:r>
          </w:p>
        </w:tc>
      </w:tr>
      <w:tr w:rsidR="00AE0AA8" w14:paraId="2B1853E0" w14:textId="77777777">
        <w:trPr>
          <w:trHeight w:val="780"/>
        </w:trPr>
        <w:tc>
          <w:tcPr>
            <w:tcW w:w="1995" w:type="dxa"/>
          </w:tcPr>
          <w:p w14:paraId="3E0A3F92" w14:textId="77777777" w:rsidR="00AE0AA8" w:rsidRDefault="00000000">
            <w:pPr>
              <w:pStyle w:val="TableParagraph"/>
              <w:spacing w:line="247" w:lineRule="auto"/>
              <w:ind w:right="591"/>
              <w:rPr>
                <w:sz w:val="24"/>
              </w:rPr>
            </w:pPr>
            <w:r>
              <w:rPr>
                <w:color w:val="1C4587"/>
                <w:spacing w:val="-2"/>
                <w:sz w:val="24"/>
              </w:rPr>
              <w:t>Regulatory Sectors</w:t>
            </w:r>
          </w:p>
        </w:tc>
        <w:tc>
          <w:tcPr>
            <w:tcW w:w="6105" w:type="dxa"/>
          </w:tcPr>
          <w:p w14:paraId="2A358D6E" w14:textId="77777777" w:rsidR="00AE0AA8" w:rsidRDefault="00000000">
            <w:pPr>
              <w:pStyle w:val="TableParagraph"/>
              <w:spacing w:line="247" w:lineRule="auto"/>
              <w:rPr>
                <w:sz w:val="24"/>
              </w:rPr>
            </w:pPr>
            <w:r>
              <w:rPr>
                <w:color w:val="1C4587"/>
                <w:sz w:val="24"/>
              </w:rPr>
              <w:t>SEC,</w:t>
            </w:r>
            <w:r>
              <w:rPr>
                <w:color w:val="1C4587"/>
                <w:spacing w:val="-4"/>
                <w:sz w:val="24"/>
              </w:rPr>
              <w:t xml:space="preserve"> </w:t>
            </w:r>
            <w:r>
              <w:rPr>
                <w:color w:val="1C4587"/>
                <w:sz w:val="24"/>
              </w:rPr>
              <w:t>government,</w:t>
            </w:r>
            <w:r>
              <w:rPr>
                <w:color w:val="1C4587"/>
                <w:spacing w:val="-4"/>
                <w:sz w:val="24"/>
              </w:rPr>
              <w:t xml:space="preserve"> </w:t>
            </w:r>
            <w:r>
              <w:rPr>
                <w:color w:val="1C4587"/>
                <w:sz w:val="24"/>
              </w:rPr>
              <w:t>IRS,</w:t>
            </w:r>
            <w:r>
              <w:rPr>
                <w:color w:val="1C4587"/>
                <w:spacing w:val="-4"/>
                <w:sz w:val="24"/>
              </w:rPr>
              <w:t xml:space="preserve"> </w:t>
            </w:r>
            <w:r>
              <w:rPr>
                <w:color w:val="1C4587"/>
                <w:sz w:val="24"/>
              </w:rPr>
              <w:t>FTC-</w:t>
            </w:r>
            <w:r>
              <w:rPr>
                <w:color w:val="1C4587"/>
                <w:spacing w:val="-4"/>
                <w:sz w:val="24"/>
              </w:rPr>
              <w:t xml:space="preserve"> </w:t>
            </w:r>
            <w:r>
              <w:rPr>
                <w:color w:val="1C4587"/>
                <w:sz w:val="24"/>
              </w:rPr>
              <w:t>find</w:t>
            </w:r>
            <w:r>
              <w:rPr>
                <w:color w:val="1C4587"/>
                <w:spacing w:val="-4"/>
                <w:sz w:val="24"/>
              </w:rPr>
              <w:t xml:space="preserve"> </w:t>
            </w:r>
            <w:r>
              <w:rPr>
                <w:color w:val="1C4587"/>
                <w:sz w:val="24"/>
              </w:rPr>
              <w:t>out</w:t>
            </w:r>
            <w:r>
              <w:rPr>
                <w:color w:val="1C4587"/>
                <w:spacing w:val="-4"/>
                <w:sz w:val="24"/>
              </w:rPr>
              <w:t xml:space="preserve"> </w:t>
            </w:r>
            <w:r>
              <w:rPr>
                <w:color w:val="1C4587"/>
                <w:sz w:val="24"/>
              </w:rPr>
              <w:t>if</w:t>
            </w:r>
            <w:r>
              <w:rPr>
                <w:color w:val="1C4587"/>
                <w:spacing w:val="-4"/>
                <w:sz w:val="24"/>
              </w:rPr>
              <w:t xml:space="preserve"> </w:t>
            </w:r>
            <w:r>
              <w:rPr>
                <w:color w:val="1C4587"/>
                <w:sz w:val="24"/>
              </w:rPr>
              <w:t>there</w:t>
            </w:r>
            <w:r>
              <w:rPr>
                <w:color w:val="1C4587"/>
                <w:spacing w:val="-5"/>
                <w:sz w:val="24"/>
              </w:rPr>
              <w:t xml:space="preserve"> </w:t>
            </w:r>
            <w:r>
              <w:rPr>
                <w:color w:val="1C4587"/>
                <w:sz w:val="24"/>
              </w:rPr>
              <w:t>is</w:t>
            </w:r>
            <w:r>
              <w:rPr>
                <w:color w:val="1C4587"/>
                <w:spacing w:val="-4"/>
                <w:sz w:val="24"/>
              </w:rPr>
              <w:t xml:space="preserve"> </w:t>
            </w:r>
            <w:r>
              <w:rPr>
                <w:color w:val="1C4587"/>
                <w:sz w:val="24"/>
              </w:rPr>
              <w:t>any</w:t>
            </w:r>
            <w:r>
              <w:rPr>
                <w:color w:val="1C4587"/>
                <w:spacing w:val="-4"/>
                <w:sz w:val="24"/>
              </w:rPr>
              <w:t xml:space="preserve"> </w:t>
            </w:r>
            <w:r>
              <w:rPr>
                <w:color w:val="1C4587"/>
                <w:sz w:val="24"/>
              </w:rPr>
              <w:t>breach and impose a penalty</w:t>
            </w:r>
          </w:p>
        </w:tc>
        <w:tc>
          <w:tcPr>
            <w:tcW w:w="1230" w:type="dxa"/>
          </w:tcPr>
          <w:p w14:paraId="637F70D4" w14:textId="77777777" w:rsidR="00AE0AA8" w:rsidRDefault="00000000">
            <w:pPr>
              <w:pStyle w:val="TableParagraph"/>
              <w:rPr>
                <w:sz w:val="24"/>
              </w:rPr>
            </w:pPr>
            <w:r>
              <w:rPr>
                <w:color w:val="1C4587"/>
                <w:spacing w:val="-2"/>
                <w:sz w:val="24"/>
              </w:rPr>
              <w:t>Medium</w:t>
            </w:r>
          </w:p>
        </w:tc>
      </w:tr>
      <w:tr w:rsidR="00AE0AA8" w14:paraId="23DF2A37" w14:textId="77777777">
        <w:trPr>
          <w:trHeight w:val="780"/>
        </w:trPr>
        <w:tc>
          <w:tcPr>
            <w:tcW w:w="1995" w:type="dxa"/>
          </w:tcPr>
          <w:p w14:paraId="5F569090" w14:textId="77777777" w:rsidR="00AE0AA8" w:rsidRDefault="00000000">
            <w:pPr>
              <w:pStyle w:val="TableParagraph"/>
              <w:spacing w:line="247" w:lineRule="auto"/>
              <w:ind w:right="591"/>
              <w:rPr>
                <w:sz w:val="24"/>
              </w:rPr>
            </w:pPr>
            <w:r>
              <w:rPr>
                <w:color w:val="1C4587"/>
                <w:sz w:val="24"/>
              </w:rPr>
              <w:t>Investors</w:t>
            </w:r>
            <w:r>
              <w:rPr>
                <w:color w:val="1C4587"/>
                <w:spacing w:val="-15"/>
                <w:sz w:val="24"/>
              </w:rPr>
              <w:t xml:space="preserve"> </w:t>
            </w:r>
            <w:r>
              <w:rPr>
                <w:color w:val="1C4587"/>
                <w:sz w:val="24"/>
              </w:rPr>
              <w:t xml:space="preserve">and </w:t>
            </w:r>
            <w:r>
              <w:rPr>
                <w:color w:val="1C4587"/>
                <w:spacing w:val="-2"/>
                <w:sz w:val="24"/>
              </w:rPr>
              <w:t>Shareholders</w:t>
            </w:r>
          </w:p>
        </w:tc>
        <w:tc>
          <w:tcPr>
            <w:tcW w:w="6105" w:type="dxa"/>
          </w:tcPr>
          <w:p w14:paraId="16F4DC80" w14:textId="77777777" w:rsidR="00AE0AA8" w:rsidRDefault="00000000">
            <w:pPr>
              <w:pStyle w:val="TableParagraph"/>
              <w:spacing w:line="247" w:lineRule="auto"/>
              <w:rPr>
                <w:sz w:val="24"/>
              </w:rPr>
            </w:pPr>
            <w:proofErr w:type="spellStart"/>
            <w:r>
              <w:rPr>
                <w:color w:val="1C4587"/>
                <w:sz w:val="24"/>
              </w:rPr>
              <w:t>Bytedance</w:t>
            </w:r>
            <w:proofErr w:type="spellEnd"/>
            <w:r>
              <w:rPr>
                <w:color w:val="1C4587"/>
                <w:sz w:val="24"/>
              </w:rPr>
              <w:t>,</w:t>
            </w:r>
            <w:r>
              <w:rPr>
                <w:color w:val="1C4587"/>
                <w:spacing w:val="-4"/>
                <w:sz w:val="24"/>
              </w:rPr>
              <w:t xml:space="preserve"> </w:t>
            </w:r>
            <w:r>
              <w:rPr>
                <w:color w:val="1C4587"/>
                <w:sz w:val="24"/>
              </w:rPr>
              <w:t>Oracle,</w:t>
            </w:r>
            <w:r>
              <w:rPr>
                <w:color w:val="1C4587"/>
                <w:spacing w:val="-4"/>
                <w:sz w:val="24"/>
              </w:rPr>
              <w:t xml:space="preserve"> </w:t>
            </w:r>
            <w:r>
              <w:rPr>
                <w:color w:val="1C4587"/>
                <w:sz w:val="24"/>
              </w:rPr>
              <w:t>Walmart</w:t>
            </w:r>
            <w:r>
              <w:rPr>
                <w:color w:val="1C4587"/>
                <w:spacing w:val="-4"/>
                <w:sz w:val="24"/>
              </w:rPr>
              <w:t xml:space="preserve"> </w:t>
            </w:r>
            <w:r>
              <w:rPr>
                <w:color w:val="1C4587"/>
                <w:sz w:val="24"/>
              </w:rPr>
              <w:t>are</w:t>
            </w:r>
            <w:r>
              <w:rPr>
                <w:color w:val="1C4587"/>
                <w:spacing w:val="-5"/>
                <w:sz w:val="24"/>
              </w:rPr>
              <w:t xml:space="preserve"> </w:t>
            </w:r>
            <w:r>
              <w:rPr>
                <w:color w:val="1C4587"/>
                <w:sz w:val="24"/>
              </w:rPr>
              <w:t>some</w:t>
            </w:r>
            <w:r>
              <w:rPr>
                <w:color w:val="1C4587"/>
                <w:spacing w:val="-5"/>
                <w:sz w:val="24"/>
              </w:rPr>
              <w:t xml:space="preserve"> </w:t>
            </w:r>
            <w:r>
              <w:rPr>
                <w:color w:val="1C4587"/>
                <w:sz w:val="24"/>
              </w:rPr>
              <w:t>of</w:t>
            </w:r>
            <w:r>
              <w:rPr>
                <w:color w:val="1C4587"/>
                <w:spacing w:val="-4"/>
                <w:sz w:val="24"/>
              </w:rPr>
              <w:t xml:space="preserve"> </w:t>
            </w:r>
            <w:r>
              <w:rPr>
                <w:color w:val="1C4587"/>
                <w:sz w:val="24"/>
              </w:rPr>
              <w:t>the</w:t>
            </w:r>
            <w:r>
              <w:rPr>
                <w:color w:val="1C4587"/>
                <w:spacing w:val="-5"/>
                <w:sz w:val="24"/>
              </w:rPr>
              <w:t xml:space="preserve"> </w:t>
            </w:r>
            <w:r>
              <w:rPr>
                <w:color w:val="1C4587"/>
                <w:sz w:val="24"/>
              </w:rPr>
              <w:t>big</w:t>
            </w:r>
            <w:r>
              <w:rPr>
                <w:color w:val="1C4587"/>
                <w:spacing w:val="-4"/>
                <w:sz w:val="24"/>
              </w:rPr>
              <w:t xml:space="preserve"> </w:t>
            </w:r>
            <w:r>
              <w:rPr>
                <w:color w:val="1C4587"/>
                <w:sz w:val="24"/>
              </w:rPr>
              <w:t>investors</w:t>
            </w:r>
            <w:r>
              <w:rPr>
                <w:color w:val="1C4587"/>
                <w:spacing w:val="-4"/>
                <w:sz w:val="24"/>
              </w:rPr>
              <w:t xml:space="preserve"> </w:t>
            </w:r>
            <w:r>
              <w:rPr>
                <w:color w:val="1C4587"/>
                <w:sz w:val="24"/>
              </w:rPr>
              <w:t>of the organization</w:t>
            </w:r>
          </w:p>
        </w:tc>
        <w:tc>
          <w:tcPr>
            <w:tcW w:w="1230" w:type="dxa"/>
          </w:tcPr>
          <w:p w14:paraId="4ABBDB76" w14:textId="77777777" w:rsidR="00AE0AA8" w:rsidRDefault="00000000">
            <w:pPr>
              <w:pStyle w:val="TableParagraph"/>
              <w:rPr>
                <w:sz w:val="24"/>
              </w:rPr>
            </w:pPr>
            <w:r>
              <w:rPr>
                <w:color w:val="1C4587"/>
                <w:spacing w:val="-2"/>
                <w:sz w:val="24"/>
              </w:rPr>
              <w:t>Medium</w:t>
            </w:r>
          </w:p>
        </w:tc>
      </w:tr>
    </w:tbl>
    <w:p w14:paraId="43634C7B" w14:textId="77777777" w:rsidR="00AE0AA8" w:rsidRDefault="00AE0AA8">
      <w:pPr>
        <w:rPr>
          <w:sz w:val="24"/>
        </w:rPr>
        <w:sectPr w:rsidR="00AE0AA8">
          <w:pgSz w:w="12240" w:h="15840"/>
          <w:pgMar w:top="1380" w:right="620" w:bottom="1180" w:left="1220" w:header="0" w:footer="992" w:gutter="0"/>
          <w:cols w:space="720"/>
        </w:sectPr>
      </w:pPr>
    </w:p>
    <w:p w14:paraId="5379F5FB" w14:textId="77777777" w:rsidR="00AE0AA8" w:rsidRDefault="00000000">
      <w:pPr>
        <w:pStyle w:val="BodyText"/>
        <w:spacing w:before="61" w:line="247" w:lineRule="auto"/>
        <w:ind w:left="220" w:right="887"/>
      </w:pPr>
      <w:r>
        <w:rPr>
          <w:color w:val="1C4587"/>
        </w:rPr>
        <w:lastRenderedPageBreak/>
        <w:t>Below is the</w:t>
      </w:r>
      <w:r>
        <w:rPr>
          <w:color w:val="1C4587"/>
          <w:spacing w:val="-1"/>
        </w:rPr>
        <w:t xml:space="preserve"> </w:t>
      </w:r>
      <w:r>
        <w:rPr>
          <w:color w:val="1C4587"/>
        </w:rPr>
        <w:t>TOGAF ADM data</w:t>
      </w:r>
      <w:r>
        <w:rPr>
          <w:color w:val="1C4587"/>
          <w:spacing w:val="-1"/>
        </w:rPr>
        <w:t xml:space="preserve"> </w:t>
      </w:r>
      <w:r>
        <w:rPr>
          <w:color w:val="1C4587"/>
        </w:rPr>
        <w:t>architecture</w:t>
      </w:r>
      <w:r>
        <w:rPr>
          <w:color w:val="1C4587"/>
          <w:spacing w:val="-1"/>
        </w:rPr>
        <w:t xml:space="preserve"> </w:t>
      </w:r>
      <w:r>
        <w:rPr>
          <w:color w:val="1C4587"/>
        </w:rPr>
        <w:t>we</w:t>
      </w:r>
      <w:r>
        <w:rPr>
          <w:color w:val="1C4587"/>
          <w:spacing w:val="-1"/>
        </w:rPr>
        <w:t xml:space="preserve"> </w:t>
      </w:r>
      <w:r>
        <w:rPr>
          <w:color w:val="1C4587"/>
        </w:rPr>
        <w:t>utilized to comply with TikTok's current data architecture with the GDPR requirements. Our analysis focused on the Preliminary phase and Phase C- IS Architectures.</w:t>
      </w:r>
    </w:p>
    <w:p w14:paraId="08DE7C39" w14:textId="77777777" w:rsidR="00AE0AA8" w:rsidRDefault="00AE0AA8">
      <w:pPr>
        <w:pStyle w:val="BodyText"/>
        <w:rPr>
          <w:sz w:val="20"/>
        </w:rPr>
      </w:pPr>
    </w:p>
    <w:p w14:paraId="5A50489C" w14:textId="77777777" w:rsidR="00AE0AA8" w:rsidRDefault="00AE0AA8">
      <w:pPr>
        <w:pStyle w:val="BodyText"/>
        <w:rPr>
          <w:sz w:val="20"/>
        </w:rPr>
      </w:pPr>
    </w:p>
    <w:p w14:paraId="54FE6176" w14:textId="77777777" w:rsidR="00AE0AA8" w:rsidRDefault="00000000">
      <w:pPr>
        <w:pStyle w:val="BodyText"/>
        <w:spacing w:before="125"/>
        <w:rPr>
          <w:sz w:val="20"/>
        </w:rPr>
      </w:pPr>
      <w:r>
        <w:rPr>
          <w:noProof/>
        </w:rPr>
        <w:drawing>
          <wp:anchor distT="0" distB="0" distL="0" distR="0" simplePos="0" relativeHeight="487588864" behindDoc="1" locked="0" layoutInCell="1" allowOverlap="1" wp14:anchorId="361C0B39" wp14:editId="6CE76D22">
            <wp:simplePos x="0" y="0"/>
            <wp:positionH relativeFrom="page">
              <wp:posOffset>1616963</wp:posOffset>
            </wp:positionH>
            <wp:positionV relativeFrom="paragraph">
              <wp:posOffset>240658</wp:posOffset>
            </wp:positionV>
            <wp:extent cx="5127102" cy="4694491"/>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9" cstate="print"/>
                    <a:stretch>
                      <a:fillRect/>
                    </a:stretch>
                  </pic:blipFill>
                  <pic:spPr>
                    <a:xfrm>
                      <a:off x="0" y="0"/>
                      <a:ext cx="5127102" cy="4694491"/>
                    </a:xfrm>
                    <a:prstGeom prst="rect">
                      <a:avLst/>
                    </a:prstGeom>
                  </pic:spPr>
                </pic:pic>
              </a:graphicData>
            </a:graphic>
          </wp:anchor>
        </w:drawing>
      </w:r>
    </w:p>
    <w:p w14:paraId="3DEDCF13" w14:textId="77777777" w:rsidR="00AE0AA8" w:rsidRDefault="00AE0AA8">
      <w:pPr>
        <w:rPr>
          <w:sz w:val="20"/>
        </w:rPr>
        <w:sectPr w:rsidR="00AE0AA8">
          <w:pgSz w:w="12240" w:h="15840"/>
          <w:pgMar w:top="1380" w:right="620" w:bottom="1180" w:left="1220" w:header="0" w:footer="992" w:gutter="0"/>
          <w:cols w:space="720"/>
        </w:sectPr>
      </w:pPr>
    </w:p>
    <w:p w14:paraId="672DD242" w14:textId="77777777" w:rsidR="00AE0AA8" w:rsidRDefault="00000000">
      <w:pPr>
        <w:pStyle w:val="Heading2"/>
        <w:spacing w:before="72"/>
        <w:ind w:right="2699"/>
      </w:pPr>
      <w:bookmarkStart w:id="6" w:name="_TOC_250009"/>
      <w:bookmarkEnd w:id="6"/>
      <w:r>
        <w:rPr>
          <w:color w:val="1C4587"/>
          <w:spacing w:val="-2"/>
        </w:rPr>
        <w:lastRenderedPageBreak/>
        <w:t>Principles</w:t>
      </w:r>
    </w:p>
    <w:p w14:paraId="63E81D51" w14:textId="77777777" w:rsidR="00AE0AA8" w:rsidRDefault="00000000">
      <w:pPr>
        <w:pStyle w:val="Heading3"/>
        <w:spacing w:before="290"/>
      </w:pPr>
      <w:r>
        <w:rPr>
          <w:color w:val="1C4587"/>
        </w:rPr>
        <w:t>Principle</w:t>
      </w:r>
      <w:r>
        <w:rPr>
          <w:color w:val="1C4587"/>
          <w:spacing w:val="-3"/>
        </w:rPr>
        <w:t xml:space="preserve"> </w:t>
      </w:r>
      <w:r>
        <w:rPr>
          <w:color w:val="1C4587"/>
        </w:rPr>
        <w:t>1:</w:t>
      </w:r>
      <w:r>
        <w:rPr>
          <w:color w:val="1C4587"/>
          <w:spacing w:val="-1"/>
        </w:rPr>
        <w:t xml:space="preserve"> </w:t>
      </w:r>
      <w:r>
        <w:rPr>
          <w:color w:val="1C4587"/>
        </w:rPr>
        <w:t>TikTok</w:t>
      </w:r>
      <w:r>
        <w:rPr>
          <w:color w:val="1C4587"/>
          <w:spacing w:val="-1"/>
        </w:rPr>
        <w:t xml:space="preserve"> </w:t>
      </w:r>
      <w:r>
        <w:rPr>
          <w:color w:val="1C4587"/>
        </w:rPr>
        <w:t>will</w:t>
      </w:r>
      <w:r>
        <w:rPr>
          <w:color w:val="1C4587"/>
          <w:spacing w:val="-2"/>
        </w:rPr>
        <w:t xml:space="preserve"> </w:t>
      </w:r>
      <w:r>
        <w:rPr>
          <w:color w:val="1C4587"/>
        </w:rPr>
        <w:t>accurately</w:t>
      </w:r>
      <w:r>
        <w:rPr>
          <w:color w:val="1C4587"/>
          <w:spacing w:val="-1"/>
        </w:rPr>
        <w:t xml:space="preserve"> </w:t>
      </w:r>
      <w:r>
        <w:rPr>
          <w:color w:val="1C4587"/>
        </w:rPr>
        <w:t>confirm</w:t>
      </w:r>
      <w:r>
        <w:rPr>
          <w:color w:val="1C4587"/>
          <w:spacing w:val="-2"/>
        </w:rPr>
        <w:t xml:space="preserve"> </w:t>
      </w:r>
      <w:r>
        <w:rPr>
          <w:color w:val="1C4587"/>
        </w:rPr>
        <w:t>age</w:t>
      </w:r>
      <w:r>
        <w:rPr>
          <w:color w:val="1C4587"/>
          <w:spacing w:val="-2"/>
        </w:rPr>
        <w:t xml:space="preserve"> </w:t>
      </w:r>
      <w:r>
        <w:rPr>
          <w:color w:val="1C4587"/>
        </w:rPr>
        <w:t>of</w:t>
      </w:r>
      <w:r>
        <w:rPr>
          <w:color w:val="1C4587"/>
          <w:spacing w:val="-1"/>
        </w:rPr>
        <w:t xml:space="preserve"> </w:t>
      </w:r>
      <w:r>
        <w:rPr>
          <w:color w:val="1C4587"/>
        </w:rPr>
        <w:t>user</w:t>
      </w:r>
      <w:r>
        <w:rPr>
          <w:color w:val="1C4587"/>
          <w:spacing w:val="-2"/>
        </w:rPr>
        <w:t xml:space="preserve"> </w:t>
      </w:r>
      <w:r>
        <w:rPr>
          <w:color w:val="1C4587"/>
        </w:rPr>
        <w:t>to</w:t>
      </w:r>
      <w:r>
        <w:rPr>
          <w:color w:val="1C4587"/>
          <w:spacing w:val="-2"/>
        </w:rPr>
        <w:t xml:space="preserve"> </w:t>
      </w:r>
      <w:r>
        <w:rPr>
          <w:color w:val="1C4587"/>
        </w:rPr>
        <w:t>comply</w:t>
      </w:r>
      <w:r>
        <w:rPr>
          <w:color w:val="1C4587"/>
          <w:spacing w:val="-1"/>
        </w:rPr>
        <w:t xml:space="preserve"> </w:t>
      </w:r>
      <w:r>
        <w:rPr>
          <w:color w:val="1C4587"/>
        </w:rPr>
        <w:t>with</w:t>
      </w:r>
      <w:r>
        <w:rPr>
          <w:color w:val="1C4587"/>
          <w:spacing w:val="-1"/>
        </w:rPr>
        <w:t xml:space="preserve"> </w:t>
      </w:r>
      <w:r>
        <w:rPr>
          <w:color w:val="1C4587"/>
          <w:spacing w:val="-4"/>
        </w:rPr>
        <w:t>GDPR</w:t>
      </w:r>
    </w:p>
    <w:p w14:paraId="5AB9A97B" w14:textId="77777777" w:rsidR="00AE0AA8" w:rsidRDefault="00AE0AA8">
      <w:pPr>
        <w:pStyle w:val="BodyText"/>
        <w:spacing w:before="18"/>
        <w:rPr>
          <w:b/>
        </w:rPr>
      </w:pPr>
    </w:p>
    <w:p w14:paraId="1FA7B398" w14:textId="77777777" w:rsidR="00AE0AA8" w:rsidRDefault="00000000">
      <w:pPr>
        <w:pStyle w:val="BodyText"/>
        <w:spacing w:line="247" w:lineRule="auto"/>
        <w:ind w:left="220" w:right="887"/>
      </w:pPr>
      <w:r>
        <w:rPr>
          <w:b/>
          <w:color w:val="1C4587"/>
        </w:rPr>
        <w:t>Statement:</w:t>
      </w:r>
      <w:r>
        <w:rPr>
          <w:b/>
          <w:color w:val="1C4587"/>
          <w:spacing w:val="-1"/>
        </w:rPr>
        <w:t xml:space="preserve"> </w:t>
      </w:r>
      <w:r>
        <w:rPr>
          <w:color w:val="1C4587"/>
        </w:rPr>
        <w:t>TikTok must seek parent's approval for minors to verify their age</w:t>
      </w:r>
      <w:r>
        <w:rPr>
          <w:color w:val="1C4587"/>
          <w:spacing w:val="-1"/>
        </w:rPr>
        <w:t xml:space="preserve"> </w:t>
      </w:r>
      <w:r>
        <w:rPr>
          <w:color w:val="1C4587"/>
        </w:rPr>
        <w:t>in the</w:t>
      </w:r>
      <w:r>
        <w:rPr>
          <w:color w:val="1C4587"/>
          <w:spacing w:val="-1"/>
        </w:rPr>
        <w:t xml:space="preserve"> </w:t>
      </w:r>
      <w:r>
        <w:rPr>
          <w:color w:val="1C4587"/>
        </w:rPr>
        <w:t xml:space="preserve">registration </w:t>
      </w:r>
      <w:r>
        <w:rPr>
          <w:color w:val="1C4587"/>
          <w:spacing w:val="-2"/>
        </w:rPr>
        <w:t>process.</w:t>
      </w:r>
    </w:p>
    <w:p w14:paraId="7FA194DF" w14:textId="77777777" w:rsidR="00AE0AA8" w:rsidRDefault="00AE0AA8">
      <w:pPr>
        <w:pStyle w:val="BodyText"/>
        <w:spacing w:before="10"/>
      </w:pPr>
    </w:p>
    <w:p w14:paraId="74D93A3A" w14:textId="77777777" w:rsidR="00AE0AA8" w:rsidRDefault="00000000">
      <w:pPr>
        <w:pStyle w:val="BodyText"/>
        <w:spacing w:line="247" w:lineRule="auto"/>
        <w:ind w:left="220" w:right="826"/>
      </w:pPr>
      <w:r>
        <w:rPr>
          <w:b/>
          <w:color w:val="1C4587"/>
        </w:rPr>
        <w:t>Rationale:</w:t>
      </w:r>
      <w:r>
        <w:rPr>
          <w:b/>
          <w:color w:val="1C4587"/>
          <w:spacing w:val="-4"/>
        </w:rPr>
        <w:t xml:space="preserve"> </w:t>
      </w:r>
      <w:r>
        <w:rPr>
          <w:color w:val="1C4587"/>
        </w:rPr>
        <w:t>Restricted</w:t>
      </w:r>
      <w:r>
        <w:rPr>
          <w:color w:val="1C4587"/>
          <w:spacing w:val="-3"/>
        </w:rPr>
        <w:t xml:space="preserve"> </w:t>
      </w:r>
      <w:r>
        <w:rPr>
          <w:color w:val="1C4587"/>
        </w:rPr>
        <w:t>minors</w:t>
      </w:r>
      <w:r>
        <w:rPr>
          <w:color w:val="1C4587"/>
          <w:spacing w:val="-3"/>
        </w:rPr>
        <w:t xml:space="preserve"> </w:t>
      </w:r>
      <w:r>
        <w:rPr>
          <w:color w:val="1C4587"/>
        </w:rPr>
        <w:t>under</w:t>
      </w:r>
      <w:r>
        <w:rPr>
          <w:color w:val="1C4587"/>
          <w:spacing w:val="-3"/>
        </w:rPr>
        <w:t xml:space="preserve"> </w:t>
      </w:r>
      <w:r>
        <w:rPr>
          <w:color w:val="1C4587"/>
        </w:rPr>
        <w:t>thirteen</w:t>
      </w:r>
      <w:r>
        <w:rPr>
          <w:color w:val="1C4587"/>
          <w:spacing w:val="-3"/>
        </w:rPr>
        <w:t xml:space="preserve"> </w:t>
      </w:r>
      <w:r>
        <w:rPr>
          <w:color w:val="1C4587"/>
        </w:rPr>
        <w:t>could</w:t>
      </w:r>
      <w:r>
        <w:rPr>
          <w:color w:val="1C4587"/>
          <w:spacing w:val="-3"/>
        </w:rPr>
        <w:t xml:space="preserve"> </w:t>
      </w:r>
      <w:r>
        <w:rPr>
          <w:color w:val="1C4587"/>
        </w:rPr>
        <w:t>easily</w:t>
      </w:r>
      <w:r>
        <w:rPr>
          <w:color w:val="1C4587"/>
          <w:spacing w:val="-3"/>
        </w:rPr>
        <w:t xml:space="preserve"> </w:t>
      </w:r>
      <w:r>
        <w:rPr>
          <w:color w:val="1C4587"/>
        </w:rPr>
        <w:t>set</w:t>
      </w:r>
      <w:r>
        <w:rPr>
          <w:color w:val="1C4587"/>
          <w:spacing w:val="-3"/>
        </w:rPr>
        <w:t xml:space="preserve"> </w:t>
      </w:r>
      <w:r>
        <w:rPr>
          <w:color w:val="1C4587"/>
        </w:rPr>
        <w:t>up</w:t>
      </w:r>
      <w:r>
        <w:rPr>
          <w:color w:val="1C4587"/>
          <w:spacing w:val="-3"/>
        </w:rPr>
        <w:t xml:space="preserve"> </w:t>
      </w:r>
      <w:r>
        <w:rPr>
          <w:color w:val="1C4587"/>
        </w:rPr>
        <w:t>an</w:t>
      </w:r>
      <w:r>
        <w:rPr>
          <w:color w:val="1C4587"/>
          <w:spacing w:val="-3"/>
        </w:rPr>
        <w:t xml:space="preserve"> </w:t>
      </w:r>
      <w:r>
        <w:rPr>
          <w:color w:val="1C4587"/>
        </w:rPr>
        <w:t>account</w:t>
      </w:r>
      <w:r>
        <w:rPr>
          <w:color w:val="1C4587"/>
          <w:spacing w:val="-3"/>
        </w:rPr>
        <w:t xml:space="preserve"> </w:t>
      </w:r>
      <w:r>
        <w:rPr>
          <w:color w:val="1C4587"/>
        </w:rPr>
        <w:t>by</w:t>
      </w:r>
      <w:r>
        <w:rPr>
          <w:color w:val="1C4587"/>
          <w:spacing w:val="-3"/>
        </w:rPr>
        <w:t xml:space="preserve"> </w:t>
      </w:r>
      <w:r>
        <w:rPr>
          <w:color w:val="1C4587"/>
        </w:rPr>
        <w:t>entering</w:t>
      </w:r>
      <w:r>
        <w:rPr>
          <w:color w:val="1C4587"/>
          <w:spacing w:val="-3"/>
        </w:rPr>
        <w:t xml:space="preserve"> </w:t>
      </w:r>
      <w:r>
        <w:rPr>
          <w:color w:val="1C4587"/>
        </w:rPr>
        <w:t>false</w:t>
      </w:r>
      <w:r>
        <w:rPr>
          <w:color w:val="1C4587"/>
          <w:spacing w:val="-4"/>
        </w:rPr>
        <w:t xml:space="preserve"> </w:t>
      </w:r>
      <w:r>
        <w:rPr>
          <w:color w:val="1C4587"/>
        </w:rPr>
        <w:t>birth dates. This is the initial step for TikTok to comply with GDPR while the minor in the age of</w:t>
      </w:r>
    </w:p>
    <w:p w14:paraId="4C9BAFCA" w14:textId="77777777" w:rsidR="00AE0AA8" w:rsidRDefault="00000000">
      <w:pPr>
        <w:pStyle w:val="BodyText"/>
        <w:spacing w:before="2" w:line="247" w:lineRule="auto"/>
        <w:ind w:left="220" w:right="887"/>
      </w:pPr>
      <w:r>
        <w:rPr>
          <w:color w:val="1C4587"/>
        </w:rPr>
        <w:t>13-16 uses all TikTok functions. GDPR 8(2) states that “[t]he controller shall make reasonable efforts</w:t>
      </w:r>
      <w:r>
        <w:rPr>
          <w:color w:val="1C4587"/>
          <w:spacing w:val="-2"/>
        </w:rPr>
        <w:t xml:space="preserve"> </w:t>
      </w:r>
      <w:r>
        <w:rPr>
          <w:color w:val="1C4587"/>
        </w:rPr>
        <w:t>to</w:t>
      </w:r>
      <w:r>
        <w:rPr>
          <w:color w:val="1C4587"/>
          <w:spacing w:val="-2"/>
        </w:rPr>
        <w:t xml:space="preserve"> </w:t>
      </w:r>
      <w:r>
        <w:rPr>
          <w:color w:val="1C4587"/>
        </w:rPr>
        <w:t>verify</w:t>
      </w:r>
      <w:r>
        <w:rPr>
          <w:color w:val="1C4587"/>
          <w:spacing w:val="-2"/>
        </w:rPr>
        <w:t xml:space="preserve"> </w:t>
      </w:r>
      <w:r>
        <w:rPr>
          <w:color w:val="1C4587"/>
        </w:rPr>
        <w:t>in</w:t>
      </w:r>
      <w:r>
        <w:rPr>
          <w:color w:val="1C4587"/>
          <w:spacing w:val="-2"/>
        </w:rPr>
        <w:t xml:space="preserve"> </w:t>
      </w:r>
      <w:r>
        <w:rPr>
          <w:color w:val="1C4587"/>
        </w:rPr>
        <w:t>such</w:t>
      </w:r>
      <w:r>
        <w:rPr>
          <w:color w:val="1C4587"/>
          <w:spacing w:val="-2"/>
        </w:rPr>
        <w:t xml:space="preserve"> </w:t>
      </w:r>
      <w:r>
        <w:rPr>
          <w:color w:val="1C4587"/>
        </w:rPr>
        <w:t>cases</w:t>
      </w:r>
      <w:r>
        <w:rPr>
          <w:color w:val="1C4587"/>
          <w:spacing w:val="-2"/>
        </w:rPr>
        <w:t xml:space="preserve"> </w:t>
      </w:r>
      <w:r>
        <w:rPr>
          <w:color w:val="1C4587"/>
        </w:rPr>
        <w:t>[where</w:t>
      </w:r>
      <w:r>
        <w:rPr>
          <w:color w:val="1C4587"/>
          <w:spacing w:val="-3"/>
        </w:rPr>
        <w:t xml:space="preserve"> </w:t>
      </w:r>
      <w:r>
        <w:rPr>
          <w:color w:val="1C4587"/>
        </w:rPr>
        <w:t>a</w:t>
      </w:r>
      <w:r>
        <w:rPr>
          <w:color w:val="1C4587"/>
          <w:spacing w:val="-3"/>
        </w:rPr>
        <w:t xml:space="preserve"> </w:t>
      </w:r>
      <w:r>
        <w:rPr>
          <w:color w:val="1C4587"/>
        </w:rPr>
        <w:t>child</w:t>
      </w:r>
      <w:r>
        <w:rPr>
          <w:color w:val="1C4587"/>
          <w:spacing w:val="-2"/>
        </w:rPr>
        <w:t xml:space="preserve"> </w:t>
      </w:r>
      <w:r>
        <w:rPr>
          <w:color w:val="1C4587"/>
        </w:rPr>
        <w:t>is</w:t>
      </w:r>
      <w:r>
        <w:rPr>
          <w:color w:val="1C4587"/>
          <w:spacing w:val="-2"/>
        </w:rPr>
        <w:t xml:space="preserve"> </w:t>
      </w:r>
      <w:r>
        <w:rPr>
          <w:color w:val="1C4587"/>
        </w:rPr>
        <w:t>under</w:t>
      </w:r>
      <w:r>
        <w:rPr>
          <w:color w:val="1C4587"/>
          <w:spacing w:val="-2"/>
        </w:rPr>
        <w:t xml:space="preserve"> </w:t>
      </w:r>
      <w:r>
        <w:rPr>
          <w:color w:val="1C4587"/>
        </w:rPr>
        <w:t>the</w:t>
      </w:r>
      <w:r>
        <w:rPr>
          <w:color w:val="1C4587"/>
          <w:spacing w:val="-3"/>
        </w:rPr>
        <w:t xml:space="preserve"> </w:t>
      </w:r>
      <w:r>
        <w:rPr>
          <w:color w:val="1C4587"/>
        </w:rPr>
        <w:t>age</w:t>
      </w:r>
      <w:r>
        <w:rPr>
          <w:color w:val="1C4587"/>
          <w:spacing w:val="-3"/>
        </w:rPr>
        <w:t xml:space="preserve"> </w:t>
      </w:r>
      <w:r>
        <w:rPr>
          <w:color w:val="1C4587"/>
        </w:rPr>
        <w:t>of</w:t>
      </w:r>
      <w:r>
        <w:rPr>
          <w:color w:val="1C4587"/>
          <w:spacing w:val="-2"/>
        </w:rPr>
        <w:t xml:space="preserve"> </w:t>
      </w:r>
      <w:r>
        <w:rPr>
          <w:color w:val="1C4587"/>
        </w:rPr>
        <w:t>consent]</w:t>
      </w:r>
      <w:r>
        <w:rPr>
          <w:color w:val="1C4587"/>
          <w:spacing w:val="-2"/>
        </w:rPr>
        <w:t xml:space="preserve"> </w:t>
      </w:r>
      <w:r>
        <w:rPr>
          <w:color w:val="1C4587"/>
        </w:rPr>
        <w:t>that</w:t>
      </w:r>
      <w:r>
        <w:rPr>
          <w:color w:val="1C4587"/>
          <w:spacing w:val="-2"/>
        </w:rPr>
        <w:t xml:space="preserve"> </w:t>
      </w:r>
      <w:r>
        <w:rPr>
          <w:color w:val="1C4587"/>
        </w:rPr>
        <w:t>consent</w:t>
      </w:r>
      <w:r>
        <w:rPr>
          <w:color w:val="1C4587"/>
          <w:spacing w:val="-2"/>
        </w:rPr>
        <w:t xml:space="preserve"> </w:t>
      </w:r>
      <w:r>
        <w:rPr>
          <w:color w:val="1C4587"/>
        </w:rPr>
        <w:t>is</w:t>
      </w:r>
      <w:r>
        <w:rPr>
          <w:color w:val="1C4587"/>
          <w:spacing w:val="-2"/>
        </w:rPr>
        <w:t xml:space="preserve"> </w:t>
      </w:r>
      <w:r>
        <w:rPr>
          <w:color w:val="1C4587"/>
        </w:rPr>
        <w:t>given</w:t>
      </w:r>
      <w:r>
        <w:rPr>
          <w:color w:val="1C4587"/>
          <w:spacing w:val="-2"/>
        </w:rPr>
        <w:t xml:space="preserve"> </w:t>
      </w:r>
      <w:r>
        <w:rPr>
          <w:color w:val="1C4587"/>
        </w:rPr>
        <w:t>or authorized by the holder of parental responsibility over the child, taking into consideration available technology [14].”</w:t>
      </w:r>
    </w:p>
    <w:p w14:paraId="0BB3C7CE" w14:textId="77777777" w:rsidR="00AE0AA8" w:rsidRDefault="00AE0AA8">
      <w:pPr>
        <w:pStyle w:val="BodyText"/>
        <w:spacing w:before="12"/>
      </w:pPr>
    </w:p>
    <w:p w14:paraId="0B04E123" w14:textId="77777777" w:rsidR="00AE0AA8" w:rsidRDefault="00000000">
      <w:pPr>
        <w:pStyle w:val="BodyText"/>
        <w:spacing w:line="247" w:lineRule="auto"/>
        <w:ind w:left="220" w:right="887"/>
      </w:pPr>
      <w:r>
        <w:rPr>
          <w:b/>
          <w:color w:val="1C4587"/>
        </w:rPr>
        <w:t>Implications:</w:t>
      </w:r>
      <w:r>
        <w:rPr>
          <w:b/>
          <w:color w:val="1C4587"/>
          <w:spacing w:val="-2"/>
        </w:rPr>
        <w:t xml:space="preserve"> </w:t>
      </w:r>
      <w:r>
        <w:rPr>
          <w:color w:val="1C4587"/>
        </w:rPr>
        <w:t>TikTok</w:t>
      </w:r>
      <w:r>
        <w:rPr>
          <w:color w:val="1C4587"/>
          <w:spacing w:val="-1"/>
        </w:rPr>
        <w:t xml:space="preserve"> </w:t>
      </w:r>
      <w:r>
        <w:rPr>
          <w:color w:val="1C4587"/>
        </w:rPr>
        <w:t>will</w:t>
      </w:r>
      <w:r>
        <w:rPr>
          <w:color w:val="1C4587"/>
          <w:spacing w:val="-1"/>
        </w:rPr>
        <w:t xml:space="preserve"> </w:t>
      </w:r>
      <w:r>
        <w:rPr>
          <w:color w:val="1C4587"/>
        </w:rPr>
        <w:t>establish</w:t>
      </w:r>
      <w:r>
        <w:rPr>
          <w:color w:val="1C4587"/>
          <w:spacing w:val="-1"/>
        </w:rPr>
        <w:t xml:space="preserve"> </w:t>
      </w:r>
      <w:r>
        <w:rPr>
          <w:color w:val="1C4587"/>
        </w:rPr>
        <w:t>an</w:t>
      </w:r>
      <w:r>
        <w:rPr>
          <w:color w:val="1C4587"/>
          <w:spacing w:val="-1"/>
        </w:rPr>
        <w:t xml:space="preserve"> </w:t>
      </w:r>
      <w:r>
        <w:rPr>
          <w:color w:val="1C4587"/>
        </w:rPr>
        <w:t>effective</w:t>
      </w:r>
      <w:r>
        <w:rPr>
          <w:color w:val="1C4587"/>
          <w:spacing w:val="-2"/>
        </w:rPr>
        <w:t xml:space="preserve"> </w:t>
      </w:r>
      <w:r>
        <w:rPr>
          <w:color w:val="1C4587"/>
        </w:rPr>
        <w:t>framework</w:t>
      </w:r>
      <w:r>
        <w:rPr>
          <w:color w:val="1C4587"/>
          <w:spacing w:val="-1"/>
        </w:rPr>
        <w:t xml:space="preserve"> </w:t>
      </w:r>
      <w:r>
        <w:rPr>
          <w:color w:val="1C4587"/>
        </w:rPr>
        <w:t>for</w:t>
      </w:r>
      <w:r>
        <w:rPr>
          <w:color w:val="1C4587"/>
          <w:spacing w:val="-1"/>
        </w:rPr>
        <w:t xml:space="preserve"> </w:t>
      </w:r>
      <w:r>
        <w:rPr>
          <w:color w:val="1C4587"/>
        </w:rPr>
        <w:t>child</w:t>
      </w:r>
      <w:r>
        <w:rPr>
          <w:color w:val="1C4587"/>
          <w:spacing w:val="-1"/>
        </w:rPr>
        <w:t xml:space="preserve"> </w:t>
      </w:r>
      <w:r>
        <w:rPr>
          <w:color w:val="1C4587"/>
        </w:rPr>
        <w:t>age</w:t>
      </w:r>
      <w:r>
        <w:rPr>
          <w:color w:val="1C4587"/>
          <w:spacing w:val="-2"/>
        </w:rPr>
        <w:t xml:space="preserve"> </w:t>
      </w:r>
      <w:r>
        <w:rPr>
          <w:color w:val="1C4587"/>
        </w:rPr>
        <w:t>verification.</w:t>
      </w:r>
      <w:r>
        <w:rPr>
          <w:color w:val="1C4587"/>
          <w:spacing w:val="-1"/>
        </w:rPr>
        <w:t xml:space="preserve"> </w:t>
      </w:r>
      <w:r>
        <w:rPr>
          <w:color w:val="1C4587"/>
        </w:rPr>
        <w:t>TikTok will need minors to fill out the form of parents' contact information. TikTok then will verify parents' information and send them the</w:t>
      </w:r>
      <w:r>
        <w:rPr>
          <w:color w:val="1C4587"/>
          <w:spacing w:val="-1"/>
        </w:rPr>
        <w:t xml:space="preserve"> </w:t>
      </w:r>
      <w:r>
        <w:rPr>
          <w:color w:val="1C4587"/>
        </w:rPr>
        <w:t>verification form once</w:t>
      </w:r>
      <w:r>
        <w:rPr>
          <w:color w:val="1C4587"/>
          <w:spacing w:val="-1"/>
        </w:rPr>
        <w:t xml:space="preserve"> </w:t>
      </w:r>
      <w:r>
        <w:rPr>
          <w:color w:val="1C4587"/>
        </w:rPr>
        <w:t>the</w:t>
      </w:r>
      <w:r>
        <w:rPr>
          <w:color w:val="1C4587"/>
          <w:spacing w:val="-1"/>
        </w:rPr>
        <w:t xml:space="preserve"> </w:t>
      </w:r>
      <w:r>
        <w:rPr>
          <w:color w:val="1C4587"/>
        </w:rPr>
        <w:t>minor inputs their birthdate.</w:t>
      </w:r>
    </w:p>
    <w:p w14:paraId="553DB123" w14:textId="77777777" w:rsidR="00AE0AA8" w:rsidRDefault="00000000">
      <w:pPr>
        <w:pStyle w:val="BodyText"/>
        <w:spacing w:before="2" w:line="247" w:lineRule="auto"/>
        <w:ind w:left="220" w:right="2253"/>
      </w:pPr>
      <w:r>
        <w:rPr>
          <w:color w:val="1C4587"/>
        </w:rPr>
        <w:t xml:space="preserve">By doing so, TikTok </w:t>
      </w:r>
      <w:proofErr w:type="gramStart"/>
      <w:r>
        <w:rPr>
          <w:color w:val="1C4587"/>
        </w:rPr>
        <w:t>is able to</w:t>
      </w:r>
      <w:proofErr w:type="gramEnd"/>
      <w:r>
        <w:rPr>
          <w:color w:val="1C4587"/>
        </w:rPr>
        <w:t xml:space="preserve"> prevent underage children from being exposed to age-inappropriate</w:t>
      </w:r>
      <w:r>
        <w:rPr>
          <w:color w:val="1C4587"/>
          <w:spacing w:val="-6"/>
        </w:rPr>
        <w:t xml:space="preserve"> </w:t>
      </w:r>
      <w:r>
        <w:rPr>
          <w:color w:val="1C4587"/>
        </w:rPr>
        <w:t>contents</w:t>
      </w:r>
      <w:r>
        <w:rPr>
          <w:color w:val="1C4587"/>
          <w:spacing w:val="-5"/>
        </w:rPr>
        <w:t xml:space="preserve"> </w:t>
      </w:r>
      <w:r>
        <w:rPr>
          <w:color w:val="1C4587"/>
        </w:rPr>
        <w:t>such</w:t>
      </w:r>
      <w:r>
        <w:rPr>
          <w:color w:val="1C4587"/>
          <w:spacing w:val="-5"/>
        </w:rPr>
        <w:t xml:space="preserve"> </w:t>
      </w:r>
      <w:r>
        <w:rPr>
          <w:color w:val="1C4587"/>
        </w:rPr>
        <w:t>as</w:t>
      </w:r>
      <w:r>
        <w:rPr>
          <w:color w:val="1C4587"/>
          <w:spacing w:val="-5"/>
        </w:rPr>
        <w:t xml:space="preserve"> </w:t>
      </w:r>
      <w:r>
        <w:rPr>
          <w:color w:val="1C4587"/>
        </w:rPr>
        <w:t>advergames,</w:t>
      </w:r>
      <w:r>
        <w:rPr>
          <w:color w:val="1C4587"/>
          <w:spacing w:val="-5"/>
        </w:rPr>
        <w:t xml:space="preserve"> </w:t>
      </w:r>
      <w:r>
        <w:rPr>
          <w:color w:val="1C4587"/>
        </w:rPr>
        <w:t>sexual</w:t>
      </w:r>
      <w:r>
        <w:rPr>
          <w:color w:val="1C4587"/>
          <w:spacing w:val="-5"/>
        </w:rPr>
        <w:t xml:space="preserve"> </w:t>
      </w:r>
      <w:r>
        <w:rPr>
          <w:color w:val="1C4587"/>
        </w:rPr>
        <w:t>content</w:t>
      </w:r>
      <w:r>
        <w:rPr>
          <w:color w:val="1C4587"/>
          <w:spacing w:val="-5"/>
        </w:rPr>
        <w:t xml:space="preserve"> </w:t>
      </w:r>
      <w:r>
        <w:rPr>
          <w:color w:val="1C4587"/>
        </w:rPr>
        <w:t>and</w:t>
      </w:r>
      <w:r>
        <w:rPr>
          <w:color w:val="1C4587"/>
          <w:spacing w:val="-5"/>
        </w:rPr>
        <w:t xml:space="preserve"> </w:t>
      </w:r>
      <w:r>
        <w:rPr>
          <w:color w:val="1C4587"/>
        </w:rPr>
        <w:t xml:space="preserve">alcohol-related </w:t>
      </w:r>
      <w:r>
        <w:rPr>
          <w:color w:val="1C4587"/>
          <w:spacing w:val="-2"/>
        </w:rPr>
        <w:t>advertisements.</w:t>
      </w:r>
    </w:p>
    <w:p w14:paraId="3AC1791C" w14:textId="77777777" w:rsidR="00AE0AA8" w:rsidRDefault="00AE0AA8">
      <w:pPr>
        <w:pStyle w:val="BodyText"/>
        <w:spacing w:before="251"/>
      </w:pPr>
    </w:p>
    <w:p w14:paraId="2B500881" w14:textId="77777777" w:rsidR="00AE0AA8" w:rsidRDefault="00000000">
      <w:pPr>
        <w:pStyle w:val="Heading3"/>
      </w:pPr>
      <w:r>
        <w:rPr>
          <w:color w:val="1C4587"/>
        </w:rPr>
        <w:t>Principle</w:t>
      </w:r>
      <w:r>
        <w:rPr>
          <w:color w:val="1C4587"/>
          <w:spacing w:val="-3"/>
        </w:rPr>
        <w:t xml:space="preserve"> </w:t>
      </w:r>
      <w:r>
        <w:rPr>
          <w:color w:val="1C4587"/>
        </w:rPr>
        <w:t>2:</w:t>
      </w:r>
      <w:r>
        <w:rPr>
          <w:color w:val="1C4587"/>
          <w:spacing w:val="-1"/>
        </w:rPr>
        <w:t xml:space="preserve"> </w:t>
      </w:r>
      <w:r>
        <w:rPr>
          <w:color w:val="1C4587"/>
        </w:rPr>
        <w:t>TikTok</w:t>
      </w:r>
      <w:r>
        <w:rPr>
          <w:color w:val="1C4587"/>
          <w:spacing w:val="-1"/>
        </w:rPr>
        <w:t xml:space="preserve"> </w:t>
      </w:r>
      <w:r>
        <w:rPr>
          <w:color w:val="1C4587"/>
        </w:rPr>
        <w:t>will</w:t>
      </w:r>
      <w:r>
        <w:rPr>
          <w:color w:val="1C4587"/>
          <w:spacing w:val="-2"/>
        </w:rPr>
        <w:t xml:space="preserve"> </w:t>
      </w:r>
      <w:r>
        <w:rPr>
          <w:color w:val="1C4587"/>
        </w:rPr>
        <w:t>collect</w:t>
      </w:r>
      <w:r>
        <w:rPr>
          <w:color w:val="1C4587"/>
          <w:spacing w:val="-1"/>
        </w:rPr>
        <w:t xml:space="preserve"> </w:t>
      </w:r>
      <w:r>
        <w:rPr>
          <w:color w:val="1C4587"/>
        </w:rPr>
        <w:t>and</w:t>
      </w:r>
      <w:r>
        <w:rPr>
          <w:color w:val="1C4587"/>
          <w:spacing w:val="-1"/>
        </w:rPr>
        <w:t xml:space="preserve"> </w:t>
      </w:r>
      <w:r>
        <w:rPr>
          <w:color w:val="1C4587"/>
        </w:rPr>
        <w:t>use</w:t>
      </w:r>
      <w:r>
        <w:rPr>
          <w:color w:val="1C4587"/>
          <w:spacing w:val="-3"/>
        </w:rPr>
        <w:t xml:space="preserve"> </w:t>
      </w:r>
      <w:r>
        <w:rPr>
          <w:color w:val="1C4587"/>
        </w:rPr>
        <w:t>minor</w:t>
      </w:r>
      <w:r>
        <w:rPr>
          <w:color w:val="1C4587"/>
          <w:spacing w:val="-2"/>
        </w:rPr>
        <w:t xml:space="preserve"> </w:t>
      </w:r>
      <w:r>
        <w:rPr>
          <w:color w:val="1C4587"/>
        </w:rPr>
        <w:t>user’s</w:t>
      </w:r>
      <w:r>
        <w:rPr>
          <w:color w:val="1C4587"/>
          <w:spacing w:val="-1"/>
        </w:rPr>
        <w:t xml:space="preserve"> </w:t>
      </w:r>
      <w:r>
        <w:rPr>
          <w:color w:val="1C4587"/>
        </w:rPr>
        <w:t>data</w:t>
      </w:r>
      <w:r>
        <w:rPr>
          <w:color w:val="1C4587"/>
          <w:spacing w:val="-2"/>
        </w:rPr>
        <w:t xml:space="preserve"> </w:t>
      </w:r>
      <w:r>
        <w:rPr>
          <w:color w:val="1C4587"/>
        </w:rPr>
        <w:t>in</w:t>
      </w:r>
      <w:r>
        <w:rPr>
          <w:color w:val="1C4587"/>
          <w:spacing w:val="-1"/>
        </w:rPr>
        <w:t xml:space="preserve"> </w:t>
      </w:r>
      <w:r>
        <w:rPr>
          <w:color w:val="1C4587"/>
        </w:rPr>
        <w:t>compliance</w:t>
      </w:r>
      <w:r>
        <w:rPr>
          <w:color w:val="1C4587"/>
          <w:spacing w:val="-2"/>
        </w:rPr>
        <w:t xml:space="preserve"> </w:t>
      </w:r>
      <w:r>
        <w:rPr>
          <w:color w:val="1C4587"/>
        </w:rPr>
        <w:t>with</w:t>
      </w:r>
      <w:r>
        <w:rPr>
          <w:color w:val="1C4587"/>
          <w:spacing w:val="-1"/>
        </w:rPr>
        <w:t xml:space="preserve"> </w:t>
      </w:r>
      <w:r>
        <w:rPr>
          <w:color w:val="1C4587"/>
          <w:spacing w:val="-4"/>
        </w:rPr>
        <w:t>GDPR</w:t>
      </w:r>
    </w:p>
    <w:p w14:paraId="386314D4" w14:textId="77777777" w:rsidR="00AE0AA8" w:rsidRDefault="00AE0AA8">
      <w:pPr>
        <w:pStyle w:val="BodyText"/>
        <w:spacing w:before="18"/>
        <w:rPr>
          <w:b/>
        </w:rPr>
      </w:pPr>
    </w:p>
    <w:p w14:paraId="4C22EC4C" w14:textId="77777777" w:rsidR="00AE0AA8" w:rsidRDefault="00000000">
      <w:pPr>
        <w:pStyle w:val="BodyText"/>
        <w:spacing w:line="247" w:lineRule="auto"/>
        <w:ind w:left="220" w:right="887"/>
      </w:pPr>
      <w:r>
        <w:rPr>
          <w:b/>
          <w:color w:val="1C4587"/>
        </w:rPr>
        <w:t xml:space="preserve">Statement: </w:t>
      </w:r>
      <w:r>
        <w:rPr>
          <w:color w:val="1C4587"/>
        </w:rPr>
        <w:t>TikTok must seek parent's approval to collect and use minor user's data for certain app activity, such as video watches, time in the app, and general usage data.</w:t>
      </w:r>
    </w:p>
    <w:p w14:paraId="72CFECEF" w14:textId="77777777" w:rsidR="00AE0AA8" w:rsidRDefault="00AE0AA8">
      <w:pPr>
        <w:pStyle w:val="BodyText"/>
        <w:spacing w:before="251"/>
      </w:pPr>
    </w:p>
    <w:p w14:paraId="2DC1780C" w14:textId="77777777" w:rsidR="00AE0AA8" w:rsidRDefault="00000000">
      <w:pPr>
        <w:pStyle w:val="BodyText"/>
        <w:spacing w:line="247" w:lineRule="auto"/>
        <w:ind w:left="220" w:right="826"/>
      </w:pPr>
      <w:r>
        <w:rPr>
          <w:b/>
          <w:color w:val="1C4587"/>
        </w:rPr>
        <w:t xml:space="preserve">Rationale: </w:t>
      </w:r>
      <w:r>
        <w:rPr>
          <w:color w:val="1C4587"/>
        </w:rPr>
        <w:t xml:space="preserve">For normal users, TikTok collects certain information automatically from the user's device, including internet or network activities such as device ID, IP address, web browser type and version, country-level location, as well as app usage activity data [14]. </w:t>
      </w:r>
      <w:proofErr w:type="gramStart"/>
      <w:r>
        <w:rPr>
          <w:color w:val="1C4587"/>
        </w:rPr>
        <w:t>In order to</w:t>
      </w:r>
      <w:proofErr w:type="gramEnd"/>
      <w:r>
        <w:rPr>
          <w:color w:val="1C4587"/>
        </w:rPr>
        <w:t xml:space="preserve"> comply with GDPR stipulates that “children who have attained the thresh-old age, have the capacity to consent</w:t>
      </w:r>
      <w:r>
        <w:rPr>
          <w:color w:val="1C4587"/>
          <w:spacing w:val="-3"/>
        </w:rPr>
        <w:t xml:space="preserve"> </w:t>
      </w:r>
      <w:r>
        <w:rPr>
          <w:color w:val="1C4587"/>
        </w:rPr>
        <w:t>to</w:t>
      </w:r>
      <w:r>
        <w:rPr>
          <w:color w:val="1C4587"/>
          <w:spacing w:val="-3"/>
        </w:rPr>
        <w:t xml:space="preserve"> </w:t>
      </w:r>
      <w:r>
        <w:rPr>
          <w:color w:val="1C4587"/>
        </w:rPr>
        <w:t>the</w:t>
      </w:r>
      <w:r>
        <w:rPr>
          <w:color w:val="1C4587"/>
          <w:spacing w:val="-4"/>
        </w:rPr>
        <w:t xml:space="preserve"> </w:t>
      </w:r>
      <w:r>
        <w:rPr>
          <w:color w:val="1C4587"/>
        </w:rPr>
        <w:t>processing</w:t>
      </w:r>
      <w:r>
        <w:rPr>
          <w:color w:val="1C4587"/>
          <w:spacing w:val="-3"/>
        </w:rPr>
        <w:t xml:space="preserve"> </w:t>
      </w:r>
      <w:r>
        <w:rPr>
          <w:color w:val="1C4587"/>
        </w:rPr>
        <w:t>of</w:t>
      </w:r>
      <w:r>
        <w:rPr>
          <w:color w:val="1C4587"/>
          <w:spacing w:val="-3"/>
        </w:rPr>
        <w:t xml:space="preserve"> </w:t>
      </w:r>
      <w:r>
        <w:rPr>
          <w:color w:val="1C4587"/>
        </w:rPr>
        <w:t>their</w:t>
      </w:r>
      <w:r>
        <w:rPr>
          <w:color w:val="1C4587"/>
          <w:spacing w:val="-3"/>
        </w:rPr>
        <w:t xml:space="preserve"> </w:t>
      </w:r>
      <w:r>
        <w:rPr>
          <w:color w:val="1C4587"/>
        </w:rPr>
        <w:t>personal</w:t>
      </w:r>
      <w:r>
        <w:rPr>
          <w:color w:val="1C4587"/>
          <w:spacing w:val="-3"/>
        </w:rPr>
        <w:t xml:space="preserve"> </w:t>
      </w:r>
      <w:r>
        <w:rPr>
          <w:color w:val="1C4587"/>
        </w:rPr>
        <w:t>data.</w:t>
      </w:r>
      <w:r>
        <w:rPr>
          <w:color w:val="1C4587"/>
          <w:spacing w:val="-3"/>
        </w:rPr>
        <w:t xml:space="preserve"> </w:t>
      </w:r>
      <w:r>
        <w:rPr>
          <w:color w:val="1C4587"/>
        </w:rPr>
        <w:t>Concomitantly,</w:t>
      </w:r>
      <w:r>
        <w:rPr>
          <w:color w:val="1C4587"/>
          <w:spacing w:val="-3"/>
        </w:rPr>
        <w:t xml:space="preserve"> </w:t>
      </w:r>
      <w:r>
        <w:rPr>
          <w:color w:val="1C4587"/>
        </w:rPr>
        <w:t>children</w:t>
      </w:r>
      <w:r>
        <w:rPr>
          <w:color w:val="1C4587"/>
          <w:spacing w:val="-3"/>
        </w:rPr>
        <w:t xml:space="preserve"> </w:t>
      </w:r>
      <w:r>
        <w:rPr>
          <w:color w:val="1C4587"/>
        </w:rPr>
        <w:t>below</w:t>
      </w:r>
      <w:r>
        <w:rPr>
          <w:color w:val="1C4587"/>
          <w:spacing w:val="-3"/>
        </w:rPr>
        <w:t xml:space="preserve"> </w:t>
      </w:r>
      <w:r>
        <w:rPr>
          <w:color w:val="1C4587"/>
        </w:rPr>
        <w:t>the</w:t>
      </w:r>
      <w:r>
        <w:rPr>
          <w:color w:val="1C4587"/>
          <w:spacing w:val="-4"/>
        </w:rPr>
        <w:t xml:space="preserve"> </w:t>
      </w:r>
      <w:r>
        <w:rPr>
          <w:color w:val="1C4587"/>
        </w:rPr>
        <w:t>threshold</w:t>
      </w:r>
      <w:r>
        <w:rPr>
          <w:color w:val="1C4587"/>
          <w:spacing w:val="-3"/>
        </w:rPr>
        <w:t xml:space="preserve"> </w:t>
      </w:r>
      <w:r>
        <w:rPr>
          <w:color w:val="1C4587"/>
        </w:rPr>
        <w:t>age are deemed to lack capacity to consent to the processing of their personal data and an onus is placed on those [14].” TikTok will stop automatically collecting and using minor user's data for certain app activity without parents' content.</w:t>
      </w:r>
    </w:p>
    <w:p w14:paraId="72273B80" w14:textId="77777777" w:rsidR="00AE0AA8" w:rsidRDefault="00AE0AA8">
      <w:pPr>
        <w:pStyle w:val="BodyText"/>
        <w:spacing w:before="15"/>
      </w:pPr>
    </w:p>
    <w:p w14:paraId="662280DA" w14:textId="77777777" w:rsidR="00AE0AA8" w:rsidRDefault="00000000">
      <w:pPr>
        <w:pStyle w:val="BodyText"/>
        <w:spacing w:line="247" w:lineRule="auto"/>
        <w:ind w:left="220" w:right="887"/>
      </w:pPr>
      <w:r>
        <w:rPr>
          <w:b/>
          <w:color w:val="1C4587"/>
        </w:rPr>
        <w:t>Implications:</w:t>
      </w:r>
      <w:r>
        <w:rPr>
          <w:b/>
          <w:color w:val="1C4587"/>
          <w:spacing w:val="-4"/>
        </w:rPr>
        <w:t xml:space="preserve"> </w:t>
      </w:r>
      <w:r>
        <w:rPr>
          <w:color w:val="1C4587"/>
        </w:rPr>
        <w:t>TikTok</w:t>
      </w:r>
      <w:r>
        <w:rPr>
          <w:color w:val="1C4587"/>
          <w:spacing w:val="-3"/>
        </w:rPr>
        <w:t xml:space="preserve"> </w:t>
      </w:r>
      <w:r>
        <w:rPr>
          <w:color w:val="1C4587"/>
        </w:rPr>
        <w:t>will</w:t>
      </w:r>
      <w:r>
        <w:rPr>
          <w:color w:val="1C4587"/>
          <w:spacing w:val="-3"/>
        </w:rPr>
        <w:t xml:space="preserve"> </w:t>
      </w:r>
      <w:r>
        <w:rPr>
          <w:color w:val="1C4587"/>
        </w:rPr>
        <w:t>post</w:t>
      </w:r>
      <w:r>
        <w:rPr>
          <w:color w:val="1C4587"/>
          <w:spacing w:val="-3"/>
        </w:rPr>
        <w:t xml:space="preserve"> </w:t>
      </w:r>
      <w:r>
        <w:rPr>
          <w:color w:val="1C4587"/>
        </w:rPr>
        <w:t>a</w:t>
      </w:r>
      <w:r>
        <w:rPr>
          <w:color w:val="1C4587"/>
          <w:spacing w:val="-4"/>
        </w:rPr>
        <w:t xml:space="preserve"> </w:t>
      </w:r>
      <w:r>
        <w:rPr>
          <w:color w:val="1C4587"/>
        </w:rPr>
        <w:t>conspicuous</w:t>
      </w:r>
      <w:r>
        <w:rPr>
          <w:color w:val="1C4587"/>
          <w:spacing w:val="-3"/>
        </w:rPr>
        <w:t xml:space="preserve"> </w:t>
      </w:r>
      <w:r>
        <w:rPr>
          <w:color w:val="1C4587"/>
        </w:rPr>
        <w:t>and</w:t>
      </w:r>
      <w:r>
        <w:rPr>
          <w:color w:val="1C4587"/>
          <w:spacing w:val="-3"/>
        </w:rPr>
        <w:t xml:space="preserve"> </w:t>
      </w:r>
      <w:r>
        <w:rPr>
          <w:color w:val="1C4587"/>
        </w:rPr>
        <w:t>clearly</w:t>
      </w:r>
      <w:r>
        <w:rPr>
          <w:color w:val="1C4587"/>
          <w:spacing w:val="-3"/>
        </w:rPr>
        <w:t xml:space="preserve"> </w:t>
      </w:r>
      <w:r>
        <w:rPr>
          <w:color w:val="1C4587"/>
        </w:rPr>
        <w:t>labelled</w:t>
      </w:r>
      <w:r>
        <w:rPr>
          <w:color w:val="1C4587"/>
          <w:spacing w:val="-3"/>
        </w:rPr>
        <w:t xml:space="preserve"> </w:t>
      </w:r>
      <w:r>
        <w:rPr>
          <w:color w:val="1C4587"/>
        </w:rPr>
        <w:t>link</w:t>
      </w:r>
      <w:r>
        <w:rPr>
          <w:color w:val="1C4587"/>
          <w:spacing w:val="-3"/>
        </w:rPr>
        <w:t xml:space="preserve"> </w:t>
      </w:r>
      <w:r>
        <w:rPr>
          <w:color w:val="1C4587"/>
        </w:rPr>
        <w:t>(comply</w:t>
      </w:r>
      <w:r>
        <w:rPr>
          <w:color w:val="1C4587"/>
          <w:spacing w:val="-3"/>
        </w:rPr>
        <w:t xml:space="preserve"> </w:t>
      </w:r>
      <w:r>
        <w:rPr>
          <w:color w:val="1C4587"/>
        </w:rPr>
        <w:t>with</w:t>
      </w:r>
      <w:r>
        <w:rPr>
          <w:color w:val="1C4587"/>
          <w:spacing w:val="-3"/>
        </w:rPr>
        <w:t xml:space="preserve"> </w:t>
      </w:r>
      <w:r>
        <w:rPr>
          <w:color w:val="1C4587"/>
        </w:rPr>
        <w:t>GDPR)</w:t>
      </w:r>
      <w:r>
        <w:rPr>
          <w:color w:val="1C4587"/>
          <w:spacing w:val="-3"/>
        </w:rPr>
        <w:t xml:space="preserve"> </w:t>
      </w:r>
      <w:r>
        <w:rPr>
          <w:color w:val="1C4587"/>
        </w:rPr>
        <w:t>to its privacy policy, directly notify parents, obtain verifiable, parental consent before collecting information from children, of the data collection and usage of minor's data.</w:t>
      </w:r>
    </w:p>
    <w:p w14:paraId="54B62600" w14:textId="77777777" w:rsidR="00AE0AA8" w:rsidRDefault="00AE0AA8">
      <w:pPr>
        <w:pStyle w:val="BodyText"/>
        <w:spacing w:before="251"/>
      </w:pPr>
    </w:p>
    <w:p w14:paraId="6ADCC309" w14:textId="77777777" w:rsidR="00AE0AA8" w:rsidRDefault="00000000">
      <w:pPr>
        <w:pStyle w:val="Heading3"/>
        <w:spacing w:line="247" w:lineRule="auto"/>
        <w:ind w:left="1060" w:right="887" w:hanging="840"/>
      </w:pPr>
      <w:r>
        <w:rPr>
          <w:color w:val="1C4587"/>
        </w:rPr>
        <w:t>Principle</w:t>
      </w:r>
      <w:r>
        <w:rPr>
          <w:color w:val="1C4587"/>
          <w:spacing w:val="-4"/>
        </w:rPr>
        <w:t xml:space="preserve"> </w:t>
      </w:r>
      <w:r>
        <w:rPr>
          <w:color w:val="1C4587"/>
        </w:rPr>
        <w:t>3:</w:t>
      </w:r>
      <w:r>
        <w:rPr>
          <w:color w:val="1C4587"/>
          <w:spacing w:val="-3"/>
        </w:rPr>
        <w:t xml:space="preserve"> </w:t>
      </w:r>
      <w:r>
        <w:rPr>
          <w:color w:val="1C4587"/>
        </w:rPr>
        <w:t>TikTok</w:t>
      </w:r>
      <w:r>
        <w:rPr>
          <w:color w:val="1C4587"/>
          <w:spacing w:val="-3"/>
        </w:rPr>
        <w:t xml:space="preserve"> </w:t>
      </w:r>
      <w:r>
        <w:rPr>
          <w:color w:val="1C4587"/>
        </w:rPr>
        <w:t>will</w:t>
      </w:r>
      <w:r>
        <w:rPr>
          <w:color w:val="1C4587"/>
          <w:spacing w:val="-3"/>
        </w:rPr>
        <w:t xml:space="preserve"> </w:t>
      </w:r>
      <w:r>
        <w:rPr>
          <w:color w:val="1C4587"/>
        </w:rPr>
        <w:t>provide</w:t>
      </w:r>
      <w:r>
        <w:rPr>
          <w:color w:val="1C4587"/>
          <w:spacing w:val="-4"/>
        </w:rPr>
        <w:t xml:space="preserve"> </w:t>
      </w:r>
      <w:r>
        <w:rPr>
          <w:color w:val="1C4587"/>
        </w:rPr>
        <w:t>extended</w:t>
      </w:r>
      <w:r>
        <w:rPr>
          <w:color w:val="1C4587"/>
          <w:spacing w:val="-3"/>
        </w:rPr>
        <w:t xml:space="preserve"> </w:t>
      </w:r>
      <w:r>
        <w:rPr>
          <w:color w:val="1C4587"/>
        </w:rPr>
        <w:t>control</w:t>
      </w:r>
      <w:r>
        <w:rPr>
          <w:color w:val="1C4587"/>
          <w:spacing w:val="-3"/>
        </w:rPr>
        <w:t xml:space="preserve"> </w:t>
      </w:r>
      <w:r>
        <w:rPr>
          <w:color w:val="1C4587"/>
        </w:rPr>
        <w:t>or</w:t>
      </w:r>
      <w:r>
        <w:rPr>
          <w:color w:val="1C4587"/>
          <w:spacing w:val="-4"/>
        </w:rPr>
        <w:t xml:space="preserve"> </w:t>
      </w:r>
      <w:r>
        <w:rPr>
          <w:color w:val="1C4587"/>
        </w:rPr>
        <w:t>erasure</w:t>
      </w:r>
      <w:r>
        <w:rPr>
          <w:color w:val="1C4587"/>
          <w:spacing w:val="-4"/>
        </w:rPr>
        <w:t xml:space="preserve"> </w:t>
      </w:r>
      <w:r>
        <w:rPr>
          <w:color w:val="1C4587"/>
        </w:rPr>
        <w:t>of</w:t>
      </w:r>
      <w:r>
        <w:rPr>
          <w:color w:val="1C4587"/>
          <w:spacing w:val="-3"/>
        </w:rPr>
        <w:t xml:space="preserve"> </w:t>
      </w:r>
      <w:r>
        <w:rPr>
          <w:color w:val="1C4587"/>
        </w:rPr>
        <w:t>minor</w:t>
      </w:r>
      <w:r>
        <w:rPr>
          <w:color w:val="1C4587"/>
          <w:spacing w:val="-4"/>
        </w:rPr>
        <w:t xml:space="preserve"> </w:t>
      </w:r>
      <w:r>
        <w:rPr>
          <w:color w:val="1C4587"/>
        </w:rPr>
        <w:t>users’</w:t>
      </w:r>
      <w:r>
        <w:rPr>
          <w:color w:val="1C4587"/>
          <w:spacing w:val="-3"/>
        </w:rPr>
        <w:t xml:space="preserve"> </w:t>
      </w:r>
      <w:r>
        <w:rPr>
          <w:color w:val="1C4587"/>
        </w:rPr>
        <w:t>personal</w:t>
      </w:r>
      <w:r>
        <w:rPr>
          <w:color w:val="1C4587"/>
          <w:spacing w:val="-3"/>
        </w:rPr>
        <w:t xml:space="preserve"> </w:t>
      </w:r>
      <w:r>
        <w:rPr>
          <w:color w:val="1C4587"/>
        </w:rPr>
        <w:t>data to comply with GDPR</w:t>
      </w:r>
    </w:p>
    <w:p w14:paraId="323325D5" w14:textId="77777777" w:rsidR="00AE0AA8" w:rsidRDefault="00AE0AA8">
      <w:pPr>
        <w:spacing w:line="247" w:lineRule="auto"/>
        <w:sectPr w:rsidR="00AE0AA8">
          <w:pgSz w:w="12240" w:h="15840"/>
          <w:pgMar w:top="1380" w:right="620" w:bottom="1180" w:left="1220" w:header="0" w:footer="992" w:gutter="0"/>
          <w:cols w:space="720"/>
        </w:sectPr>
      </w:pPr>
    </w:p>
    <w:p w14:paraId="6F3F3611" w14:textId="77777777" w:rsidR="00AE0AA8" w:rsidRDefault="00000000">
      <w:pPr>
        <w:pStyle w:val="BodyText"/>
        <w:spacing w:before="61" w:line="247" w:lineRule="auto"/>
        <w:ind w:left="220" w:right="887"/>
      </w:pPr>
      <w:r>
        <w:rPr>
          <w:b/>
          <w:color w:val="1C4587"/>
        </w:rPr>
        <w:lastRenderedPageBreak/>
        <w:t>Statement:</w:t>
      </w:r>
      <w:r>
        <w:rPr>
          <w:b/>
          <w:color w:val="1C4587"/>
          <w:spacing w:val="-1"/>
        </w:rPr>
        <w:t xml:space="preserve"> </w:t>
      </w:r>
      <w:r>
        <w:rPr>
          <w:color w:val="1C4587"/>
        </w:rPr>
        <w:t>TikTok must take</w:t>
      </w:r>
      <w:r>
        <w:rPr>
          <w:color w:val="1C4587"/>
          <w:spacing w:val="-1"/>
        </w:rPr>
        <w:t xml:space="preserve"> </w:t>
      </w:r>
      <w:r>
        <w:rPr>
          <w:color w:val="1C4587"/>
        </w:rPr>
        <w:t>responsibility for deletion requests of minors' data</w:t>
      </w:r>
      <w:r>
        <w:rPr>
          <w:color w:val="1C4587"/>
          <w:spacing w:val="-1"/>
        </w:rPr>
        <w:t xml:space="preserve"> </w:t>
      </w:r>
      <w:r>
        <w:rPr>
          <w:color w:val="1C4587"/>
        </w:rPr>
        <w:t>not only from their platform, but also from third party shared platforms.</w:t>
      </w:r>
    </w:p>
    <w:p w14:paraId="670A1446" w14:textId="77777777" w:rsidR="00AE0AA8" w:rsidRDefault="00AE0AA8">
      <w:pPr>
        <w:pStyle w:val="BodyText"/>
        <w:spacing w:before="10"/>
      </w:pPr>
    </w:p>
    <w:p w14:paraId="08B8A311" w14:textId="77777777" w:rsidR="00AE0AA8" w:rsidRDefault="00000000">
      <w:pPr>
        <w:pStyle w:val="BodyText"/>
        <w:spacing w:line="247" w:lineRule="auto"/>
        <w:ind w:left="220" w:right="945"/>
      </w:pPr>
      <w:r>
        <w:rPr>
          <w:b/>
          <w:color w:val="1C4587"/>
        </w:rPr>
        <w:t>Rationale:</w:t>
      </w:r>
      <w:r>
        <w:rPr>
          <w:b/>
          <w:color w:val="1C4587"/>
          <w:spacing w:val="-3"/>
        </w:rPr>
        <w:t xml:space="preserve"> </w:t>
      </w:r>
      <w:r>
        <w:rPr>
          <w:color w:val="1C4587"/>
        </w:rPr>
        <w:t>GDPR</w:t>
      </w:r>
      <w:r>
        <w:rPr>
          <w:color w:val="1C4587"/>
          <w:spacing w:val="-2"/>
        </w:rPr>
        <w:t xml:space="preserve"> </w:t>
      </w:r>
      <w:r>
        <w:rPr>
          <w:color w:val="1C4587"/>
        </w:rPr>
        <w:t>recital</w:t>
      </w:r>
      <w:r>
        <w:rPr>
          <w:color w:val="1C4587"/>
          <w:spacing w:val="-2"/>
        </w:rPr>
        <w:t xml:space="preserve"> </w:t>
      </w:r>
      <w:r>
        <w:rPr>
          <w:color w:val="1C4587"/>
        </w:rPr>
        <w:t>65</w:t>
      </w:r>
      <w:r>
        <w:rPr>
          <w:color w:val="1C4587"/>
          <w:spacing w:val="-2"/>
        </w:rPr>
        <w:t xml:space="preserve"> </w:t>
      </w:r>
      <w:r>
        <w:rPr>
          <w:color w:val="1C4587"/>
        </w:rPr>
        <w:t>and</w:t>
      </w:r>
      <w:r>
        <w:rPr>
          <w:color w:val="1C4587"/>
          <w:spacing w:val="-2"/>
        </w:rPr>
        <w:t xml:space="preserve"> </w:t>
      </w:r>
      <w:r>
        <w:rPr>
          <w:color w:val="1C4587"/>
        </w:rPr>
        <w:t>art.</w:t>
      </w:r>
      <w:r>
        <w:rPr>
          <w:color w:val="1C4587"/>
          <w:spacing w:val="-2"/>
        </w:rPr>
        <w:t xml:space="preserve"> </w:t>
      </w:r>
      <w:r>
        <w:rPr>
          <w:color w:val="1C4587"/>
        </w:rPr>
        <w:t>17</w:t>
      </w:r>
      <w:r>
        <w:rPr>
          <w:color w:val="1C4587"/>
          <w:spacing w:val="-2"/>
        </w:rPr>
        <w:t xml:space="preserve"> </w:t>
      </w:r>
      <w:r>
        <w:rPr>
          <w:color w:val="1C4587"/>
        </w:rPr>
        <w:t>refer</w:t>
      </w:r>
      <w:r>
        <w:rPr>
          <w:color w:val="1C4587"/>
          <w:spacing w:val="-2"/>
        </w:rPr>
        <w:t xml:space="preserve"> </w:t>
      </w:r>
      <w:r>
        <w:rPr>
          <w:color w:val="1C4587"/>
        </w:rPr>
        <w:t>to</w:t>
      </w:r>
      <w:r>
        <w:rPr>
          <w:color w:val="1C4587"/>
          <w:spacing w:val="-2"/>
        </w:rPr>
        <w:t xml:space="preserve"> </w:t>
      </w:r>
      <w:r>
        <w:rPr>
          <w:color w:val="1C4587"/>
        </w:rPr>
        <w:t>the</w:t>
      </w:r>
      <w:r>
        <w:rPr>
          <w:color w:val="1C4587"/>
          <w:spacing w:val="-3"/>
        </w:rPr>
        <w:t xml:space="preserve"> </w:t>
      </w:r>
      <w:r>
        <w:rPr>
          <w:color w:val="1C4587"/>
        </w:rPr>
        <w:t>right</w:t>
      </w:r>
      <w:r>
        <w:rPr>
          <w:color w:val="1C4587"/>
          <w:spacing w:val="-2"/>
        </w:rPr>
        <w:t xml:space="preserve"> </w:t>
      </w:r>
      <w:r>
        <w:rPr>
          <w:color w:val="1C4587"/>
        </w:rPr>
        <w:t>of</w:t>
      </w:r>
      <w:r>
        <w:rPr>
          <w:color w:val="1C4587"/>
          <w:spacing w:val="-2"/>
        </w:rPr>
        <w:t xml:space="preserve"> </w:t>
      </w:r>
      <w:r>
        <w:rPr>
          <w:color w:val="1C4587"/>
        </w:rPr>
        <w:t>erasure</w:t>
      </w:r>
      <w:r>
        <w:rPr>
          <w:color w:val="1C4587"/>
          <w:spacing w:val="-3"/>
        </w:rPr>
        <w:t xml:space="preserve"> </w:t>
      </w:r>
      <w:r>
        <w:rPr>
          <w:color w:val="1C4587"/>
        </w:rPr>
        <w:t>(also</w:t>
      </w:r>
      <w:r>
        <w:rPr>
          <w:color w:val="1C4587"/>
          <w:spacing w:val="-2"/>
        </w:rPr>
        <w:t xml:space="preserve"> </w:t>
      </w:r>
      <w:r>
        <w:rPr>
          <w:color w:val="1C4587"/>
        </w:rPr>
        <w:t>referred</w:t>
      </w:r>
      <w:r>
        <w:rPr>
          <w:color w:val="1C4587"/>
          <w:spacing w:val="-2"/>
        </w:rPr>
        <w:t xml:space="preserve"> </w:t>
      </w:r>
      <w:r>
        <w:rPr>
          <w:color w:val="1C4587"/>
        </w:rPr>
        <w:t>to</w:t>
      </w:r>
      <w:r>
        <w:rPr>
          <w:color w:val="1C4587"/>
          <w:spacing w:val="-2"/>
        </w:rPr>
        <w:t xml:space="preserve"> </w:t>
      </w:r>
      <w:r>
        <w:rPr>
          <w:color w:val="1C4587"/>
        </w:rPr>
        <w:t>as</w:t>
      </w:r>
      <w:r>
        <w:rPr>
          <w:color w:val="1C4587"/>
          <w:spacing w:val="-2"/>
        </w:rPr>
        <w:t xml:space="preserve"> </w:t>
      </w:r>
      <w:r>
        <w:rPr>
          <w:color w:val="1C4587"/>
        </w:rPr>
        <w:t>a</w:t>
      </w:r>
      <w:r>
        <w:rPr>
          <w:color w:val="1C4587"/>
          <w:spacing w:val="-3"/>
        </w:rPr>
        <w:t xml:space="preserve"> </w:t>
      </w:r>
      <w:r>
        <w:rPr>
          <w:color w:val="1C4587"/>
        </w:rPr>
        <w:t>right</w:t>
      </w:r>
      <w:r>
        <w:rPr>
          <w:color w:val="1C4587"/>
          <w:spacing w:val="-2"/>
        </w:rPr>
        <w:t xml:space="preserve"> </w:t>
      </w:r>
      <w:r>
        <w:rPr>
          <w:color w:val="1C4587"/>
        </w:rPr>
        <w:t>to be forgotten) for minor users. “This right embodies the evolving capacities principle by recognizing that as children reach maturity and develop a greater sense of privacy, they may wish</w:t>
      </w:r>
      <w:r>
        <w:rPr>
          <w:color w:val="1C4587"/>
          <w:spacing w:val="-3"/>
        </w:rPr>
        <w:t xml:space="preserve"> </w:t>
      </w:r>
      <w:r>
        <w:rPr>
          <w:color w:val="1C4587"/>
        </w:rPr>
        <w:t>to</w:t>
      </w:r>
      <w:r>
        <w:rPr>
          <w:color w:val="1C4587"/>
          <w:spacing w:val="-3"/>
        </w:rPr>
        <w:t xml:space="preserve"> </w:t>
      </w:r>
      <w:r>
        <w:rPr>
          <w:color w:val="1C4587"/>
        </w:rPr>
        <w:t>withdraw</w:t>
      </w:r>
      <w:r>
        <w:rPr>
          <w:color w:val="1C4587"/>
          <w:spacing w:val="-3"/>
        </w:rPr>
        <w:t xml:space="preserve"> </w:t>
      </w:r>
      <w:r>
        <w:rPr>
          <w:color w:val="1C4587"/>
        </w:rPr>
        <w:t>consent</w:t>
      </w:r>
      <w:r>
        <w:rPr>
          <w:color w:val="1C4587"/>
          <w:spacing w:val="-3"/>
        </w:rPr>
        <w:t xml:space="preserve"> </w:t>
      </w:r>
      <w:r>
        <w:rPr>
          <w:color w:val="1C4587"/>
        </w:rPr>
        <w:t>to</w:t>
      </w:r>
      <w:r>
        <w:rPr>
          <w:color w:val="1C4587"/>
          <w:spacing w:val="-3"/>
        </w:rPr>
        <w:t xml:space="preserve"> </w:t>
      </w:r>
      <w:r>
        <w:rPr>
          <w:color w:val="1C4587"/>
        </w:rPr>
        <w:t>some</w:t>
      </w:r>
      <w:r>
        <w:rPr>
          <w:color w:val="1C4587"/>
          <w:spacing w:val="-4"/>
        </w:rPr>
        <w:t xml:space="preserve"> </w:t>
      </w:r>
      <w:r>
        <w:rPr>
          <w:color w:val="1C4587"/>
        </w:rPr>
        <w:t>previous</w:t>
      </w:r>
      <w:r>
        <w:rPr>
          <w:color w:val="1C4587"/>
          <w:spacing w:val="-3"/>
        </w:rPr>
        <w:t xml:space="preserve"> </w:t>
      </w:r>
      <w:r>
        <w:rPr>
          <w:color w:val="1C4587"/>
        </w:rPr>
        <w:t>disclosures</w:t>
      </w:r>
      <w:r>
        <w:rPr>
          <w:color w:val="1C4587"/>
          <w:spacing w:val="-3"/>
        </w:rPr>
        <w:t xml:space="preserve"> </w:t>
      </w:r>
      <w:r>
        <w:rPr>
          <w:color w:val="1C4587"/>
        </w:rPr>
        <w:t>of</w:t>
      </w:r>
      <w:r>
        <w:rPr>
          <w:color w:val="1C4587"/>
          <w:spacing w:val="-3"/>
        </w:rPr>
        <w:t xml:space="preserve"> </w:t>
      </w:r>
      <w:r>
        <w:rPr>
          <w:color w:val="1C4587"/>
        </w:rPr>
        <w:t>personal</w:t>
      </w:r>
      <w:r>
        <w:rPr>
          <w:color w:val="1C4587"/>
          <w:spacing w:val="-3"/>
        </w:rPr>
        <w:t xml:space="preserve"> </w:t>
      </w:r>
      <w:r>
        <w:rPr>
          <w:color w:val="1C4587"/>
        </w:rPr>
        <w:t>information</w:t>
      </w:r>
      <w:r>
        <w:rPr>
          <w:color w:val="1C4587"/>
          <w:spacing w:val="-3"/>
        </w:rPr>
        <w:t xml:space="preserve"> </w:t>
      </w:r>
      <w:r>
        <w:rPr>
          <w:color w:val="1C4587"/>
        </w:rPr>
        <w:t>continuing</w:t>
      </w:r>
      <w:r>
        <w:rPr>
          <w:color w:val="1C4587"/>
          <w:spacing w:val="-3"/>
        </w:rPr>
        <w:t xml:space="preserve"> </w:t>
      </w:r>
      <w:r>
        <w:rPr>
          <w:color w:val="1C4587"/>
        </w:rPr>
        <w:t>to</w:t>
      </w:r>
      <w:r>
        <w:rPr>
          <w:color w:val="1C4587"/>
          <w:spacing w:val="-3"/>
        </w:rPr>
        <w:t xml:space="preserve"> </w:t>
      </w:r>
      <w:r>
        <w:rPr>
          <w:color w:val="1C4587"/>
        </w:rPr>
        <w:t xml:space="preserve">be avail- able.” Since the minors' data shared on TikTok is also accessible via third party </w:t>
      </w:r>
      <w:proofErr w:type="spellStart"/>
      <w:proofErr w:type="gramStart"/>
      <w:r>
        <w:rPr>
          <w:color w:val="1C4587"/>
        </w:rPr>
        <w:t>platforms,this</w:t>
      </w:r>
      <w:proofErr w:type="spellEnd"/>
      <w:proofErr w:type="gramEnd"/>
      <w:r>
        <w:rPr>
          <w:color w:val="1C4587"/>
        </w:rPr>
        <w:t xml:space="preserve"> gives more exposure to their data and when a deletion request is made, TikTok should think about deleting it from all platforms as minors' data and protection are critical.</w:t>
      </w:r>
    </w:p>
    <w:p w14:paraId="2E546A4A" w14:textId="77777777" w:rsidR="00AE0AA8" w:rsidRDefault="00AE0AA8">
      <w:pPr>
        <w:pStyle w:val="BodyText"/>
        <w:spacing w:before="14"/>
      </w:pPr>
    </w:p>
    <w:p w14:paraId="777E6BAD" w14:textId="77777777" w:rsidR="00AE0AA8" w:rsidRDefault="00000000">
      <w:pPr>
        <w:pStyle w:val="BodyText"/>
        <w:spacing w:line="247" w:lineRule="auto"/>
        <w:ind w:left="220" w:right="887"/>
      </w:pPr>
      <w:r>
        <w:rPr>
          <w:b/>
          <w:color w:val="1C4587"/>
        </w:rPr>
        <w:t xml:space="preserve">Implications: </w:t>
      </w:r>
      <w:r>
        <w:rPr>
          <w:color w:val="1C4587"/>
        </w:rPr>
        <w:t>After deleting the requested content from TikTok server, TikTok will send a notification</w:t>
      </w:r>
      <w:r>
        <w:rPr>
          <w:color w:val="1C4587"/>
          <w:spacing w:val="-3"/>
        </w:rPr>
        <w:t xml:space="preserve"> </w:t>
      </w:r>
      <w:r>
        <w:rPr>
          <w:color w:val="1C4587"/>
        </w:rPr>
        <w:t>request</w:t>
      </w:r>
      <w:r>
        <w:rPr>
          <w:color w:val="1C4587"/>
          <w:spacing w:val="-3"/>
        </w:rPr>
        <w:t xml:space="preserve"> </w:t>
      </w:r>
      <w:r>
        <w:rPr>
          <w:color w:val="1C4587"/>
        </w:rPr>
        <w:t>to</w:t>
      </w:r>
      <w:r>
        <w:rPr>
          <w:color w:val="1C4587"/>
          <w:spacing w:val="-3"/>
        </w:rPr>
        <w:t xml:space="preserve"> </w:t>
      </w:r>
      <w:r>
        <w:rPr>
          <w:color w:val="1C4587"/>
        </w:rPr>
        <w:t>the</w:t>
      </w:r>
      <w:r>
        <w:rPr>
          <w:color w:val="1C4587"/>
          <w:spacing w:val="-4"/>
        </w:rPr>
        <w:t xml:space="preserve"> </w:t>
      </w:r>
      <w:proofErr w:type="gramStart"/>
      <w:r>
        <w:rPr>
          <w:color w:val="1C4587"/>
        </w:rPr>
        <w:t>third</w:t>
      </w:r>
      <w:r>
        <w:rPr>
          <w:color w:val="1C4587"/>
          <w:spacing w:val="-3"/>
        </w:rPr>
        <w:t xml:space="preserve"> </w:t>
      </w:r>
      <w:r>
        <w:rPr>
          <w:color w:val="1C4587"/>
        </w:rPr>
        <w:t>party</w:t>
      </w:r>
      <w:proofErr w:type="gramEnd"/>
      <w:r>
        <w:rPr>
          <w:color w:val="1C4587"/>
          <w:spacing w:val="-3"/>
        </w:rPr>
        <w:t xml:space="preserve"> </w:t>
      </w:r>
      <w:r>
        <w:rPr>
          <w:color w:val="1C4587"/>
        </w:rPr>
        <w:t>shared</w:t>
      </w:r>
      <w:r>
        <w:rPr>
          <w:color w:val="1C4587"/>
          <w:spacing w:val="-3"/>
        </w:rPr>
        <w:t xml:space="preserve"> </w:t>
      </w:r>
      <w:r>
        <w:rPr>
          <w:color w:val="1C4587"/>
        </w:rPr>
        <w:t>platforms</w:t>
      </w:r>
      <w:r>
        <w:rPr>
          <w:color w:val="1C4587"/>
          <w:spacing w:val="-3"/>
        </w:rPr>
        <w:t xml:space="preserve"> </w:t>
      </w:r>
      <w:r>
        <w:rPr>
          <w:color w:val="1C4587"/>
        </w:rPr>
        <w:t>about</w:t>
      </w:r>
      <w:r>
        <w:rPr>
          <w:color w:val="1C4587"/>
          <w:spacing w:val="-3"/>
        </w:rPr>
        <w:t xml:space="preserve"> </w:t>
      </w:r>
      <w:r>
        <w:rPr>
          <w:color w:val="1C4587"/>
        </w:rPr>
        <w:t>the</w:t>
      </w:r>
      <w:r>
        <w:rPr>
          <w:color w:val="1C4587"/>
          <w:spacing w:val="-4"/>
        </w:rPr>
        <w:t xml:space="preserve"> </w:t>
      </w:r>
      <w:r>
        <w:rPr>
          <w:color w:val="1C4587"/>
        </w:rPr>
        <w:t>deletion</w:t>
      </w:r>
      <w:r>
        <w:rPr>
          <w:color w:val="1C4587"/>
          <w:spacing w:val="-3"/>
        </w:rPr>
        <w:t xml:space="preserve"> </w:t>
      </w:r>
      <w:r>
        <w:rPr>
          <w:color w:val="1C4587"/>
        </w:rPr>
        <w:t>request</w:t>
      </w:r>
      <w:r>
        <w:rPr>
          <w:color w:val="1C4587"/>
          <w:spacing w:val="-3"/>
        </w:rPr>
        <w:t xml:space="preserve"> </w:t>
      </w:r>
      <w:r>
        <w:rPr>
          <w:color w:val="1C4587"/>
        </w:rPr>
        <w:t>from</w:t>
      </w:r>
      <w:r>
        <w:rPr>
          <w:color w:val="1C4587"/>
          <w:spacing w:val="-3"/>
        </w:rPr>
        <w:t xml:space="preserve"> </w:t>
      </w:r>
      <w:r>
        <w:rPr>
          <w:color w:val="1C4587"/>
        </w:rPr>
        <w:t>minor.</w:t>
      </w:r>
    </w:p>
    <w:p w14:paraId="47F5C109" w14:textId="77777777" w:rsidR="00AE0AA8" w:rsidRDefault="00AE0AA8">
      <w:pPr>
        <w:pStyle w:val="BodyText"/>
        <w:spacing w:before="11"/>
      </w:pPr>
    </w:p>
    <w:p w14:paraId="39FB5368" w14:textId="77777777" w:rsidR="00AE0AA8" w:rsidRDefault="00000000">
      <w:pPr>
        <w:pStyle w:val="Heading3"/>
        <w:spacing w:line="247" w:lineRule="auto"/>
        <w:ind w:right="887"/>
      </w:pPr>
      <w:r>
        <w:rPr>
          <w:color w:val="1C4587"/>
        </w:rPr>
        <w:t>Principle</w:t>
      </w:r>
      <w:r>
        <w:rPr>
          <w:color w:val="1C4587"/>
          <w:spacing w:val="-5"/>
        </w:rPr>
        <w:t xml:space="preserve"> </w:t>
      </w:r>
      <w:r>
        <w:rPr>
          <w:color w:val="1C4587"/>
        </w:rPr>
        <w:t>4:</w:t>
      </w:r>
      <w:r>
        <w:rPr>
          <w:color w:val="1C4587"/>
          <w:spacing w:val="-4"/>
        </w:rPr>
        <w:t xml:space="preserve"> </w:t>
      </w:r>
      <w:r>
        <w:rPr>
          <w:color w:val="1C4587"/>
        </w:rPr>
        <w:t>TikTok</w:t>
      </w:r>
      <w:r>
        <w:rPr>
          <w:color w:val="1C4587"/>
          <w:spacing w:val="-4"/>
        </w:rPr>
        <w:t xml:space="preserve"> </w:t>
      </w:r>
      <w:r>
        <w:rPr>
          <w:color w:val="1C4587"/>
        </w:rPr>
        <w:t>will</w:t>
      </w:r>
      <w:r>
        <w:rPr>
          <w:color w:val="1C4587"/>
          <w:spacing w:val="-4"/>
        </w:rPr>
        <w:t xml:space="preserve"> </w:t>
      </w:r>
      <w:r>
        <w:rPr>
          <w:color w:val="1C4587"/>
        </w:rPr>
        <w:t>get</w:t>
      </w:r>
      <w:r>
        <w:rPr>
          <w:color w:val="1C4587"/>
          <w:spacing w:val="-4"/>
        </w:rPr>
        <w:t xml:space="preserve"> </w:t>
      </w:r>
      <w:r>
        <w:rPr>
          <w:color w:val="1C4587"/>
        </w:rPr>
        <w:t>approval</w:t>
      </w:r>
      <w:r>
        <w:rPr>
          <w:color w:val="1C4587"/>
          <w:spacing w:val="-4"/>
        </w:rPr>
        <w:t xml:space="preserve"> </w:t>
      </w:r>
      <w:r>
        <w:rPr>
          <w:color w:val="1C4587"/>
        </w:rPr>
        <w:t>from</w:t>
      </w:r>
      <w:r>
        <w:rPr>
          <w:color w:val="1C4587"/>
          <w:spacing w:val="-4"/>
        </w:rPr>
        <w:t xml:space="preserve"> </w:t>
      </w:r>
      <w:r>
        <w:rPr>
          <w:color w:val="1C4587"/>
        </w:rPr>
        <w:t>holders</w:t>
      </w:r>
      <w:r>
        <w:rPr>
          <w:color w:val="1C4587"/>
          <w:spacing w:val="-4"/>
        </w:rPr>
        <w:t xml:space="preserve"> </w:t>
      </w:r>
      <w:r>
        <w:rPr>
          <w:color w:val="1C4587"/>
        </w:rPr>
        <w:t>of</w:t>
      </w:r>
      <w:r>
        <w:rPr>
          <w:color w:val="1C4587"/>
          <w:spacing w:val="-4"/>
        </w:rPr>
        <w:t xml:space="preserve"> </w:t>
      </w:r>
      <w:r>
        <w:rPr>
          <w:color w:val="1C4587"/>
        </w:rPr>
        <w:t>parental</w:t>
      </w:r>
      <w:r>
        <w:rPr>
          <w:color w:val="1C4587"/>
          <w:spacing w:val="-4"/>
        </w:rPr>
        <w:t xml:space="preserve"> </w:t>
      </w:r>
      <w:r>
        <w:rPr>
          <w:color w:val="1C4587"/>
        </w:rPr>
        <w:t>responsibility</w:t>
      </w:r>
      <w:r>
        <w:rPr>
          <w:color w:val="1C4587"/>
          <w:spacing w:val="-4"/>
        </w:rPr>
        <w:t xml:space="preserve"> </w:t>
      </w:r>
      <w:r>
        <w:rPr>
          <w:color w:val="1C4587"/>
        </w:rPr>
        <w:t>of</w:t>
      </w:r>
      <w:r>
        <w:rPr>
          <w:color w:val="1C4587"/>
          <w:spacing w:val="-4"/>
        </w:rPr>
        <w:t xml:space="preserve"> </w:t>
      </w:r>
      <w:r>
        <w:rPr>
          <w:color w:val="1C4587"/>
        </w:rPr>
        <w:t>minors before posting their content.</w:t>
      </w:r>
    </w:p>
    <w:p w14:paraId="79BB8E26" w14:textId="77777777" w:rsidR="00AE0AA8" w:rsidRDefault="00AE0AA8">
      <w:pPr>
        <w:pStyle w:val="BodyText"/>
        <w:spacing w:before="10"/>
        <w:rPr>
          <w:b/>
        </w:rPr>
      </w:pPr>
    </w:p>
    <w:p w14:paraId="2B49520D" w14:textId="77777777" w:rsidR="00AE0AA8" w:rsidRDefault="00000000">
      <w:pPr>
        <w:pStyle w:val="BodyText"/>
        <w:spacing w:line="247" w:lineRule="auto"/>
        <w:ind w:left="220" w:right="826"/>
      </w:pPr>
      <w:r>
        <w:rPr>
          <w:b/>
          <w:color w:val="1C4587"/>
        </w:rPr>
        <w:t>Statement:</w:t>
      </w:r>
      <w:r>
        <w:rPr>
          <w:b/>
          <w:color w:val="1C4587"/>
          <w:spacing w:val="-1"/>
        </w:rPr>
        <w:t xml:space="preserve"> </w:t>
      </w:r>
      <w:r>
        <w:rPr>
          <w:color w:val="1C4587"/>
        </w:rPr>
        <w:t>TikTok must seek parent's approval for minors before</w:t>
      </w:r>
      <w:r>
        <w:rPr>
          <w:color w:val="1C4587"/>
          <w:spacing w:val="-1"/>
        </w:rPr>
        <w:t xml:space="preserve"> </w:t>
      </w:r>
      <w:r>
        <w:rPr>
          <w:color w:val="1C4587"/>
        </w:rPr>
        <w:t>posting their content (to make sure that nothing inappropriate or too detailed information of their child is made public, threatening their life in any way.)</w:t>
      </w:r>
    </w:p>
    <w:p w14:paraId="36DD7525" w14:textId="77777777" w:rsidR="00AE0AA8" w:rsidRDefault="00AE0AA8">
      <w:pPr>
        <w:pStyle w:val="BodyText"/>
        <w:spacing w:before="11"/>
      </w:pPr>
    </w:p>
    <w:p w14:paraId="68E3DDA9" w14:textId="77777777" w:rsidR="00AE0AA8" w:rsidRDefault="00000000">
      <w:pPr>
        <w:pStyle w:val="BodyText"/>
        <w:spacing w:before="1" w:line="247" w:lineRule="auto"/>
        <w:ind w:left="220" w:right="826"/>
      </w:pPr>
      <w:r>
        <w:rPr>
          <w:b/>
          <w:color w:val="1C4587"/>
        </w:rPr>
        <w:t xml:space="preserve">Rationale: </w:t>
      </w:r>
      <w:r>
        <w:rPr>
          <w:color w:val="1C4587"/>
        </w:rPr>
        <w:t>To prevent minors from posting inappropriate or dangerous content. Research indicates that minors are easily induced by others to post inappropriate videos or photos. Since GDPR empowers parents (art. 8(1) to give or withhold consent to the processing of their children's data</w:t>
      </w:r>
      <w:r>
        <w:rPr>
          <w:color w:val="1C4587"/>
          <w:spacing w:val="-1"/>
        </w:rPr>
        <w:t xml:space="preserve"> </w:t>
      </w:r>
      <w:r>
        <w:rPr>
          <w:color w:val="1C4587"/>
        </w:rPr>
        <w:t>(when the</w:t>
      </w:r>
      <w:r>
        <w:rPr>
          <w:color w:val="1C4587"/>
          <w:spacing w:val="-1"/>
        </w:rPr>
        <w:t xml:space="preserve"> </w:t>
      </w:r>
      <w:r>
        <w:rPr>
          <w:color w:val="1C4587"/>
        </w:rPr>
        <w:t>child is below the</w:t>
      </w:r>
      <w:r>
        <w:rPr>
          <w:color w:val="1C4587"/>
          <w:spacing w:val="-1"/>
        </w:rPr>
        <w:t xml:space="preserve"> </w:t>
      </w:r>
      <w:r>
        <w:rPr>
          <w:color w:val="1C4587"/>
        </w:rPr>
        <w:t>threshold age) reflects the</w:t>
      </w:r>
      <w:r>
        <w:rPr>
          <w:color w:val="1C4587"/>
          <w:spacing w:val="-1"/>
        </w:rPr>
        <w:t xml:space="preserve"> </w:t>
      </w:r>
      <w:r>
        <w:rPr>
          <w:color w:val="1C4587"/>
        </w:rPr>
        <w:t>current practice</w:t>
      </w:r>
      <w:r>
        <w:rPr>
          <w:color w:val="1C4587"/>
          <w:spacing w:val="-1"/>
        </w:rPr>
        <w:t xml:space="preserve"> </w:t>
      </w:r>
      <w:r>
        <w:rPr>
          <w:color w:val="1C4587"/>
        </w:rPr>
        <w:t>of parents making decisions of their children that are in “the best interests of the child.”</w:t>
      </w:r>
    </w:p>
    <w:p w14:paraId="08BB98B4" w14:textId="77777777" w:rsidR="00AE0AA8" w:rsidRDefault="00AE0AA8">
      <w:pPr>
        <w:pStyle w:val="BodyText"/>
        <w:spacing w:before="12"/>
      </w:pPr>
    </w:p>
    <w:p w14:paraId="1FDDF1FB" w14:textId="77777777" w:rsidR="00AE0AA8" w:rsidRDefault="00000000">
      <w:pPr>
        <w:pStyle w:val="BodyText"/>
        <w:spacing w:line="247" w:lineRule="auto"/>
        <w:ind w:left="220" w:right="887"/>
      </w:pPr>
      <w:r>
        <w:rPr>
          <w:b/>
          <w:color w:val="1C4587"/>
        </w:rPr>
        <w:t xml:space="preserve">Implications: </w:t>
      </w:r>
      <w:r>
        <w:rPr>
          <w:color w:val="1C4587"/>
        </w:rPr>
        <w:t>After Machine reviewing of the video content, TikTok will generate a review report</w:t>
      </w:r>
      <w:r>
        <w:rPr>
          <w:color w:val="1C4587"/>
          <w:spacing w:val="-3"/>
        </w:rPr>
        <w:t xml:space="preserve"> </w:t>
      </w:r>
      <w:r>
        <w:rPr>
          <w:color w:val="1C4587"/>
        </w:rPr>
        <w:t>and</w:t>
      </w:r>
      <w:r>
        <w:rPr>
          <w:color w:val="1C4587"/>
          <w:spacing w:val="-3"/>
        </w:rPr>
        <w:t xml:space="preserve"> </w:t>
      </w:r>
      <w:r>
        <w:rPr>
          <w:color w:val="1C4587"/>
        </w:rPr>
        <w:t>send</w:t>
      </w:r>
      <w:r>
        <w:rPr>
          <w:color w:val="1C4587"/>
          <w:spacing w:val="-3"/>
        </w:rPr>
        <w:t xml:space="preserve"> </w:t>
      </w:r>
      <w:r>
        <w:rPr>
          <w:color w:val="1C4587"/>
        </w:rPr>
        <w:t>the</w:t>
      </w:r>
      <w:r>
        <w:rPr>
          <w:color w:val="1C4587"/>
          <w:spacing w:val="-4"/>
        </w:rPr>
        <w:t xml:space="preserve"> </w:t>
      </w:r>
      <w:r>
        <w:rPr>
          <w:color w:val="1C4587"/>
        </w:rPr>
        <w:t>review</w:t>
      </w:r>
      <w:r>
        <w:rPr>
          <w:color w:val="1C4587"/>
          <w:spacing w:val="-3"/>
        </w:rPr>
        <w:t xml:space="preserve"> </w:t>
      </w:r>
      <w:r>
        <w:rPr>
          <w:color w:val="1C4587"/>
        </w:rPr>
        <w:t>report</w:t>
      </w:r>
      <w:r>
        <w:rPr>
          <w:color w:val="1C4587"/>
          <w:spacing w:val="-3"/>
        </w:rPr>
        <w:t xml:space="preserve"> </w:t>
      </w:r>
      <w:r>
        <w:rPr>
          <w:color w:val="1C4587"/>
        </w:rPr>
        <w:t>to</w:t>
      </w:r>
      <w:r>
        <w:rPr>
          <w:color w:val="1C4587"/>
          <w:spacing w:val="-3"/>
        </w:rPr>
        <w:t xml:space="preserve"> </w:t>
      </w:r>
      <w:r>
        <w:rPr>
          <w:color w:val="1C4587"/>
        </w:rPr>
        <w:t>the</w:t>
      </w:r>
      <w:r>
        <w:rPr>
          <w:color w:val="1C4587"/>
          <w:spacing w:val="-4"/>
        </w:rPr>
        <w:t xml:space="preserve"> </w:t>
      </w:r>
      <w:r>
        <w:rPr>
          <w:color w:val="1C4587"/>
        </w:rPr>
        <w:t>parents,</w:t>
      </w:r>
      <w:r>
        <w:rPr>
          <w:color w:val="1C4587"/>
          <w:spacing w:val="-3"/>
        </w:rPr>
        <w:t xml:space="preserve"> </w:t>
      </w:r>
      <w:r>
        <w:rPr>
          <w:color w:val="1C4587"/>
        </w:rPr>
        <w:t>requiring</w:t>
      </w:r>
      <w:r>
        <w:rPr>
          <w:color w:val="1C4587"/>
          <w:spacing w:val="-3"/>
        </w:rPr>
        <w:t xml:space="preserve"> </w:t>
      </w:r>
      <w:r>
        <w:rPr>
          <w:color w:val="1C4587"/>
        </w:rPr>
        <w:t>their</w:t>
      </w:r>
      <w:r>
        <w:rPr>
          <w:color w:val="1C4587"/>
          <w:spacing w:val="-3"/>
        </w:rPr>
        <w:t xml:space="preserve"> </w:t>
      </w:r>
      <w:r>
        <w:rPr>
          <w:color w:val="1C4587"/>
        </w:rPr>
        <w:t>consent</w:t>
      </w:r>
      <w:r>
        <w:rPr>
          <w:color w:val="1C4587"/>
          <w:spacing w:val="-3"/>
        </w:rPr>
        <w:t xml:space="preserve"> </w:t>
      </w:r>
      <w:r>
        <w:rPr>
          <w:color w:val="1C4587"/>
        </w:rPr>
        <w:t>before</w:t>
      </w:r>
      <w:r>
        <w:rPr>
          <w:color w:val="1C4587"/>
          <w:spacing w:val="-4"/>
        </w:rPr>
        <w:t xml:space="preserve"> </w:t>
      </w:r>
      <w:r>
        <w:rPr>
          <w:color w:val="1C4587"/>
        </w:rPr>
        <w:t>the</w:t>
      </w:r>
      <w:r>
        <w:rPr>
          <w:color w:val="1C4587"/>
          <w:spacing w:val="-4"/>
        </w:rPr>
        <w:t xml:space="preserve"> </w:t>
      </w:r>
      <w:r>
        <w:rPr>
          <w:color w:val="1C4587"/>
        </w:rPr>
        <w:t>minor</w:t>
      </w:r>
      <w:r>
        <w:rPr>
          <w:color w:val="1C4587"/>
          <w:spacing w:val="-3"/>
        </w:rPr>
        <w:t xml:space="preserve"> </w:t>
      </w:r>
      <w:r>
        <w:rPr>
          <w:color w:val="1C4587"/>
        </w:rPr>
        <w:t>could upload it.</w:t>
      </w:r>
    </w:p>
    <w:p w14:paraId="2098F3B1" w14:textId="77777777" w:rsidR="00AE0AA8" w:rsidRDefault="00AE0AA8">
      <w:pPr>
        <w:spacing w:line="247" w:lineRule="auto"/>
        <w:sectPr w:rsidR="00AE0AA8">
          <w:pgSz w:w="12240" w:h="15840"/>
          <w:pgMar w:top="1380" w:right="620" w:bottom="1180" w:left="1220" w:header="0" w:footer="992" w:gutter="0"/>
          <w:cols w:space="720"/>
        </w:sectPr>
      </w:pPr>
    </w:p>
    <w:p w14:paraId="26C9880C" w14:textId="77777777" w:rsidR="00AE0AA8" w:rsidRDefault="00000000">
      <w:pPr>
        <w:pStyle w:val="Heading1"/>
      </w:pPr>
      <w:bookmarkStart w:id="7" w:name="_TOC_250008"/>
      <w:r>
        <w:rPr>
          <w:color w:val="4A86E8"/>
        </w:rPr>
        <w:lastRenderedPageBreak/>
        <w:t>Phase</w:t>
      </w:r>
      <w:r>
        <w:rPr>
          <w:color w:val="4A86E8"/>
          <w:spacing w:val="-6"/>
        </w:rPr>
        <w:t xml:space="preserve"> </w:t>
      </w:r>
      <w:r>
        <w:rPr>
          <w:color w:val="4A86E8"/>
        </w:rPr>
        <w:t>C:</w:t>
      </w:r>
      <w:r>
        <w:rPr>
          <w:color w:val="4A86E8"/>
          <w:spacing w:val="-3"/>
        </w:rPr>
        <w:t xml:space="preserve"> </w:t>
      </w:r>
      <w:r>
        <w:rPr>
          <w:color w:val="4A86E8"/>
        </w:rPr>
        <w:t>IS</w:t>
      </w:r>
      <w:r>
        <w:rPr>
          <w:color w:val="4A86E8"/>
          <w:spacing w:val="-3"/>
        </w:rPr>
        <w:t xml:space="preserve"> </w:t>
      </w:r>
      <w:r>
        <w:rPr>
          <w:color w:val="4A86E8"/>
        </w:rPr>
        <w:t>architecture-DFD</w:t>
      </w:r>
      <w:bookmarkEnd w:id="7"/>
      <w:r>
        <w:rPr>
          <w:color w:val="4A86E8"/>
          <w:spacing w:val="-2"/>
        </w:rPr>
        <w:t xml:space="preserve"> diagrams</w:t>
      </w:r>
    </w:p>
    <w:p w14:paraId="1C74F76C" w14:textId="77777777" w:rsidR="00AE0AA8" w:rsidRDefault="00000000">
      <w:pPr>
        <w:pStyle w:val="BodyText"/>
        <w:spacing w:before="296" w:line="247" w:lineRule="auto"/>
        <w:ind w:left="220" w:right="887"/>
      </w:pPr>
      <w:r>
        <w:rPr>
          <w:color w:val="1C4587"/>
        </w:rPr>
        <w:t>Analyzing</w:t>
      </w:r>
      <w:r>
        <w:rPr>
          <w:color w:val="1C4587"/>
          <w:spacing w:val="-3"/>
        </w:rPr>
        <w:t xml:space="preserve"> </w:t>
      </w:r>
      <w:r>
        <w:rPr>
          <w:color w:val="1C4587"/>
        </w:rPr>
        <w:t>the</w:t>
      </w:r>
      <w:r>
        <w:rPr>
          <w:color w:val="1C4587"/>
          <w:spacing w:val="-4"/>
        </w:rPr>
        <w:t xml:space="preserve"> </w:t>
      </w:r>
      <w:r>
        <w:rPr>
          <w:color w:val="1C4587"/>
        </w:rPr>
        <w:t>current</w:t>
      </w:r>
      <w:r>
        <w:rPr>
          <w:color w:val="1C4587"/>
          <w:spacing w:val="-3"/>
        </w:rPr>
        <w:t xml:space="preserve"> </w:t>
      </w:r>
      <w:r>
        <w:rPr>
          <w:color w:val="1C4587"/>
        </w:rPr>
        <w:t>framework</w:t>
      </w:r>
      <w:r>
        <w:rPr>
          <w:color w:val="1C4587"/>
          <w:spacing w:val="-3"/>
        </w:rPr>
        <w:t xml:space="preserve"> </w:t>
      </w:r>
      <w:r>
        <w:rPr>
          <w:color w:val="1C4587"/>
        </w:rPr>
        <w:t>and</w:t>
      </w:r>
      <w:r>
        <w:rPr>
          <w:color w:val="1C4587"/>
          <w:spacing w:val="-3"/>
        </w:rPr>
        <w:t xml:space="preserve"> </w:t>
      </w:r>
      <w:r>
        <w:rPr>
          <w:color w:val="1C4587"/>
        </w:rPr>
        <w:t>operations</w:t>
      </w:r>
      <w:r>
        <w:rPr>
          <w:color w:val="1C4587"/>
          <w:spacing w:val="-3"/>
        </w:rPr>
        <w:t xml:space="preserve"> </w:t>
      </w:r>
      <w:r>
        <w:rPr>
          <w:color w:val="1C4587"/>
        </w:rPr>
        <w:t>of</w:t>
      </w:r>
      <w:r>
        <w:rPr>
          <w:color w:val="1C4587"/>
          <w:spacing w:val="-3"/>
        </w:rPr>
        <w:t xml:space="preserve"> </w:t>
      </w:r>
      <w:r>
        <w:rPr>
          <w:color w:val="1C4587"/>
        </w:rPr>
        <w:t>Tik</w:t>
      </w:r>
      <w:r>
        <w:rPr>
          <w:color w:val="1C4587"/>
          <w:spacing w:val="-3"/>
        </w:rPr>
        <w:t xml:space="preserve"> </w:t>
      </w:r>
      <w:r>
        <w:rPr>
          <w:color w:val="1C4587"/>
        </w:rPr>
        <w:t>Tok</w:t>
      </w:r>
      <w:r>
        <w:rPr>
          <w:color w:val="1C4587"/>
          <w:spacing w:val="-3"/>
        </w:rPr>
        <w:t xml:space="preserve"> </w:t>
      </w:r>
      <w:r>
        <w:rPr>
          <w:color w:val="1C4587"/>
        </w:rPr>
        <w:t>and</w:t>
      </w:r>
      <w:r>
        <w:rPr>
          <w:color w:val="1C4587"/>
          <w:spacing w:val="-3"/>
        </w:rPr>
        <w:t xml:space="preserve"> </w:t>
      </w:r>
      <w:r>
        <w:rPr>
          <w:color w:val="1C4587"/>
        </w:rPr>
        <w:t>under</w:t>
      </w:r>
      <w:r>
        <w:rPr>
          <w:color w:val="1C4587"/>
          <w:spacing w:val="-3"/>
        </w:rPr>
        <w:t xml:space="preserve"> </w:t>
      </w:r>
      <w:r>
        <w:rPr>
          <w:color w:val="1C4587"/>
        </w:rPr>
        <w:t>certain</w:t>
      </w:r>
      <w:r>
        <w:rPr>
          <w:color w:val="1C4587"/>
          <w:spacing w:val="-3"/>
        </w:rPr>
        <w:t xml:space="preserve"> </w:t>
      </w:r>
      <w:r>
        <w:rPr>
          <w:color w:val="1C4587"/>
        </w:rPr>
        <w:t>assumptions,</w:t>
      </w:r>
      <w:r>
        <w:rPr>
          <w:color w:val="1C4587"/>
          <w:spacing w:val="-3"/>
        </w:rPr>
        <w:t xml:space="preserve"> </w:t>
      </w:r>
      <w:r>
        <w:rPr>
          <w:color w:val="1C4587"/>
        </w:rPr>
        <w:t>we have constructed a current state data flow diagram of TikTok (shown in Figure 3).</w:t>
      </w:r>
    </w:p>
    <w:p w14:paraId="4E44B384" w14:textId="77777777" w:rsidR="00AE0AA8" w:rsidRDefault="00AE0AA8">
      <w:pPr>
        <w:pStyle w:val="BodyText"/>
        <w:spacing w:before="10"/>
      </w:pPr>
    </w:p>
    <w:p w14:paraId="3CA79B28" w14:textId="77777777" w:rsidR="00AE0AA8" w:rsidRDefault="00000000">
      <w:pPr>
        <w:pStyle w:val="BodyText"/>
        <w:spacing w:line="247" w:lineRule="auto"/>
        <w:ind w:left="220" w:right="887"/>
      </w:pPr>
      <w:r>
        <w:rPr>
          <w:color w:val="1C4587"/>
        </w:rPr>
        <w:t>Level</w:t>
      </w:r>
      <w:r>
        <w:rPr>
          <w:color w:val="1C4587"/>
          <w:spacing w:val="-3"/>
        </w:rPr>
        <w:t xml:space="preserve"> </w:t>
      </w:r>
      <w:r>
        <w:rPr>
          <w:color w:val="1C4587"/>
        </w:rPr>
        <w:t>0</w:t>
      </w:r>
      <w:r>
        <w:rPr>
          <w:color w:val="1C4587"/>
          <w:spacing w:val="-3"/>
        </w:rPr>
        <w:t xml:space="preserve"> </w:t>
      </w:r>
      <w:r>
        <w:rPr>
          <w:color w:val="1C4587"/>
        </w:rPr>
        <w:t>Contextual</w:t>
      </w:r>
      <w:r>
        <w:rPr>
          <w:color w:val="1C4587"/>
          <w:spacing w:val="-3"/>
        </w:rPr>
        <w:t xml:space="preserve"> </w:t>
      </w:r>
      <w:r>
        <w:rPr>
          <w:color w:val="1C4587"/>
        </w:rPr>
        <w:t>data</w:t>
      </w:r>
      <w:r>
        <w:rPr>
          <w:color w:val="1C4587"/>
          <w:spacing w:val="-4"/>
        </w:rPr>
        <w:t xml:space="preserve"> </w:t>
      </w:r>
      <w:r>
        <w:rPr>
          <w:color w:val="1C4587"/>
        </w:rPr>
        <w:t>flow</w:t>
      </w:r>
      <w:r>
        <w:rPr>
          <w:color w:val="1C4587"/>
          <w:spacing w:val="-3"/>
        </w:rPr>
        <w:t xml:space="preserve"> </w:t>
      </w:r>
      <w:r>
        <w:rPr>
          <w:color w:val="1C4587"/>
        </w:rPr>
        <w:t>diagram</w:t>
      </w:r>
      <w:r>
        <w:rPr>
          <w:color w:val="1C4587"/>
          <w:spacing w:val="-3"/>
        </w:rPr>
        <w:t xml:space="preserve"> </w:t>
      </w:r>
      <w:r>
        <w:rPr>
          <w:color w:val="1C4587"/>
        </w:rPr>
        <w:t>(Figure</w:t>
      </w:r>
      <w:r>
        <w:rPr>
          <w:color w:val="1C4587"/>
          <w:spacing w:val="-4"/>
        </w:rPr>
        <w:t xml:space="preserve"> </w:t>
      </w:r>
      <w:r>
        <w:rPr>
          <w:color w:val="1C4587"/>
        </w:rPr>
        <w:t>2)</w:t>
      </w:r>
      <w:r>
        <w:rPr>
          <w:color w:val="1C4587"/>
          <w:spacing w:val="-3"/>
        </w:rPr>
        <w:t xml:space="preserve"> </w:t>
      </w:r>
      <w:r>
        <w:rPr>
          <w:color w:val="1C4587"/>
        </w:rPr>
        <w:t>shows</w:t>
      </w:r>
      <w:r>
        <w:rPr>
          <w:color w:val="1C4587"/>
          <w:spacing w:val="-3"/>
        </w:rPr>
        <w:t xml:space="preserve"> </w:t>
      </w:r>
      <w:r>
        <w:rPr>
          <w:color w:val="1C4587"/>
        </w:rPr>
        <w:t>how</w:t>
      </w:r>
      <w:r>
        <w:rPr>
          <w:color w:val="1C4587"/>
          <w:spacing w:val="-3"/>
        </w:rPr>
        <w:t xml:space="preserve"> </w:t>
      </w:r>
      <w:r>
        <w:rPr>
          <w:color w:val="1C4587"/>
        </w:rPr>
        <w:t>and</w:t>
      </w:r>
      <w:r>
        <w:rPr>
          <w:color w:val="1C4587"/>
          <w:spacing w:val="-3"/>
        </w:rPr>
        <w:t xml:space="preserve"> </w:t>
      </w:r>
      <w:r>
        <w:rPr>
          <w:color w:val="1C4587"/>
        </w:rPr>
        <w:t>what</w:t>
      </w:r>
      <w:r>
        <w:rPr>
          <w:color w:val="1C4587"/>
          <w:spacing w:val="-3"/>
        </w:rPr>
        <w:t xml:space="preserve"> </w:t>
      </w:r>
      <w:r>
        <w:rPr>
          <w:color w:val="1C4587"/>
        </w:rPr>
        <w:t>data</w:t>
      </w:r>
      <w:r>
        <w:rPr>
          <w:color w:val="1C4587"/>
          <w:spacing w:val="-4"/>
        </w:rPr>
        <w:t xml:space="preserve"> </w:t>
      </w:r>
      <w:r>
        <w:rPr>
          <w:color w:val="1C4587"/>
        </w:rPr>
        <w:t>is</w:t>
      </w:r>
      <w:r>
        <w:rPr>
          <w:color w:val="1C4587"/>
          <w:spacing w:val="-3"/>
        </w:rPr>
        <w:t xml:space="preserve"> </w:t>
      </w:r>
      <w:r>
        <w:rPr>
          <w:color w:val="1C4587"/>
        </w:rPr>
        <w:t>flowing</w:t>
      </w:r>
      <w:r>
        <w:rPr>
          <w:color w:val="1C4587"/>
          <w:spacing w:val="-3"/>
        </w:rPr>
        <w:t xml:space="preserve"> </w:t>
      </w:r>
      <w:r>
        <w:rPr>
          <w:color w:val="1C4587"/>
        </w:rPr>
        <w:t>in</w:t>
      </w:r>
      <w:r>
        <w:rPr>
          <w:color w:val="1C4587"/>
          <w:spacing w:val="-3"/>
        </w:rPr>
        <w:t xml:space="preserve"> </w:t>
      </w:r>
      <w:r>
        <w:rPr>
          <w:color w:val="1C4587"/>
        </w:rPr>
        <w:t>and</w:t>
      </w:r>
      <w:r>
        <w:rPr>
          <w:color w:val="1C4587"/>
          <w:spacing w:val="-3"/>
        </w:rPr>
        <w:t xml:space="preserve"> </w:t>
      </w:r>
      <w:r>
        <w:rPr>
          <w:color w:val="1C4587"/>
        </w:rPr>
        <w:t>out between TikTok and its major internal and external stakeholders, on a high level.</w:t>
      </w:r>
    </w:p>
    <w:p w14:paraId="04F81CF6" w14:textId="77777777" w:rsidR="00AE0AA8" w:rsidRDefault="00AE0AA8">
      <w:pPr>
        <w:pStyle w:val="BodyText"/>
        <w:rPr>
          <w:sz w:val="20"/>
        </w:rPr>
      </w:pPr>
    </w:p>
    <w:p w14:paraId="3D7BAB29" w14:textId="77777777" w:rsidR="00AE0AA8" w:rsidRDefault="00AE0AA8">
      <w:pPr>
        <w:pStyle w:val="BodyText"/>
        <w:rPr>
          <w:sz w:val="20"/>
        </w:rPr>
      </w:pPr>
    </w:p>
    <w:p w14:paraId="4C621AA9" w14:textId="77777777" w:rsidR="00AE0AA8" w:rsidRDefault="00000000">
      <w:pPr>
        <w:pStyle w:val="BodyText"/>
        <w:spacing w:before="83"/>
        <w:rPr>
          <w:sz w:val="20"/>
        </w:rPr>
      </w:pPr>
      <w:r>
        <w:rPr>
          <w:noProof/>
        </w:rPr>
        <w:drawing>
          <wp:anchor distT="0" distB="0" distL="0" distR="0" simplePos="0" relativeHeight="487589376" behindDoc="1" locked="0" layoutInCell="1" allowOverlap="1" wp14:anchorId="0552B2FB" wp14:editId="50A903F3">
            <wp:simplePos x="0" y="0"/>
            <wp:positionH relativeFrom="page">
              <wp:posOffset>1003553</wp:posOffset>
            </wp:positionH>
            <wp:positionV relativeFrom="paragraph">
              <wp:posOffset>214308</wp:posOffset>
            </wp:positionV>
            <wp:extent cx="5759318" cy="3239262"/>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0" cstate="print"/>
                    <a:stretch>
                      <a:fillRect/>
                    </a:stretch>
                  </pic:blipFill>
                  <pic:spPr>
                    <a:xfrm>
                      <a:off x="0" y="0"/>
                      <a:ext cx="5759318" cy="3239262"/>
                    </a:xfrm>
                    <a:prstGeom prst="rect">
                      <a:avLst/>
                    </a:prstGeom>
                  </pic:spPr>
                </pic:pic>
              </a:graphicData>
            </a:graphic>
          </wp:anchor>
        </w:drawing>
      </w:r>
    </w:p>
    <w:p w14:paraId="6AA5AC45" w14:textId="77777777" w:rsidR="00AE0AA8" w:rsidRDefault="00AE0AA8">
      <w:pPr>
        <w:pStyle w:val="BodyText"/>
      </w:pPr>
    </w:p>
    <w:p w14:paraId="70CEBBF7" w14:textId="77777777" w:rsidR="00AE0AA8" w:rsidRDefault="00AE0AA8">
      <w:pPr>
        <w:pStyle w:val="BodyText"/>
        <w:spacing w:before="76"/>
      </w:pPr>
    </w:p>
    <w:p w14:paraId="460DD7F5" w14:textId="77777777" w:rsidR="00AE0AA8" w:rsidRDefault="00000000">
      <w:pPr>
        <w:pStyle w:val="BodyText"/>
        <w:spacing w:line="247" w:lineRule="auto"/>
        <w:ind w:left="220" w:right="887"/>
      </w:pPr>
      <w:r>
        <w:rPr>
          <w:color w:val="1C4587"/>
        </w:rPr>
        <w:t>Level 1 (current state data flow diagram) shows how data is flowing and processed within the Tik</w:t>
      </w:r>
      <w:r>
        <w:rPr>
          <w:color w:val="1C4587"/>
          <w:spacing w:val="-5"/>
        </w:rPr>
        <w:t xml:space="preserve"> </w:t>
      </w:r>
      <w:r>
        <w:rPr>
          <w:color w:val="1C4587"/>
        </w:rPr>
        <w:t>Tok</w:t>
      </w:r>
      <w:r>
        <w:rPr>
          <w:color w:val="1C4587"/>
          <w:spacing w:val="-3"/>
        </w:rPr>
        <w:t xml:space="preserve"> </w:t>
      </w:r>
      <w:r>
        <w:rPr>
          <w:color w:val="1C4587"/>
        </w:rPr>
        <w:t>Information</w:t>
      </w:r>
      <w:r>
        <w:rPr>
          <w:color w:val="1C4587"/>
          <w:spacing w:val="-4"/>
        </w:rPr>
        <w:t xml:space="preserve"> </w:t>
      </w:r>
      <w:r>
        <w:rPr>
          <w:color w:val="1C4587"/>
        </w:rPr>
        <w:t>Systems</w:t>
      </w:r>
      <w:r>
        <w:rPr>
          <w:color w:val="1C4587"/>
          <w:spacing w:val="-27"/>
        </w:rPr>
        <w:t xml:space="preserve"> </w:t>
      </w:r>
      <w:r>
        <w:rPr>
          <w:color w:val="1C4587"/>
        </w:rPr>
        <w:t>and</w:t>
      </w:r>
      <w:r>
        <w:rPr>
          <w:color w:val="1C4587"/>
          <w:spacing w:val="-3"/>
        </w:rPr>
        <w:t xml:space="preserve"> </w:t>
      </w:r>
      <w:r>
        <w:rPr>
          <w:color w:val="1C4587"/>
        </w:rPr>
        <w:t>stakeholders.</w:t>
      </w:r>
      <w:r>
        <w:rPr>
          <w:color w:val="1C4587"/>
          <w:spacing w:val="-4"/>
        </w:rPr>
        <w:t xml:space="preserve"> </w:t>
      </w:r>
      <w:r>
        <w:rPr>
          <w:color w:val="1C4587"/>
        </w:rPr>
        <w:t>The</w:t>
      </w:r>
      <w:r>
        <w:rPr>
          <w:color w:val="1C4587"/>
          <w:spacing w:val="-4"/>
        </w:rPr>
        <w:t xml:space="preserve"> </w:t>
      </w:r>
      <w:r>
        <w:rPr>
          <w:color w:val="1C4587"/>
        </w:rPr>
        <w:t>diagram</w:t>
      </w:r>
      <w:r>
        <w:rPr>
          <w:color w:val="1C4587"/>
          <w:spacing w:val="-3"/>
        </w:rPr>
        <w:t xml:space="preserve"> </w:t>
      </w:r>
      <w:r>
        <w:rPr>
          <w:color w:val="1C4587"/>
        </w:rPr>
        <w:t>shows</w:t>
      </w:r>
      <w:r>
        <w:rPr>
          <w:color w:val="1C4587"/>
          <w:spacing w:val="-4"/>
        </w:rPr>
        <w:t xml:space="preserve"> </w:t>
      </w:r>
      <w:r>
        <w:rPr>
          <w:color w:val="1C4587"/>
        </w:rPr>
        <w:t>the</w:t>
      </w:r>
      <w:r>
        <w:rPr>
          <w:color w:val="1C4587"/>
          <w:spacing w:val="-4"/>
        </w:rPr>
        <w:t xml:space="preserve"> </w:t>
      </w:r>
      <w:r>
        <w:rPr>
          <w:color w:val="1C4587"/>
        </w:rPr>
        <w:t>current</w:t>
      </w:r>
      <w:r>
        <w:rPr>
          <w:color w:val="1C4587"/>
          <w:spacing w:val="-3"/>
        </w:rPr>
        <w:t xml:space="preserve"> </w:t>
      </w:r>
      <w:r>
        <w:rPr>
          <w:color w:val="1C4587"/>
        </w:rPr>
        <w:t>processes</w:t>
      </w:r>
      <w:r>
        <w:rPr>
          <w:color w:val="1C4587"/>
          <w:spacing w:val="-4"/>
        </w:rPr>
        <w:t xml:space="preserve"> </w:t>
      </w:r>
      <w:r>
        <w:rPr>
          <w:color w:val="1C4587"/>
        </w:rPr>
        <w:t>related to data handling at Tik Tok.</w:t>
      </w:r>
    </w:p>
    <w:p w14:paraId="1C22BB21" w14:textId="77777777" w:rsidR="00AE0AA8" w:rsidRDefault="00AE0AA8">
      <w:pPr>
        <w:spacing w:line="247" w:lineRule="auto"/>
        <w:sectPr w:rsidR="00AE0AA8">
          <w:pgSz w:w="12240" w:h="15840"/>
          <w:pgMar w:top="1380" w:right="620" w:bottom="1180" w:left="1220" w:header="0" w:footer="992" w:gutter="0"/>
          <w:cols w:space="720"/>
        </w:sectPr>
      </w:pPr>
    </w:p>
    <w:p w14:paraId="7B71B4C1" w14:textId="77777777" w:rsidR="00AE0AA8" w:rsidRDefault="00000000">
      <w:pPr>
        <w:pStyle w:val="BodyText"/>
        <w:ind w:left="243"/>
        <w:rPr>
          <w:sz w:val="20"/>
        </w:rPr>
      </w:pPr>
      <w:r>
        <w:rPr>
          <w:noProof/>
          <w:sz w:val="20"/>
        </w:rPr>
        <w:lastRenderedPageBreak/>
        <w:drawing>
          <wp:inline distT="0" distB="0" distL="0" distR="0" wp14:anchorId="7F096707" wp14:editId="26C26B02">
            <wp:extent cx="5813199" cy="5200078"/>
            <wp:effectExtent l="0" t="0" r="0" b="0"/>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1" cstate="print"/>
                    <a:stretch>
                      <a:fillRect/>
                    </a:stretch>
                  </pic:blipFill>
                  <pic:spPr>
                    <a:xfrm>
                      <a:off x="0" y="0"/>
                      <a:ext cx="5813199" cy="5200078"/>
                    </a:xfrm>
                    <a:prstGeom prst="rect">
                      <a:avLst/>
                    </a:prstGeom>
                  </pic:spPr>
                </pic:pic>
              </a:graphicData>
            </a:graphic>
          </wp:inline>
        </w:drawing>
      </w:r>
    </w:p>
    <w:p w14:paraId="54305329" w14:textId="77777777" w:rsidR="00AE0AA8" w:rsidRDefault="00AE0AA8">
      <w:pPr>
        <w:rPr>
          <w:sz w:val="20"/>
        </w:rPr>
        <w:sectPr w:rsidR="00AE0AA8">
          <w:pgSz w:w="12240" w:h="15840"/>
          <w:pgMar w:top="1440" w:right="620" w:bottom="1180" w:left="1220" w:header="0" w:footer="992" w:gutter="0"/>
          <w:cols w:space="720"/>
        </w:sectPr>
      </w:pPr>
    </w:p>
    <w:p w14:paraId="5CF34042" w14:textId="77777777" w:rsidR="00AE0AA8" w:rsidRDefault="00000000">
      <w:pPr>
        <w:pStyle w:val="BodyText"/>
        <w:spacing w:before="61" w:line="247" w:lineRule="auto"/>
        <w:ind w:left="220" w:right="887"/>
      </w:pPr>
      <w:r>
        <w:rPr>
          <w:color w:val="1C4587"/>
        </w:rPr>
        <w:lastRenderedPageBreak/>
        <w:t>Figure</w:t>
      </w:r>
      <w:r>
        <w:rPr>
          <w:color w:val="1C4587"/>
          <w:spacing w:val="-3"/>
        </w:rPr>
        <w:t xml:space="preserve"> </w:t>
      </w:r>
      <w:r>
        <w:rPr>
          <w:color w:val="1C4587"/>
        </w:rPr>
        <w:t>4</w:t>
      </w:r>
      <w:r>
        <w:rPr>
          <w:color w:val="1C4587"/>
          <w:spacing w:val="-2"/>
        </w:rPr>
        <w:t xml:space="preserve"> </w:t>
      </w:r>
      <w:r>
        <w:rPr>
          <w:color w:val="1C4587"/>
        </w:rPr>
        <w:t>is</w:t>
      </w:r>
      <w:r>
        <w:rPr>
          <w:color w:val="1C4587"/>
          <w:spacing w:val="-2"/>
        </w:rPr>
        <w:t xml:space="preserve"> </w:t>
      </w:r>
      <w:r>
        <w:rPr>
          <w:color w:val="1C4587"/>
        </w:rPr>
        <w:t>showing</w:t>
      </w:r>
      <w:r>
        <w:rPr>
          <w:color w:val="1C4587"/>
          <w:spacing w:val="-2"/>
        </w:rPr>
        <w:t xml:space="preserve"> </w:t>
      </w:r>
      <w:r>
        <w:rPr>
          <w:color w:val="1C4587"/>
        </w:rPr>
        <w:t>the</w:t>
      </w:r>
      <w:r>
        <w:rPr>
          <w:color w:val="1C4587"/>
          <w:spacing w:val="-3"/>
        </w:rPr>
        <w:t xml:space="preserve"> </w:t>
      </w:r>
      <w:r>
        <w:rPr>
          <w:color w:val="1C4587"/>
        </w:rPr>
        <w:t>Level</w:t>
      </w:r>
      <w:r>
        <w:rPr>
          <w:color w:val="1C4587"/>
          <w:spacing w:val="-2"/>
        </w:rPr>
        <w:t xml:space="preserve"> </w:t>
      </w:r>
      <w:r>
        <w:rPr>
          <w:color w:val="1C4587"/>
        </w:rPr>
        <w:t>1</w:t>
      </w:r>
      <w:r>
        <w:rPr>
          <w:color w:val="1C4587"/>
          <w:spacing w:val="-2"/>
        </w:rPr>
        <w:t xml:space="preserve"> </w:t>
      </w:r>
      <w:r>
        <w:rPr>
          <w:color w:val="1C4587"/>
        </w:rPr>
        <w:t>Future</w:t>
      </w:r>
      <w:r>
        <w:rPr>
          <w:color w:val="1C4587"/>
          <w:spacing w:val="-3"/>
        </w:rPr>
        <w:t xml:space="preserve"> </w:t>
      </w:r>
      <w:r>
        <w:rPr>
          <w:color w:val="1C4587"/>
        </w:rPr>
        <w:t>State</w:t>
      </w:r>
      <w:r>
        <w:rPr>
          <w:color w:val="1C4587"/>
          <w:spacing w:val="-3"/>
        </w:rPr>
        <w:t xml:space="preserve"> </w:t>
      </w:r>
      <w:r>
        <w:rPr>
          <w:color w:val="1C4587"/>
        </w:rPr>
        <w:t>Data</w:t>
      </w:r>
      <w:r>
        <w:rPr>
          <w:color w:val="1C4587"/>
          <w:spacing w:val="-3"/>
        </w:rPr>
        <w:t xml:space="preserve"> </w:t>
      </w:r>
      <w:r>
        <w:rPr>
          <w:color w:val="1C4587"/>
        </w:rPr>
        <w:t>Flow</w:t>
      </w:r>
      <w:r>
        <w:rPr>
          <w:color w:val="1C4587"/>
          <w:spacing w:val="-2"/>
        </w:rPr>
        <w:t xml:space="preserve"> </w:t>
      </w:r>
      <w:r>
        <w:rPr>
          <w:color w:val="1C4587"/>
        </w:rPr>
        <w:t>Diagram</w:t>
      </w:r>
      <w:r>
        <w:rPr>
          <w:color w:val="1C4587"/>
          <w:spacing w:val="-2"/>
        </w:rPr>
        <w:t xml:space="preserve"> </w:t>
      </w:r>
      <w:r>
        <w:rPr>
          <w:color w:val="1C4587"/>
        </w:rPr>
        <w:t>for</w:t>
      </w:r>
      <w:r>
        <w:rPr>
          <w:color w:val="1C4587"/>
          <w:spacing w:val="-2"/>
        </w:rPr>
        <w:t xml:space="preserve"> </w:t>
      </w:r>
      <w:r>
        <w:rPr>
          <w:color w:val="1C4587"/>
        </w:rPr>
        <w:t>Tik</w:t>
      </w:r>
      <w:r>
        <w:rPr>
          <w:color w:val="1C4587"/>
          <w:spacing w:val="-2"/>
        </w:rPr>
        <w:t xml:space="preserve"> </w:t>
      </w:r>
      <w:r>
        <w:rPr>
          <w:color w:val="1C4587"/>
        </w:rPr>
        <w:t>Tok</w:t>
      </w:r>
      <w:r>
        <w:rPr>
          <w:color w:val="1C4587"/>
          <w:spacing w:val="-2"/>
        </w:rPr>
        <w:t xml:space="preserve"> </w:t>
      </w:r>
      <w:r>
        <w:rPr>
          <w:color w:val="1C4587"/>
        </w:rPr>
        <w:t>scoped</w:t>
      </w:r>
      <w:r>
        <w:rPr>
          <w:color w:val="1C4587"/>
          <w:spacing w:val="-2"/>
        </w:rPr>
        <w:t xml:space="preserve"> </w:t>
      </w:r>
      <w:r>
        <w:rPr>
          <w:color w:val="1C4587"/>
        </w:rPr>
        <w:t>for</w:t>
      </w:r>
      <w:r>
        <w:rPr>
          <w:color w:val="1C4587"/>
          <w:spacing w:val="-2"/>
        </w:rPr>
        <w:t xml:space="preserve"> </w:t>
      </w:r>
      <w:r>
        <w:rPr>
          <w:color w:val="1C4587"/>
        </w:rPr>
        <w:t xml:space="preserve">GDPR according to our findings and solutions. The highlighted </w:t>
      </w:r>
      <w:proofErr w:type="gramStart"/>
      <w:r>
        <w:rPr>
          <w:color w:val="1C4587"/>
        </w:rPr>
        <w:t>arrows</w:t>
      </w:r>
      <w:proofErr w:type="gramEnd"/>
      <w:r>
        <w:rPr>
          <w:color w:val="1C4587"/>
        </w:rPr>
        <w:t xml:space="preserve"> in red demonstrates our suggestion in the form of a data flow diagram.</w:t>
      </w:r>
    </w:p>
    <w:p w14:paraId="7AF5012F" w14:textId="77777777" w:rsidR="00AE0AA8" w:rsidRDefault="00AE0AA8">
      <w:pPr>
        <w:pStyle w:val="BodyText"/>
        <w:spacing w:before="11"/>
      </w:pPr>
    </w:p>
    <w:p w14:paraId="243B66C8" w14:textId="77777777" w:rsidR="00AE0AA8" w:rsidRDefault="00000000">
      <w:pPr>
        <w:pStyle w:val="BodyText"/>
        <w:spacing w:line="247" w:lineRule="auto"/>
        <w:ind w:left="220" w:right="887"/>
      </w:pPr>
      <w:r>
        <w:rPr>
          <w:color w:val="1C4587"/>
        </w:rPr>
        <w:t>As discussed in our article further, we will describe how and why these changes can be beneficial.</w:t>
      </w:r>
      <w:r>
        <w:rPr>
          <w:color w:val="1C4587"/>
          <w:spacing w:val="-3"/>
        </w:rPr>
        <w:t xml:space="preserve"> </w:t>
      </w:r>
      <w:r>
        <w:rPr>
          <w:color w:val="1C4587"/>
        </w:rPr>
        <w:t>We</w:t>
      </w:r>
      <w:r>
        <w:rPr>
          <w:color w:val="1C4587"/>
          <w:spacing w:val="-4"/>
        </w:rPr>
        <w:t xml:space="preserve"> </w:t>
      </w:r>
      <w:r>
        <w:rPr>
          <w:color w:val="1C4587"/>
        </w:rPr>
        <w:t>have</w:t>
      </w:r>
      <w:r>
        <w:rPr>
          <w:color w:val="1C4587"/>
          <w:spacing w:val="-4"/>
        </w:rPr>
        <w:t xml:space="preserve"> </w:t>
      </w:r>
      <w:r>
        <w:rPr>
          <w:color w:val="1C4587"/>
        </w:rPr>
        <w:t>addressed</w:t>
      </w:r>
      <w:r>
        <w:rPr>
          <w:color w:val="1C4587"/>
          <w:spacing w:val="-3"/>
        </w:rPr>
        <w:t xml:space="preserve"> </w:t>
      </w:r>
      <w:r>
        <w:rPr>
          <w:color w:val="1C4587"/>
        </w:rPr>
        <w:t>various</w:t>
      </w:r>
      <w:r>
        <w:rPr>
          <w:color w:val="1C4587"/>
          <w:spacing w:val="-3"/>
        </w:rPr>
        <w:t xml:space="preserve"> </w:t>
      </w:r>
      <w:r>
        <w:rPr>
          <w:color w:val="1C4587"/>
        </w:rPr>
        <w:t>concerns</w:t>
      </w:r>
      <w:r>
        <w:rPr>
          <w:color w:val="1C4587"/>
          <w:spacing w:val="-3"/>
        </w:rPr>
        <w:t xml:space="preserve"> </w:t>
      </w:r>
      <w:r>
        <w:rPr>
          <w:color w:val="1C4587"/>
        </w:rPr>
        <w:t>and</w:t>
      </w:r>
      <w:r>
        <w:rPr>
          <w:color w:val="1C4587"/>
          <w:spacing w:val="-3"/>
        </w:rPr>
        <w:t xml:space="preserve"> </w:t>
      </w:r>
      <w:r>
        <w:rPr>
          <w:color w:val="1C4587"/>
        </w:rPr>
        <w:t>come</w:t>
      </w:r>
      <w:r>
        <w:rPr>
          <w:color w:val="1C4587"/>
          <w:spacing w:val="-4"/>
        </w:rPr>
        <w:t xml:space="preserve"> </w:t>
      </w:r>
      <w:r>
        <w:rPr>
          <w:color w:val="1C4587"/>
        </w:rPr>
        <w:t>up</w:t>
      </w:r>
      <w:r>
        <w:rPr>
          <w:color w:val="1C4587"/>
          <w:spacing w:val="-3"/>
        </w:rPr>
        <w:t xml:space="preserve"> </w:t>
      </w:r>
      <w:r>
        <w:rPr>
          <w:color w:val="1C4587"/>
        </w:rPr>
        <w:t>with</w:t>
      </w:r>
      <w:r>
        <w:rPr>
          <w:color w:val="1C4587"/>
          <w:spacing w:val="-3"/>
        </w:rPr>
        <w:t xml:space="preserve"> </w:t>
      </w:r>
      <w:r>
        <w:rPr>
          <w:color w:val="1C4587"/>
        </w:rPr>
        <w:t>solutions</w:t>
      </w:r>
      <w:r>
        <w:rPr>
          <w:color w:val="1C4587"/>
          <w:spacing w:val="-3"/>
        </w:rPr>
        <w:t xml:space="preserve"> </w:t>
      </w:r>
      <w:r>
        <w:rPr>
          <w:color w:val="1C4587"/>
        </w:rPr>
        <w:t>and</w:t>
      </w:r>
      <w:r>
        <w:rPr>
          <w:color w:val="1C4587"/>
          <w:spacing w:val="-3"/>
        </w:rPr>
        <w:t xml:space="preserve"> </w:t>
      </w:r>
      <w:r>
        <w:rPr>
          <w:color w:val="1C4587"/>
        </w:rPr>
        <w:t>implementing them through the data flow changes as indicated below.</w:t>
      </w:r>
    </w:p>
    <w:p w14:paraId="15E2C021" w14:textId="77777777" w:rsidR="00AE0AA8" w:rsidRDefault="00AE0AA8">
      <w:pPr>
        <w:spacing w:line="247" w:lineRule="auto"/>
        <w:sectPr w:rsidR="00AE0AA8">
          <w:pgSz w:w="12240" w:h="15840"/>
          <w:pgMar w:top="1380" w:right="620" w:bottom="1180" w:left="1220" w:header="0" w:footer="992" w:gutter="0"/>
          <w:cols w:space="720"/>
        </w:sectPr>
      </w:pPr>
    </w:p>
    <w:p w14:paraId="36F171AE" w14:textId="77777777" w:rsidR="00AE0AA8" w:rsidRDefault="00000000">
      <w:pPr>
        <w:pStyle w:val="BodyText"/>
        <w:ind w:left="250"/>
        <w:rPr>
          <w:sz w:val="20"/>
        </w:rPr>
      </w:pPr>
      <w:r>
        <w:rPr>
          <w:noProof/>
          <w:sz w:val="20"/>
        </w:rPr>
        <w:lastRenderedPageBreak/>
        <w:drawing>
          <wp:inline distT="0" distB="0" distL="0" distR="0" wp14:anchorId="0B90021F" wp14:editId="2EAE234C">
            <wp:extent cx="6221098" cy="6272784"/>
            <wp:effectExtent l="0" t="0" r="0" b="0"/>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2" cstate="print"/>
                    <a:stretch>
                      <a:fillRect/>
                    </a:stretch>
                  </pic:blipFill>
                  <pic:spPr>
                    <a:xfrm>
                      <a:off x="0" y="0"/>
                      <a:ext cx="6221098" cy="6272784"/>
                    </a:xfrm>
                    <a:prstGeom prst="rect">
                      <a:avLst/>
                    </a:prstGeom>
                  </pic:spPr>
                </pic:pic>
              </a:graphicData>
            </a:graphic>
          </wp:inline>
        </w:drawing>
      </w:r>
    </w:p>
    <w:p w14:paraId="67A2E2D2" w14:textId="77777777" w:rsidR="00AE0AA8" w:rsidRDefault="00AE0AA8">
      <w:pPr>
        <w:pStyle w:val="BodyText"/>
        <w:spacing w:before="135"/>
        <w:rPr>
          <w:sz w:val="30"/>
        </w:rPr>
      </w:pPr>
    </w:p>
    <w:p w14:paraId="6EE47E7C" w14:textId="77777777" w:rsidR="00AE0AA8" w:rsidRDefault="00000000">
      <w:pPr>
        <w:pStyle w:val="Heading1"/>
        <w:spacing w:before="1"/>
      </w:pPr>
      <w:bookmarkStart w:id="8" w:name="_TOC_250007"/>
      <w:r>
        <w:rPr>
          <w:color w:val="4A86E8"/>
        </w:rPr>
        <w:t>DAMA</w:t>
      </w:r>
      <w:r>
        <w:rPr>
          <w:color w:val="4A86E8"/>
          <w:spacing w:val="-1"/>
        </w:rPr>
        <w:t xml:space="preserve"> </w:t>
      </w:r>
      <w:bookmarkEnd w:id="8"/>
      <w:r>
        <w:rPr>
          <w:color w:val="4A86E8"/>
          <w:spacing w:val="-2"/>
        </w:rPr>
        <w:t>Analysis</w:t>
      </w:r>
    </w:p>
    <w:p w14:paraId="4ED53FFA" w14:textId="77777777" w:rsidR="00AE0AA8" w:rsidRDefault="00000000">
      <w:pPr>
        <w:pStyle w:val="Heading2"/>
        <w:spacing w:before="292"/>
        <w:ind w:right="2695"/>
      </w:pPr>
      <w:bookmarkStart w:id="9" w:name="_TOC_250006"/>
      <w:r>
        <w:rPr>
          <w:color w:val="1C4587"/>
        </w:rPr>
        <w:t>Data</w:t>
      </w:r>
      <w:r>
        <w:rPr>
          <w:color w:val="1C4587"/>
          <w:spacing w:val="-3"/>
        </w:rPr>
        <w:t xml:space="preserve"> </w:t>
      </w:r>
      <w:bookmarkEnd w:id="9"/>
      <w:r>
        <w:rPr>
          <w:color w:val="1C4587"/>
          <w:spacing w:val="-2"/>
        </w:rPr>
        <w:t>overview</w:t>
      </w:r>
    </w:p>
    <w:p w14:paraId="66042712" w14:textId="77777777" w:rsidR="00AE0AA8" w:rsidRDefault="00000000">
      <w:pPr>
        <w:pStyle w:val="BodyText"/>
        <w:spacing w:before="290" w:line="247" w:lineRule="auto"/>
        <w:ind w:left="220" w:right="945"/>
      </w:pPr>
      <w:r>
        <w:rPr>
          <w:color w:val="1C4587"/>
        </w:rPr>
        <w:t>Not only European Commission, but all other regulatory organizations recognize personal data as a highly valuable economic asset. Its value sometimes can be referred to as the “oil of the internet and the new currency of the digital world [14].” Since data resources could be used either</w:t>
      </w:r>
      <w:r>
        <w:rPr>
          <w:color w:val="1C4587"/>
          <w:spacing w:val="-3"/>
        </w:rPr>
        <w:t xml:space="preserve"> </w:t>
      </w:r>
      <w:r>
        <w:rPr>
          <w:color w:val="1C4587"/>
        </w:rPr>
        <w:t>in</w:t>
      </w:r>
      <w:r>
        <w:rPr>
          <w:color w:val="1C4587"/>
          <w:spacing w:val="-3"/>
        </w:rPr>
        <w:t xml:space="preserve"> </w:t>
      </w:r>
      <w:r>
        <w:rPr>
          <w:color w:val="1C4587"/>
        </w:rPr>
        <w:t>good</w:t>
      </w:r>
      <w:r>
        <w:rPr>
          <w:color w:val="1C4587"/>
          <w:spacing w:val="-3"/>
        </w:rPr>
        <w:t xml:space="preserve"> </w:t>
      </w:r>
      <w:r>
        <w:rPr>
          <w:color w:val="1C4587"/>
        </w:rPr>
        <w:t>ways</w:t>
      </w:r>
      <w:r>
        <w:rPr>
          <w:color w:val="1C4587"/>
          <w:spacing w:val="-3"/>
        </w:rPr>
        <w:t xml:space="preserve"> </w:t>
      </w:r>
      <w:r>
        <w:rPr>
          <w:color w:val="1C4587"/>
        </w:rPr>
        <w:t>or</w:t>
      </w:r>
      <w:r>
        <w:rPr>
          <w:color w:val="1C4587"/>
          <w:spacing w:val="-3"/>
        </w:rPr>
        <w:t xml:space="preserve"> </w:t>
      </w:r>
      <w:r>
        <w:rPr>
          <w:color w:val="1C4587"/>
        </w:rPr>
        <w:t>bad</w:t>
      </w:r>
      <w:r>
        <w:rPr>
          <w:color w:val="1C4587"/>
          <w:spacing w:val="-3"/>
        </w:rPr>
        <w:t xml:space="preserve"> </w:t>
      </w:r>
      <w:r>
        <w:rPr>
          <w:color w:val="1C4587"/>
        </w:rPr>
        <w:t>ways.</w:t>
      </w:r>
      <w:r>
        <w:rPr>
          <w:color w:val="1C4587"/>
          <w:spacing w:val="-3"/>
        </w:rPr>
        <w:t xml:space="preserve"> </w:t>
      </w:r>
      <w:r>
        <w:rPr>
          <w:color w:val="1C4587"/>
        </w:rPr>
        <w:t>Since</w:t>
      </w:r>
      <w:r>
        <w:rPr>
          <w:color w:val="1C4587"/>
          <w:spacing w:val="-4"/>
        </w:rPr>
        <w:t xml:space="preserve"> </w:t>
      </w:r>
      <w:r>
        <w:rPr>
          <w:color w:val="1C4587"/>
        </w:rPr>
        <w:t>TikTok</w:t>
      </w:r>
      <w:r>
        <w:rPr>
          <w:color w:val="1C4587"/>
          <w:spacing w:val="-3"/>
        </w:rPr>
        <w:t xml:space="preserve"> </w:t>
      </w:r>
      <w:r>
        <w:rPr>
          <w:color w:val="1C4587"/>
        </w:rPr>
        <w:t>is</w:t>
      </w:r>
      <w:r>
        <w:rPr>
          <w:color w:val="1C4587"/>
          <w:spacing w:val="-3"/>
        </w:rPr>
        <w:t xml:space="preserve"> </w:t>
      </w:r>
      <w:r>
        <w:rPr>
          <w:color w:val="1C4587"/>
        </w:rPr>
        <w:t>designed</w:t>
      </w:r>
      <w:r>
        <w:rPr>
          <w:color w:val="1C4587"/>
          <w:spacing w:val="-3"/>
        </w:rPr>
        <w:t xml:space="preserve"> </w:t>
      </w:r>
      <w:r>
        <w:rPr>
          <w:color w:val="1C4587"/>
        </w:rPr>
        <w:t>for</w:t>
      </w:r>
      <w:r>
        <w:rPr>
          <w:color w:val="1C4587"/>
          <w:spacing w:val="-3"/>
        </w:rPr>
        <w:t xml:space="preserve"> </w:t>
      </w:r>
      <w:r>
        <w:rPr>
          <w:color w:val="1C4587"/>
        </w:rPr>
        <w:t>engagement,</w:t>
      </w:r>
      <w:r>
        <w:rPr>
          <w:color w:val="1C4587"/>
          <w:spacing w:val="-3"/>
        </w:rPr>
        <w:t xml:space="preserve"> </w:t>
      </w:r>
      <w:r>
        <w:rPr>
          <w:color w:val="1C4587"/>
        </w:rPr>
        <w:t>its</w:t>
      </w:r>
      <w:r>
        <w:rPr>
          <w:color w:val="1C4587"/>
          <w:spacing w:val="-3"/>
        </w:rPr>
        <w:t xml:space="preserve"> </w:t>
      </w:r>
      <w:r>
        <w:rPr>
          <w:color w:val="1C4587"/>
        </w:rPr>
        <w:t>algorithms</w:t>
      </w:r>
      <w:r>
        <w:rPr>
          <w:color w:val="1C4587"/>
          <w:spacing w:val="-3"/>
        </w:rPr>
        <w:t xml:space="preserve"> </w:t>
      </w:r>
      <w:r>
        <w:rPr>
          <w:color w:val="1C4587"/>
        </w:rPr>
        <w:t>steer</w:t>
      </w:r>
    </w:p>
    <w:p w14:paraId="485BC1CB" w14:textId="77777777" w:rsidR="00AE0AA8" w:rsidRDefault="00AE0AA8">
      <w:pPr>
        <w:spacing w:line="247" w:lineRule="auto"/>
        <w:sectPr w:rsidR="00AE0AA8">
          <w:pgSz w:w="12240" w:h="15840"/>
          <w:pgMar w:top="1540" w:right="620" w:bottom="1180" w:left="1220" w:header="0" w:footer="992" w:gutter="0"/>
          <w:cols w:space="720"/>
        </w:sectPr>
      </w:pPr>
    </w:p>
    <w:p w14:paraId="032663F0" w14:textId="77777777" w:rsidR="00AE0AA8" w:rsidRDefault="00000000">
      <w:pPr>
        <w:pStyle w:val="BodyText"/>
        <w:spacing w:before="61" w:line="247" w:lineRule="auto"/>
        <w:ind w:left="220" w:right="826"/>
      </w:pPr>
      <w:r>
        <w:rPr>
          <w:color w:val="1C4587"/>
        </w:rPr>
        <w:lastRenderedPageBreak/>
        <w:t>people</w:t>
      </w:r>
      <w:r>
        <w:rPr>
          <w:color w:val="1C4587"/>
          <w:spacing w:val="-1"/>
        </w:rPr>
        <w:t xml:space="preserve"> </w:t>
      </w:r>
      <w:r>
        <w:rPr>
          <w:color w:val="1C4587"/>
        </w:rPr>
        <w:t>to video content via</w:t>
      </w:r>
      <w:r>
        <w:rPr>
          <w:color w:val="1C4587"/>
          <w:spacing w:val="-1"/>
        </w:rPr>
        <w:t xml:space="preserve"> </w:t>
      </w:r>
      <w:r>
        <w:rPr>
          <w:color w:val="1C4587"/>
        </w:rPr>
        <w:t>a</w:t>
      </w:r>
      <w:r>
        <w:rPr>
          <w:color w:val="1C4587"/>
          <w:spacing w:val="-1"/>
        </w:rPr>
        <w:t xml:space="preserve"> </w:t>
      </w:r>
      <w:r>
        <w:rPr>
          <w:color w:val="1C4587"/>
        </w:rPr>
        <w:t>"For You" page. So, it is easy for potential criminals to keep an eye on</w:t>
      </w:r>
      <w:r>
        <w:rPr>
          <w:color w:val="1C4587"/>
          <w:spacing w:val="-3"/>
        </w:rPr>
        <w:t xml:space="preserve"> </w:t>
      </w:r>
      <w:r>
        <w:rPr>
          <w:color w:val="1C4587"/>
        </w:rPr>
        <w:t>the</w:t>
      </w:r>
      <w:r>
        <w:rPr>
          <w:color w:val="1C4587"/>
          <w:spacing w:val="-4"/>
        </w:rPr>
        <w:t xml:space="preserve"> </w:t>
      </w:r>
      <w:r>
        <w:rPr>
          <w:color w:val="1C4587"/>
        </w:rPr>
        <w:t>minor</w:t>
      </w:r>
      <w:r>
        <w:rPr>
          <w:color w:val="1C4587"/>
          <w:spacing w:val="-3"/>
        </w:rPr>
        <w:t xml:space="preserve"> </w:t>
      </w:r>
      <w:r>
        <w:rPr>
          <w:color w:val="1C4587"/>
        </w:rPr>
        <w:t>targets</w:t>
      </w:r>
      <w:r>
        <w:rPr>
          <w:color w:val="1C4587"/>
          <w:spacing w:val="-3"/>
        </w:rPr>
        <w:t xml:space="preserve"> </w:t>
      </w:r>
      <w:r>
        <w:rPr>
          <w:color w:val="1C4587"/>
        </w:rPr>
        <w:t>by</w:t>
      </w:r>
      <w:r>
        <w:rPr>
          <w:color w:val="1C4587"/>
          <w:spacing w:val="-3"/>
        </w:rPr>
        <w:t xml:space="preserve"> </w:t>
      </w:r>
      <w:r>
        <w:rPr>
          <w:color w:val="1C4587"/>
        </w:rPr>
        <w:t>liking</w:t>
      </w:r>
      <w:r>
        <w:rPr>
          <w:color w:val="1C4587"/>
          <w:spacing w:val="-3"/>
        </w:rPr>
        <w:t xml:space="preserve"> </w:t>
      </w:r>
      <w:r>
        <w:rPr>
          <w:color w:val="1C4587"/>
        </w:rPr>
        <w:t>videos,</w:t>
      </w:r>
      <w:r>
        <w:rPr>
          <w:color w:val="1C4587"/>
          <w:spacing w:val="-3"/>
        </w:rPr>
        <w:t xml:space="preserve"> </w:t>
      </w:r>
      <w:r>
        <w:rPr>
          <w:color w:val="1C4587"/>
        </w:rPr>
        <w:t>sending</w:t>
      </w:r>
      <w:r>
        <w:rPr>
          <w:color w:val="1C4587"/>
          <w:spacing w:val="-3"/>
        </w:rPr>
        <w:t xml:space="preserve"> </w:t>
      </w:r>
      <w:r>
        <w:rPr>
          <w:color w:val="1C4587"/>
        </w:rPr>
        <w:t>messages.</w:t>
      </w:r>
      <w:r>
        <w:rPr>
          <w:color w:val="1C4587"/>
          <w:spacing w:val="-3"/>
        </w:rPr>
        <w:t xml:space="preserve"> </w:t>
      </w:r>
      <w:r>
        <w:rPr>
          <w:color w:val="1C4587"/>
        </w:rPr>
        <w:t>By</w:t>
      </w:r>
      <w:r>
        <w:rPr>
          <w:color w:val="1C4587"/>
          <w:spacing w:val="-3"/>
        </w:rPr>
        <w:t xml:space="preserve"> </w:t>
      </w:r>
      <w:r>
        <w:rPr>
          <w:color w:val="1C4587"/>
        </w:rPr>
        <w:t>learning</w:t>
      </w:r>
      <w:r>
        <w:rPr>
          <w:color w:val="1C4587"/>
          <w:spacing w:val="-3"/>
        </w:rPr>
        <w:t xml:space="preserve"> </w:t>
      </w:r>
      <w:r>
        <w:rPr>
          <w:color w:val="1C4587"/>
        </w:rPr>
        <w:t>from</w:t>
      </w:r>
      <w:r>
        <w:rPr>
          <w:color w:val="1C4587"/>
          <w:spacing w:val="-3"/>
        </w:rPr>
        <w:t xml:space="preserve"> </w:t>
      </w:r>
      <w:r>
        <w:rPr>
          <w:color w:val="1C4587"/>
        </w:rPr>
        <w:t>the</w:t>
      </w:r>
      <w:r>
        <w:rPr>
          <w:color w:val="1C4587"/>
          <w:spacing w:val="-4"/>
        </w:rPr>
        <w:t xml:space="preserve"> </w:t>
      </w:r>
      <w:r>
        <w:rPr>
          <w:color w:val="1C4587"/>
        </w:rPr>
        <w:t>data,</w:t>
      </w:r>
      <w:r>
        <w:rPr>
          <w:color w:val="1C4587"/>
          <w:spacing w:val="-3"/>
        </w:rPr>
        <w:t xml:space="preserve"> </w:t>
      </w:r>
      <w:r>
        <w:rPr>
          <w:color w:val="1C4587"/>
        </w:rPr>
        <w:t>the</w:t>
      </w:r>
      <w:r>
        <w:rPr>
          <w:color w:val="1C4587"/>
          <w:spacing w:val="-4"/>
        </w:rPr>
        <w:t xml:space="preserve"> </w:t>
      </w:r>
      <w:r>
        <w:rPr>
          <w:color w:val="1C4587"/>
        </w:rPr>
        <w:t>algorithm keeps showing similar video contents for potential criminals. TikTok collects a vast amount of data on minor users including:</w:t>
      </w:r>
    </w:p>
    <w:p w14:paraId="72D4A3D5" w14:textId="77777777" w:rsidR="00AE0AA8" w:rsidRDefault="00000000">
      <w:pPr>
        <w:pStyle w:val="ListParagraph"/>
        <w:numPr>
          <w:ilvl w:val="0"/>
          <w:numId w:val="4"/>
        </w:numPr>
        <w:tabs>
          <w:tab w:val="left" w:pos="1659"/>
        </w:tabs>
        <w:spacing w:before="272" w:line="296" w:lineRule="exact"/>
        <w:ind w:left="1659" w:hanging="719"/>
        <w:rPr>
          <w:sz w:val="24"/>
        </w:rPr>
      </w:pPr>
      <w:r>
        <w:rPr>
          <w:color w:val="1C4587"/>
          <w:sz w:val="24"/>
        </w:rPr>
        <w:t>apps</w:t>
      </w:r>
      <w:r>
        <w:rPr>
          <w:color w:val="1C4587"/>
          <w:spacing w:val="-4"/>
          <w:sz w:val="24"/>
        </w:rPr>
        <w:t xml:space="preserve"> </w:t>
      </w:r>
      <w:r>
        <w:rPr>
          <w:color w:val="1C4587"/>
          <w:sz w:val="24"/>
        </w:rPr>
        <w:t>activity</w:t>
      </w:r>
      <w:r>
        <w:rPr>
          <w:color w:val="1C4587"/>
          <w:spacing w:val="-2"/>
          <w:sz w:val="24"/>
        </w:rPr>
        <w:t xml:space="preserve"> </w:t>
      </w:r>
      <w:r>
        <w:rPr>
          <w:color w:val="1C4587"/>
          <w:sz w:val="24"/>
        </w:rPr>
        <w:t>data</w:t>
      </w:r>
      <w:r>
        <w:rPr>
          <w:color w:val="1C4587"/>
          <w:spacing w:val="-3"/>
          <w:sz w:val="24"/>
        </w:rPr>
        <w:t xml:space="preserve"> </w:t>
      </w:r>
      <w:r>
        <w:rPr>
          <w:color w:val="1C4587"/>
          <w:sz w:val="24"/>
        </w:rPr>
        <w:t>such</w:t>
      </w:r>
      <w:r>
        <w:rPr>
          <w:color w:val="1C4587"/>
          <w:spacing w:val="-1"/>
          <w:sz w:val="24"/>
        </w:rPr>
        <w:t xml:space="preserve"> </w:t>
      </w:r>
      <w:r>
        <w:rPr>
          <w:color w:val="1C4587"/>
          <w:sz w:val="24"/>
        </w:rPr>
        <w:t>as</w:t>
      </w:r>
      <w:r>
        <w:rPr>
          <w:color w:val="1C4587"/>
          <w:spacing w:val="-2"/>
          <w:sz w:val="24"/>
        </w:rPr>
        <w:t xml:space="preserve"> </w:t>
      </w:r>
      <w:r>
        <w:rPr>
          <w:color w:val="1C4587"/>
          <w:sz w:val="24"/>
        </w:rPr>
        <w:t>which</w:t>
      </w:r>
      <w:r>
        <w:rPr>
          <w:color w:val="1C4587"/>
          <w:spacing w:val="-2"/>
          <w:sz w:val="24"/>
        </w:rPr>
        <w:t xml:space="preserve"> </w:t>
      </w:r>
      <w:r>
        <w:rPr>
          <w:color w:val="1C4587"/>
          <w:sz w:val="24"/>
        </w:rPr>
        <w:t>videos</w:t>
      </w:r>
      <w:r>
        <w:rPr>
          <w:color w:val="1C4587"/>
          <w:spacing w:val="-2"/>
          <w:sz w:val="24"/>
        </w:rPr>
        <w:t xml:space="preserve"> </w:t>
      </w:r>
      <w:r>
        <w:rPr>
          <w:color w:val="1C4587"/>
          <w:sz w:val="24"/>
        </w:rPr>
        <w:t>are</w:t>
      </w:r>
      <w:r>
        <w:rPr>
          <w:color w:val="1C4587"/>
          <w:spacing w:val="-2"/>
          <w:sz w:val="24"/>
        </w:rPr>
        <w:t xml:space="preserve"> </w:t>
      </w:r>
      <w:r>
        <w:rPr>
          <w:color w:val="1C4587"/>
          <w:sz w:val="24"/>
        </w:rPr>
        <w:t>watched</w:t>
      </w:r>
      <w:r>
        <w:rPr>
          <w:color w:val="1C4587"/>
          <w:spacing w:val="-2"/>
          <w:sz w:val="24"/>
        </w:rPr>
        <w:t xml:space="preserve"> </w:t>
      </w:r>
      <w:r>
        <w:rPr>
          <w:color w:val="1C4587"/>
          <w:sz w:val="24"/>
        </w:rPr>
        <w:t>and</w:t>
      </w:r>
      <w:r>
        <w:rPr>
          <w:color w:val="1C4587"/>
          <w:spacing w:val="-2"/>
          <w:sz w:val="24"/>
        </w:rPr>
        <w:t xml:space="preserve"> </w:t>
      </w:r>
      <w:r>
        <w:rPr>
          <w:color w:val="1C4587"/>
          <w:sz w:val="24"/>
        </w:rPr>
        <w:t>commented</w:t>
      </w:r>
      <w:r>
        <w:rPr>
          <w:color w:val="1C4587"/>
          <w:spacing w:val="-1"/>
          <w:sz w:val="24"/>
        </w:rPr>
        <w:t xml:space="preserve"> </w:t>
      </w:r>
      <w:r>
        <w:rPr>
          <w:color w:val="1C4587"/>
          <w:spacing w:val="-5"/>
          <w:sz w:val="24"/>
        </w:rPr>
        <w:t>on</w:t>
      </w:r>
    </w:p>
    <w:p w14:paraId="629E24AE" w14:textId="77777777" w:rsidR="00AE0AA8" w:rsidRDefault="00000000">
      <w:pPr>
        <w:pStyle w:val="ListParagraph"/>
        <w:numPr>
          <w:ilvl w:val="0"/>
          <w:numId w:val="4"/>
        </w:numPr>
        <w:tabs>
          <w:tab w:val="left" w:pos="1659"/>
        </w:tabs>
        <w:spacing w:line="285" w:lineRule="exact"/>
        <w:ind w:left="1659" w:hanging="719"/>
        <w:rPr>
          <w:sz w:val="24"/>
        </w:rPr>
      </w:pPr>
      <w:r>
        <w:rPr>
          <w:color w:val="1C4587"/>
          <w:sz w:val="24"/>
        </w:rPr>
        <w:t>location</w:t>
      </w:r>
      <w:r>
        <w:rPr>
          <w:color w:val="1C4587"/>
          <w:spacing w:val="-2"/>
          <w:sz w:val="24"/>
        </w:rPr>
        <w:t xml:space="preserve"> </w:t>
      </w:r>
      <w:r>
        <w:rPr>
          <w:color w:val="1C4587"/>
          <w:spacing w:val="-4"/>
          <w:sz w:val="24"/>
        </w:rPr>
        <w:t>data</w:t>
      </w:r>
    </w:p>
    <w:p w14:paraId="67F2132E" w14:textId="77777777" w:rsidR="00AE0AA8" w:rsidRDefault="00000000">
      <w:pPr>
        <w:pStyle w:val="ListParagraph"/>
        <w:numPr>
          <w:ilvl w:val="0"/>
          <w:numId w:val="4"/>
        </w:numPr>
        <w:tabs>
          <w:tab w:val="left" w:pos="1659"/>
        </w:tabs>
        <w:spacing w:line="285" w:lineRule="exact"/>
        <w:ind w:left="1659" w:hanging="719"/>
        <w:rPr>
          <w:sz w:val="24"/>
        </w:rPr>
      </w:pPr>
      <w:r>
        <w:rPr>
          <w:color w:val="1C4587"/>
          <w:sz w:val="24"/>
        </w:rPr>
        <w:t>phone</w:t>
      </w:r>
      <w:r>
        <w:rPr>
          <w:color w:val="1C4587"/>
          <w:spacing w:val="-3"/>
          <w:sz w:val="24"/>
        </w:rPr>
        <w:t xml:space="preserve"> </w:t>
      </w:r>
      <w:r>
        <w:rPr>
          <w:color w:val="1C4587"/>
          <w:sz w:val="24"/>
        </w:rPr>
        <w:t>model</w:t>
      </w:r>
      <w:r>
        <w:rPr>
          <w:color w:val="1C4587"/>
          <w:spacing w:val="-1"/>
          <w:sz w:val="24"/>
        </w:rPr>
        <w:t xml:space="preserve"> </w:t>
      </w:r>
      <w:r>
        <w:rPr>
          <w:color w:val="1C4587"/>
          <w:sz w:val="24"/>
        </w:rPr>
        <w:t>and</w:t>
      </w:r>
      <w:r>
        <w:rPr>
          <w:color w:val="1C4587"/>
          <w:spacing w:val="-1"/>
          <w:sz w:val="24"/>
        </w:rPr>
        <w:t xml:space="preserve"> </w:t>
      </w:r>
      <w:r>
        <w:rPr>
          <w:color w:val="1C4587"/>
          <w:sz w:val="24"/>
        </w:rPr>
        <w:t>operating</w:t>
      </w:r>
      <w:r>
        <w:rPr>
          <w:color w:val="1C4587"/>
          <w:spacing w:val="-1"/>
          <w:sz w:val="24"/>
        </w:rPr>
        <w:t xml:space="preserve"> </w:t>
      </w:r>
      <w:r>
        <w:rPr>
          <w:color w:val="1C4587"/>
          <w:sz w:val="24"/>
        </w:rPr>
        <w:t>system</w:t>
      </w:r>
      <w:r>
        <w:rPr>
          <w:color w:val="1C4587"/>
          <w:spacing w:val="-1"/>
          <w:sz w:val="24"/>
        </w:rPr>
        <w:t xml:space="preserve"> </w:t>
      </w:r>
      <w:r>
        <w:rPr>
          <w:color w:val="1C4587"/>
          <w:spacing w:val="-4"/>
          <w:sz w:val="24"/>
        </w:rPr>
        <w:t>used</w:t>
      </w:r>
    </w:p>
    <w:p w14:paraId="4CD6C219" w14:textId="77777777" w:rsidR="00AE0AA8" w:rsidRDefault="00000000">
      <w:pPr>
        <w:pStyle w:val="ListParagraph"/>
        <w:numPr>
          <w:ilvl w:val="0"/>
          <w:numId w:val="4"/>
        </w:numPr>
        <w:tabs>
          <w:tab w:val="left" w:pos="1659"/>
        </w:tabs>
        <w:spacing w:line="296" w:lineRule="exact"/>
        <w:ind w:left="1659" w:hanging="719"/>
        <w:rPr>
          <w:sz w:val="24"/>
        </w:rPr>
      </w:pPr>
      <w:r>
        <w:rPr>
          <w:color w:val="1C4587"/>
          <w:sz w:val="24"/>
        </w:rPr>
        <w:t>the</w:t>
      </w:r>
      <w:r>
        <w:rPr>
          <w:color w:val="1C4587"/>
          <w:spacing w:val="-2"/>
          <w:sz w:val="24"/>
        </w:rPr>
        <w:t xml:space="preserve"> </w:t>
      </w:r>
      <w:r>
        <w:rPr>
          <w:color w:val="1C4587"/>
          <w:sz w:val="24"/>
        </w:rPr>
        <w:t>keystroke</w:t>
      </w:r>
      <w:r>
        <w:rPr>
          <w:color w:val="1C4587"/>
          <w:spacing w:val="-2"/>
          <w:sz w:val="24"/>
        </w:rPr>
        <w:t xml:space="preserve"> </w:t>
      </w:r>
      <w:r>
        <w:rPr>
          <w:color w:val="1C4587"/>
          <w:sz w:val="24"/>
        </w:rPr>
        <w:t>rhythms</w:t>
      </w:r>
      <w:r>
        <w:rPr>
          <w:color w:val="1C4587"/>
          <w:spacing w:val="-1"/>
          <w:sz w:val="24"/>
        </w:rPr>
        <w:t xml:space="preserve"> </w:t>
      </w:r>
      <w:r>
        <w:rPr>
          <w:color w:val="1C4587"/>
          <w:sz w:val="24"/>
        </w:rPr>
        <w:t>people</w:t>
      </w:r>
      <w:r>
        <w:rPr>
          <w:color w:val="1C4587"/>
          <w:spacing w:val="-1"/>
          <w:sz w:val="24"/>
        </w:rPr>
        <w:t xml:space="preserve"> </w:t>
      </w:r>
      <w:r>
        <w:rPr>
          <w:color w:val="1C4587"/>
          <w:sz w:val="24"/>
        </w:rPr>
        <w:t>exhibit</w:t>
      </w:r>
      <w:r>
        <w:rPr>
          <w:color w:val="1C4587"/>
          <w:spacing w:val="-1"/>
          <w:sz w:val="24"/>
        </w:rPr>
        <w:t xml:space="preserve"> </w:t>
      </w:r>
      <w:r>
        <w:rPr>
          <w:color w:val="1C4587"/>
          <w:sz w:val="24"/>
        </w:rPr>
        <w:t>when</w:t>
      </w:r>
      <w:r>
        <w:rPr>
          <w:color w:val="1C4587"/>
          <w:spacing w:val="-1"/>
          <w:sz w:val="24"/>
        </w:rPr>
        <w:t xml:space="preserve"> </w:t>
      </w:r>
      <w:r>
        <w:rPr>
          <w:color w:val="1C4587"/>
          <w:sz w:val="24"/>
        </w:rPr>
        <w:t>they</w:t>
      </w:r>
      <w:r>
        <w:rPr>
          <w:color w:val="1C4587"/>
          <w:spacing w:val="-1"/>
          <w:sz w:val="24"/>
        </w:rPr>
        <w:t xml:space="preserve"> </w:t>
      </w:r>
      <w:r>
        <w:rPr>
          <w:color w:val="1C4587"/>
          <w:sz w:val="24"/>
        </w:rPr>
        <w:t>type</w:t>
      </w:r>
      <w:r>
        <w:rPr>
          <w:color w:val="1C4587"/>
          <w:spacing w:val="-1"/>
          <w:sz w:val="24"/>
        </w:rPr>
        <w:t xml:space="preserve"> </w:t>
      </w:r>
      <w:r>
        <w:rPr>
          <w:color w:val="1C4587"/>
          <w:spacing w:val="-4"/>
          <w:sz w:val="24"/>
        </w:rPr>
        <w:t>[13]</w:t>
      </w:r>
    </w:p>
    <w:p w14:paraId="65E1129F" w14:textId="77777777" w:rsidR="00AE0AA8" w:rsidRDefault="00AE0AA8">
      <w:pPr>
        <w:pStyle w:val="BodyText"/>
        <w:spacing w:before="2"/>
      </w:pPr>
    </w:p>
    <w:p w14:paraId="069439ED" w14:textId="77777777" w:rsidR="00AE0AA8" w:rsidRDefault="00000000">
      <w:pPr>
        <w:pStyle w:val="BodyText"/>
        <w:spacing w:line="247" w:lineRule="auto"/>
        <w:ind w:left="220" w:right="842"/>
      </w:pPr>
      <w:r>
        <w:rPr>
          <w:color w:val="1C4587"/>
        </w:rPr>
        <w:t>There</w:t>
      </w:r>
      <w:r>
        <w:rPr>
          <w:color w:val="1C4587"/>
          <w:spacing w:val="-4"/>
        </w:rPr>
        <w:t xml:space="preserve"> </w:t>
      </w:r>
      <w:r>
        <w:rPr>
          <w:color w:val="1C4587"/>
        </w:rPr>
        <w:t>are</w:t>
      </w:r>
      <w:r>
        <w:rPr>
          <w:color w:val="1C4587"/>
          <w:spacing w:val="-4"/>
        </w:rPr>
        <w:t xml:space="preserve"> </w:t>
      </w:r>
      <w:r>
        <w:rPr>
          <w:color w:val="1C4587"/>
        </w:rPr>
        <w:t>two</w:t>
      </w:r>
      <w:r>
        <w:rPr>
          <w:color w:val="1C4587"/>
          <w:spacing w:val="-3"/>
        </w:rPr>
        <w:t xml:space="preserve"> </w:t>
      </w:r>
      <w:r>
        <w:rPr>
          <w:color w:val="1C4587"/>
        </w:rPr>
        <w:t>categories</w:t>
      </w:r>
      <w:r>
        <w:rPr>
          <w:color w:val="1C4587"/>
          <w:spacing w:val="-3"/>
        </w:rPr>
        <w:t xml:space="preserve"> </w:t>
      </w:r>
      <w:r>
        <w:rPr>
          <w:color w:val="1C4587"/>
        </w:rPr>
        <w:t>of</w:t>
      </w:r>
      <w:r>
        <w:rPr>
          <w:color w:val="1C4587"/>
          <w:spacing w:val="-3"/>
        </w:rPr>
        <w:t xml:space="preserve"> </w:t>
      </w:r>
      <w:r>
        <w:rPr>
          <w:color w:val="1C4587"/>
        </w:rPr>
        <w:t>collection:</w:t>
      </w:r>
      <w:r>
        <w:rPr>
          <w:color w:val="1C4587"/>
          <w:spacing w:val="-3"/>
        </w:rPr>
        <w:t xml:space="preserve"> </w:t>
      </w:r>
      <w:r>
        <w:rPr>
          <w:color w:val="1C4587"/>
        </w:rPr>
        <w:t>automatic</w:t>
      </w:r>
      <w:r>
        <w:rPr>
          <w:color w:val="1C4587"/>
          <w:spacing w:val="-4"/>
        </w:rPr>
        <w:t xml:space="preserve"> </w:t>
      </w:r>
      <w:r>
        <w:rPr>
          <w:color w:val="1C4587"/>
        </w:rPr>
        <w:t>collection</w:t>
      </w:r>
      <w:r>
        <w:rPr>
          <w:color w:val="1C4587"/>
          <w:spacing w:val="-3"/>
        </w:rPr>
        <w:t xml:space="preserve"> </w:t>
      </w:r>
      <w:r>
        <w:rPr>
          <w:color w:val="1C4587"/>
        </w:rPr>
        <w:t>and</w:t>
      </w:r>
      <w:r>
        <w:rPr>
          <w:color w:val="1C4587"/>
          <w:spacing w:val="-3"/>
        </w:rPr>
        <w:t xml:space="preserve"> </w:t>
      </w:r>
      <w:r>
        <w:rPr>
          <w:color w:val="1C4587"/>
        </w:rPr>
        <w:t>collection</w:t>
      </w:r>
      <w:r>
        <w:rPr>
          <w:color w:val="1C4587"/>
          <w:spacing w:val="-3"/>
        </w:rPr>
        <w:t xml:space="preserve"> </w:t>
      </w:r>
      <w:r>
        <w:rPr>
          <w:color w:val="1C4587"/>
        </w:rPr>
        <w:t>under</w:t>
      </w:r>
      <w:r>
        <w:rPr>
          <w:color w:val="1C4587"/>
          <w:spacing w:val="-3"/>
        </w:rPr>
        <w:t xml:space="preserve"> </w:t>
      </w:r>
      <w:r>
        <w:rPr>
          <w:color w:val="1C4587"/>
        </w:rPr>
        <w:t>permission.</w:t>
      </w:r>
      <w:r>
        <w:rPr>
          <w:color w:val="1C4587"/>
          <w:spacing w:val="-3"/>
        </w:rPr>
        <w:t xml:space="preserve"> </w:t>
      </w:r>
      <w:r>
        <w:rPr>
          <w:color w:val="1C4587"/>
        </w:rPr>
        <w:t>The app</w:t>
      </w:r>
      <w:r>
        <w:rPr>
          <w:color w:val="1C4587"/>
          <w:spacing w:val="-3"/>
        </w:rPr>
        <w:t xml:space="preserve"> </w:t>
      </w:r>
      <w:r>
        <w:rPr>
          <w:color w:val="1C4587"/>
        </w:rPr>
        <w:t>automatically</w:t>
      </w:r>
      <w:r>
        <w:rPr>
          <w:color w:val="1C4587"/>
          <w:spacing w:val="-3"/>
        </w:rPr>
        <w:t xml:space="preserve"> </w:t>
      </w:r>
      <w:r>
        <w:rPr>
          <w:color w:val="1C4587"/>
        </w:rPr>
        <w:t>collects</w:t>
      </w:r>
      <w:r>
        <w:rPr>
          <w:color w:val="1C4587"/>
          <w:spacing w:val="-3"/>
        </w:rPr>
        <w:t xml:space="preserve"> </w:t>
      </w:r>
      <w:r>
        <w:rPr>
          <w:color w:val="1C4587"/>
        </w:rPr>
        <w:t>and</w:t>
      </w:r>
      <w:r>
        <w:rPr>
          <w:color w:val="1C4587"/>
          <w:spacing w:val="-3"/>
        </w:rPr>
        <w:t xml:space="preserve"> </w:t>
      </w:r>
      <w:r>
        <w:rPr>
          <w:color w:val="1C4587"/>
        </w:rPr>
        <w:t>stores</w:t>
      </w:r>
      <w:r>
        <w:rPr>
          <w:color w:val="1C4587"/>
          <w:spacing w:val="-3"/>
        </w:rPr>
        <w:t xml:space="preserve"> </w:t>
      </w:r>
      <w:r>
        <w:rPr>
          <w:color w:val="1C4587"/>
        </w:rPr>
        <w:t>browsing</w:t>
      </w:r>
      <w:r>
        <w:rPr>
          <w:color w:val="1C4587"/>
          <w:spacing w:val="-3"/>
        </w:rPr>
        <w:t xml:space="preserve"> </w:t>
      </w:r>
      <w:r>
        <w:rPr>
          <w:color w:val="1C4587"/>
        </w:rPr>
        <w:t>and</w:t>
      </w:r>
      <w:r>
        <w:rPr>
          <w:color w:val="1C4587"/>
          <w:spacing w:val="-3"/>
        </w:rPr>
        <w:t xml:space="preserve"> </w:t>
      </w:r>
      <w:r>
        <w:rPr>
          <w:color w:val="1C4587"/>
        </w:rPr>
        <w:t>search</w:t>
      </w:r>
      <w:r>
        <w:rPr>
          <w:color w:val="1C4587"/>
          <w:spacing w:val="-3"/>
        </w:rPr>
        <w:t xml:space="preserve"> </w:t>
      </w:r>
      <w:r>
        <w:rPr>
          <w:color w:val="1C4587"/>
        </w:rPr>
        <w:t>history</w:t>
      </w:r>
      <w:r>
        <w:rPr>
          <w:color w:val="1C4587"/>
          <w:spacing w:val="-3"/>
        </w:rPr>
        <w:t xml:space="preserve"> </w:t>
      </w:r>
      <w:r>
        <w:rPr>
          <w:color w:val="1C4587"/>
        </w:rPr>
        <w:t>within</w:t>
      </w:r>
      <w:r>
        <w:rPr>
          <w:color w:val="1C4587"/>
          <w:spacing w:val="-3"/>
        </w:rPr>
        <w:t xml:space="preserve"> </w:t>
      </w:r>
      <w:r>
        <w:rPr>
          <w:color w:val="1C4587"/>
        </w:rPr>
        <w:t>the</w:t>
      </w:r>
      <w:r>
        <w:rPr>
          <w:color w:val="1C4587"/>
          <w:spacing w:val="-4"/>
        </w:rPr>
        <w:t xml:space="preserve"> </w:t>
      </w:r>
      <w:r>
        <w:rPr>
          <w:color w:val="1C4587"/>
        </w:rPr>
        <w:t>app.</w:t>
      </w:r>
      <w:r>
        <w:rPr>
          <w:color w:val="1C4587"/>
          <w:spacing w:val="-3"/>
        </w:rPr>
        <w:t xml:space="preserve"> </w:t>
      </w:r>
      <w:r>
        <w:rPr>
          <w:color w:val="1C4587"/>
        </w:rPr>
        <w:t>Additional</w:t>
      </w:r>
      <w:r>
        <w:rPr>
          <w:color w:val="1C4587"/>
          <w:spacing w:val="-3"/>
        </w:rPr>
        <w:t xml:space="preserve"> </w:t>
      </w:r>
      <w:r>
        <w:rPr>
          <w:color w:val="1C4587"/>
        </w:rPr>
        <w:t>data can be collected based on user permission such as user age, user-generated content such as photos and videos; and the videos “liked,” shared, watched all the way through, and re-watched [13]. We suggested that TikTok should provide sufficient minor protection as soon as possible.</w:t>
      </w:r>
    </w:p>
    <w:p w14:paraId="7F7EFC9B" w14:textId="77777777" w:rsidR="00AE0AA8" w:rsidRDefault="00000000">
      <w:pPr>
        <w:pStyle w:val="BodyText"/>
        <w:spacing w:before="4" w:line="247" w:lineRule="auto"/>
        <w:ind w:left="220" w:right="887"/>
      </w:pPr>
      <w:r>
        <w:rPr>
          <w:color w:val="1C4587"/>
        </w:rPr>
        <w:t>We</w:t>
      </w:r>
      <w:r>
        <w:rPr>
          <w:color w:val="1C4587"/>
          <w:spacing w:val="-1"/>
        </w:rPr>
        <w:t xml:space="preserve"> </w:t>
      </w:r>
      <w:r>
        <w:rPr>
          <w:color w:val="1C4587"/>
        </w:rPr>
        <w:t>will talk about TikTok's current practices regarding data</w:t>
      </w:r>
      <w:r>
        <w:rPr>
          <w:color w:val="1C4587"/>
          <w:spacing w:val="-1"/>
        </w:rPr>
        <w:t xml:space="preserve"> </w:t>
      </w:r>
      <w:r>
        <w:rPr>
          <w:color w:val="1C4587"/>
        </w:rPr>
        <w:t>storage, data</w:t>
      </w:r>
      <w:r>
        <w:rPr>
          <w:color w:val="1C4587"/>
          <w:spacing w:val="-1"/>
        </w:rPr>
        <w:t xml:space="preserve"> </w:t>
      </w:r>
      <w:r>
        <w:rPr>
          <w:color w:val="1C4587"/>
        </w:rPr>
        <w:t>security, data</w:t>
      </w:r>
      <w:r>
        <w:rPr>
          <w:color w:val="1C4587"/>
          <w:spacing w:val="-1"/>
        </w:rPr>
        <w:t xml:space="preserve"> </w:t>
      </w:r>
      <w:r>
        <w:rPr>
          <w:color w:val="1C4587"/>
        </w:rPr>
        <w:t>quality and management, as well as our analysis and solutions in these areas.</w:t>
      </w:r>
    </w:p>
    <w:p w14:paraId="45ADB966" w14:textId="77777777" w:rsidR="00AE0AA8" w:rsidRDefault="00AE0AA8">
      <w:pPr>
        <w:pStyle w:val="BodyText"/>
      </w:pPr>
    </w:p>
    <w:p w14:paraId="34AE57E5" w14:textId="77777777" w:rsidR="00AE0AA8" w:rsidRDefault="00AE0AA8">
      <w:pPr>
        <w:pStyle w:val="BodyText"/>
        <w:spacing w:before="61"/>
      </w:pPr>
    </w:p>
    <w:p w14:paraId="1F6EBDDE" w14:textId="77777777" w:rsidR="00AE0AA8" w:rsidRDefault="00000000">
      <w:pPr>
        <w:pStyle w:val="Heading2"/>
        <w:ind w:right="2690"/>
      </w:pPr>
      <w:bookmarkStart w:id="10" w:name="_TOC_250005"/>
      <w:r>
        <w:rPr>
          <w:color w:val="1C4587"/>
        </w:rPr>
        <w:t>Data</w:t>
      </w:r>
      <w:r>
        <w:rPr>
          <w:color w:val="1C4587"/>
          <w:spacing w:val="-3"/>
        </w:rPr>
        <w:t xml:space="preserve"> </w:t>
      </w:r>
      <w:bookmarkEnd w:id="10"/>
      <w:r>
        <w:rPr>
          <w:color w:val="1C4587"/>
          <w:spacing w:val="-2"/>
        </w:rPr>
        <w:t>Storage</w:t>
      </w:r>
    </w:p>
    <w:p w14:paraId="7676A0AC" w14:textId="77777777" w:rsidR="00AE0AA8" w:rsidRDefault="00000000">
      <w:pPr>
        <w:pStyle w:val="BodyText"/>
        <w:spacing w:before="289" w:line="247" w:lineRule="auto"/>
        <w:ind w:left="220" w:right="887"/>
      </w:pPr>
      <w:r>
        <w:rPr>
          <w:color w:val="1C4587"/>
        </w:rPr>
        <w:t>There has always been news flooding about how and where Tik Tok stores US users' data. Initially TikTok has always refused to acknowledge where its data is stored, but recently after several global questioning and allegations about Chinese</w:t>
      </w:r>
      <w:r>
        <w:rPr>
          <w:color w:val="1C4587"/>
          <w:spacing w:val="-1"/>
        </w:rPr>
        <w:t xml:space="preserve"> </w:t>
      </w:r>
      <w:r>
        <w:rPr>
          <w:color w:val="1C4587"/>
        </w:rPr>
        <w:t xml:space="preserve">government getting hold of users' data, </w:t>
      </w:r>
      <w:proofErr w:type="spellStart"/>
      <w:r>
        <w:rPr>
          <w:color w:val="1C4587"/>
        </w:rPr>
        <w:t>Titkok</w:t>
      </w:r>
      <w:proofErr w:type="spellEnd"/>
      <w:r>
        <w:rPr>
          <w:color w:val="1C4587"/>
        </w:rPr>
        <w:t xml:space="preserve"> has confirmed it is a false accusation and the data is stored in servers in the US, with backups in Singapore. Although </w:t>
      </w:r>
      <w:proofErr w:type="spellStart"/>
      <w:r>
        <w:rPr>
          <w:color w:val="1C4587"/>
        </w:rPr>
        <w:t>Titkok</w:t>
      </w:r>
      <w:proofErr w:type="spellEnd"/>
      <w:r>
        <w:rPr>
          <w:color w:val="1C4587"/>
        </w:rPr>
        <w:t xml:space="preserve"> has refused to make such allegations, there are private and government agencies who are concerned about the misuse of users' data if it goes under wrong </w:t>
      </w:r>
      <w:proofErr w:type="gramStart"/>
      <w:r>
        <w:rPr>
          <w:color w:val="1C4587"/>
        </w:rPr>
        <w:t>ownership</w:t>
      </w:r>
      <w:proofErr w:type="gramEnd"/>
      <w:r>
        <w:rPr>
          <w:color w:val="1C4587"/>
        </w:rPr>
        <w:t xml:space="preserve"> and they are carrying on their own fact check to verify the situation.</w:t>
      </w:r>
    </w:p>
    <w:p w14:paraId="3FFEDB13" w14:textId="77777777" w:rsidR="00AE0AA8" w:rsidRDefault="00000000">
      <w:pPr>
        <w:pStyle w:val="BodyText"/>
        <w:spacing w:before="6" w:line="247" w:lineRule="auto"/>
        <w:ind w:left="220" w:right="826"/>
      </w:pPr>
      <w:r>
        <w:rPr>
          <w:color w:val="1C4587"/>
        </w:rPr>
        <w:t>In</w:t>
      </w:r>
      <w:r>
        <w:rPr>
          <w:color w:val="1C4587"/>
          <w:spacing w:val="-2"/>
        </w:rPr>
        <w:t xml:space="preserve"> </w:t>
      </w:r>
      <w:r>
        <w:rPr>
          <w:color w:val="1C4587"/>
        </w:rPr>
        <w:t>one</w:t>
      </w:r>
      <w:r>
        <w:rPr>
          <w:color w:val="1C4587"/>
          <w:spacing w:val="-3"/>
        </w:rPr>
        <w:t xml:space="preserve"> </w:t>
      </w:r>
      <w:r>
        <w:rPr>
          <w:color w:val="1C4587"/>
        </w:rPr>
        <w:t>of</w:t>
      </w:r>
      <w:r>
        <w:rPr>
          <w:color w:val="1C4587"/>
          <w:spacing w:val="-2"/>
        </w:rPr>
        <w:t xml:space="preserve"> </w:t>
      </w:r>
      <w:r>
        <w:rPr>
          <w:color w:val="1C4587"/>
        </w:rPr>
        <w:t>the</w:t>
      </w:r>
      <w:r>
        <w:rPr>
          <w:color w:val="1C4587"/>
          <w:spacing w:val="-3"/>
        </w:rPr>
        <w:t xml:space="preserve"> </w:t>
      </w:r>
      <w:r>
        <w:rPr>
          <w:color w:val="1C4587"/>
        </w:rPr>
        <w:t>recent</w:t>
      </w:r>
      <w:r>
        <w:rPr>
          <w:color w:val="1C4587"/>
          <w:spacing w:val="-2"/>
        </w:rPr>
        <w:t xml:space="preserve"> </w:t>
      </w:r>
      <w:r>
        <w:rPr>
          <w:color w:val="1C4587"/>
        </w:rPr>
        <w:t>news</w:t>
      </w:r>
      <w:r>
        <w:rPr>
          <w:color w:val="1C4587"/>
          <w:spacing w:val="-2"/>
        </w:rPr>
        <w:t xml:space="preserve"> </w:t>
      </w:r>
      <w:r>
        <w:rPr>
          <w:color w:val="1C4587"/>
        </w:rPr>
        <w:t>events</w:t>
      </w:r>
      <w:r>
        <w:rPr>
          <w:color w:val="1C4587"/>
          <w:spacing w:val="-2"/>
        </w:rPr>
        <w:t xml:space="preserve"> </w:t>
      </w:r>
      <w:r>
        <w:rPr>
          <w:color w:val="1C4587"/>
        </w:rPr>
        <w:t>about</w:t>
      </w:r>
      <w:r>
        <w:rPr>
          <w:color w:val="1C4587"/>
          <w:spacing w:val="-2"/>
        </w:rPr>
        <w:t xml:space="preserve"> </w:t>
      </w:r>
      <w:r>
        <w:rPr>
          <w:color w:val="1C4587"/>
        </w:rPr>
        <w:t>the</w:t>
      </w:r>
      <w:r>
        <w:rPr>
          <w:color w:val="1C4587"/>
          <w:spacing w:val="-3"/>
        </w:rPr>
        <w:t xml:space="preserve"> </w:t>
      </w:r>
      <w:r>
        <w:rPr>
          <w:color w:val="1C4587"/>
        </w:rPr>
        <w:t>data</w:t>
      </w:r>
      <w:r>
        <w:rPr>
          <w:color w:val="1C4587"/>
          <w:spacing w:val="-3"/>
        </w:rPr>
        <w:t xml:space="preserve"> </w:t>
      </w:r>
      <w:r>
        <w:rPr>
          <w:color w:val="1C4587"/>
        </w:rPr>
        <w:t>storage</w:t>
      </w:r>
      <w:r>
        <w:rPr>
          <w:color w:val="1C4587"/>
          <w:spacing w:val="-3"/>
        </w:rPr>
        <w:t xml:space="preserve"> </w:t>
      </w:r>
      <w:r>
        <w:rPr>
          <w:color w:val="1C4587"/>
        </w:rPr>
        <w:t>of</w:t>
      </w:r>
      <w:r>
        <w:rPr>
          <w:color w:val="1C4587"/>
          <w:spacing w:val="-2"/>
        </w:rPr>
        <w:t xml:space="preserve"> </w:t>
      </w:r>
      <w:r>
        <w:rPr>
          <w:color w:val="1C4587"/>
        </w:rPr>
        <w:t>US</w:t>
      </w:r>
      <w:r>
        <w:rPr>
          <w:color w:val="1C4587"/>
          <w:spacing w:val="-2"/>
        </w:rPr>
        <w:t xml:space="preserve"> </w:t>
      </w:r>
      <w:r>
        <w:rPr>
          <w:color w:val="1C4587"/>
        </w:rPr>
        <w:t>users,</w:t>
      </w:r>
      <w:r>
        <w:rPr>
          <w:color w:val="1C4587"/>
          <w:spacing w:val="-2"/>
        </w:rPr>
        <w:t xml:space="preserve"> </w:t>
      </w:r>
      <w:r>
        <w:rPr>
          <w:color w:val="1C4587"/>
        </w:rPr>
        <w:t>President</w:t>
      </w:r>
      <w:r>
        <w:rPr>
          <w:color w:val="1C4587"/>
          <w:spacing w:val="-2"/>
        </w:rPr>
        <w:t xml:space="preserve"> </w:t>
      </w:r>
      <w:r>
        <w:rPr>
          <w:color w:val="1C4587"/>
        </w:rPr>
        <w:t>Donald</w:t>
      </w:r>
      <w:r>
        <w:rPr>
          <w:color w:val="1C4587"/>
          <w:spacing w:val="-2"/>
        </w:rPr>
        <w:t xml:space="preserve"> </w:t>
      </w:r>
      <w:r>
        <w:rPr>
          <w:color w:val="1C4587"/>
        </w:rPr>
        <w:t>Trump</w:t>
      </w:r>
      <w:r>
        <w:rPr>
          <w:color w:val="1C4587"/>
          <w:spacing w:val="-2"/>
        </w:rPr>
        <w:t xml:space="preserve"> </w:t>
      </w:r>
      <w:r>
        <w:rPr>
          <w:color w:val="1C4587"/>
        </w:rPr>
        <w:t>has agreed to let TikTok operative in the US on one condition. The condition is to provide the ownership of data storage to US based organizations.</w:t>
      </w:r>
    </w:p>
    <w:p w14:paraId="2F2733A8" w14:textId="77777777" w:rsidR="00AE0AA8" w:rsidRDefault="00AE0AA8">
      <w:pPr>
        <w:pStyle w:val="BodyText"/>
        <w:spacing w:before="11"/>
      </w:pPr>
    </w:p>
    <w:p w14:paraId="0DF58003" w14:textId="77777777" w:rsidR="00AE0AA8" w:rsidRDefault="00000000">
      <w:pPr>
        <w:pStyle w:val="BodyText"/>
        <w:spacing w:line="247" w:lineRule="auto"/>
        <w:ind w:left="220" w:right="887"/>
      </w:pPr>
      <w:r>
        <w:rPr>
          <w:color w:val="1C4587"/>
        </w:rPr>
        <w:t>Oracle will be the next cloud provider for TikTok's data [9]. It will quickly deploy, scale, and operate</w:t>
      </w:r>
      <w:r>
        <w:rPr>
          <w:color w:val="1C4587"/>
          <w:spacing w:val="-4"/>
        </w:rPr>
        <w:t xml:space="preserve"> </w:t>
      </w:r>
      <w:r>
        <w:rPr>
          <w:color w:val="1C4587"/>
        </w:rPr>
        <w:t>TikTok</w:t>
      </w:r>
      <w:r>
        <w:rPr>
          <w:color w:val="1C4587"/>
          <w:spacing w:val="-3"/>
        </w:rPr>
        <w:t xml:space="preserve"> </w:t>
      </w:r>
      <w:r>
        <w:rPr>
          <w:color w:val="1C4587"/>
        </w:rPr>
        <w:t>systems</w:t>
      </w:r>
      <w:r>
        <w:rPr>
          <w:color w:val="1C4587"/>
          <w:spacing w:val="-3"/>
        </w:rPr>
        <w:t xml:space="preserve"> </w:t>
      </w:r>
      <w:r>
        <w:rPr>
          <w:color w:val="1C4587"/>
        </w:rPr>
        <w:t>in</w:t>
      </w:r>
      <w:r>
        <w:rPr>
          <w:color w:val="1C4587"/>
          <w:spacing w:val="-3"/>
        </w:rPr>
        <w:t xml:space="preserve"> </w:t>
      </w:r>
      <w:r>
        <w:rPr>
          <w:color w:val="1C4587"/>
        </w:rPr>
        <w:t>the</w:t>
      </w:r>
      <w:r>
        <w:rPr>
          <w:color w:val="1C4587"/>
          <w:spacing w:val="-4"/>
        </w:rPr>
        <w:t xml:space="preserve"> </w:t>
      </w:r>
      <w:r>
        <w:rPr>
          <w:color w:val="1C4587"/>
        </w:rPr>
        <w:t>Oracle</w:t>
      </w:r>
      <w:r>
        <w:rPr>
          <w:color w:val="1C4587"/>
          <w:spacing w:val="-4"/>
        </w:rPr>
        <w:t xml:space="preserve"> </w:t>
      </w:r>
      <w:r>
        <w:rPr>
          <w:color w:val="1C4587"/>
        </w:rPr>
        <w:t>Cloud</w:t>
      </w:r>
      <w:r>
        <w:rPr>
          <w:color w:val="1C4587"/>
          <w:spacing w:val="-3"/>
        </w:rPr>
        <w:t xml:space="preserve"> </w:t>
      </w:r>
      <w:r>
        <w:rPr>
          <w:color w:val="1C4587"/>
        </w:rPr>
        <w:t>through</w:t>
      </w:r>
      <w:r>
        <w:rPr>
          <w:color w:val="1C4587"/>
          <w:spacing w:val="-3"/>
        </w:rPr>
        <w:t xml:space="preserve"> </w:t>
      </w:r>
      <w:r>
        <w:rPr>
          <w:color w:val="1C4587"/>
        </w:rPr>
        <w:t>delivering</w:t>
      </w:r>
      <w:r>
        <w:rPr>
          <w:color w:val="1C4587"/>
          <w:spacing w:val="-3"/>
        </w:rPr>
        <w:t xml:space="preserve"> </w:t>
      </w:r>
      <w:r>
        <w:rPr>
          <w:color w:val="1C4587"/>
        </w:rPr>
        <w:t>a</w:t>
      </w:r>
      <w:r>
        <w:rPr>
          <w:color w:val="1C4587"/>
          <w:spacing w:val="-4"/>
        </w:rPr>
        <w:t xml:space="preserve"> </w:t>
      </w:r>
      <w:r>
        <w:rPr>
          <w:color w:val="1C4587"/>
        </w:rPr>
        <w:t>highly</w:t>
      </w:r>
      <w:r>
        <w:rPr>
          <w:color w:val="1C4587"/>
          <w:spacing w:val="-3"/>
        </w:rPr>
        <w:t xml:space="preserve"> </w:t>
      </w:r>
      <w:r>
        <w:rPr>
          <w:color w:val="1C4587"/>
        </w:rPr>
        <w:t>secure</w:t>
      </w:r>
      <w:r>
        <w:rPr>
          <w:color w:val="1C4587"/>
          <w:spacing w:val="-4"/>
        </w:rPr>
        <w:t xml:space="preserve"> </w:t>
      </w:r>
      <w:r>
        <w:rPr>
          <w:color w:val="1C4587"/>
        </w:rPr>
        <w:t>environment</w:t>
      </w:r>
      <w:r>
        <w:rPr>
          <w:color w:val="1C4587"/>
          <w:spacing w:val="-3"/>
        </w:rPr>
        <w:t xml:space="preserve"> </w:t>
      </w:r>
      <w:r>
        <w:rPr>
          <w:color w:val="1C4587"/>
        </w:rPr>
        <w:t>and ensure data privacy to TikTok's users globally. Oracle's cloud technology provides private and secure for TikTok's users with its continuous code reviews, monitoring, and auditing implementations. We will see if Oracle's cloud works better for TikTok.</w:t>
      </w:r>
    </w:p>
    <w:p w14:paraId="1E3CAD9C" w14:textId="77777777" w:rsidR="00AE0AA8" w:rsidRDefault="00AE0AA8">
      <w:pPr>
        <w:spacing w:line="247" w:lineRule="auto"/>
        <w:sectPr w:rsidR="00AE0AA8">
          <w:pgSz w:w="12240" w:h="15840"/>
          <w:pgMar w:top="1380" w:right="620" w:bottom="1180" w:left="1220" w:header="0" w:footer="992" w:gutter="0"/>
          <w:cols w:space="720"/>
        </w:sectPr>
      </w:pPr>
    </w:p>
    <w:p w14:paraId="18DD0E32" w14:textId="77777777" w:rsidR="00AE0AA8" w:rsidRDefault="00000000">
      <w:pPr>
        <w:pStyle w:val="Heading2"/>
        <w:spacing w:before="67"/>
        <w:ind w:left="2077"/>
      </w:pPr>
      <w:bookmarkStart w:id="11" w:name="_TOC_250004"/>
      <w:r>
        <w:rPr>
          <w:color w:val="1C4587"/>
        </w:rPr>
        <w:lastRenderedPageBreak/>
        <w:t>Data</w:t>
      </w:r>
      <w:r>
        <w:rPr>
          <w:color w:val="1C4587"/>
          <w:spacing w:val="-5"/>
        </w:rPr>
        <w:t xml:space="preserve"> </w:t>
      </w:r>
      <w:bookmarkEnd w:id="11"/>
      <w:r>
        <w:rPr>
          <w:color w:val="1C4587"/>
          <w:spacing w:val="-2"/>
        </w:rPr>
        <w:t>Security</w:t>
      </w:r>
    </w:p>
    <w:p w14:paraId="73764371" w14:textId="77777777" w:rsidR="00AE0AA8" w:rsidRDefault="00000000">
      <w:pPr>
        <w:pStyle w:val="BodyText"/>
        <w:spacing w:before="290"/>
        <w:ind w:left="220"/>
      </w:pPr>
      <w:r>
        <w:rPr>
          <w:color w:val="1C4587"/>
        </w:rPr>
        <w:t>Below</w:t>
      </w:r>
      <w:r>
        <w:rPr>
          <w:color w:val="1C4587"/>
          <w:spacing w:val="-2"/>
        </w:rPr>
        <w:t xml:space="preserve"> </w:t>
      </w:r>
      <w:r>
        <w:rPr>
          <w:color w:val="1C4587"/>
        </w:rPr>
        <w:t>is</w:t>
      </w:r>
      <w:r>
        <w:rPr>
          <w:color w:val="1C4587"/>
          <w:spacing w:val="-1"/>
        </w:rPr>
        <w:t xml:space="preserve"> </w:t>
      </w:r>
      <w:r>
        <w:rPr>
          <w:color w:val="1C4587"/>
        </w:rPr>
        <w:t>our</w:t>
      </w:r>
      <w:r>
        <w:rPr>
          <w:color w:val="1C4587"/>
          <w:spacing w:val="-1"/>
        </w:rPr>
        <w:t xml:space="preserve"> </w:t>
      </w:r>
      <w:r>
        <w:rPr>
          <w:color w:val="1C4587"/>
        </w:rPr>
        <w:t>analysis</w:t>
      </w:r>
      <w:r>
        <w:rPr>
          <w:color w:val="1C4587"/>
          <w:spacing w:val="-1"/>
        </w:rPr>
        <w:t xml:space="preserve"> </w:t>
      </w:r>
      <w:r>
        <w:rPr>
          <w:color w:val="1C4587"/>
        </w:rPr>
        <w:t>on</w:t>
      </w:r>
      <w:r>
        <w:rPr>
          <w:color w:val="1C4587"/>
          <w:spacing w:val="-1"/>
        </w:rPr>
        <w:t xml:space="preserve"> </w:t>
      </w:r>
      <w:r>
        <w:rPr>
          <w:color w:val="1C4587"/>
        </w:rPr>
        <w:t>current</w:t>
      </w:r>
      <w:r>
        <w:rPr>
          <w:color w:val="1C4587"/>
          <w:spacing w:val="-1"/>
        </w:rPr>
        <w:t xml:space="preserve"> </w:t>
      </w:r>
      <w:r>
        <w:rPr>
          <w:color w:val="1C4587"/>
        </w:rPr>
        <w:t>and</w:t>
      </w:r>
      <w:r>
        <w:rPr>
          <w:color w:val="1C4587"/>
          <w:spacing w:val="-1"/>
        </w:rPr>
        <w:t xml:space="preserve"> </w:t>
      </w:r>
      <w:r>
        <w:rPr>
          <w:color w:val="1C4587"/>
        </w:rPr>
        <w:t>suggested</w:t>
      </w:r>
      <w:r>
        <w:rPr>
          <w:color w:val="1C4587"/>
          <w:spacing w:val="-1"/>
        </w:rPr>
        <w:t xml:space="preserve"> </w:t>
      </w:r>
      <w:r>
        <w:rPr>
          <w:color w:val="1C4587"/>
        </w:rPr>
        <w:t>data</w:t>
      </w:r>
      <w:r>
        <w:rPr>
          <w:color w:val="1C4587"/>
          <w:spacing w:val="-2"/>
        </w:rPr>
        <w:t xml:space="preserve"> </w:t>
      </w:r>
      <w:r>
        <w:rPr>
          <w:color w:val="1C4587"/>
        </w:rPr>
        <w:t>security</w:t>
      </w:r>
      <w:r>
        <w:rPr>
          <w:color w:val="1C4587"/>
          <w:spacing w:val="-1"/>
        </w:rPr>
        <w:t xml:space="preserve"> </w:t>
      </w:r>
      <w:r>
        <w:rPr>
          <w:color w:val="1C4587"/>
        </w:rPr>
        <w:t>of</w:t>
      </w:r>
      <w:r>
        <w:rPr>
          <w:color w:val="1C4587"/>
          <w:spacing w:val="-1"/>
        </w:rPr>
        <w:t xml:space="preserve"> </w:t>
      </w:r>
      <w:r>
        <w:rPr>
          <w:color w:val="1C4587"/>
        </w:rPr>
        <w:t>TikTok</w:t>
      </w:r>
      <w:r>
        <w:rPr>
          <w:color w:val="1C4587"/>
          <w:spacing w:val="-1"/>
        </w:rPr>
        <w:t xml:space="preserve"> </w:t>
      </w:r>
      <w:r>
        <w:rPr>
          <w:color w:val="1C4587"/>
          <w:spacing w:val="-10"/>
        </w:rPr>
        <w:t>-</w:t>
      </w:r>
    </w:p>
    <w:p w14:paraId="1B06377F" w14:textId="77777777" w:rsidR="00AE0AA8" w:rsidRDefault="00AE0AA8">
      <w:pPr>
        <w:pStyle w:val="BodyText"/>
        <w:spacing w:before="33"/>
      </w:pPr>
    </w:p>
    <w:p w14:paraId="588BB6E9" w14:textId="77777777" w:rsidR="00AE0AA8" w:rsidRDefault="00000000">
      <w:pPr>
        <w:pStyle w:val="ListParagraph"/>
        <w:numPr>
          <w:ilvl w:val="0"/>
          <w:numId w:val="3"/>
        </w:numPr>
        <w:tabs>
          <w:tab w:val="left" w:pos="559"/>
        </w:tabs>
        <w:spacing w:line="247" w:lineRule="auto"/>
        <w:ind w:right="845" w:firstLine="54"/>
        <w:rPr>
          <w:sz w:val="24"/>
        </w:rPr>
      </w:pPr>
      <w:r>
        <w:rPr>
          <w:color w:val="1C4587"/>
          <w:sz w:val="24"/>
          <w:u w:val="single" w:color="1C4587"/>
        </w:rPr>
        <w:t>Minor's Age</w:t>
      </w:r>
      <w:r>
        <w:rPr>
          <w:color w:val="1C4587"/>
          <w:spacing w:val="-1"/>
          <w:sz w:val="24"/>
          <w:u w:val="single" w:color="1C4587"/>
        </w:rPr>
        <w:t xml:space="preserve"> </w:t>
      </w:r>
      <w:r>
        <w:rPr>
          <w:color w:val="1C4587"/>
          <w:sz w:val="24"/>
          <w:u w:val="single" w:color="1C4587"/>
        </w:rPr>
        <w:t>Verification</w:t>
      </w:r>
      <w:r>
        <w:rPr>
          <w:color w:val="1C4587"/>
          <w:sz w:val="24"/>
        </w:rPr>
        <w:t>: Currently, TikTok gets the</w:t>
      </w:r>
      <w:r>
        <w:rPr>
          <w:color w:val="1C4587"/>
          <w:spacing w:val="-1"/>
          <w:sz w:val="24"/>
        </w:rPr>
        <w:t xml:space="preserve"> </w:t>
      </w:r>
      <w:r>
        <w:rPr>
          <w:color w:val="1C4587"/>
          <w:sz w:val="24"/>
        </w:rPr>
        <w:t>age</w:t>
      </w:r>
      <w:r>
        <w:rPr>
          <w:color w:val="1C4587"/>
          <w:spacing w:val="-1"/>
          <w:sz w:val="24"/>
        </w:rPr>
        <w:t xml:space="preserve"> </w:t>
      </w:r>
      <w:r>
        <w:rPr>
          <w:color w:val="1C4587"/>
          <w:sz w:val="24"/>
        </w:rPr>
        <w:t>verification of minors through their email address. After studying this process, we found that this method is not very accurate and</w:t>
      </w:r>
      <w:r>
        <w:rPr>
          <w:color w:val="1C4587"/>
          <w:spacing w:val="40"/>
          <w:sz w:val="24"/>
        </w:rPr>
        <w:t xml:space="preserve"> </w:t>
      </w:r>
      <w:r>
        <w:rPr>
          <w:color w:val="1C4587"/>
          <w:sz w:val="24"/>
        </w:rPr>
        <w:t>can easily be bypassed. We have proposed the idea of getting minor's age verified through</w:t>
      </w:r>
      <w:r>
        <w:rPr>
          <w:color w:val="1C4587"/>
          <w:spacing w:val="40"/>
          <w:sz w:val="24"/>
        </w:rPr>
        <w:t xml:space="preserve"> </w:t>
      </w:r>
      <w:r>
        <w:rPr>
          <w:color w:val="1C4587"/>
          <w:sz w:val="24"/>
        </w:rPr>
        <w:t>his/her legal guardian, by sending them a notification and asking for approval.</w:t>
      </w:r>
    </w:p>
    <w:p w14:paraId="02F4F632" w14:textId="77777777" w:rsidR="00AE0AA8" w:rsidRDefault="00AE0AA8">
      <w:pPr>
        <w:pStyle w:val="BodyText"/>
        <w:spacing w:before="12"/>
      </w:pPr>
    </w:p>
    <w:p w14:paraId="0A957EB6" w14:textId="77777777" w:rsidR="00AE0AA8" w:rsidRDefault="00000000">
      <w:pPr>
        <w:pStyle w:val="ListParagraph"/>
        <w:numPr>
          <w:ilvl w:val="0"/>
          <w:numId w:val="3"/>
        </w:numPr>
        <w:tabs>
          <w:tab w:val="left" w:pos="572"/>
        </w:tabs>
        <w:spacing w:line="247" w:lineRule="auto"/>
        <w:ind w:right="913" w:firstLine="0"/>
        <w:rPr>
          <w:sz w:val="24"/>
        </w:rPr>
      </w:pPr>
      <w:r>
        <w:rPr>
          <w:color w:val="1C4587"/>
          <w:sz w:val="24"/>
          <w:u w:val="single" w:color="1C4587"/>
        </w:rPr>
        <w:t>Third party app access:</w:t>
      </w:r>
      <w:r>
        <w:rPr>
          <w:color w:val="1C4587"/>
          <w:sz w:val="24"/>
        </w:rPr>
        <w:t xml:space="preserve"> Currently, users' data including minors are all shared with the </w:t>
      </w:r>
      <w:proofErr w:type="gramStart"/>
      <w:r>
        <w:rPr>
          <w:color w:val="1C4587"/>
          <w:sz w:val="24"/>
        </w:rPr>
        <w:t>third party</w:t>
      </w:r>
      <w:proofErr w:type="gramEnd"/>
      <w:r>
        <w:rPr>
          <w:color w:val="1C4587"/>
          <w:sz w:val="24"/>
        </w:rPr>
        <w:t xml:space="preserve"> apps associated with TikTok. Having minors' data floating </w:t>
      </w:r>
      <w:proofErr w:type="gramStart"/>
      <w:r>
        <w:rPr>
          <w:color w:val="1C4587"/>
          <w:sz w:val="24"/>
        </w:rPr>
        <w:t>all around third party</w:t>
      </w:r>
      <w:proofErr w:type="gramEnd"/>
      <w:r>
        <w:rPr>
          <w:color w:val="1C4587"/>
          <w:sz w:val="24"/>
        </w:rPr>
        <w:t xml:space="preserve"> apps can be dangerous. While we also understand from TikTok's business point of view why this data flow is important for their business. We have proposed an idea of de-identification of minors' data</w:t>
      </w:r>
      <w:r>
        <w:rPr>
          <w:color w:val="1C4587"/>
          <w:spacing w:val="-3"/>
          <w:sz w:val="24"/>
        </w:rPr>
        <w:t xml:space="preserve"> </w:t>
      </w:r>
      <w:r>
        <w:rPr>
          <w:color w:val="1C4587"/>
          <w:sz w:val="24"/>
        </w:rPr>
        <w:t>before</w:t>
      </w:r>
      <w:r>
        <w:rPr>
          <w:color w:val="1C4587"/>
          <w:spacing w:val="-3"/>
          <w:sz w:val="24"/>
        </w:rPr>
        <w:t xml:space="preserve"> </w:t>
      </w:r>
      <w:r>
        <w:rPr>
          <w:color w:val="1C4587"/>
          <w:sz w:val="24"/>
        </w:rPr>
        <w:t>it</w:t>
      </w:r>
      <w:r>
        <w:rPr>
          <w:color w:val="1C4587"/>
          <w:spacing w:val="-3"/>
          <w:sz w:val="24"/>
        </w:rPr>
        <w:t xml:space="preserve"> </w:t>
      </w:r>
      <w:r>
        <w:rPr>
          <w:color w:val="1C4587"/>
          <w:sz w:val="24"/>
        </w:rPr>
        <w:t>is</w:t>
      </w:r>
      <w:r>
        <w:rPr>
          <w:color w:val="1C4587"/>
          <w:spacing w:val="-3"/>
          <w:sz w:val="24"/>
        </w:rPr>
        <w:t xml:space="preserve"> </w:t>
      </w:r>
      <w:r>
        <w:rPr>
          <w:color w:val="1C4587"/>
          <w:sz w:val="24"/>
        </w:rPr>
        <w:t>being</w:t>
      </w:r>
      <w:r>
        <w:rPr>
          <w:color w:val="1C4587"/>
          <w:spacing w:val="-3"/>
          <w:sz w:val="24"/>
        </w:rPr>
        <w:t xml:space="preserve"> </w:t>
      </w:r>
      <w:r>
        <w:rPr>
          <w:color w:val="1C4587"/>
          <w:sz w:val="24"/>
        </w:rPr>
        <w:t>shared</w:t>
      </w:r>
      <w:r>
        <w:rPr>
          <w:color w:val="1C4587"/>
          <w:spacing w:val="-3"/>
          <w:sz w:val="24"/>
        </w:rPr>
        <w:t xml:space="preserve"> </w:t>
      </w:r>
      <w:r>
        <w:rPr>
          <w:color w:val="1C4587"/>
          <w:sz w:val="24"/>
        </w:rPr>
        <w:t>to</w:t>
      </w:r>
      <w:r>
        <w:rPr>
          <w:color w:val="1C4587"/>
          <w:spacing w:val="-3"/>
          <w:sz w:val="24"/>
        </w:rPr>
        <w:t xml:space="preserve"> </w:t>
      </w:r>
      <w:r>
        <w:rPr>
          <w:color w:val="1C4587"/>
          <w:sz w:val="24"/>
        </w:rPr>
        <w:t>third</w:t>
      </w:r>
      <w:r>
        <w:rPr>
          <w:color w:val="1C4587"/>
          <w:spacing w:val="-3"/>
          <w:sz w:val="24"/>
        </w:rPr>
        <w:t xml:space="preserve"> </w:t>
      </w:r>
      <w:r>
        <w:rPr>
          <w:color w:val="1C4587"/>
          <w:sz w:val="24"/>
        </w:rPr>
        <w:t>party</w:t>
      </w:r>
      <w:r>
        <w:rPr>
          <w:color w:val="1C4587"/>
          <w:spacing w:val="-3"/>
          <w:sz w:val="24"/>
        </w:rPr>
        <w:t xml:space="preserve"> </w:t>
      </w:r>
      <w:r>
        <w:rPr>
          <w:color w:val="1C4587"/>
          <w:sz w:val="24"/>
        </w:rPr>
        <w:t>apps.</w:t>
      </w:r>
      <w:r>
        <w:rPr>
          <w:color w:val="1C4587"/>
          <w:spacing w:val="-3"/>
          <w:sz w:val="24"/>
        </w:rPr>
        <w:t xml:space="preserve"> </w:t>
      </w:r>
      <w:r>
        <w:rPr>
          <w:color w:val="1C4587"/>
          <w:sz w:val="24"/>
        </w:rPr>
        <w:t>TikTok</w:t>
      </w:r>
      <w:r>
        <w:rPr>
          <w:color w:val="1C4587"/>
          <w:spacing w:val="-3"/>
          <w:sz w:val="24"/>
        </w:rPr>
        <w:t xml:space="preserve"> </w:t>
      </w:r>
      <w:r>
        <w:rPr>
          <w:color w:val="1C4587"/>
          <w:sz w:val="24"/>
        </w:rPr>
        <w:t>can</w:t>
      </w:r>
      <w:r>
        <w:rPr>
          <w:color w:val="1C4587"/>
          <w:spacing w:val="-3"/>
          <w:sz w:val="24"/>
        </w:rPr>
        <w:t xml:space="preserve"> </w:t>
      </w:r>
      <w:r>
        <w:rPr>
          <w:color w:val="1C4587"/>
          <w:sz w:val="24"/>
        </w:rPr>
        <w:t>introduce</w:t>
      </w:r>
      <w:r>
        <w:rPr>
          <w:color w:val="1C4587"/>
          <w:spacing w:val="-3"/>
          <w:sz w:val="24"/>
        </w:rPr>
        <w:t xml:space="preserve"> </w:t>
      </w:r>
      <w:r>
        <w:rPr>
          <w:color w:val="1C4587"/>
          <w:sz w:val="24"/>
        </w:rPr>
        <w:t>this</w:t>
      </w:r>
      <w:r>
        <w:rPr>
          <w:color w:val="1C4587"/>
          <w:spacing w:val="-3"/>
          <w:sz w:val="24"/>
        </w:rPr>
        <w:t xml:space="preserve"> </w:t>
      </w:r>
      <w:r>
        <w:rPr>
          <w:color w:val="1C4587"/>
          <w:sz w:val="24"/>
        </w:rPr>
        <w:t>process</w:t>
      </w:r>
      <w:r>
        <w:rPr>
          <w:color w:val="1C4587"/>
          <w:spacing w:val="-3"/>
          <w:sz w:val="24"/>
        </w:rPr>
        <w:t xml:space="preserve"> </w:t>
      </w:r>
      <w:r>
        <w:rPr>
          <w:color w:val="1C4587"/>
          <w:sz w:val="24"/>
        </w:rPr>
        <w:t>and</w:t>
      </w:r>
      <w:r>
        <w:rPr>
          <w:color w:val="1C4587"/>
          <w:spacing w:val="-3"/>
          <w:sz w:val="24"/>
        </w:rPr>
        <w:t xml:space="preserve"> </w:t>
      </w:r>
      <w:r>
        <w:rPr>
          <w:color w:val="1C4587"/>
          <w:sz w:val="24"/>
        </w:rPr>
        <w:t>filter</w:t>
      </w:r>
      <w:r>
        <w:rPr>
          <w:color w:val="1C4587"/>
          <w:spacing w:val="-3"/>
          <w:sz w:val="24"/>
        </w:rPr>
        <w:t xml:space="preserve"> </w:t>
      </w:r>
      <w:r>
        <w:rPr>
          <w:color w:val="1C4587"/>
          <w:sz w:val="24"/>
        </w:rPr>
        <w:t>out all the sensitive information and then it can be shared to third parties. This could be a potential and balancing solution for the organization.</w:t>
      </w:r>
    </w:p>
    <w:p w14:paraId="242AB57B" w14:textId="77777777" w:rsidR="00AE0AA8" w:rsidRDefault="00AE0AA8">
      <w:pPr>
        <w:pStyle w:val="BodyText"/>
        <w:spacing w:before="14"/>
      </w:pPr>
    </w:p>
    <w:p w14:paraId="15810459" w14:textId="77777777" w:rsidR="00AE0AA8" w:rsidRDefault="00000000">
      <w:pPr>
        <w:pStyle w:val="ListParagraph"/>
        <w:numPr>
          <w:ilvl w:val="0"/>
          <w:numId w:val="3"/>
        </w:numPr>
        <w:tabs>
          <w:tab w:val="left" w:pos="638"/>
        </w:tabs>
        <w:spacing w:line="247" w:lineRule="auto"/>
        <w:ind w:right="826" w:firstLine="0"/>
        <w:rPr>
          <w:sz w:val="24"/>
        </w:rPr>
      </w:pPr>
      <w:r>
        <w:rPr>
          <w:color w:val="1C4587"/>
          <w:sz w:val="24"/>
          <w:u w:val="single" w:color="1C4587"/>
        </w:rPr>
        <w:t>Right to erasure</w:t>
      </w:r>
      <w:r>
        <w:rPr>
          <w:color w:val="1C4587"/>
          <w:sz w:val="24"/>
        </w:rPr>
        <w:t>: TikTok is well familiar with the ‘right to erasure' from the GDPR regulations. TikTok currently accepts the content deletion requests from all its users and processes</w:t>
      </w:r>
      <w:r>
        <w:rPr>
          <w:color w:val="1C4587"/>
          <w:spacing w:val="-3"/>
          <w:sz w:val="24"/>
        </w:rPr>
        <w:t xml:space="preserve"> </w:t>
      </w:r>
      <w:r>
        <w:rPr>
          <w:color w:val="1C4587"/>
          <w:sz w:val="24"/>
        </w:rPr>
        <w:t>the</w:t>
      </w:r>
      <w:r>
        <w:rPr>
          <w:color w:val="1C4587"/>
          <w:spacing w:val="-4"/>
          <w:sz w:val="24"/>
        </w:rPr>
        <w:t xml:space="preserve"> </w:t>
      </w:r>
      <w:r>
        <w:rPr>
          <w:color w:val="1C4587"/>
          <w:sz w:val="24"/>
        </w:rPr>
        <w:t>request</w:t>
      </w:r>
      <w:r>
        <w:rPr>
          <w:color w:val="1C4587"/>
          <w:spacing w:val="-3"/>
          <w:sz w:val="24"/>
        </w:rPr>
        <w:t xml:space="preserve"> </w:t>
      </w:r>
      <w:r>
        <w:rPr>
          <w:color w:val="1C4587"/>
          <w:sz w:val="24"/>
        </w:rPr>
        <w:t>by</w:t>
      </w:r>
      <w:r>
        <w:rPr>
          <w:color w:val="1C4587"/>
          <w:spacing w:val="-3"/>
          <w:sz w:val="24"/>
        </w:rPr>
        <w:t xml:space="preserve"> </w:t>
      </w:r>
      <w:r>
        <w:rPr>
          <w:color w:val="1C4587"/>
          <w:sz w:val="24"/>
        </w:rPr>
        <w:t>deleting</w:t>
      </w:r>
      <w:r>
        <w:rPr>
          <w:color w:val="1C4587"/>
          <w:spacing w:val="-3"/>
          <w:sz w:val="24"/>
        </w:rPr>
        <w:t xml:space="preserve"> </w:t>
      </w:r>
      <w:r>
        <w:rPr>
          <w:color w:val="1C4587"/>
          <w:sz w:val="24"/>
        </w:rPr>
        <w:t>the</w:t>
      </w:r>
      <w:r>
        <w:rPr>
          <w:color w:val="1C4587"/>
          <w:spacing w:val="-4"/>
          <w:sz w:val="24"/>
        </w:rPr>
        <w:t xml:space="preserve"> </w:t>
      </w:r>
      <w:r>
        <w:rPr>
          <w:color w:val="1C4587"/>
          <w:sz w:val="24"/>
        </w:rPr>
        <w:t>content</w:t>
      </w:r>
      <w:r>
        <w:rPr>
          <w:color w:val="1C4587"/>
          <w:spacing w:val="-3"/>
          <w:sz w:val="24"/>
        </w:rPr>
        <w:t xml:space="preserve"> </w:t>
      </w:r>
      <w:r>
        <w:rPr>
          <w:color w:val="1C4587"/>
          <w:sz w:val="24"/>
        </w:rPr>
        <w:t>from</w:t>
      </w:r>
      <w:r>
        <w:rPr>
          <w:color w:val="1C4587"/>
          <w:spacing w:val="-3"/>
          <w:sz w:val="24"/>
        </w:rPr>
        <w:t xml:space="preserve"> </w:t>
      </w:r>
      <w:r>
        <w:rPr>
          <w:color w:val="1C4587"/>
          <w:sz w:val="24"/>
        </w:rPr>
        <w:t>their</w:t>
      </w:r>
      <w:r>
        <w:rPr>
          <w:color w:val="1C4587"/>
          <w:spacing w:val="-3"/>
          <w:sz w:val="24"/>
        </w:rPr>
        <w:t xml:space="preserve"> </w:t>
      </w:r>
      <w:r>
        <w:rPr>
          <w:color w:val="1C4587"/>
          <w:sz w:val="24"/>
        </w:rPr>
        <w:t>platform.</w:t>
      </w:r>
      <w:r>
        <w:rPr>
          <w:color w:val="1C4587"/>
          <w:spacing w:val="-3"/>
          <w:sz w:val="24"/>
        </w:rPr>
        <w:t xml:space="preserve"> </w:t>
      </w:r>
      <w:r>
        <w:rPr>
          <w:color w:val="1C4587"/>
          <w:sz w:val="24"/>
        </w:rPr>
        <w:t>While</w:t>
      </w:r>
      <w:r>
        <w:rPr>
          <w:color w:val="1C4587"/>
          <w:spacing w:val="-4"/>
          <w:sz w:val="24"/>
        </w:rPr>
        <w:t xml:space="preserve"> </w:t>
      </w:r>
      <w:r>
        <w:rPr>
          <w:color w:val="1C4587"/>
          <w:sz w:val="24"/>
        </w:rPr>
        <w:t>this</w:t>
      </w:r>
      <w:r>
        <w:rPr>
          <w:color w:val="1C4587"/>
          <w:spacing w:val="-3"/>
          <w:sz w:val="24"/>
        </w:rPr>
        <w:t xml:space="preserve"> </w:t>
      </w:r>
      <w:r>
        <w:rPr>
          <w:color w:val="1C4587"/>
          <w:sz w:val="24"/>
        </w:rPr>
        <w:t>sounds</w:t>
      </w:r>
      <w:r>
        <w:rPr>
          <w:color w:val="1C4587"/>
          <w:spacing w:val="-3"/>
          <w:sz w:val="24"/>
        </w:rPr>
        <w:t xml:space="preserve"> </w:t>
      </w:r>
      <w:r>
        <w:rPr>
          <w:color w:val="1C4587"/>
          <w:sz w:val="24"/>
        </w:rPr>
        <w:t>to</w:t>
      </w:r>
      <w:r>
        <w:rPr>
          <w:color w:val="1C4587"/>
          <w:spacing w:val="-3"/>
          <w:sz w:val="24"/>
        </w:rPr>
        <w:t xml:space="preserve"> </w:t>
      </w:r>
      <w:r>
        <w:rPr>
          <w:color w:val="1C4587"/>
          <w:sz w:val="24"/>
        </w:rPr>
        <w:t>be</w:t>
      </w:r>
      <w:r>
        <w:rPr>
          <w:color w:val="1C4587"/>
          <w:spacing w:val="-4"/>
          <w:sz w:val="24"/>
        </w:rPr>
        <w:t xml:space="preserve"> </w:t>
      </w:r>
      <w:r>
        <w:rPr>
          <w:color w:val="1C4587"/>
          <w:sz w:val="24"/>
        </w:rPr>
        <w:t xml:space="preserve">perfect, we found a loophole here. What happens if the content has already been shared on other platforms via third party. TikTok does not take responsibility for the deletion from there. This is understandable considering the vastness of the internet, but minors' data is more important than this and we have an idea that might do some damage control. We propose that TikTok after getting the request from the user and deleting content from their platform, can at least send a notification to their </w:t>
      </w:r>
      <w:proofErr w:type="gramStart"/>
      <w:r>
        <w:rPr>
          <w:color w:val="1C4587"/>
          <w:sz w:val="24"/>
        </w:rPr>
        <w:t>third party</w:t>
      </w:r>
      <w:proofErr w:type="gramEnd"/>
      <w:r>
        <w:rPr>
          <w:color w:val="1C4587"/>
          <w:sz w:val="24"/>
        </w:rPr>
        <w:t xml:space="preserve"> clients about the users' request. This step by TikTok will show their responsibility and concern towards their users and can bring back more user trust.</w:t>
      </w:r>
    </w:p>
    <w:p w14:paraId="1190784E" w14:textId="77777777" w:rsidR="00AE0AA8" w:rsidRDefault="00AE0AA8">
      <w:pPr>
        <w:pStyle w:val="BodyText"/>
        <w:spacing w:before="16"/>
      </w:pPr>
    </w:p>
    <w:p w14:paraId="6E63F960" w14:textId="77777777" w:rsidR="00AE0AA8" w:rsidRDefault="00000000">
      <w:pPr>
        <w:pStyle w:val="ListParagraph"/>
        <w:numPr>
          <w:ilvl w:val="0"/>
          <w:numId w:val="3"/>
        </w:numPr>
        <w:tabs>
          <w:tab w:val="left" w:pos="625"/>
        </w:tabs>
        <w:spacing w:line="247" w:lineRule="auto"/>
        <w:ind w:right="900" w:firstLine="0"/>
        <w:rPr>
          <w:sz w:val="24"/>
        </w:rPr>
      </w:pPr>
      <w:r>
        <w:rPr>
          <w:color w:val="1C4587"/>
          <w:sz w:val="24"/>
          <w:u w:val="single" w:color="1C4587"/>
        </w:rPr>
        <w:t>Content visibility security</w:t>
      </w:r>
      <w:r>
        <w:rPr>
          <w:color w:val="1C4587"/>
          <w:sz w:val="24"/>
        </w:rPr>
        <w:t>: Recently TikTok has introduced a process to review the video content uploaded by minors' before publishing it on the platform and making it visible to the audience. This process has been successful in filtering out malicious and inappropriate content. But what happens when a minor chooses this visibility to be ‘public', his/her video can be seen by any group or range of audience. This poses a threat of Stranger Danger to the minors. To combat</w:t>
      </w:r>
      <w:r>
        <w:rPr>
          <w:color w:val="1C4587"/>
          <w:spacing w:val="-2"/>
          <w:sz w:val="24"/>
        </w:rPr>
        <w:t xml:space="preserve"> </w:t>
      </w:r>
      <w:r>
        <w:rPr>
          <w:color w:val="1C4587"/>
          <w:sz w:val="24"/>
        </w:rPr>
        <w:t>this</w:t>
      </w:r>
      <w:r>
        <w:rPr>
          <w:color w:val="1C4587"/>
          <w:spacing w:val="-2"/>
          <w:sz w:val="24"/>
        </w:rPr>
        <w:t xml:space="preserve"> </w:t>
      </w:r>
      <w:r>
        <w:rPr>
          <w:color w:val="1C4587"/>
          <w:sz w:val="24"/>
        </w:rPr>
        <w:t>situation,</w:t>
      </w:r>
      <w:r>
        <w:rPr>
          <w:color w:val="1C4587"/>
          <w:spacing w:val="-2"/>
          <w:sz w:val="24"/>
        </w:rPr>
        <w:t xml:space="preserve"> </w:t>
      </w:r>
      <w:r>
        <w:rPr>
          <w:color w:val="1C4587"/>
          <w:sz w:val="24"/>
        </w:rPr>
        <w:t>we</w:t>
      </w:r>
      <w:r>
        <w:rPr>
          <w:color w:val="1C4587"/>
          <w:spacing w:val="-3"/>
          <w:sz w:val="24"/>
        </w:rPr>
        <w:t xml:space="preserve"> </w:t>
      </w:r>
      <w:r>
        <w:rPr>
          <w:color w:val="1C4587"/>
          <w:sz w:val="24"/>
        </w:rPr>
        <w:t>are</w:t>
      </w:r>
      <w:r>
        <w:rPr>
          <w:color w:val="1C4587"/>
          <w:spacing w:val="-3"/>
          <w:sz w:val="24"/>
        </w:rPr>
        <w:t xml:space="preserve"> </w:t>
      </w:r>
      <w:r>
        <w:rPr>
          <w:color w:val="1C4587"/>
          <w:sz w:val="24"/>
        </w:rPr>
        <w:t>proposing</w:t>
      </w:r>
      <w:r>
        <w:rPr>
          <w:color w:val="1C4587"/>
          <w:spacing w:val="-2"/>
          <w:sz w:val="24"/>
        </w:rPr>
        <w:t xml:space="preserve"> </w:t>
      </w:r>
      <w:r>
        <w:rPr>
          <w:color w:val="1C4587"/>
          <w:sz w:val="24"/>
        </w:rPr>
        <w:t>a</w:t>
      </w:r>
      <w:r>
        <w:rPr>
          <w:color w:val="1C4587"/>
          <w:spacing w:val="-3"/>
          <w:sz w:val="24"/>
        </w:rPr>
        <w:t xml:space="preserve"> </w:t>
      </w:r>
      <w:r>
        <w:rPr>
          <w:color w:val="1C4587"/>
          <w:sz w:val="24"/>
        </w:rPr>
        <w:t>proactive</w:t>
      </w:r>
      <w:r>
        <w:rPr>
          <w:color w:val="1C4587"/>
          <w:spacing w:val="-3"/>
          <w:sz w:val="24"/>
        </w:rPr>
        <w:t xml:space="preserve"> </w:t>
      </w:r>
      <w:r>
        <w:rPr>
          <w:color w:val="1C4587"/>
          <w:sz w:val="24"/>
        </w:rPr>
        <w:t>step</w:t>
      </w:r>
      <w:r>
        <w:rPr>
          <w:color w:val="1C4587"/>
          <w:spacing w:val="-2"/>
          <w:sz w:val="24"/>
        </w:rPr>
        <w:t xml:space="preserve"> </w:t>
      </w:r>
      <w:r>
        <w:rPr>
          <w:color w:val="1C4587"/>
          <w:sz w:val="24"/>
        </w:rPr>
        <w:t>by</w:t>
      </w:r>
      <w:r>
        <w:rPr>
          <w:color w:val="1C4587"/>
          <w:spacing w:val="-2"/>
          <w:sz w:val="24"/>
        </w:rPr>
        <w:t xml:space="preserve"> </w:t>
      </w:r>
      <w:r>
        <w:rPr>
          <w:color w:val="1C4587"/>
          <w:sz w:val="24"/>
        </w:rPr>
        <w:t>TikTok</w:t>
      </w:r>
      <w:r>
        <w:rPr>
          <w:color w:val="1C4587"/>
          <w:spacing w:val="-2"/>
          <w:sz w:val="24"/>
        </w:rPr>
        <w:t xml:space="preserve"> </w:t>
      </w:r>
      <w:r>
        <w:rPr>
          <w:color w:val="1C4587"/>
          <w:sz w:val="24"/>
        </w:rPr>
        <w:t>to</w:t>
      </w:r>
      <w:r>
        <w:rPr>
          <w:color w:val="1C4587"/>
          <w:spacing w:val="-2"/>
          <w:sz w:val="24"/>
        </w:rPr>
        <w:t xml:space="preserve"> </w:t>
      </w:r>
      <w:r>
        <w:rPr>
          <w:color w:val="1C4587"/>
          <w:sz w:val="24"/>
        </w:rPr>
        <w:t>add</w:t>
      </w:r>
      <w:r>
        <w:rPr>
          <w:color w:val="1C4587"/>
          <w:spacing w:val="-2"/>
          <w:sz w:val="24"/>
        </w:rPr>
        <w:t xml:space="preserve"> </w:t>
      </w:r>
      <w:r>
        <w:rPr>
          <w:color w:val="1C4587"/>
          <w:sz w:val="24"/>
        </w:rPr>
        <w:t>a</w:t>
      </w:r>
      <w:r>
        <w:rPr>
          <w:color w:val="1C4587"/>
          <w:spacing w:val="-3"/>
          <w:sz w:val="24"/>
        </w:rPr>
        <w:t xml:space="preserve"> </w:t>
      </w:r>
      <w:r>
        <w:rPr>
          <w:color w:val="1C4587"/>
          <w:sz w:val="24"/>
        </w:rPr>
        <w:t>filter</w:t>
      </w:r>
      <w:r>
        <w:rPr>
          <w:color w:val="1C4587"/>
          <w:spacing w:val="-2"/>
          <w:sz w:val="24"/>
        </w:rPr>
        <w:t xml:space="preserve"> </w:t>
      </w:r>
      <w:r>
        <w:rPr>
          <w:color w:val="1C4587"/>
          <w:sz w:val="24"/>
        </w:rPr>
        <w:t>to</w:t>
      </w:r>
      <w:r>
        <w:rPr>
          <w:color w:val="1C4587"/>
          <w:spacing w:val="-2"/>
          <w:sz w:val="24"/>
        </w:rPr>
        <w:t xml:space="preserve"> </w:t>
      </w:r>
      <w:r>
        <w:rPr>
          <w:color w:val="1C4587"/>
          <w:sz w:val="24"/>
        </w:rPr>
        <w:t>the</w:t>
      </w:r>
      <w:r>
        <w:rPr>
          <w:color w:val="1C4587"/>
          <w:spacing w:val="-3"/>
          <w:sz w:val="24"/>
        </w:rPr>
        <w:t xml:space="preserve"> </w:t>
      </w:r>
      <w:r>
        <w:rPr>
          <w:color w:val="1C4587"/>
          <w:sz w:val="24"/>
        </w:rPr>
        <w:t xml:space="preserve">audience by their age, </w:t>
      </w:r>
      <w:proofErr w:type="spellStart"/>
      <w:proofErr w:type="gramStart"/>
      <w:r>
        <w:rPr>
          <w:color w:val="1C4587"/>
          <w:sz w:val="24"/>
        </w:rPr>
        <w:t>gender,location</w:t>
      </w:r>
      <w:proofErr w:type="spellEnd"/>
      <w:proofErr w:type="gramEnd"/>
      <w:r>
        <w:rPr>
          <w:color w:val="1C4587"/>
          <w:sz w:val="24"/>
        </w:rPr>
        <w:t xml:space="preserve"> ,before any minors' video is visible to them. This way we can protect the minors' data from being passed on to unknown territory and protect them from Stranger Danger.</w:t>
      </w:r>
    </w:p>
    <w:p w14:paraId="0C62C071" w14:textId="77777777" w:rsidR="00AE0AA8" w:rsidRDefault="00AE0AA8">
      <w:pPr>
        <w:spacing w:line="247" w:lineRule="auto"/>
        <w:rPr>
          <w:sz w:val="24"/>
        </w:rPr>
        <w:sectPr w:rsidR="00AE0AA8">
          <w:pgSz w:w="12240" w:h="15840"/>
          <w:pgMar w:top="1700" w:right="620" w:bottom="1180" w:left="1220" w:header="0" w:footer="992" w:gutter="0"/>
          <w:cols w:space="720"/>
        </w:sectPr>
      </w:pPr>
    </w:p>
    <w:p w14:paraId="437D61C7" w14:textId="77777777" w:rsidR="00AE0AA8" w:rsidRDefault="00000000">
      <w:pPr>
        <w:pStyle w:val="Heading2"/>
        <w:spacing w:before="67"/>
        <w:ind w:left="2875" w:right="0"/>
        <w:jc w:val="left"/>
      </w:pPr>
      <w:bookmarkStart w:id="12" w:name="_TOC_250003"/>
      <w:r>
        <w:rPr>
          <w:color w:val="1C4587"/>
        </w:rPr>
        <w:lastRenderedPageBreak/>
        <w:t>Data</w:t>
      </w:r>
      <w:r>
        <w:rPr>
          <w:color w:val="1C4587"/>
          <w:spacing w:val="-4"/>
        </w:rPr>
        <w:t xml:space="preserve"> </w:t>
      </w:r>
      <w:r>
        <w:rPr>
          <w:color w:val="1C4587"/>
        </w:rPr>
        <w:t>Quality</w:t>
      </w:r>
      <w:r>
        <w:rPr>
          <w:color w:val="1C4587"/>
          <w:spacing w:val="-3"/>
        </w:rPr>
        <w:t xml:space="preserve"> </w:t>
      </w:r>
      <w:r>
        <w:rPr>
          <w:color w:val="1C4587"/>
        </w:rPr>
        <w:t>and</w:t>
      </w:r>
      <w:r>
        <w:rPr>
          <w:color w:val="1C4587"/>
          <w:spacing w:val="-3"/>
        </w:rPr>
        <w:t xml:space="preserve"> </w:t>
      </w:r>
      <w:r>
        <w:rPr>
          <w:color w:val="1C4587"/>
        </w:rPr>
        <w:t>Data</w:t>
      </w:r>
      <w:r>
        <w:rPr>
          <w:color w:val="1C4587"/>
          <w:spacing w:val="-3"/>
        </w:rPr>
        <w:t xml:space="preserve"> </w:t>
      </w:r>
      <w:bookmarkEnd w:id="12"/>
      <w:r>
        <w:rPr>
          <w:color w:val="1C4587"/>
          <w:spacing w:val="-2"/>
        </w:rPr>
        <w:t>Management</w:t>
      </w:r>
    </w:p>
    <w:p w14:paraId="3C1CE802" w14:textId="77777777" w:rsidR="00AE0AA8" w:rsidRDefault="00000000">
      <w:pPr>
        <w:pStyle w:val="BodyText"/>
        <w:spacing w:before="290"/>
        <w:ind w:left="220"/>
      </w:pPr>
      <w:r>
        <w:rPr>
          <w:color w:val="1C4587"/>
        </w:rPr>
        <w:t>There are</w:t>
      </w:r>
      <w:r>
        <w:rPr>
          <w:color w:val="1C4587"/>
          <w:spacing w:val="1"/>
        </w:rPr>
        <w:t xml:space="preserve"> </w:t>
      </w:r>
      <w:r>
        <w:rPr>
          <w:color w:val="1C4587"/>
        </w:rPr>
        <w:t>several</w:t>
      </w:r>
      <w:r>
        <w:rPr>
          <w:color w:val="1C4587"/>
          <w:spacing w:val="2"/>
        </w:rPr>
        <w:t xml:space="preserve"> </w:t>
      </w:r>
      <w:r>
        <w:rPr>
          <w:color w:val="1C4587"/>
        </w:rPr>
        <w:t>mechanisms</w:t>
      </w:r>
      <w:r>
        <w:rPr>
          <w:color w:val="1C4587"/>
          <w:spacing w:val="2"/>
        </w:rPr>
        <w:t xml:space="preserve"> </w:t>
      </w:r>
      <w:r>
        <w:rPr>
          <w:color w:val="1C4587"/>
        </w:rPr>
        <w:t>we</w:t>
      </w:r>
      <w:r>
        <w:rPr>
          <w:color w:val="1C4587"/>
          <w:spacing w:val="1"/>
        </w:rPr>
        <w:t xml:space="preserve"> </w:t>
      </w:r>
      <w:r>
        <w:rPr>
          <w:color w:val="1C4587"/>
        </w:rPr>
        <w:t>added</w:t>
      </w:r>
      <w:r>
        <w:rPr>
          <w:color w:val="1C4587"/>
          <w:spacing w:val="2"/>
        </w:rPr>
        <w:t xml:space="preserve"> </w:t>
      </w:r>
      <w:r>
        <w:rPr>
          <w:color w:val="1C4587"/>
        </w:rPr>
        <w:t>to</w:t>
      </w:r>
      <w:r>
        <w:rPr>
          <w:color w:val="1C4587"/>
          <w:spacing w:val="2"/>
        </w:rPr>
        <w:t xml:space="preserve"> </w:t>
      </w:r>
      <w:r>
        <w:rPr>
          <w:color w:val="1C4587"/>
        </w:rPr>
        <w:t>improve</w:t>
      </w:r>
      <w:r>
        <w:rPr>
          <w:color w:val="1C4587"/>
          <w:spacing w:val="1"/>
        </w:rPr>
        <w:t xml:space="preserve"> </w:t>
      </w:r>
      <w:r>
        <w:rPr>
          <w:color w:val="1C4587"/>
        </w:rPr>
        <w:t>TikTok's</w:t>
      </w:r>
      <w:r>
        <w:rPr>
          <w:color w:val="1C4587"/>
          <w:spacing w:val="2"/>
        </w:rPr>
        <w:t xml:space="preserve"> </w:t>
      </w:r>
      <w:r>
        <w:rPr>
          <w:color w:val="1C4587"/>
        </w:rPr>
        <w:t>current</w:t>
      </w:r>
      <w:r>
        <w:rPr>
          <w:color w:val="1C4587"/>
          <w:spacing w:val="1"/>
        </w:rPr>
        <w:t xml:space="preserve"> </w:t>
      </w:r>
      <w:r>
        <w:rPr>
          <w:color w:val="1C4587"/>
          <w:spacing w:val="-2"/>
        </w:rPr>
        <w:t>mechanism-</w:t>
      </w:r>
    </w:p>
    <w:p w14:paraId="3BFD70F7" w14:textId="77777777" w:rsidR="00AE0AA8" w:rsidRDefault="00AE0AA8">
      <w:pPr>
        <w:pStyle w:val="BodyText"/>
        <w:spacing w:before="18"/>
      </w:pPr>
    </w:p>
    <w:p w14:paraId="04E37E37" w14:textId="77777777" w:rsidR="00AE0AA8" w:rsidRDefault="00000000">
      <w:pPr>
        <w:pStyle w:val="ListParagraph"/>
        <w:numPr>
          <w:ilvl w:val="0"/>
          <w:numId w:val="2"/>
        </w:numPr>
        <w:tabs>
          <w:tab w:val="left" w:pos="505"/>
        </w:tabs>
        <w:spacing w:line="247" w:lineRule="auto"/>
        <w:ind w:right="827" w:firstLine="0"/>
        <w:jc w:val="left"/>
        <w:rPr>
          <w:sz w:val="24"/>
        </w:rPr>
      </w:pPr>
      <w:r>
        <w:rPr>
          <w:color w:val="1C4587"/>
          <w:sz w:val="24"/>
          <w:u w:val="single" w:color="1C4587"/>
        </w:rPr>
        <w:t>Parent</w:t>
      </w:r>
      <w:r>
        <w:rPr>
          <w:color w:val="1C4587"/>
          <w:spacing w:val="-3"/>
          <w:sz w:val="24"/>
          <w:u w:val="single" w:color="1C4587"/>
        </w:rPr>
        <w:t xml:space="preserve"> </w:t>
      </w:r>
      <w:r>
        <w:rPr>
          <w:color w:val="1C4587"/>
          <w:sz w:val="24"/>
          <w:u w:val="single" w:color="1C4587"/>
        </w:rPr>
        <w:t>digital</w:t>
      </w:r>
      <w:r>
        <w:rPr>
          <w:color w:val="1C4587"/>
          <w:spacing w:val="-3"/>
          <w:sz w:val="24"/>
          <w:u w:val="single" w:color="1C4587"/>
        </w:rPr>
        <w:t xml:space="preserve"> </w:t>
      </w:r>
      <w:r>
        <w:rPr>
          <w:color w:val="1C4587"/>
          <w:sz w:val="24"/>
          <w:u w:val="single" w:color="1C4587"/>
        </w:rPr>
        <w:t>literacy</w:t>
      </w:r>
      <w:r>
        <w:rPr>
          <w:color w:val="1C4587"/>
          <w:sz w:val="24"/>
        </w:rPr>
        <w:t>:</w:t>
      </w:r>
      <w:r>
        <w:rPr>
          <w:color w:val="1C4587"/>
          <w:spacing w:val="-3"/>
          <w:sz w:val="24"/>
        </w:rPr>
        <w:t xml:space="preserve"> </w:t>
      </w:r>
      <w:r>
        <w:rPr>
          <w:color w:val="1C4587"/>
          <w:sz w:val="24"/>
        </w:rPr>
        <w:t>The</w:t>
      </w:r>
      <w:r>
        <w:rPr>
          <w:color w:val="1C4587"/>
          <w:spacing w:val="-4"/>
          <w:sz w:val="24"/>
        </w:rPr>
        <w:t xml:space="preserve"> </w:t>
      </w:r>
      <w:r>
        <w:rPr>
          <w:color w:val="1C4587"/>
          <w:sz w:val="24"/>
        </w:rPr>
        <w:t>series</w:t>
      </w:r>
      <w:r>
        <w:rPr>
          <w:color w:val="1C4587"/>
          <w:spacing w:val="-3"/>
          <w:sz w:val="24"/>
        </w:rPr>
        <w:t xml:space="preserve"> </w:t>
      </w:r>
      <w:r>
        <w:rPr>
          <w:color w:val="1C4587"/>
          <w:sz w:val="24"/>
        </w:rPr>
        <w:t>of</w:t>
      </w:r>
      <w:r>
        <w:rPr>
          <w:color w:val="1C4587"/>
          <w:spacing w:val="-3"/>
          <w:sz w:val="24"/>
        </w:rPr>
        <w:t xml:space="preserve"> </w:t>
      </w:r>
      <w:r>
        <w:rPr>
          <w:color w:val="1C4587"/>
          <w:sz w:val="24"/>
        </w:rPr>
        <w:t>parent</w:t>
      </w:r>
      <w:r>
        <w:rPr>
          <w:color w:val="1C4587"/>
          <w:spacing w:val="-3"/>
          <w:sz w:val="24"/>
        </w:rPr>
        <w:t xml:space="preserve"> </w:t>
      </w:r>
      <w:r>
        <w:rPr>
          <w:color w:val="1C4587"/>
          <w:sz w:val="24"/>
        </w:rPr>
        <w:t>approval</w:t>
      </w:r>
      <w:r>
        <w:rPr>
          <w:color w:val="1C4587"/>
          <w:spacing w:val="-3"/>
          <w:sz w:val="24"/>
        </w:rPr>
        <w:t xml:space="preserve"> </w:t>
      </w:r>
      <w:r>
        <w:rPr>
          <w:color w:val="1C4587"/>
          <w:sz w:val="24"/>
        </w:rPr>
        <w:t>requests</w:t>
      </w:r>
      <w:r>
        <w:rPr>
          <w:color w:val="1C4587"/>
          <w:spacing w:val="-3"/>
          <w:sz w:val="24"/>
        </w:rPr>
        <w:t xml:space="preserve"> </w:t>
      </w:r>
      <w:r>
        <w:rPr>
          <w:color w:val="1C4587"/>
          <w:sz w:val="24"/>
        </w:rPr>
        <w:t>we</w:t>
      </w:r>
      <w:r>
        <w:rPr>
          <w:color w:val="1C4587"/>
          <w:spacing w:val="-4"/>
          <w:sz w:val="24"/>
        </w:rPr>
        <w:t xml:space="preserve"> </w:t>
      </w:r>
      <w:r>
        <w:rPr>
          <w:color w:val="1C4587"/>
          <w:sz w:val="24"/>
        </w:rPr>
        <w:t>have</w:t>
      </w:r>
      <w:r>
        <w:rPr>
          <w:color w:val="1C4587"/>
          <w:spacing w:val="-4"/>
          <w:sz w:val="24"/>
        </w:rPr>
        <w:t xml:space="preserve"> </w:t>
      </w:r>
      <w:r>
        <w:rPr>
          <w:color w:val="1C4587"/>
          <w:sz w:val="24"/>
        </w:rPr>
        <w:t>added</w:t>
      </w:r>
      <w:r>
        <w:rPr>
          <w:color w:val="1C4587"/>
          <w:spacing w:val="-3"/>
          <w:sz w:val="24"/>
        </w:rPr>
        <w:t xml:space="preserve"> </w:t>
      </w:r>
      <w:r>
        <w:rPr>
          <w:color w:val="1C4587"/>
          <w:sz w:val="24"/>
        </w:rPr>
        <w:t>will</w:t>
      </w:r>
      <w:r>
        <w:rPr>
          <w:color w:val="1C4587"/>
          <w:spacing w:val="-3"/>
          <w:sz w:val="24"/>
        </w:rPr>
        <w:t xml:space="preserve"> </w:t>
      </w:r>
      <w:r>
        <w:rPr>
          <w:color w:val="1C4587"/>
          <w:sz w:val="24"/>
        </w:rPr>
        <w:t>also</w:t>
      </w:r>
      <w:r>
        <w:rPr>
          <w:color w:val="1C4587"/>
          <w:spacing w:val="-3"/>
          <w:sz w:val="24"/>
        </w:rPr>
        <w:t xml:space="preserve"> </w:t>
      </w:r>
      <w:r>
        <w:rPr>
          <w:color w:val="1C4587"/>
          <w:sz w:val="24"/>
        </w:rPr>
        <w:t>improve the</w:t>
      </w:r>
      <w:r>
        <w:rPr>
          <w:color w:val="1C4587"/>
          <w:spacing w:val="-3"/>
          <w:sz w:val="24"/>
        </w:rPr>
        <w:t xml:space="preserve"> </w:t>
      </w:r>
      <w:r>
        <w:rPr>
          <w:color w:val="1C4587"/>
          <w:sz w:val="24"/>
        </w:rPr>
        <w:t>digital</w:t>
      </w:r>
      <w:r>
        <w:rPr>
          <w:color w:val="1C4587"/>
          <w:spacing w:val="-2"/>
          <w:sz w:val="24"/>
        </w:rPr>
        <w:t xml:space="preserve"> </w:t>
      </w:r>
      <w:r>
        <w:rPr>
          <w:color w:val="1C4587"/>
          <w:sz w:val="24"/>
        </w:rPr>
        <w:t>literacy</w:t>
      </w:r>
      <w:r>
        <w:rPr>
          <w:color w:val="1C4587"/>
          <w:spacing w:val="-2"/>
          <w:sz w:val="24"/>
        </w:rPr>
        <w:t xml:space="preserve"> </w:t>
      </w:r>
      <w:r>
        <w:rPr>
          <w:color w:val="1C4587"/>
          <w:sz w:val="24"/>
        </w:rPr>
        <w:t>of</w:t>
      </w:r>
      <w:r>
        <w:rPr>
          <w:color w:val="1C4587"/>
          <w:spacing w:val="-2"/>
          <w:sz w:val="24"/>
        </w:rPr>
        <w:t xml:space="preserve"> </w:t>
      </w:r>
      <w:r>
        <w:rPr>
          <w:color w:val="1C4587"/>
          <w:sz w:val="24"/>
        </w:rPr>
        <w:t>parents</w:t>
      </w:r>
      <w:r>
        <w:rPr>
          <w:color w:val="1C4587"/>
          <w:spacing w:val="-2"/>
          <w:sz w:val="24"/>
        </w:rPr>
        <w:t xml:space="preserve"> </w:t>
      </w:r>
      <w:r>
        <w:rPr>
          <w:color w:val="1C4587"/>
          <w:sz w:val="24"/>
        </w:rPr>
        <w:t>and</w:t>
      </w:r>
      <w:r>
        <w:rPr>
          <w:color w:val="1C4587"/>
          <w:spacing w:val="-2"/>
          <w:sz w:val="24"/>
        </w:rPr>
        <w:t xml:space="preserve"> </w:t>
      </w:r>
      <w:r>
        <w:rPr>
          <w:color w:val="1C4587"/>
          <w:sz w:val="24"/>
        </w:rPr>
        <w:t>enforce</w:t>
      </w:r>
      <w:r>
        <w:rPr>
          <w:color w:val="1C4587"/>
          <w:spacing w:val="-3"/>
          <w:sz w:val="24"/>
        </w:rPr>
        <w:t xml:space="preserve"> </w:t>
      </w:r>
      <w:r>
        <w:rPr>
          <w:color w:val="1C4587"/>
          <w:sz w:val="24"/>
        </w:rPr>
        <w:t>verifiable</w:t>
      </w:r>
      <w:r>
        <w:rPr>
          <w:color w:val="1C4587"/>
          <w:spacing w:val="-3"/>
          <w:sz w:val="24"/>
        </w:rPr>
        <w:t xml:space="preserve"> </w:t>
      </w:r>
      <w:r>
        <w:rPr>
          <w:color w:val="1C4587"/>
          <w:sz w:val="24"/>
        </w:rPr>
        <w:t>age</w:t>
      </w:r>
      <w:r>
        <w:rPr>
          <w:color w:val="1C4587"/>
          <w:spacing w:val="-3"/>
          <w:sz w:val="24"/>
        </w:rPr>
        <w:t xml:space="preserve"> </w:t>
      </w:r>
      <w:r>
        <w:rPr>
          <w:color w:val="1C4587"/>
          <w:sz w:val="24"/>
        </w:rPr>
        <w:t>and</w:t>
      </w:r>
      <w:r>
        <w:rPr>
          <w:color w:val="1C4587"/>
          <w:spacing w:val="-2"/>
          <w:sz w:val="24"/>
        </w:rPr>
        <w:t xml:space="preserve"> </w:t>
      </w:r>
      <w:r>
        <w:rPr>
          <w:color w:val="1C4587"/>
          <w:sz w:val="24"/>
        </w:rPr>
        <w:t>consent</w:t>
      </w:r>
      <w:r>
        <w:rPr>
          <w:color w:val="1C4587"/>
          <w:spacing w:val="-2"/>
          <w:sz w:val="24"/>
        </w:rPr>
        <w:t xml:space="preserve"> </w:t>
      </w:r>
      <w:r>
        <w:rPr>
          <w:color w:val="1C4587"/>
          <w:sz w:val="24"/>
        </w:rPr>
        <w:t>provisions.</w:t>
      </w:r>
      <w:r>
        <w:rPr>
          <w:color w:val="1C4587"/>
          <w:spacing w:val="-2"/>
          <w:sz w:val="24"/>
        </w:rPr>
        <w:t xml:space="preserve"> </w:t>
      </w:r>
      <w:r>
        <w:rPr>
          <w:color w:val="1C4587"/>
          <w:sz w:val="24"/>
        </w:rPr>
        <w:t>As</w:t>
      </w:r>
      <w:r>
        <w:rPr>
          <w:color w:val="1C4587"/>
          <w:spacing w:val="-2"/>
          <w:sz w:val="24"/>
        </w:rPr>
        <w:t xml:space="preserve"> </w:t>
      </w:r>
      <w:r>
        <w:rPr>
          <w:color w:val="1C4587"/>
          <w:sz w:val="24"/>
        </w:rPr>
        <w:t>a</w:t>
      </w:r>
      <w:r>
        <w:rPr>
          <w:color w:val="1C4587"/>
          <w:spacing w:val="-3"/>
          <w:sz w:val="24"/>
        </w:rPr>
        <w:t xml:space="preserve"> </w:t>
      </w:r>
      <w:r>
        <w:rPr>
          <w:color w:val="1C4587"/>
          <w:sz w:val="24"/>
        </w:rPr>
        <w:t>result,</w:t>
      </w:r>
      <w:r>
        <w:rPr>
          <w:color w:val="1C4587"/>
          <w:spacing w:val="-2"/>
          <w:sz w:val="24"/>
        </w:rPr>
        <w:t xml:space="preserve"> </w:t>
      </w:r>
      <w:r>
        <w:rPr>
          <w:color w:val="1C4587"/>
          <w:sz w:val="24"/>
        </w:rPr>
        <w:t>these actions will improve the data quality and data management in return. Parents will only use the right of consent properly to the processing of their children's data if they are digitally literate and have the requisite knowledge to understand terms of privacy service. To achieve parent digital literacy, it will require close cooperation and communication between data protection regulator, TikTok data security professions, and parents.</w:t>
      </w:r>
    </w:p>
    <w:p w14:paraId="266DA639" w14:textId="77777777" w:rsidR="00AE0AA8" w:rsidRDefault="00AE0AA8">
      <w:pPr>
        <w:pStyle w:val="BodyText"/>
        <w:spacing w:before="14"/>
      </w:pPr>
    </w:p>
    <w:p w14:paraId="578EB2EB" w14:textId="77777777" w:rsidR="00AE0AA8" w:rsidRDefault="00000000">
      <w:pPr>
        <w:pStyle w:val="ListParagraph"/>
        <w:numPr>
          <w:ilvl w:val="0"/>
          <w:numId w:val="2"/>
        </w:numPr>
        <w:tabs>
          <w:tab w:val="left" w:pos="572"/>
        </w:tabs>
        <w:spacing w:line="247" w:lineRule="auto"/>
        <w:ind w:right="999" w:firstLine="0"/>
        <w:jc w:val="left"/>
        <w:rPr>
          <w:sz w:val="24"/>
        </w:rPr>
      </w:pPr>
      <w:r>
        <w:rPr>
          <w:color w:val="1C4587"/>
          <w:sz w:val="24"/>
          <w:u w:val="single" w:color="1C4587"/>
        </w:rPr>
        <w:t>Video content data:</w:t>
      </w:r>
      <w:r>
        <w:rPr>
          <w:color w:val="1C4587"/>
          <w:sz w:val="24"/>
        </w:rPr>
        <w:t xml:space="preserve"> TikTok currently provides machine reviewing and human reviewing about the video content. We propose to improve this function by having parents approve the content. The research indicates that teens are easily to be induced or unintentionally post inappropriate</w:t>
      </w:r>
      <w:r>
        <w:rPr>
          <w:color w:val="1C4587"/>
          <w:spacing w:val="-4"/>
          <w:sz w:val="24"/>
        </w:rPr>
        <w:t xml:space="preserve"> </w:t>
      </w:r>
      <w:r>
        <w:rPr>
          <w:color w:val="1C4587"/>
          <w:sz w:val="24"/>
        </w:rPr>
        <w:t>videos.</w:t>
      </w:r>
      <w:r>
        <w:rPr>
          <w:color w:val="1C4587"/>
          <w:spacing w:val="-3"/>
          <w:sz w:val="24"/>
        </w:rPr>
        <w:t xml:space="preserve"> </w:t>
      </w:r>
      <w:r>
        <w:rPr>
          <w:color w:val="1C4587"/>
          <w:sz w:val="24"/>
        </w:rPr>
        <w:t>This</w:t>
      </w:r>
      <w:r>
        <w:rPr>
          <w:color w:val="1C4587"/>
          <w:spacing w:val="-3"/>
          <w:sz w:val="24"/>
        </w:rPr>
        <w:t xml:space="preserve"> </w:t>
      </w:r>
      <w:r>
        <w:rPr>
          <w:color w:val="1C4587"/>
          <w:sz w:val="24"/>
        </w:rPr>
        <w:t>function</w:t>
      </w:r>
      <w:r>
        <w:rPr>
          <w:color w:val="1C4587"/>
          <w:spacing w:val="-3"/>
          <w:sz w:val="24"/>
        </w:rPr>
        <w:t xml:space="preserve"> </w:t>
      </w:r>
      <w:r>
        <w:rPr>
          <w:color w:val="1C4587"/>
          <w:sz w:val="24"/>
        </w:rPr>
        <w:t>will</w:t>
      </w:r>
      <w:r>
        <w:rPr>
          <w:color w:val="1C4587"/>
          <w:spacing w:val="-3"/>
          <w:sz w:val="24"/>
        </w:rPr>
        <w:t xml:space="preserve"> </w:t>
      </w:r>
      <w:r>
        <w:rPr>
          <w:color w:val="1C4587"/>
          <w:sz w:val="24"/>
        </w:rPr>
        <w:t>help</w:t>
      </w:r>
      <w:r>
        <w:rPr>
          <w:color w:val="1C4587"/>
          <w:spacing w:val="-3"/>
          <w:sz w:val="24"/>
        </w:rPr>
        <w:t xml:space="preserve"> </w:t>
      </w:r>
      <w:r>
        <w:rPr>
          <w:color w:val="1C4587"/>
          <w:sz w:val="24"/>
        </w:rPr>
        <w:t>TikTok</w:t>
      </w:r>
      <w:r>
        <w:rPr>
          <w:color w:val="1C4587"/>
          <w:spacing w:val="-3"/>
          <w:sz w:val="24"/>
        </w:rPr>
        <w:t xml:space="preserve"> </w:t>
      </w:r>
      <w:r>
        <w:rPr>
          <w:color w:val="1C4587"/>
          <w:sz w:val="24"/>
        </w:rPr>
        <w:t>to</w:t>
      </w:r>
      <w:r>
        <w:rPr>
          <w:color w:val="1C4587"/>
          <w:spacing w:val="-3"/>
          <w:sz w:val="24"/>
        </w:rPr>
        <w:t xml:space="preserve"> </w:t>
      </w:r>
      <w:r>
        <w:rPr>
          <w:color w:val="1C4587"/>
          <w:sz w:val="24"/>
        </w:rPr>
        <w:t>improve</w:t>
      </w:r>
      <w:r>
        <w:rPr>
          <w:color w:val="1C4587"/>
          <w:spacing w:val="-4"/>
          <w:sz w:val="24"/>
        </w:rPr>
        <w:t xml:space="preserve"> </w:t>
      </w:r>
      <w:r>
        <w:rPr>
          <w:color w:val="1C4587"/>
          <w:sz w:val="24"/>
        </w:rPr>
        <w:t>management</w:t>
      </w:r>
      <w:r>
        <w:rPr>
          <w:color w:val="1C4587"/>
          <w:spacing w:val="-3"/>
          <w:sz w:val="24"/>
        </w:rPr>
        <w:t xml:space="preserve"> </w:t>
      </w:r>
      <w:r>
        <w:rPr>
          <w:color w:val="1C4587"/>
          <w:sz w:val="24"/>
        </w:rPr>
        <w:t>of</w:t>
      </w:r>
      <w:r>
        <w:rPr>
          <w:color w:val="1C4587"/>
          <w:spacing w:val="-3"/>
          <w:sz w:val="24"/>
        </w:rPr>
        <w:t xml:space="preserve"> </w:t>
      </w:r>
      <w:r>
        <w:rPr>
          <w:color w:val="1C4587"/>
          <w:sz w:val="24"/>
        </w:rPr>
        <w:t>the</w:t>
      </w:r>
      <w:r>
        <w:rPr>
          <w:color w:val="1C4587"/>
          <w:spacing w:val="-4"/>
          <w:sz w:val="24"/>
        </w:rPr>
        <w:t xml:space="preserve"> </w:t>
      </w:r>
      <w:r>
        <w:rPr>
          <w:color w:val="1C4587"/>
          <w:sz w:val="24"/>
        </w:rPr>
        <w:t>video</w:t>
      </w:r>
      <w:r>
        <w:rPr>
          <w:color w:val="1C4587"/>
          <w:spacing w:val="-3"/>
          <w:sz w:val="24"/>
        </w:rPr>
        <w:t xml:space="preserve"> </w:t>
      </w:r>
      <w:r>
        <w:rPr>
          <w:color w:val="1C4587"/>
          <w:sz w:val="24"/>
        </w:rPr>
        <w:t>data.</w:t>
      </w:r>
    </w:p>
    <w:p w14:paraId="1872D5E3" w14:textId="77777777" w:rsidR="00AE0AA8" w:rsidRDefault="00AE0AA8">
      <w:pPr>
        <w:pStyle w:val="BodyText"/>
        <w:spacing w:before="12"/>
      </w:pPr>
    </w:p>
    <w:p w14:paraId="08842A41" w14:textId="77777777" w:rsidR="00AE0AA8" w:rsidRDefault="00000000">
      <w:pPr>
        <w:pStyle w:val="ListParagraph"/>
        <w:numPr>
          <w:ilvl w:val="0"/>
          <w:numId w:val="2"/>
        </w:numPr>
        <w:tabs>
          <w:tab w:val="left" w:pos="638"/>
        </w:tabs>
        <w:spacing w:line="247" w:lineRule="auto"/>
        <w:ind w:right="980" w:firstLine="0"/>
        <w:jc w:val="left"/>
        <w:rPr>
          <w:sz w:val="24"/>
        </w:rPr>
      </w:pPr>
      <w:r>
        <w:rPr>
          <w:color w:val="1C4587"/>
          <w:sz w:val="24"/>
          <w:u w:val="single" w:color="1C4587"/>
        </w:rPr>
        <w:t>Video comment data:</w:t>
      </w:r>
      <w:r>
        <w:rPr>
          <w:color w:val="1C4587"/>
          <w:sz w:val="24"/>
        </w:rPr>
        <w:t xml:space="preserve"> Parent has the control of whether to allow the video to expose to the larger</w:t>
      </w:r>
      <w:r>
        <w:rPr>
          <w:color w:val="1C4587"/>
          <w:spacing w:val="-3"/>
          <w:sz w:val="24"/>
        </w:rPr>
        <w:t xml:space="preserve"> </w:t>
      </w:r>
      <w:r>
        <w:rPr>
          <w:color w:val="1C4587"/>
          <w:sz w:val="24"/>
        </w:rPr>
        <w:t>audience</w:t>
      </w:r>
      <w:r>
        <w:rPr>
          <w:color w:val="1C4587"/>
          <w:spacing w:val="-4"/>
          <w:sz w:val="24"/>
        </w:rPr>
        <w:t xml:space="preserve"> </w:t>
      </w:r>
      <w:r>
        <w:rPr>
          <w:color w:val="1C4587"/>
          <w:sz w:val="24"/>
        </w:rPr>
        <w:t>according</w:t>
      </w:r>
      <w:r>
        <w:rPr>
          <w:color w:val="1C4587"/>
          <w:spacing w:val="-3"/>
          <w:sz w:val="24"/>
        </w:rPr>
        <w:t xml:space="preserve"> </w:t>
      </w:r>
      <w:r>
        <w:rPr>
          <w:color w:val="1C4587"/>
          <w:sz w:val="24"/>
        </w:rPr>
        <w:t>to</w:t>
      </w:r>
      <w:r>
        <w:rPr>
          <w:color w:val="1C4587"/>
          <w:spacing w:val="-3"/>
          <w:sz w:val="24"/>
        </w:rPr>
        <w:t xml:space="preserve"> </w:t>
      </w:r>
      <w:r>
        <w:rPr>
          <w:color w:val="1C4587"/>
          <w:sz w:val="24"/>
        </w:rPr>
        <w:t>the</w:t>
      </w:r>
      <w:r>
        <w:rPr>
          <w:color w:val="1C4587"/>
          <w:spacing w:val="-4"/>
          <w:sz w:val="24"/>
        </w:rPr>
        <w:t xml:space="preserve"> </w:t>
      </w:r>
      <w:r>
        <w:rPr>
          <w:color w:val="1C4587"/>
          <w:sz w:val="24"/>
        </w:rPr>
        <w:t>comment.</w:t>
      </w:r>
      <w:r>
        <w:rPr>
          <w:color w:val="1C4587"/>
          <w:spacing w:val="-3"/>
          <w:sz w:val="24"/>
        </w:rPr>
        <w:t xml:space="preserve"> </w:t>
      </w:r>
      <w:r>
        <w:rPr>
          <w:color w:val="1C4587"/>
          <w:sz w:val="24"/>
        </w:rPr>
        <w:t>TikTok</w:t>
      </w:r>
      <w:r>
        <w:rPr>
          <w:color w:val="1C4587"/>
          <w:spacing w:val="-3"/>
          <w:sz w:val="24"/>
        </w:rPr>
        <w:t xml:space="preserve"> </w:t>
      </w:r>
      <w:r>
        <w:rPr>
          <w:color w:val="1C4587"/>
          <w:sz w:val="24"/>
        </w:rPr>
        <w:t>currently</w:t>
      </w:r>
      <w:r>
        <w:rPr>
          <w:color w:val="1C4587"/>
          <w:spacing w:val="-3"/>
          <w:sz w:val="24"/>
        </w:rPr>
        <w:t xml:space="preserve"> </w:t>
      </w:r>
      <w:r>
        <w:rPr>
          <w:color w:val="1C4587"/>
          <w:sz w:val="24"/>
        </w:rPr>
        <w:t>has</w:t>
      </w:r>
      <w:r>
        <w:rPr>
          <w:color w:val="1C4587"/>
          <w:spacing w:val="-3"/>
          <w:sz w:val="24"/>
        </w:rPr>
        <w:t xml:space="preserve"> </w:t>
      </w:r>
      <w:r>
        <w:rPr>
          <w:color w:val="1C4587"/>
          <w:sz w:val="24"/>
        </w:rPr>
        <w:t>codes</w:t>
      </w:r>
      <w:r>
        <w:rPr>
          <w:color w:val="1C4587"/>
          <w:spacing w:val="-3"/>
          <w:sz w:val="24"/>
        </w:rPr>
        <w:t xml:space="preserve"> </w:t>
      </w:r>
      <w:r>
        <w:rPr>
          <w:color w:val="1C4587"/>
          <w:sz w:val="24"/>
        </w:rPr>
        <w:t>to</w:t>
      </w:r>
      <w:r>
        <w:rPr>
          <w:color w:val="1C4587"/>
          <w:spacing w:val="-3"/>
          <w:sz w:val="24"/>
        </w:rPr>
        <w:t xml:space="preserve"> </w:t>
      </w:r>
      <w:r>
        <w:rPr>
          <w:color w:val="1C4587"/>
          <w:sz w:val="24"/>
        </w:rPr>
        <w:t>detect</w:t>
      </w:r>
      <w:r>
        <w:rPr>
          <w:color w:val="1C4587"/>
          <w:spacing w:val="-3"/>
          <w:sz w:val="24"/>
        </w:rPr>
        <w:t xml:space="preserve"> </w:t>
      </w:r>
      <w:r>
        <w:rPr>
          <w:color w:val="1C4587"/>
          <w:sz w:val="24"/>
        </w:rPr>
        <w:t>comments</w:t>
      </w:r>
      <w:r>
        <w:rPr>
          <w:color w:val="1C4587"/>
          <w:spacing w:val="-3"/>
          <w:sz w:val="24"/>
        </w:rPr>
        <w:t xml:space="preserve"> </w:t>
      </w:r>
      <w:r>
        <w:rPr>
          <w:color w:val="1C4587"/>
          <w:sz w:val="24"/>
        </w:rPr>
        <w:t>with bad words or comments that contain malcontents. We propose to add an additional function which could send the comment report to parents. Parents would have the choice to allow or not allow certain comments being posted under the video. We also propose a functional process to collect</w:t>
      </w:r>
      <w:r>
        <w:rPr>
          <w:color w:val="1C4587"/>
          <w:spacing w:val="-2"/>
          <w:sz w:val="24"/>
        </w:rPr>
        <w:t xml:space="preserve"> </w:t>
      </w:r>
      <w:r>
        <w:rPr>
          <w:color w:val="1C4587"/>
          <w:sz w:val="24"/>
        </w:rPr>
        <w:t>all</w:t>
      </w:r>
      <w:r>
        <w:rPr>
          <w:color w:val="1C4587"/>
          <w:spacing w:val="-2"/>
          <w:sz w:val="24"/>
        </w:rPr>
        <w:t xml:space="preserve"> </w:t>
      </w:r>
      <w:r>
        <w:rPr>
          <w:color w:val="1C4587"/>
          <w:sz w:val="24"/>
        </w:rPr>
        <w:t>good</w:t>
      </w:r>
      <w:r>
        <w:rPr>
          <w:color w:val="1C4587"/>
          <w:spacing w:val="-2"/>
          <w:sz w:val="24"/>
        </w:rPr>
        <w:t xml:space="preserve"> </w:t>
      </w:r>
      <w:r>
        <w:rPr>
          <w:color w:val="1C4587"/>
          <w:sz w:val="24"/>
        </w:rPr>
        <w:t>comments</w:t>
      </w:r>
      <w:r>
        <w:rPr>
          <w:color w:val="1C4587"/>
          <w:spacing w:val="-2"/>
          <w:sz w:val="24"/>
        </w:rPr>
        <w:t xml:space="preserve"> </w:t>
      </w:r>
      <w:r>
        <w:rPr>
          <w:color w:val="1C4587"/>
          <w:sz w:val="24"/>
        </w:rPr>
        <w:t>in</w:t>
      </w:r>
      <w:r>
        <w:rPr>
          <w:color w:val="1C4587"/>
          <w:spacing w:val="-2"/>
          <w:sz w:val="24"/>
        </w:rPr>
        <w:t xml:space="preserve"> </w:t>
      </w:r>
      <w:r>
        <w:rPr>
          <w:color w:val="1C4587"/>
          <w:sz w:val="24"/>
        </w:rPr>
        <w:t>the</w:t>
      </w:r>
      <w:r>
        <w:rPr>
          <w:color w:val="1C4587"/>
          <w:spacing w:val="-3"/>
          <w:sz w:val="24"/>
        </w:rPr>
        <w:t xml:space="preserve"> </w:t>
      </w:r>
      <w:r>
        <w:rPr>
          <w:color w:val="1C4587"/>
          <w:sz w:val="24"/>
        </w:rPr>
        <w:t>database,</w:t>
      </w:r>
      <w:r>
        <w:rPr>
          <w:color w:val="1C4587"/>
          <w:spacing w:val="-2"/>
          <w:sz w:val="24"/>
        </w:rPr>
        <w:t xml:space="preserve"> </w:t>
      </w:r>
      <w:r>
        <w:rPr>
          <w:color w:val="1C4587"/>
          <w:sz w:val="24"/>
        </w:rPr>
        <w:t>and</w:t>
      </w:r>
      <w:r>
        <w:rPr>
          <w:color w:val="1C4587"/>
          <w:spacing w:val="-2"/>
          <w:sz w:val="24"/>
        </w:rPr>
        <w:t xml:space="preserve"> </w:t>
      </w:r>
      <w:r>
        <w:rPr>
          <w:color w:val="1C4587"/>
          <w:sz w:val="24"/>
        </w:rPr>
        <w:t>send</w:t>
      </w:r>
      <w:r>
        <w:rPr>
          <w:color w:val="1C4587"/>
          <w:spacing w:val="-2"/>
          <w:sz w:val="24"/>
        </w:rPr>
        <w:t xml:space="preserve"> </w:t>
      </w:r>
      <w:r>
        <w:rPr>
          <w:color w:val="1C4587"/>
          <w:sz w:val="24"/>
        </w:rPr>
        <w:t>the</w:t>
      </w:r>
      <w:r>
        <w:rPr>
          <w:color w:val="1C4587"/>
          <w:spacing w:val="-3"/>
          <w:sz w:val="24"/>
        </w:rPr>
        <w:t xml:space="preserve"> </w:t>
      </w:r>
      <w:r>
        <w:rPr>
          <w:color w:val="1C4587"/>
          <w:sz w:val="24"/>
        </w:rPr>
        <w:t>summary</w:t>
      </w:r>
      <w:r>
        <w:rPr>
          <w:color w:val="1C4587"/>
          <w:spacing w:val="-2"/>
          <w:sz w:val="24"/>
        </w:rPr>
        <w:t xml:space="preserve"> </w:t>
      </w:r>
      <w:r>
        <w:rPr>
          <w:color w:val="1C4587"/>
          <w:sz w:val="24"/>
        </w:rPr>
        <w:t>report</w:t>
      </w:r>
      <w:r>
        <w:rPr>
          <w:color w:val="1C4587"/>
          <w:spacing w:val="-2"/>
          <w:sz w:val="24"/>
        </w:rPr>
        <w:t xml:space="preserve"> </w:t>
      </w:r>
      <w:r>
        <w:rPr>
          <w:color w:val="1C4587"/>
          <w:sz w:val="24"/>
        </w:rPr>
        <w:t>to</w:t>
      </w:r>
      <w:r>
        <w:rPr>
          <w:color w:val="1C4587"/>
          <w:spacing w:val="-2"/>
          <w:sz w:val="24"/>
        </w:rPr>
        <w:t xml:space="preserve"> </w:t>
      </w:r>
      <w:r>
        <w:rPr>
          <w:color w:val="1C4587"/>
          <w:sz w:val="24"/>
        </w:rPr>
        <w:t>parents,</w:t>
      </w:r>
      <w:r>
        <w:rPr>
          <w:color w:val="1C4587"/>
          <w:spacing w:val="-2"/>
          <w:sz w:val="24"/>
        </w:rPr>
        <w:t xml:space="preserve"> </w:t>
      </w:r>
      <w:r>
        <w:rPr>
          <w:color w:val="1C4587"/>
          <w:sz w:val="24"/>
        </w:rPr>
        <w:t>and</w:t>
      </w:r>
      <w:r>
        <w:rPr>
          <w:color w:val="1C4587"/>
          <w:spacing w:val="-2"/>
          <w:sz w:val="24"/>
        </w:rPr>
        <w:t xml:space="preserve"> </w:t>
      </w:r>
      <w:r>
        <w:rPr>
          <w:color w:val="1C4587"/>
          <w:sz w:val="24"/>
        </w:rPr>
        <w:t>provide them an option to allow the video to be exposed to the larger audience or not.</w:t>
      </w:r>
    </w:p>
    <w:p w14:paraId="5155A959" w14:textId="77777777" w:rsidR="00AE0AA8" w:rsidRDefault="00AE0AA8">
      <w:pPr>
        <w:pStyle w:val="BodyText"/>
        <w:spacing w:before="14"/>
      </w:pPr>
    </w:p>
    <w:p w14:paraId="5E4E9BD7" w14:textId="77777777" w:rsidR="00AE0AA8" w:rsidRDefault="00000000">
      <w:pPr>
        <w:pStyle w:val="ListParagraph"/>
        <w:numPr>
          <w:ilvl w:val="0"/>
          <w:numId w:val="2"/>
        </w:numPr>
        <w:tabs>
          <w:tab w:val="left" w:pos="625"/>
        </w:tabs>
        <w:spacing w:line="247" w:lineRule="auto"/>
        <w:ind w:right="939" w:firstLine="0"/>
        <w:jc w:val="left"/>
        <w:rPr>
          <w:sz w:val="24"/>
        </w:rPr>
      </w:pPr>
      <w:r>
        <w:rPr>
          <w:color w:val="1C4587"/>
          <w:sz w:val="24"/>
          <w:u w:val="single" w:color="1C4587"/>
        </w:rPr>
        <w:t>Message data:</w:t>
      </w:r>
      <w:r>
        <w:rPr>
          <w:color w:val="1C4587"/>
          <w:sz w:val="24"/>
        </w:rPr>
        <w:t xml:space="preserve"> Currently TikTok is introducing parental controls to minor users worldwide. The features will allow parents to disable on all Direct Messages for their teen users in all markets. We improve this function with reviewing and screening out messages containing suspicious</w:t>
      </w:r>
      <w:r>
        <w:rPr>
          <w:color w:val="1C4587"/>
          <w:spacing w:val="-3"/>
          <w:sz w:val="24"/>
        </w:rPr>
        <w:t xml:space="preserve"> </w:t>
      </w:r>
      <w:r>
        <w:rPr>
          <w:color w:val="1C4587"/>
          <w:sz w:val="24"/>
        </w:rPr>
        <w:t>words</w:t>
      </w:r>
      <w:r>
        <w:rPr>
          <w:color w:val="1C4587"/>
          <w:spacing w:val="-3"/>
          <w:sz w:val="24"/>
        </w:rPr>
        <w:t xml:space="preserve"> </w:t>
      </w:r>
      <w:r>
        <w:rPr>
          <w:color w:val="1C4587"/>
          <w:sz w:val="24"/>
        </w:rPr>
        <w:t>or</w:t>
      </w:r>
      <w:r>
        <w:rPr>
          <w:color w:val="1C4587"/>
          <w:spacing w:val="-3"/>
          <w:sz w:val="24"/>
        </w:rPr>
        <w:t xml:space="preserve"> </w:t>
      </w:r>
      <w:r>
        <w:rPr>
          <w:color w:val="1C4587"/>
          <w:sz w:val="24"/>
        </w:rPr>
        <w:t>messages</w:t>
      </w:r>
      <w:r>
        <w:rPr>
          <w:color w:val="1C4587"/>
          <w:spacing w:val="-3"/>
          <w:sz w:val="24"/>
        </w:rPr>
        <w:t xml:space="preserve"> </w:t>
      </w:r>
      <w:r>
        <w:rPr>
          <w:color w:val="1C4587"/>
          <w:sz w:val="24"/>
        </w:rPr>
        <w:t>from</w:t>
      </w:r>
      <w:r>
        <w:rPr>
          <w:color w:val="1C4587"/>
          <w:spacing w:val="-3"/>
          <w:sz w:val="24"/>
        </w:rPr>
        <w:t xml:space="preserve"> </w:t>
      </w:r>
      <w:r>
        <w:rPr>
          <w:color w:val="1C4587"/>
          <w:sz w:val="24"/>
        </w:rPr>
        <w:t>suspicious</w:t>
      </w:r>
      <w:r>
        <w:rPr>
          <w:color w:val="1C4587"/>
          <w:spacing w:val="-3"/>
          <w:sz w:val="24"/>
        </w:rPr>
        <w:t xml:space="preserve"> </w:t>
      </w:r>
      <w:r>
        <w:rPr>
          <w:color w:val="1C4587"/>
          <w:sz w:val="24"/>
        </w:rPr>
        <w:t>senders.</w:t>
      </w:r>
      <w:r>
        <w:rPr>
          <w:color w:val="1C4587"/>
          <w:spacing w:val="-3"/>
          <w:sz w:val="24"/>
        </w:rPr>
        <w:t xml:space="preserve"> </w:t>
      </w:r>
      <w:r>
        <w:rPr>
          <w:color w:val="1C4587"/>
          <w:sz w:val="24"/>
        </w:rPr>
        <w:t>This</w:t>
      </w:r>
      <w:r>
        <w:rPr>
          <w:color w:val="1C4587"/>
          <w:spacing w:val="-3"/>
          <w:sz w:val="24"/>
        </w:rPr>
        <w:t xml:space="preserve"> </w:t>
      </w:r>
      <w:r>
        <w:rPr>
          <w:color w:val="1C4587"/>
          <w:sz w:val="24"/>
        </w:rPr>
        <w:t>function</w:t>
      </w:r>
      <w:r>
        <w:rPr>
          <w:color w:val="1C4587"/>
          <w:spacing w:val="-3"/>
          <w:sz w:val="24"/>
        </w:rPr>
        <w:t xml:space="preserve"> </w:t>
      </w:r>
      <w:proofErr w:type="gramStart"/>
      <w:r>
        <w:rPr>
          <w:color w:val="1C4587"/>
          <w:sz w:val="24"/>
        </w:rPr>
        <w:t>is</w:t>
      </w:r>
      <w:r>
        <w:rPr>
          <w:color w:val="1C4587"/>
          <w:spacing w:val="-3"/>
          <w:sz w:val="24"/>
        </w:rPr>
        <w:t xml:space="preserve"> </w:t>
      </w:r>
      <w:r>
        <w:rPr>
          <w:color w:val="1C4587"/>
          <w:sz w:val="24"/>
        </w:rPr>
        <w:t>able</w:t>
      </w:r>
      <w:r>
        <w:rPr>
          <w:color w:val="1C4587"/>
          <w:spacing w:val="-4"/>
          <w:sz w:val="24"/>
        </w:rPr>
        <w:t xml:space="preserve"> </w:t>
      </w:r>
      <w:r>
        <w:rPr>
          <w:color w:val="1C4587"/>
          <w:sz w:val="24"/>
        </w:rPr>
        <w:t>to</w:t>
      </w:r>
      <w:proofErr w:type="gramEnd"/>
      <w:r>
        <w:rPr>
          <w:color w:val="1C4587"/>
          <w:spacing w:val="-3"/>
          <w:sz w:val="24"/>
        </w:rPr>
        <w:t xml:space="preserve"> </w:t>
      </w:r>
      <w:r>
        <w:rPr>
          <w:color w:val="1C4587"/>
          <w:sz w:val="24"/>
        </w:rPr>
        <w:t>send</w:t>
      </w:r>
      <w:r>
        <w:rPr>
          <w:color w:val="1C4587"/>
          <w:spacing w:val="-3"/>
          <w:sz w:val="24"/>
        </w:rPr>
        <w:t xml:space="preserve"> </w:t>
      </w:r>
      <w:r>
        <w:rPr>
          <w:color w:val="1C4587"/>
          <w:sz w:val="24"/>
        </w:rPr>
        <w:t>notification to parents while senders from above try to send messages to the minor, providing parents the right to block these messages. Compared to the function TikTok already has, instead of the complete ban from all Direct Messages, our improved mechanism provides minor users with more freedom and liberty to use social media.</w:t>
      </w:r>
    </w:p>
    <w:p w14:paraId="08BD5F26" w14:textId="77777777" w:rsidR="00AE0AA8" w:rsidRDefault="00AE0AA8">
      <w:pPr>
        <w:pStyle w:val="BodyText"/>
        <w:spacing w:before="15"/>
      </w:pPr>
    </w:p>
    <w:p w14:paraId="63F7F8B0" w14:textId="77777777" w:rsidR="00AE0AA8" w:rsidRDefault="00000000">
      <w:pPr>
        <w:pStyle w:val="ListParagraph"/>
        <w:numPr>
          <w:ilvl w:val="0"/>
          <w:numId w:val="2"/>
        </w:numPr>
        <w:tabs>
          <w:tab w:val="left" w:pos="619"/>
        </w:tabs>
        <w:spacing w:line="247" w:lineRule="auto"/>
        <w:ind w:right="954" w:firstLine="60"/>
        <w:jc w:val="left"/>
        <w:rPr>
          <w:sz w:val="24"/>
        </w:rPr>
      </w:pPr>
      <w:r>
        <w:rPr>
          <w:color w:val="1C4587"/>
          <w:sz w:val="24"/>
          <w:u w:val="single" w:color="1C4587"/>
        </w:rPr>
        <w:t>General data maintenance:</w:t>
      </w:r>
      <w:r>
        <w:rPr>
          <w:color w:val="1C4587"/>
          <w:sz w:val="24"/>
        </w:rPr>
        <w:t xml:space="preserve"> We also add mechanisms that ensure that the Personal Data processed</w:t>
      </w:r>
      <w:r>
        <w:rPr>
          <w:color w:val="1C4587"/>
          <w:spacing w:val="-3"/>
          <w:sz w:val="24"/>
        </w:rPr>
        <w:t xml:space="preserve"> </w:t>
      </w:r>
      <w:r>
        <w:rPr>
          <w:color w:val="1C4587"/>
          <w:sz w:val="24"/>
        </w:rPr>
        <w:t>is</w:t>
      </w:r>
      <w:r>
        <w:rPr>
          <w:color w:val="1C4587"/>
          <w:spacing w:val="-3"/>
          <w:sz w:val="24"/>
        </w:rPr>
        <w:t xml:space="preserve"> </w:t>
      </w:r>
      <w:r>
        <w:rPr>
          <w:color w:val="1C4587"/>
          <w:sz w:val="24"/>
        </w:rPr>
        <w:t>kept</w:t>
      </w:r>
      <w:r>
        <w:rPr>
          <w:color w:val="1C4587"/>
          <w:spacing w:val="-3"/>
          <w:sz w:val="24"/>
        </w:rPr>
        <w:t xml:space="preserve"> </w:t>
      </w:r>
      <w:r>
        <w:rPr>
          <w:color w:val="1C4587"/>
          <w:sz w:val="24"/>
        </w:rPr>
        <w:t>accurately</w:t>
      </w:r>
      <w:r>
        <w:rPr>
          <w:color w:val="1C4587"/>
          <w:spacing w:val="-3"/>
          <w:sz w:val="24"/>
        </w:rPr>
        <w:t xml:space="preserve"> </w:t>
      </w:r>
      <w:r>
        <w:rPr>
          <w:color w:val="1C4587"/>
          <w:sz w:val="24"/>
        </w:rPr>
        <w:t>and</w:t>
      </w:r>
      <w:r>
        <w:rPr>
          <w:color w:val="1C4587"/>
          <w:spacing w:val="-3"/>
          <w:sz w:val="24"/>
        </w:rPr>
        <w:t xml:space="preserve"> </w:t>
      </w:r>
      <w:r>
        <w:rPr>
          <w:color w:val="1C4587"/>
          <w:sz w:val="24"/>
        </w:rPr>
        <w:t>up</w:t>
      </w:r>
      <w:r>
        <w:rPr>
          <w:color w:val="1C4587"/>
          <w:spacing w:val="-3"/>
          <w:sz w:val="24"/>
        </w:rPr>
        <w:t xml:space="preserve"> </w:t>
      </w:r>
      <w:r>
        <w:rPr>
          <w:color w:val="1C4587"/>
          <w:sz w:val="24"/>
        </w:rPr>
        <w:t>to</w:t>
      </w:r>
      <w:r>
        <w:rPr>
          <w:color w:val="1C4587"/>
          <w:spacing w:val="-3"/>
          <w:sz w:val="24"/>
        </w:rPr>
        <w:t xml:space="preserve"> </w:t>
      </w:r>
      <w:r>
        <w:rPr>
          <w:color w:val="1C4587"/>
          <w:sz w:val="24"/>
        </w:rPr>
        <w:t>date.</w:t>
      </w:r>
      <w:r>
        <w:rPr>
          <w:color w:val="1C4587"/>
          <w:spacing w:val="-3"/>
          <w:sz w:val="24"/>
        </w:rPr>
        <w:t xml:space="preserve"> </w:t>
      </w:r>
      <w:r>
        <w:rPr>
          <w:color w:val="1C4587"/>
          <w:sz w:val="24"/>
        </w:rPr>
        <w:t>TikTok</w:t>
      </w:r>
      <w:r>
        <w:rPr>
          <w:color w:val="1C4587"/>
          <w:spacing w:val="-3"/>
          <w:sz w:val="24"/>
        </w:rPr>
        <w:t xml:space="preserve"> </w:t>
      </w:r>
      <w:proofErr w:type="gramStart"/>
      <w:r>
        <w:rPr>
          <w:color w:val="1C4587"/>
          <w:sz w:val="24"/>
        </w:rPr>
        <w:t>is</w:t>
      </w:r>
      <w:r>
        <w:rPr>
          <w:color w:val="1C4587"/>
          <w:spacing w:val="-3"/>
          <w:sz w:val="24"/>
        </w:rPr>
        <w:t xml:space="preserve"> </w:t>
      </w:r>
      <w:r>
        <w:rPr>
          <w:color w:val="1C4587"/>
          <w:sz w:val="24"/>
        </w:rPr>
        <w:t>able</w:t>
      </w:r>
      <w:r>
        <w:rPr>
          <w:color w:val="1C4587"/>
          <w:spacing w:val="-4"/>
          <w:sz w:val="24"/>
        </w:rPr>
        <w:t xml:space="preserve"> </w:t>
      </w:r>
      <w:r>
        <w:rPr>
          <w:color w:val="1C4587"/>
          <w:sz w:val="24"/>
        </w:rPr>
        <w:t>to</w:t>
      </w:r>
      <w:proofErr w:type="gramEnd"/>
      <w:r>
        <w:rPr>
          <w:color w:val="1C4587"/>
          <w:spacing w:val="-3"/>
          <w:sz w:val="24"/>
        </w:rPr>
        <w:t xml:space="preserve"> </w:t>
      </w:r>
      <w:r>
        <w:rPr>
          <w:color w:val="1C4587"/>
          <w:sz w:val="24"/>
        </w:rPr>
        <w:t>match</w:t>
      </w:r>
      <w:r>
        <w:rPr>
          <w:color w:val="1C4587"/>
          <w:spacing w:val="-3"/>
          <w:sz w:val="24"/>
        </w:rPr>
        <w:t xml:space="preserve"> </w:t>
      </w:r>
      <w:r>
        <w:rPr>
          <w:color w:val="1C4587"/>
          <w:sz w:val="24"/>
        </w:rPr>
        <w:t>and</w:t>
      </w:r>
      <w:r>
        <w:rPr>
          <w:color w:val="1C4587"/>
          <w:spacing w:val="-3"/>
          <w:sz w:val="24"/>
        </w:rPr>
        <w:t xml:space="preserve"> </w:t>
      </w:r>
      <w:r>
        <w:rPr>
          <w:color w:val="1C4587"/>
          <w:sz w:val="24"/>
        </w:rPr>
        <w:t>update</w:t>
      </w:r>
      <w:r>
        <w:rPr>
          <w:color w:val="1C4587"/>
          <w:spacing w:val="-4"/>
          <w:sz w:val="24"/>
        </w:rPr>
        <w:t xml:space="preserve"> </w:t>
      </w:r>
      <w:r>
        <w:rPr>
          <w:color w:val="1C4587"/>
          <w:sz w:val="24"/>
        </w:rPr>
        <w:t>parent</w:t>
      </w:r>
      <w:r>
        <w:rPr>
          <w:color w:val="1C4587"/>
          <w:spacing w:val="-3"/>
          <w:sz w:val="24"/>
        </w:rPr>
        <w:t xml:space="preserve"> </w:t>
      </w:r>
      <w:r>
        <w:rPr>
          <w:color w:val="1C4587"/>
          <w:sz w:val="24"/>
        </w:rPr>
        <w:t>and</w:t>
      </w:r>
      <w:r>
        <w:rPr>
          <w:color w:val="1C4587"/>
          <w:spacing w:val="-3"/>
          <w:sz w:val="24"/>
        </w:rPr>
        <w:t xml:space="preserve"> </w:t>
      </w:r>
      <w:r>
        <w:rPr>
          <w:color w:val="1C4587"/>
          <w:sz w:val="24"/>
        </w:rPr>
        <w:t>child data to the "reasonable extent”. The Personal Data of minors must be reviewed and updated no less often than on a quarterly basis. We suggest adding the GDPR compliance system of record to the security team to scope for GDPR its data processing activities.</w:t>
      </w:r>
    </w:p>
    <w:p w14:paraId="3B0C6782" w14:textId="77777777" w:rsidR="00AE0AA8" w:rsidRDefault="00AE0AA8">
      <w:pPr>
        <w:spacing w:line="247" w:lineRule="auto"/>
        <w:rPr>
          <w:sz w:val="24"/>
        </w:rPr>
        <w:sectPr w:rsidR="00AE0AA8">
          <w:pgSz w:w="12240" w:h="15840"/>
          <w:pgMar w:top="1700" w:right="620" w:bottom="1180" w:left="1220" w:header="0" w:footer="992" w:gutter="0"/>
          <w:cols w:space="720"/>
        </w:sectPr>
      </w:pPr>
    </w:p>
    <w:p w14:paraId="65EBAB75" w14:textId="77777777" w:rsidR="00AE0AA8" w:rsidRDefault="00000000">
      <w:pPr>
        <w:pStyle w:val="Heading1"/>
      </w:pPr>
      <w:bookmarkStart w:id="13" w:name="_TOC_250002"/>
      <w:r>
        <w:rPr>
          <w:color w:val="4A86E8"/>
        </w:rPr>
        <w:lastRenderedPageBreak/>
        <w:t xml:space="preserve">CRUD </w:t>
      </w:r>
      <w:bookmarkEnd w:id="13"/>
      <w:r>
        <w:rPr>
          <w:color w:val="4A86E8"/>
          <w:spacing w:val="-2"/>
        </w:rPr>
        <w:t>Matrix</w:t>
      </w:r>
    </w:p>
    <w:p w14:paraId="1D1DA16A" w14:textId="77777777" w:rsidR="00AE0AA8" w:rsidRDefault="00AE0AA8">
      <w:pPr>
        <w:pStyle w:val="BodyText"/>
        <w:rPr>
          <w:b/>
          <w:sz w:val="20"/>
        </w:rPr>
      </w:pPr>
    </w:p>
    <w:p w14:paraId="14C6274B" w14:textId="77777777" w:rsidR="00AE0AA8" w:rsidRDefault="00AE0AA8">
      <w:pPr>
        <w:pStyle w:val="BodyText"/>
        <w:spacing w:before="135"/>
        <w:rPr>
          <w:b/>
          <w:sz w:val="20"/>
        </w:rPr>
      </w:pPr>
    </w:p>
    <w:tbl>
      <w:tblPr>
        <w:tblW w:w="0" w:type="auto"/>
        <w:tblInd w:w="23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575"/>
        <w:gridCol w:w="1200"/>
        <w:gridCol w:w="1380"/>
        <w:gridCol w:w="1410"/>
        <w:gridCol w:w="1515"/>
        <w:gridCol w:w="1365"/>
        <w:gridCol w:w="1605"/>
      </w:tblGrid>
      <w:tr w:rsidR="00AE0AA8" w14:paraId="0D2D3887" w14:textId="77777777">
        <w:trPr>
          <w:trHeight w:val="1290"/>
        </w:trPr>
        <w:tc>
          <w:tcPr>
            <w:tcW w:w="1575" w:type="dxa"/>
          </w:tcPr>
          <w:p w14:paraId="10DE1C2D" w14:textId="77777777" w:rsidR="00AE0AA8" w:rsidRDefault="00000000">
            <w:pPr>
              <w:pStyle w:val="TableParagraph"/>
              <w:spacing w:before="109"/>
              <w:rPr>
                <w:b/>
              </w:rPr>
            </w:pPr>
            <w:r>
              <w:rPr>
                <w:b/>
                <w:color w:val="1C4587"/>
              </w:rPr>
              <w:t>Entity</w:t>
            </w:r>
            <w:r>
              <w:rPr>
                <w:b/>
                <w:color w:val="1C4587"/>
                <w:spacing w:val="-6"/>
              </w:rPr>
              <w:t xml:space="preserve"> </w:t>
            </w:r>
            <w:r>
              <w:rPr>
                <w:b/>
                <w:color w:val="1C4587"/>
                <w:spacing w:val="-2"/>
              </w:rPr>
              <w:t>Process</w:t>
            </w:r>
          </w:p>
        </w:tc>
        <w:tc>
          <w:tcPr>
            <w:tcW w:w="1200" w:type="dxa"/>
          </w:tcPr>
          <w:p w14:paraId="33EB991B" w14:textId="77777777" w:rsidR="00AE0AA8" w:rsidRDefault="00000000">
            <w:pPr>
              <w:pStyle w:val="TableParagraph"/>
              <w:spacing w:before="109" w:line="256" w:lineRule="auto"/>
              <w:ind w:left="172" w:right="192" w:firstLine="15"/>
              <w:jc w:val="center"/>
              <w:rPr>
                <w:b/>
              </w:rPr>
            </w:pPr>
            <w:r>
              <w:rPr>
                <w:b/>
                <w:color w:val="1C4587"/>
                <w:spacing w:val="-2"/>
              </w:rPr>
              <w:t xml:space="preserve">Minors Personal </w:t>
            </w:r>
            <w:r>
              <w:rPr>
                <w:b/>
                <w:color w:val="1C4587"/>
                <w:spacing w:val="-4"/>
              </w:rPr>
              <w:t>Info</w:t>
            </w:r>
          </w:p>
        </w:tc>
        <w:tc>
          <w:tcPr>
            <w:tcW w:w="1380" w:type="dxa"/>
          </w:tcPr>
          <w:p w14:paraId="705D6178" w14:textId="77777777" w:rsidR="00AE0AA8" w:rsidRDefault="00000000">
            <w:pPr>
              <w:pStyle w:val="TableParagraph"/>
              <w:spacing w:before="109" w:line="256" w:lineRule="auto"/>
              <w:ind w:left="187" w:right="198" w:hanging="8"/>
              <w:jc w:val="center"/>
              <w:rPr>
                <w:b/>
              </w:rPr>
            </w:pPr>
            <w:r>
              <w:rPr>
                <w:b/>
                <w:color w:val="1C4587"/>
                <w:spacing w:val="-2"/>
              </w:rPr>
              <w:t>Video Streaming Content</w:t>
            </w:r>
          </w:p>
        </w:tc>
        <w:tc>
          <w:tcPr>
            <w:tcW w:w="1410" w:type="dxa"/>
          </w:tcPr>
          <w:p w14:paraId="49712F6E" w14:textId="77777777" w:rsidR="00AE0AA8" w:rsidRDefault="00000000">
            <w:pPr>
              <w:pStyle w:val="TableParagraph"/>
              <w:spacing w:before="109" w:line="256" w:lineRule="auto"/>
              <w:ind w:left="131" w:right="150"/>
              <w:jc w:val="center"/>
              <w:rPr>
                <w:b/>
              </w:rPr>
            </w:pPr>
            <w:r>
              <w:rPr>
                <w:b/>
                <w:color w:val="1C4587"/>
                <w:spacing w:val="-2"/>
              </w:rPr>
              <w:t xml:space="preserve">Audience Personal </w:t>
            </w:r>
            <w:r>
              <w:rPr>
                <w:b/>
                <w:color w:val="1C4587"/>
                <w:spacing w:val="-4"/>
              </w:rPr>
              <w:t>info</w:t>
            </w:r>
          </w:p>
        </w:tc>
        <w:tc>
          <w:tcPr>
            <w:tcW w:w="1515" w:type="dxa"/>
          </w:tcPr>
          <w:p w14:paraId="16356C1A" w14:textId="77777777" w:rsidR="00AE0AA8" w:rsidRDefault="00000000">
            <w:pPr>
              <w:pStyle w:val="TableParagraph"/>
              <w:spacing w:before="109" w:line="256" w:lineRule="auto"/>
              <w:ind w:left="247" w:right="273" w:firstLine="16"/>
              <w:jc w:val="center"/>
              <w:rPr>
                <w:b/>
              </w:rPr>
            </w:pPr>
            <w:r>
              <w:rPr>
                <w:b/>
                <w:color w:val="1C4587"/>
                <w:spacing w:val="-2"/>
              </w:rPr>
              <w:t>Reviewed Video Streaming Content</w:t>
            </w:r>
          </w:p>
        </w:tc>
        <w:tc>
          <w:tcPr>
            <w:tcW w:w="1365" w:type="dxa"/>
          </w:tcPr>
          <w:p w14:paraId="1A80CC75" w14:textId="77777777" w:rsidR="00AE0AA8" w:rsidRDefault="00000000">
            <w:pPr>
              <w:pStyle w:val="TableParagraph"/>
              <w:spacing w:before="109" w:line="256" w:lineRule="auto"/>
              <w:ind w:left="277" w:hanging="105"/>
              <w:rPr>
                <w:b/>
              </w:rPr>
            </w:pPr>
            <w:r>
              <w:rPr>
                <w:b/>
                <w:color w:val="1C4587"/>
                <w:spacing w:val="-2"/>
              </w:rPr>
              <w:t xml:space="preserve">Messenger </w:t>
            </w:r>
            <w:r>
              <w:rPr>
                <w:b/>
                <w:color w:val="1C4587"/>
              </w:rPr>
              <w:t xml:space="preserve">info and </w:t>
            </w:r>
            <w:r>
              <w:rPr>
                <w:b/>
                <w:color w:val="1C4587"/>
                <w:spacing w:val="-2"/>
              </w:rPr>
              <w:t>Content</w:t>
            </w:r>
          </w:p>
        </w:tc>
        <w:tc>
          <w:tcPr>
            <w:tcW w:w="1605" w:type="dxa"/>
          </w:tcPr>
          <w:p w14:paraId="5A306205" w14:textId="77777777" w:rsidR="00AE0AA8" w:rsidRDefault="00000000">
            <w:pPr>
              <w:pStyle w:val="TableParagraph"/>
              <w:spacing w:before="109" w:line="256" w:lineRule="auto"/>
              <w:ind w:left="187" w:right="197" w:firstLine="135"/>
              <w:rPr>
                <w:b/>
              </w:rPr>
            </w:pPr>
            <w:r>
              <w:rPr>
                <w:b/>
                <w:color w:val="1C4587"/>
                <w:spacing w:val="-2"/>
              </w:rPr>
              <w:t xml:space="preserve">Processed de-identified </w:t>
            </w:r>
            <w:r>
              <w:rPr>
                <w:b/>
                <w:color w:val="1C4587"/>
              </w:rPr>
              <w:t>minors’</w:t>
            </w:r>
            <w:r>
              <w:rPr>
                <w:b/>
                <w:color w:val="1C4587"/>
                <w:spacing w:val="-7"/>
              </w:rPr>
              <w:t xml:space="preserve"> </w:t>
            </w:r>
            <w:r>
              <w:rPr>
                <w:b/>
                <w:color w:val="1C4587"/>
                <w:spacing w:val="-4"/>
              </w:rPr>
              <w:t>data</w:t>
            </w:r>
          </w:p>
        </w:tc>
      </w:tr>
      <w:tr w:rsidR="00AE0AA8" w14:paraId="580C59F0" w14:textId="77777777">
        <w:trPr>
          <w:trHeight w:val="750"/>
        </w:trPr>
        <w:tc>
          <w:tcPr>
            <w:tcW w:w="1575" w:type="dxa"/>
          </w:tcPr>
          <w:p w14:paraId="1ADE5D4D" w14:textId="77777777" w:rsidR="00AE0AA8" w:rsidRDefault="00000000">
            <w:pPr>
              <w:pStyle w:val="TableParagraph"/>
              <w:spacing w:before="109" w:line="256" w:lineRule="auto"/>
            </w:pPr>
            <w:r>
              <w:rPr>
                <w:color w:val="1C4587"/>
                <w:spacing w:val="-2"/>
              </w:rPr>
              <w:t>Account Registration</w:t>
            </w:r>
          </w:p>
        </w:tc>
        <w:tc>
          <w:tcPr>
            <w:tcW w:w="1200" w:type="dxa"/>
          </w:tcPr>
          <w:p w14:paraId="5FAE06AC" w14:textId="77777777" w:rsidR="00AE0AA8" w:rsidRDefault="00000000">
            <w:pPr>
              <w:pStyle w:val="TableParagraph"/>
              <w:spacing w:before="109"/>
              <w:ind w:left="0" w:right="10"/>
              <w:jc w:val="center"/>
              <w:rPr>
                <w:b/>
              </w:rPr>
            </w:pPr>
            <w:r>
              <w:rPr>
                <w:b/>
                <w:color w:val="1C4587"/>
                <w:spacing w:val="-5"/>
              </w:rPr>
              <w:t>RU</w:t>
            </w:r>
          </w:p>
        </w:tc>
        <w:tc>
          <w:tcPr>
            <w:tcW w:w="1380" w:type="dxa"/>
          </w:tcPr>
          <w:p w14:paraId="3242DB10" w14:textId="77777777" w:rsidR="00AE0AA8" w:rsidRDefault="00AE0AA8">
            <w:pPr>
              <w:pStyle w:val="TableParagraph"/>
              <w:spacing w:before="0"/>
              <w:ind w:left="0"/>
            </w:pPr>
          </w:p>
        </w:tc>
        <w:tc>
          <w:tcPr>
            <w:tcW w:w="1410" w:type="dxa"/>
          </w:tcPr>
          <w:p w14:paraId="49DAC1D7" w14:textId="77777777" w:rsidR="00AE0AA8" w:rsidRDefault="00AE0AA8">
            <w:pPr>
              <w:pStyle w:val="TableParagraph"/>
              <w:spacing w:before="0"/>
              <w:ind w:left="0"/>
            </w:pPr>
          </w:p>
        </w:tc>
        <w:tc>
          <w:tcPr>
            <w:tcW w:w="1515" w:type="dxa"/>
          </w:tcPr>
          <w:p w14:paraId="684B2474" w14:textId="77777777" w:rsidR="00AE0AA8" w:rsidRDefault="00AE0AA8">
            <w:pPr>
              <w:pStyle w:val="TableParagraph"/>
              <w:spacing w:before="0"/>
              <w:ind w:left="0"/>
            </w:pPr>
          </w:p>
        </w:tc>
        <w:tc>
          <w:tcPr>
            <w:tcW w:w="1365" w:type="dxa"/>
          </w:tcPr>
          <w:p w14:paraId="25C25DB2" w14:textId="77777777" w:rsidR="00AE0AA8" w:rsidRDefault="00AE0AA8">
            <w:pPr>
              <w:pStyle w:val="TableParagraph"/>
              <w:spacing w:before="0"/>
              <w:ind w:left="0"/>
            </w:pPr>
          </w:p>
        </w:tc>
        <w:tc>
          <w:tcPr>
            <w:tcW w:w="1605" w:type="dxa"/>
          </w:tcPr>
          <w:p w14:paraId="2C912A31" w14:textId="77777777" w:rsidR="00AE0AA8" w:rsidRDefault="00AE0AA8">
            <w:pPr>
              <w:pStyle w:val="TableParagraph"/>
              <w:spacing w:before="0"/>
              <w:ind w:left="0"/>
            </w:pPr>
          </w:p>
        </w:tc>
      </w:tr>
      <w:tr w:rsidR="00AE0AA8" w14:paraId="4BCA7FB9" w14:textId="77777777">
        <w:trPr>
          <w:trHeight w:val="1020"/>
        </w:trPr>
        <w:tc>
          <w:tcPr>
            <w:tcW w:w="1575" w:type="dxa"/>
          </w:tcPr>
          <w:p w14:paraId="6CE3389B" w14:textId="77777777" w:rsidR="00AE0AA8" w:rsidRDefault="00000000">
            <w:pPr>
              <w:pStyle w:val="TableParagraph"/>
              <w:spacing w:before="109" w:line="256" w:lineRule="auto"/>
              <w:ind w:right="167"/>
            </w:pPr>
            <w:r>
              <w:rPr>
                <w:color w:val="1C4587"/>
              </w:rPr>
              <w:t>Video</w:t>
            </w:r>
            <w:r>
              <w:rPr>
                <w:color w:val="1C4587"/>
                <w:spacing w:val="-14"/>
              </w:rPr>
              <w:t xml:space="preserve"> </w:t>
            </w:r>
            <w:r>
              <w:rPr>
                <w:color w:val="1C4587"/>
              </w:rPr>
              <w:t xml:space="preserve">Content </w:t>
            </w:r>
            <w:r>
              <w:rPr>
                <w:color w:val="1C4587"/>
                <w:spacing w:val="-2"/>
              </w:rPr>
              <w:t>Review Service</w:t>
            </w:r>
          </w:p>
        </w:tc>
        <w:tc>
          <w:tcPr>
            <w:tcW w:w="1200" w:type="dxa"/>
          </w:tcPr>
          <w:p w14:paraId="63FF8C24" w14:textId="77777777" w:rsidR="00AE0AA8" w:rsidRDefault="00AE0AA8">
            <w:pPr>
              <w:pStyle w:val="TableParagraph"/>
              <w:spacing w:before="0"/>
              <w:ind w:left="0"/>
            </w:pPr>
          </w:p>
        </w:tc>
        <w:tc>
          <w:tcPr>
            <w:tcW w:w="1380" w:type="dxa"/>
          </w:tcPr>
          <w:p w14:paraId="5DB02867" w14:textId="77777777" w:rsidR="00AE0AA8" w:rsidRDefault="00000000">
            <w:pPr>
              <w:pStyle w:val="TableParagraph"/>
              <w:spacing w:before="109"/>
              <w:ind w:left="0" w:right="19"/>
              <w:jc w:val="center"/>
              <w:rPr>
                <w:b/>
              </w:rPr>
            </w:pPr>
            <w:r>
              <w:rPr>
                <w:b/>
                <w:color w:val="1C4587"/>
                <w:spacing w:val="-10"/>
              </w:rPr>
              <w:t>R</w:t>
            </w:r>
          </w:p>
        </w:tc>
        <w:tc>
          <w:tcPr>
            <w:tcW w:w="1410" w:type="dxa"/>
          </w:tcPr>
          <w:p w14:paraId="4A0AE3C4" w14:textId="77777777" w:rsidR="00AE0AA8" w:rsidRDefault="00AE0AA8">
            <w:pPr>
              <w:pStyle w:val="TableParagraph"/>
              <w:spacing w:before="0"/>
              <w:ind w:left="0"/>
            </w:pPr>
          </w:p>
        </w:tc>
        <w:tc>
          <w:tcPr>
            <w:tcW w:w="1515" w:type="dxa"/>
          </w:tcPr>
          <w:p w14:paraId="1ED0A2B5" w14:textId="77777777" w:rsidR="00AE0AA8" w:rsidRDefault="00000000">
            <w:pPr>
              <w:pStyle w:val="TableParagraph"/>
              <w:spacing w:before="109"/>
              <w:ind w:left="18" w:right="25"/>
              <w:jc w:val="center"/>
              <w:rPr>
                <w:b/>
              </w:rPr>
            </w:pPr>
            <w:r>
              <w:rPr>
                <w:b/>
                <w:color w:val="1C4587"/>
                <w:spacing w:val="-4"/>
              </w:rPr>
              <w:t>CRUD</w:t>
            </w:r>
          </w:p>
        </w:tc>
        <w:tc>
          <w:tcPr>
            <w:tcW w:w="1365" w:type="dxa"/>
          </w:tcPr>
          <w:p w14:paraId="44FEBEB0" w14:textId="77777777" w:rsidR="00AE0AA8" w:rsidRDefault="00AE0AA8">
            <w:pPr>
              <w:pStyle w:val="TableParagraph"/>
              <w:spacing w:before="0"/>
              <w:ind w:left="0"/>
            </w:pPr>
          </w:p>
        </w:tc>
        <w:tc>
          <w:tcPr>
            <w:tcW w:w="1605" w:type="dxa"/>
          </w:tcPr>
          <w:p w14:paraId="7BE643F8" w14:textId="77777777" w:rsidR="00AE0AA8" w:rsidRDefault="00AE0AA8">
            <w:pPr>
              <w:pStyle w:val="TableParagraph"/>
              <w:spacing w:before="0"/>
              <w:ind w:left="0"/>
            </w:pPr>
          </w:p>
        </w:tc>
      </w:tr>
      <w:tr w:rsidR="00AE0AA8" w14:paraId="1FBA9C66" w14:textId="77777777">
        <w:trPr>
          <w:trHeight w:val="1485"/>
        </w:trPr>
        <w:tc>
          <w:tcPr>
            <w:tcW w:w="1575" w:type="dxa"/>
          </w:tcPr>
          <w:p w14:paraId="3292B526" w14:textId="77777777" w:rsidR="00AE0AA8" w:rsidRDefault="00AE0AA8">
            <w:pPr>
              <w:pStyle w:val="TableParagraph"/>
              <w:spacing w:before="126"/>
              <w:ind w:left="0"/>
              <w:rPr>
                <w:b/>
              </w:rPr>
            </w:pPr>
          </w:p>
          <w:p w14:paraId="413C3D95" w14:textId="77777777" w:rsidR="00AE0AA8" w:rsidRDefault="00000000">
            <w:pPr>
              <w:pStyle w:val="TableParagraph"/>
              <w:spacing w:before="0" w:line="256" w:lineRule="auto"/>
              <w:ind w:right="167"/>
            </w:pPr>
            <w:r>
              <w:rPr>
                <w:color w:val="1C4587"/>
              </w:rPr>
              <w:t>Video</w:t>
            </w:r>
            <w:r>
              <w:rPr>
                <w:color w:val="1C4587"/>
                <w:spacing w:val="-14"/>
              </w:rPr>
              <w:t xml:space="preserve"> </w:t>
            </w:r>
            <w:r>
              <w:rPr>
                <w:color w:val="1C4587"/>
              </w:rPr>
              <w:t xml:space="preserve">Content </w:t>
            </w:r>
            <w:r>
              <w:rPr>
                <w:color w:val="1C4587"/>
                <w:spacing w:val="-2"/>
              </w:rPr>
              <w:t>Visibility Service</w:t>
            </w:r>
          </w:p>
        </w:tc>
        <w:tc>
          <w:tcPr>
            <w:tcW w:w="1200" w:type="dxa"/>
          </w:tcPr>
          <w:p w14:paraId="3F13619C" w14:textId="77777777" w:rsidR="00AE0AA8" w:rsidRDefault="00AE0AA8">
            <w:pPr>
              <w:pStyle w:val="TableParagraph"/>
              <w:spacing w:before="0"/>
              <w:ind w:left="0"/>
            </w:pPr>
          </w:p>
        </w:tc>
        <w:tc>
          <w:tcPr>
            <w:tcW w:w="1380" w:type="dxa"/>
          </w:tcPr>
          <w:p w14:paraId="65946766" w14:textId="77777777" w:rsidR="00AE0AA8" w:rsidRDefault="00AE0AA8">
            <w:pPr>
              <w:pStyle w:val="TableParagraph"/>
              <w:spacing w:before="0"/>
              <w:ind w:left="0"/>
            </w:pPr>
          </w:p>
        </w:tc>
        <w:tc>
          <w:tcPr>
            <w:tcW w:w="1410" w:type="dxa"/>
          </w:tcPr>
          <w:p w14:paraId="094FAA12" w14:textId="77777777" w:rsidR="00AE0AA8" w:rsidRDefault="00000000">
            <w:pPr>
              <w:pStyle w:val="TableParagraph"/>
              <w:spacing w:before="109"/>
              <w:ind w:left="131" w:right="150"/>
              <w:jc w:val="center"/>
              <w:rPr>
                <w:b/>
              </w:rPr>
            </w:pPr>
            <w:r>
              <w:rPr>
                <w:b/>
                <w:color w:val="1C4587"/>
                <w:spacing w:val="-10"/>
              </w:rPr>
              <w:t>R</w:t>
            </w:r>
          </w:p>
        </w:tc>
        <w:tc>
          <w:tcPr>
            <w:tcW w:w="1515" w:type="dxa"/>
          </w:tcPr>
          <w:p w14:paraId="503C2B3C" w14:textId="77777777" w:rsidR="00AE0AA8" w:rsidRDefault="00AE0AA8">
            <w:pPr>
              <w:pStyle w:val="TableParagraph"/>
              <w:spacing w:before="0"/>
              <w:ind w:left="0"/>
            </w:pPr>
          </w:p>
        </w:tc>
        <w:tc>
          <w:tcPr>
            <w:tcW w:w="1365" w:type="dxa"/>
          </w:tcPr>
          <w:p w14:paraId="2F538D91" w14:textId="77777777" w:rsidR="00AE0AA8" w:rsidRDefault="00AE0AA8">
            <w:pPr>
              <w:pStyle w:val="TableParagraph"/>
              <w:spacing w:before="0"/>
              <w:ind w:left="0"/>
            </w:pPr>
          </w:p>
        </w:tc>
        <w:tc>
          <w:tcPr>
            <w:tcW w:w="1605" w:type="dxa"/>
          </w:tcPr>
          <w:p w14:paraId="336AB550" w14:textId="77777777" w:rsidR="00AE0AA8" w:rsidRDefault="00AE0AA8">
            <w:pPr>
              <w:pStyle w:val="TableParagraph"/>
              <w:spacing w:before="0"/>
              <w:ind w:left="0"/>
            </w:pPr>
          </w:p>
        </w:tc>
      </w:tr>
      <w:tr w:rsidR="00AE0AA8" w14:paraId="50A41092" w14:textId="77777777">
        <w:trPr>
          <w:trHeight w:val="1020"/>
        </w:trPr>
        <w:tc>
          <w:tcPr>
            <w:tcW w:w="1575" w:type="dxa"/>
          </w:tcPr>
          <w:p w14:paraId="550EC2D4" w14:textId="77777777" w:rsidR="00AE0AA8" w:rsidRDefault="00000000">
            <w:pPr>
              <w:pStyle w:val="TableParagraph"/>
              <w:spacing w:before="109" w:line="256" w:lineRule="auto"/>
              <w:ind w:right="618"/>
              <w:jc w:val="both"/>
            </w:pPr>
            <w:r>
              <w:rPr>
                <w:color w:val="1C4587"/>
                <w:spacing w:val="-2"/>
              </w:rPr>
              <w:t>Audience Exposure Service</w:t>
            </w:r>
          </w:p>
        </w:tc>
        <w:tc>
          <w:tcPr>
            <w:tcW w:w="1200" w:type="dxa"/>
          </w:tcPr>
          <w:p w14:paraId="32552DB0" w14:textId="77777777" w:rsidR="00AE0AA8" w:rsidRDefault="00AE0AA8">
            <w:pPr>
              <w:pStyle w:val="TableParagraph"/>
              <w:spacing w:before="0"/>
              <w:ind w:left="0"/>
            </w:pPr>
          </w:p>
        </w:tc>
        <w:tc>
          <w:tcPr>
            <w:tcW w:w="1380" w:type="dxa"/>
          </w:tcPr>
          <w:p w14:paraId="08C67748" w14:textId="77777777" w:rsidR="00AE0AA8" w:rsidRDefault="00AE0AA8">
            <w:pPr>
              <w:pStyle w:val="TableParagraph"/>
              <w:spacing w:before="0"/>
              <w:ind w:left="0"/>
            </w:pPr>
          </w:p>
        </w:tc>
        <w:tc>
          <w:tcPr>
            <w:tcW w:w="1410" w:type="dxa"/>
          </w:tcPr>
          <w:p w14:paraId="40DABD6D" w14:textId="77777777" w:rsidR="00AE0AA8" w:rsidRDefault="00AE0AA8">
            <w:pPr>
              <w:pStyle w:val="TableParagraph"/>
              <w:spacing w:before="0"/>
              <w:ind w:left="0"/>
            </w:pPr>
          </w:p>
        </w:tc>
        <w:tc>
          <w:tcPr>
            <w:tcW w:w="1515" w:type="dxa"/>
          </w:tcPr>
          <w:p w14:paraId="22A1E840" w14:textId="77777777" w:rsidR="00AE0AA8" w:rsidRDefault="00000000">
            <w:pPr>
              <w:pStyle w:val="TableParagraph"/>
              <w:spacing w:before="109"/>
              <w:ind w:left="0" w:right="25"/>
              <w:jc w:val="center"/>
              <w:rPr>
                <w:b/>
              </w:rPr>
            </w:pPr>
            <w:r>
              <w:rPr>
                <w:b/>
                <w:color w:val="1C4587"/>
                <w:spacing w:val="-5"/>
              </w:rPr>
              <w:t>RU</w:t>
            </w:r>
          </w:p>
        </w:tc>
        <w:tc>
          <w:tcPr>
            <w:tcW w:w="1365" w:type="dxa"/>
          </w:tcPr>
          <w:p w14:paraId="38579713" w14:textId="77777777" w:rsidR="00AE0AA8" w:rsidRDefault="00AE0AA8">
            <w:pPr>
              <w:pStyle w:val="TableParagraph"/>
              <w:spacing w:before="0"/>
              <w:ind w:left="0"/>
            </w:pPr>
          </w:p>
        </w:tc>
        <w:tc>
          <w:tcPr>
            <w:tcW w:w="1605" w:type="dxa"/>
          </w:tcPr>
          <w:p w14:paraId="134B73BF" w14:textId="77777777" w:rsidR="00AE0AA8" w:rsidRDefault="00AE0AA8">
            <w:pPr>
              <w:pStyle w:val="TableParagraph"/>
              <w:spacing w:before="0"/>
              <w:ind w:left="0"/>
            </w:pPr>
          </w:p>
        </w:tc>
      </w:tr>
      <w:tr w:rsidR="00AE0AA8" w14:paraId="49294892" w14:textId="77777777">
        <w:trPr>
          <w:trHeight w:val="750"/>
        </w:trPr>
        <w:tc>
          <w:tcPr>
            <w:tcW w:w="1575" w:type="dxa"/>
          </w:tcPr>
          <w:p w14:paraId="411C94FE" w14:textId="77777777" w:rsidR="00AE0AA8" w:rsidRDefault="00000000">
            <w:pPr>
              <w:pStyle w:val="TableParagraph"/>
              <w:spacing w:before="109" w:line="256" w:lineRule="auto"/>
            </w:pPr>
            <w:r>
              <w:rPr>
                <w:color w:val="1C4587"/>
                <w:spacing w:val="-2"/>
              </w:rPr>
              <w:t>Message Monitoring</w:t>
            </w:r>
          </w:p>
        </w:tc>
        <w:tc>
          <w:tcPr>
            <w:tcW w:w="1200" w:type="dxa"/>
          </w:tcPr>
          <w:p w14:paraId="008CB9F5" w14:textId="77777777" w:rsidR="00AE0AA8" w:rsidRDefault="00AE0AA8">
            <w:pPr>
              <w:pStyle w:val="TableParagraph"/>
              <w:spacing w:before="0"/>
              <w:ind w:left="0"/>
            </w:pPr>
          </w:p>
        </w:tc>
        <w:tc>
          <w:tcPr>
            <w:tcW w:w="1380" w:type="dxa"/>
          </w:tcPr>
          <w:p w14:paraId="31C68BC6" w14:textId="77777777" w:rsidR="00AE0AA8" w:rsidRDefault="00AE0AA8">
            <w:pPr>
              <w:pStyle w:val="TableParagraph"/>
              <w:spacing w:before="0"/>
              <w:ind w:left="0"/>
            </w:pPr>
          </w:p>
        </w:tc>
        <w:tc>
          <w:tcPr>
            <w:tcW w:w="1410" w:type="dxa"/>
          </w:tcPr>
          <w:p w14:paraId="28ED055F" w14:textId="77777777" w:rsidR="00AE0AA8" w:rsidRDefault="00AE0AA8">
            <w:pPr>
              <w:pStyle w:val="TableParagraph"/>
              <w:spacing w:before="0"/>
              <w:ind w:left="0"/>
            </w:pPr>
          </w:p>
        </w:tc>
        <w:tc>
          <w:tcPr>
            <w:tcW w:w="1515" w:type="dxa"/>
          </w:tcPr>
          <w:p w14:paraId="27F3D5B5" w14:textId="77777777" w:rsidR="00AE0AA8" w:rsidRDefault="00AE0AA8">
            <w:pPr>
              <w:pStyle w:val="TableParagraph"/>
              <w:spacing w:before="0"/>
              <w:ind w:left="0"/>
            </w:pPr>
          </w:p>
        </w:tc>
        <w:tc>
          <w:tcPr>
            <w:tcW w:w="1365" w:type="dxa"/>
          </w:tcPr>
          <w:p w14:paraId="505A47D3" w14:textId="77777777" w:rsidR="00AE0AA8" w:rsidRDefault="00000000">
            <w:pPr>
              <w:pStyle w:val="TableParagraph"/>
              <w:spacing w:before="109"/>
              <w:ind w:left="427"/>
              <w:rPr>
                <w:b/>
              </w:rPr>
            </w:pPr>
            <w:r>
              <w:rPr>
                <w:b/>
                <w:color w:val="1C4587"/>
                <w:spacing w:val="-5"/>
              </w:rPr>
              <w:t>RUD</w:t>
            </w:r>
          </w:p>
        </w:tc>
        <w:tc>
          <w:tcPr>
            <w:tcW w:w="1605" w:type="dxa"/>
          </w:tcPr>
          <w:p w14:paraId="32823B4A" w14:textId="77777777" w:rsidR="00AE0AA8" w:rsidRDefault="00AE0AA8">
            <w:pPr>
              <w:pStyle w:val="TableParagraph"/>
              <w:spacing w:before="0"/>
              <w:ind w:left="0"/>
            </w:pPr>
          </w:p>
        </w:tc>
      </w:tr>
      <w:tr w:rsidR="00AE0AA8" w14:paraId="2003B03F" w14:textId="77777777">
        <w:trPr>
          <w:trHeight w:val="750"/>
        </w:trPr>
        <w:tc>
          <w:tcPr>
            <w:tcW w:w="1575" w:type="dxa"/>
          </w:tcPr>
          <w:p w14:paraId="4FD1D5D7" w14:textId="77777777" w:rsidR="00AE0AA8" w:rsidRDefault="00000000">
            <w:pPr>
              <w:pStyle w:val="TableParagraph"/>
              <w:spacing w:before="109" w:line="256" w:lineRule="auto"/>
              <w:ind w:right="167"/>
            </w:pPr>
            <w:r>
              <w:rPr>
                <w:color w:val="1C4587"/>
                <w:spacing w:val="-2"/>
              </w:rPr>
              <w:t>De-</w:t>
            </w:r>
            <w:proofErr w:type="spellStart"/>
            <w:r>
              <w:rPr>
                <w:color w:val="1C4587"/>
                <w:spacing w:val="-2"/>
              </w:rPr>
              <w:t>identificati</w:t>
            </w:r>
            <w:proofErr w:type="spellEnd"/>
            <w:r>
              <w:rPr>
                <w:color w:val="1C4587"/>
                <w:spacing w:val="-2"/>
              </w:rPr>
              <w:t xml:space="preserve"> </w:t>
            </w:r>
            <w:r>
              <w:rPr>
                <w:color w:val="1C4587"/>
              </w:rPr>
              <w:t>on Process</w:t>
            </w:r>
          </w:p>
        </w:tc>
        <w:tc>
          <w:tcPr>
            <w:tcW w:w="1200" w:type="dxa"/>
          </w:tcPr>
          <w:p w14:paraId="400579EA" w14:textId="77777777" w:rsidR="00AE0AA8" w:rsidRDefault="00000000">
            <w:pPr>
              <w:pStyle w:val="TableParagraph"/>
              <w:spacing w:before="109"/>
              <w:ind w:left="9" w:right="10"/>
              <w:jc w:val="center"/>
              <w:rPr>
                <w:b/>
              </w:rPr>
            </w:pPr>
            <w:r>
              <w:rPr>
                <w:b/>
                <w:color w:val="1C4587"/>
                <w:spacing w:val="-5"/>
              </w:rPr>
              <w:t>RUD</w:t>
            </w:r>
          </w:p>
        </w:tc>
        <w:tc>
          <w:tcPr>
            <w:tcW w:w="1380" w:type="dxa"/>
          </w:tcPr>
          <w:p w14:paraId="2D22D38F" w14:textId="77777777" w:rsidR="00AE0AA8" w:rsidRDefault="00000000">
            <w:pPr>
              <w:pStyle w:val="TableParagraph"/>
              <w:spacing w:before="109"/>
              <w:ind w:left="18" w:right="19"/>
              <w:jc w:val="center"/>
              <w:rPr>
                <w:b/>
              </w:rPr>
            </w:pPr>
            <w:r>
              <w:rPr>
                <w:b/>
                <w:color w:val="1C4587"/>
                <w:spacing w:val="-5"/>
              </w:rPr>
              <w:t>RUD</w:t>
            </w:r>
          </w:p>
        </w:tc>
        <w:tc>
          <w:tcPr>
            <w:tcW w:w="1410" w:type="dxa"/>
          </w:tcPr>
          <w:p w14:paraId="2C1AEEB7" w14:textId="77777777" w:rsidR="00AE0AA8" w:rsidRDefault="00AE0AA8">
            <w:pPr>
              <w:pStyle w:val="TableParagraph"/>
              <w:spacing w:before="0"/>
              <w:ind w:left="0"/>
            </w:pPr>
          </w:p>
        </w:tc>
        <w:tc>
          <w:tcPr>
            <w:tcW w:w="1515" w:type="dxa"/>
          </w:tcPr>
          <w:p w14:paraId="2044AD30" w14:textId="77777777" w:rsidR="00AE0AA8" w:rsidRDefault="00AE0AA8">
            <w:pPr>
              <w:pStyle w:val="TableParagraph"/>
              <w:spacing w:before="0"/>
              <w:ind w:left="0"/>
            </w:pPr>
          </w:p>
        </w:tc>
        <w:tc>
          <w:tcPr>
            <w:tcW w:w="1365" w:type="dxa"/>
          </w:tcPr>
          <w:p w14:paraId="05B4C197" w14:textId="77777777" w:rsidR="00AE0AA8" w:rsidRDefault="00AE0AA8">
            <w:pPr>
              <w:pStyle w:val="TableParagraph"/>
              <w:spacing w:before="0"/>
              <w:ind w:left="0"/>
            </w:pPr>
          </w:p>
        </w:tc>
        <w:tc>
          <w:tcPr>
            <w:tcW w:w="1605" w:type="dxa"/>
          </w:tcPr>
          <w:p w14:paraId="02736559" w14:textId="77777777" w:rsidR="00AE0AA8" w:rsidRDefault="00000000">
            <w:pPr>
              <w:pStyle w:val="TableParagraph"/>
              <w:spacing w:before="109"/>
              <w:ind w:left="472"/>
              <w:rPr>
                <w:b/>
              </w:rPr>
            </w:pPr>
            <w:r>
              <w:rPr>
                <w:b/>
                <w:color w:val="1C4587"/>
                <w:spacing w:val="-4"/>
              </w:rPr>
              <w:t>CRUD</w:t>
            </w:r>
          </w:p>
        </w:tc>
      </w:tr>
    </w:tbl>
    <w:p w14:paraId="488D1B1C" w14:textId="77777777" w:rsidR="00AE0AA8" w:rsidRDefault="00AE0AA8">
      <w:pPr>
        <w:pStyle w:val="BodyText"/>
        <w:rPr>
          <w:b/>
          <w:sz w:val="30"/>
        </w:rPr>
      </w:pPr>
    </w:p>
    <w:p w14:paraId="6855D0D2" w14:textId="77777777" w:rsidR="00AE0AA8" w:rsidRDefault="00AE0AA8">
      <w:pPr>
        <w:pStyle w:val="BodyText"/>
        <w:spacing w:before="4"/>
        <w:rPr>
          <w:b/>
          <w:sz w:val="30"/>
        </w:rPr>
      </w:pPr>
    </w:p>
    <w:p w14:paraId="3F38E55A" w14:textId="77777777" w:rsidR="00AE0AA8" w:rsidRDefault="00000000">
      <w:pPr>
        <w:pStyle w:val="Heading1"/>
        <w:spacing w:before="1"/>
      </w:pPr>
      <w:bookmarkStart w:id="14" w:name="_TOC_250001"/>
      <w:r>
        <w:rPr>
          <w:color w:val="4A86E8"/>
        </w:rPr>
        <w:t>Conclusion</w:t>
      </w:r>
      <w:r>
        <w:rPr>
          <w:color w:val="4A86E8"/>
          <w:spacing w:val="-2"/>
        </w:rPr>
        <w:t xml:space="preserve"> </w:t>
      </w:r>
      <w:r>
        <w:rPr>
          <w:color w:val="4A86E8"/>
        </w:rPr>
        <w:t>&amp;</w:t>
      </w:r>
      <w:r>
        <w:rPr>
          <w:color w:val="4A86E8"/>
          <w:spacing w:val="-1"/>
        </w:rPr>
        <w:t xml:space="preserve"> </w:t>
      </w:r>
      <w:bookmarkEnd w:id="14"/>
      <w:r>
        <w:rPr>
          <w:color w:val="4A86E8"/>
          <w:spacing w:val="-2"/>
        </w:rPr>
        <w:t>Recommendation</w:t>
      </w:r>
    </w:p>
    <w:p w14:paraId="04C3781A" w14:textId="77777777" w:rsidR="00AE0AA8" w:rsidRDefault="00AE0AA8">
      <w:pPr>
        <w:pStyle w:val="BodyText"/>
        <w:spacing w:before="206"/>
        <w:rPr>
          <w:b/>
          <w:sz w:val="30"/>
        </w:rPr>
      </w:pPr>
    </w:p>
    <w:p w14:paraId="59E33F15" w14:textId="77777777" w:rsidR="00AE0AA8" w:rsidRDefault="00000000">
      <w:pPr>
        <w:pStyle w:val="BodyText"/>
        <w:spacing w:line="247" w:lineRule="auto"/>
        <w:ind w:left="220" w:right="826"/>
      </w:pPr>
      <w:r>
        <w:rPr>
          <w:color w:val="1C4587"/>
        </w:rPr>
        <w:t xml:space="preserve">Tik Tok has been in the process of changing its data management policies and improving it </w:t>
      </w:r>
      <w:proofErr w:type="gramStart"/>
      <w:r>
        <w:rPr>
          <w:color w:val="1C4587"/>
        </w:rPr>
        <w:t>in order</w:t>
      </w:r>
      <w:r>
        <w:rPr>
          <w:color w:val="1C4587"/>
          <w:spacing w:val="-2"/>
        </w:rPr>
        <w:t xml:space="preserve"> </w:t>
      </w:r>
      <w:r>
        <w:rPr>
          <w:color w:val="1C4587"/>
        </w:rPr>
        <w:t>to</w:t>
      </w:r>
      <w:proofErr w:type="gramEnd"/>
      <w:r>
        <w:rPr>
          <w:color w:val="1C4587"/>
          <w:spacing w:val="-2"/>
        </w:rPr>
        <w:t xml:space="preserve"> </w:t>
      </w:r>
      <w:r>
        <w:rPr>
          <w:color w:val="1C4587"/>
        </w:rPr>
        <w:t>comply</w:t>
      </w:r>
      <w:r>
        <w:rPr>
          <w:color w:val="1C4587"/>
          <w:spacing w:val="-2"/>
        </w:rPr>
        <w:t xml:space="preserve"> </w:t>
      </w:r>
      <w:r>
        <w:rPr>
          <w:color w:val="1C4587"/>
        </w:rPr>
        <w:t>with</w:t>
      </w:r>
      <w:r>
        <w:rPr>
          <w:color w:val="1C4587"/>
          <w:spacing w:val="-2"/>
        </w:rPr>
        <w:t xml:space="preserve"> </w:t>
      </w:r>
      <w:r>
        <w:rPr>
          <w:color w:val="1C4587"/>
        </w:rPr>
        <w:t>GDPR</w:t>
      </w:r>
      <w:r>
        <w:rPr>
          <w:color w:val="1C4587"/>
          <w:spacing w:val="-2"/>
        </w:rPr>
        <w:t xml:space="preserve"> </w:t>
      </w:r>
      <w:r>
        <w:rPr>
          <w:color w:val="1C4587"/>
        </w:rPr>
        <w:t>and</w:t>
      </w:r>
      <w:r>
        <w:rPr>
          <w:color w:val="1C4587"/>
          <w:spacing w:val="-2"/>
        </w:rPr>
        <w:t xml:space="preserve"> </w:t>
      </w:r>
      <w:r>
        <w:rPr>
          <w:color w:val="1C4587"/>
        </w:rPr>
        <w:t>other</w:t>
      </w:r>
      <w:r>
        <w:rPr>
          <w:color w:val="1C4587"/>
          <w:spacing w:val="-2"/>
        </w:rPr>
        <w:t xml:space="preserve"> </w:t>
      </w:r>
      <w:r>
        <w:rPr>
          <w:color w:val="1C4587"/>
        </w:rPr>
        <w:t>regulations.</w:t>
      </w:r>
      <w:r>
        <w:rPr>
          <w:color w:val="1C4587"/>
          <w:spacing w:val="-2"/>
        </w:rPr>
        <w:t xml:space="preserve"> </w:t>
      </w:r>
      <w:r>
        <w:rPr>
          <w:color w:val="1C4587"/>
        </w:rPr>
        <w:t>In</w:t>
      </w:r>
      <w:r>
        <w:rPr>
          <w:color w:val="1C4587"/>
          <w:spacing w:val="-2"/>
        </w:rPr>
        <w:t xml:space="preserve"> </w:t>
      </w:r>
      <w:r>
        <w:rPr>
          <w:color w:val="1C4587"/>
        </w:rPr>
        <w:t>2019,</w:t>
      </w:r>
      <w:r>
        <w:rPr>
          <w:color w:val="1C4587"/>
          <w:spacing w:val="-2"/>
        </w:rPr>
        <w:t xml:space="preserve"> </w:t>
      </w:r>
      <w:proofErr w:type="spellStart"/>
      <w:r>
        <w:rPr>
          <w:color w:val="1C4587"/>
        </w:rPr>
        <w:t>Titkok</w:t>
      </w:r>
      <w:proofErr w:type="spellEnd"/>
      <w:r>
        <w:rPr>
          <w:color w:val="1C4587"/>
          <w:spacing w:val="-2"/>
        </w:rPr>
        <w:t xml:space="preserve"> </w:t>
      </w:r>
      <w:r>
        <w:rPr>
          <w:color w:val="1C4587"/>
        </w:rPr>
        <w:t>had</w:t>
      </w:r>
      <w:r>
        <w:rPr>
          <w:color w:val="1C4587"/>
          <w:spacing w:val="-2"/>
        </w:rPr>
        <w:t xml:space="preserve"> </w:t>
      </w:r>
      <w:r>
        <w:rPr>
          <w:color w:val="1C4587"/>
        </w:rPr>
        <w:t>to</w:t>
      </w:r>
      <w:r>
        <w:rPr>
          <w:color w:val="1C4587"/>
          <w:spacing w:val="-2"/>
        </w:rPr>
        <w:t xml:space="preserve"> </w:t>
      </w:r>
      <w:r>
        <w:rPr>
          <w:color w:val="1C4587"/>
        </w:rPr>
        <w:t>pay</w:t>
      </w:r>
      <w:r>
        <w:rPr>
          <w:color w:val="1C4587"/>
          <w:spacing w:val="-2"/>
        </w:rPr>
        <w:t xml:space="preserve"> </w:t>
      </w:r>
      <w:r>
        <w:rPr>
          <w:color w:val="1C4587"/>
        </w:rPr>
        <w:t>a</w:t>
      </w:r>
      <w:r>
        <w:rPr>
          <w:color w:val="1C4587"/>
          <w:spacing w:val="-3"/>
        </w:rPr>
        <w:t xml:space="preserve"> </w:t>
      </w:r>
      <w:r>
        <w:rPr>
          <w:color w:val="1C4587"/>
        </w:rPr>
        <w:t>huge</w:t>
      </w:r>
      <w:r>
        <w:rPr>
          <w:color w:val="1C4587"/>
          <w:spacing w:val="-3"/>
        </w:rPr>
        <w:t xml:space="preserve"> </w:t>
      </w:r>
      <w:r>
        <w:rPr>
          <w:color w:val="1C4587"/>
        </w:rPr>
        <w:t>fine</w:t>
      </w:r>
      <w:r>
        <w:rPr>
          <w:color w:val="1C4587"/>
          <w:spacing w:val="-3"/>
        </w:rPr>
        <w:t xml:space="preserve"> </w:t>
      </w:r>
      <w:r>
        <w:rPr>
          <w:color w:val="1C4587"/>
        </w:rPr>
        <w:t>of</w:t>
      </w:r>
      <w:r>
        <w:rPr>
          <w:color w:val="1C4587"/>
          <w:spacing w:val="-2"/>
        </w:rPr>
        <w:t xml:space="preserve"> </w:t>
      </w:r>
      <w:r>
        <w:rPr>
          <w:color w:val="1C4587"/>
        </w:rPr>
        <w:t xml:space="preserve">$5.7 million to settle Federal Trade Commission allegations that the company illegally collected personal information from children [6]. While working on this project, we closely studied the data management framework of </w:t>
      </w:r>
      <w:proofErr w:type="spellStart"/>
      <w:r>
        <w:rPr>
          <w:color w:val="1C4587"/>
        </w:rPr>
        <w:t>Titkok</w:t>
      </w:r>
      <w:proofErr w:type="spellEnd"/>
      <w:r>
        <w:rPr>
          <w:color w:val="1C4587"/>
        </w:rPr>
        <w:t xml:space="preserve"> and the most current changes they are making, especially to safeguard minor users' data and their rights. We found that TikTok has introduced parental control features on certain levels to comply with GDPR Article 8 (especially for minor users).</w:t>
      </w:r>
    </w:p>
    <w:p w14:paraId="7DF7E6F6" w14:textId="77777777" w:rsidR="00AE0AA8" w:rsidRDefault="00AE0AA8">
      <w:pPr>
        <w:pStyle w:val="BodyText"/>
        <w:spacing w:before="14"/>
      </w:pPr>
    </w:p>
    <w:p w14:paraId="2A645F82" w14:textId="77777777" w:rsidR="00AE0AA8" w:rsidRDefault="00000000">
      <w:pPr>
        <w:pStyle w:val="BodyText"/>
        <w:spacing w:line="247" w:lineRule="auto"/>
        <w:ind w:left="220" w:right="887"/>
      </w:pPr>
      <w:r>
        <w:rPr>
          <w:color w:val="1C4587"/>
        </w:rPr>
        <w:t>TikTok has already been working on the changes. Under this project, we have come up with different</w:t>
      </w:r>
      <w:r>
        <w:rPr>
          <w:color w:val="1C4587"/>
          <w:spacing w:val="-3"/>
        </w:rPr>
        <w:t xml:space="preserve"> </w:t>
      </w:r>
      <w:r>
        <w:rPr>
          <w:color w:val="1C4587"/>
        </w:rPr>
        <w:t>suggested</w:t>
      </w:r>
      <w:r>
        <w:rPr>
          <w:color w:val="1C4587"/>
          <w:spacing w:val="-3"/>
        </w:rPr>
        <w:t xml:space="preserve"> </w:t>
      </w:r>
      <w:r>
        <w:rPr>
          <w:color w:val="1C4587"/>
        </w:rPr>
        <w:t>changes</w:t>
      </w:r>
      <w:r>
        <w:rPr>
          <w:color w:val="1C4587"/>
          <w:spacing w:val="-3"/>
        </w:rPr>
        <w:t xml:space="preserve"> </w:t>
      </w:r>
      <w:r>
        <w:rPr>
          <w:color w:val="1C4587"/>
        </w:rPr>
        <w:t>in</w:t>
      </w:r>
      <w:r>
        <w:rPr>
          <w:color w:val="1C4587"/>
          <w:spacing w:val="-3"/>
        </w:rPr>
        <w:t xml:space="preserve"> </w:t>
      </w:r>
      <w:r>
        <w:rPr>
          <w:color w:val="1C4587"/>
        </w:rPr>
        <w:t>the</w:t>
      </w:r>
      <w:r>
        <w:rPr>
          <w:color w:val="1C4587"/>
          <w:spacing w:val="-4"/>
        </w:rPr>
        <w:t xml:space="preserve"> </w:t>
      </w:r>
      <w:r>
        <w:rPr>
          <w:color w:val="1C4587"/>
        </w:rPr>
        <w:t>data</w:t>
      </w:r>
      <w:r>
        <w:rPr>
          <w:color w:val="1C4587"/>
          <w:spacing w:val="-4"/>
        </w:rPr>
        <w:t xml:space="preserve"> </w:t>
      </w:r>
      <w:r>
        <w:rPr>
          <w:color w:val="1C4587"/>
        </w:rPr>
        <w:t>architecture</w:t>
      </w:r>
      <w:r>
        <w:rPr>
          <w:color w:val="1C4587"/>
          <w:spacing w:val="-4"/>
        </w:rPr>
        <w:t xml:space="preserve"> </w:t>
      </w:r>
      <w:r>
        <w:rPr>
          <w:color w:val="1C4587"/>
        </w:rPr>
        <w:t>and</w:t>
      </w:r>
      <w:r>
        <w:rPr>
          <w:color w:val="1C4587"/>
          <w:spacing w:val="-3"/>
        </w:rPr>
        <w:t xml:space="preserve"> </w:t>
      </w:r>
      <w:r>
        <w:rPr>
          <w:color w:val="1C4587"/>
        </w:rPr>
        <w:t>data</w:t>
      </w:r>
      <w:r>
        <w:rPr>
          <w:color w:val="1C4587"/>
          <w:spacing w:val="-4"/>
        </w:rPr>
        <w:t xml:space="preserve"> </w:t>
      </w:r>
      <w:r>
        <w:rPr>
          <w:color w:val="1C4587"/>
        </w:rPr>
        <w:t>flow</w:t>
      </w:r>
      <w:r>
        <w:rPr>
          <w:color w:val="1C4587"/>
          <w:spacing w:val="-3"/>
        </w:rPr>
        <w:t xml:space="preserve"> </w:t>
      </w:r>
      <w:r>
        <w:rPr>
          <w:color w:val="1C4587"/>
        </w:rPr>
        <w:t>of</w:t>
      </w:r>
      <w:r>
        <w:rPr>
          <w:color w:val="1C4587"/>
          <w:spacing w:val="-3"/>
        </w:rPr>
        <w:t xml:space="preserve"> </w:t>
      </w:r>
      <w:r>
        <w:rPr>
          <w:color w:val="1C4587"/>
        </w:rPr>
        <w:t>the</w:t>
      </w:r>
      <w:r>
        <w:rPr>
          <w:color w:val="1C4587"/>
          <w:spacing w:val="-4"/>
        </w:rPr>
        <w:t xml:space="preserve"> </w:t>
      </w:r>
      <w:proofErr w:type="spellStart"/>
      <w:r>
        <w:rPr>
          <w:color w:val="1C4587"/>
        </w:rPr>
        <w:t>organisation</w:t>
      </w:r>
      <w:proofErr w:type="spellEnd"/>
      <w:r>
        <w:rPr>
          <w:color w:val="1C4587"/>
          <w:spacing w:val="-3"/>
        </w:rPr>
        <w:t xml:space="preserve"> </w:t>
      </w:r>
      <w:r>
        <w:rPr>
          <w:color w:val="1C4587"/>
        </w:rPr>
        <w:t>to</w:t>
      </w:r>
      <w:r>
        <w:rPr>
          <w:color w:val="1C4587"/>
          <w:spacing w:val="-3"/>
        </w:rPr>
        <w:t xml:space="preserve"> </w:t>
      </w:r>
      <w:r>
        <w:rPr>
          <w:color w:val="1C4587"/>
        </w:rPr>
        <w:t>make</w:t>
      </w:r>
      <w:r>
        <w:rPr>
          <w:color w:val="1C4587"/>
          <w:spacing w:val="-4"/>
        </w:rPr>
        <w:t xml:space="preserve"> </w:t>
      </w:r>
      <w:r>
        <w:rPr>
          <w:color w:val="1C4587"/>
        </w:rPr>
        <w:t>it even more secure, reliable and strongly comply with GDPR. We have found some vulnerable</w:t>
      </w:r>
    </w:p>
    <w:p w14:paraId="67B0C6AE" w14:textId="77777777" w:rsidR="00AE0AA8" w:rsidRDefault="00AE0AA8">
      <w:pPr>
        <w:spacing w:line="247" w:lineRule="auto"/>
        <w:sectPr w:rsidR="00AE0AA8">
          <w:pgSz w:w="12240" w:h="15840"/>
          <w:pgMar w:top="1380" w:right="620" w:bottom="1180" w:left="1220" w:header="0" w:footer="992" w:gutter="0"/>
          <w:cols w:space="720"/>
        </w:sectPr>
      </w:pPr>
    </w:p>
    <w:p w14:paraId="03C2F3DB" w14:textId="77777777" w:rsidR="00AE0AA8" w:rsidRDefault="00000000">
      <w:pPr>
        <w:pStyle w:val="BodyText"/>
        <w:spacing w:before="61" w:line="247" w:lineRule="auto"/>
        <w:ind w:left="220" w:right="826"/>
      </w:pPr>
      <w:r>
        <w:rPr>
          <w:color w:val="1C4587"/>
        </w:rPr>
        <w:lastRenderedPageBreak/>
        <w:t>areas</w:t>
      </w:r>
      <w:r>
        <w:rPr>
          <w:color w:val="1C4587"/>
          <w:spacing w:val="-2"/>
        </w:rPr>
        <w:t xml:space="preserve"> </w:t>
      </w:r>
      <w:r>
        <w:rPr>
          <w:color w:val="1C4587"/>
        </w:rPr>
        <w:t>in</w:t>
      </w:r>
      <w:r>
        <w:rPr>
          <w:color w:val="1C4587"/>
          <w:spacing w:val="-2"/>
        </w:rPr>
        <w:t xml:space="preserve"> </w:t>
      </w:r>
      <w:r>
        <w:rPr>
          <w:color w:val="1C4587"/>
        </w:rPr>
        <w:t>terms</w:t>
      </w:r>
      <w:r>
        <w:rPr>
          <w:color w:val="1C4587"/>
          <w:spacing w:val="-2"/>
        </w:rPr>
        <w:t xml:space="preserve"> </w:t>
      </w:r>
      <w:r>
        <w:rPr>
          <w:color w:val="1C4587"/>
        </w:rPr>
        <w:t>of</w:t>
      </w:r>
      <w:r>
        <w:rPr>
          <w:color w:val="1C4587"/>
          <w:spacing w:val="-2"/>
        </w:rPr>
        <w:t xml:space="preserve"> </w:t>
      </w:r>
      <w:r>
        <w:rPr>
          <w:color w:val="1C4587"/>
        </w:rPr>
        <w:t>data</w:t>
      </w:r>
      <w:r>
        <w:rPr>
          <w:color w:val="1C4587"/>
          <w:spacing w:val="-3"/>
        </w:rPr>
        <w:t xml:space="preserve"> </w:t>
      </w:r>
      <w:proofErr w:type="gramStart"/>
      <w:r>
        <w:rPr>
          <w:color w:val="1C4587"/>
        </w:rPr>
        <w:t>privacy</w:t>
      </w:r>
      <w:r>
        <w:rPr>
          <w:color w:val="1C4587"/>
          <w:spacing w:val="-2"/>
        </w:rPr>
        <w:t xml:space="preserve"> </w:t>
      </w:r>
      <w:r>
        <w:rPr>
          <w:color w:val="1C4587"/>
        </w:rPr>
        <w:t>,</w:t>
      </w:r>
      <w:proofErr w:type="gramEnd"/>
      <w:r>
        <w:rPr>
          <w:color w:val="1C4587"/>
          <w:spacing w:val="-2"/>
        </w:rPr>
        <w:t xml:space="preserve"> </w:t>
      </w:r>
      <w:r>
        <w:rPr>
          <w:color w:val="1C4587"/>
        </w:rPr>
        <w:t>data</w:t>
      </w:r>
      <w:r>
        <w:rPr>
          <w:color w:val="1C4587"/>
          <w:spacing w:val="-3"/>
        </w:rPr>
        <w:t xml:space="preserve"> </w:t>
      </w:r>
      <w:r>
        <w:rPr>
          <w:color w:val="1C4587"/>
        </w:rPr>
        <w:t>security</w:t>
      </w:r>
      <w:r>
        <w:rPr>
          <w:color w:val="1C4587"/>
          <w:spacing w:val="-2"/>
        </w:rPr>
        <w:t xml:space="preserve"> </w:t>
      </w:r>
      <w:r>
        <w:rPr>
          <w:color w:val="1C4587"/>
        </w:rPr>
        <w:t>,data</w:t>
      </w:r>
      <w:r>
        <w:rPr>
          <w:color w:val="1C4587"/>
          <w:spacing w:val="-3"/>
        </w:rPr>
        <w:t xml:space="preserve"> </w:t>
      </w:r>
      <w:r>
        <w:rPr>
          <w:color w:val="1C4587"/>
        </w:rPr>
        <w:t>quality</w:t>
      </w:r>
      <w:r>
        <w:rPr>
          <w:color w:val="1C4587"/>
          <w:spacing w:val="-2"/>
        </w:rPr>
        <w:t xml:space="preserve"> </w:t>
      </w:r>
      <w:r>
        <w:rPr>
          <w:color w:val="1C4587"/>
        </w:rPr>
        <w:t>and</w:t>
      </w:r>
      <w:r>
        <w:rPr>
          <w:color w:val="1C4587"/>
          <w:spacing w:val="-2"/>
        </w:rPr>
        <w:t xml:space="preserve"> </w:t>
      </w:r>
      <w:r>
        <w:rPr>
          <w:color w:val="1C4587"/>
        </w:rPr>
        <w:t>data</w:t>
      </w:r>
      <w:r>
        <w:rPr>
          <w:color w:val="1C4587"/>
          <w:spacing w:val="-3"/>
        </w:rPr>
        <w:t xml:space="preserve"> </w:t>
      </w:r>
      <w:r>
        <w:rPr>
          <w:color w:val="1C4587"/>
        </w:rPr>
        <w:t>storage</w:t>
      </w:r>
      <w:r>
        <w:rPr>
          <w:color w:val="1C4587"/>
          <w:spacing w:val="-3"/>
        </w:rPr>
        <w:t xml:space="preserve"> </w:t>
      </w:r>
      <w:r>
        <w:rPr>
          <w:color w:val="1C4587"/>
        </w:rPr>
        <w:t>of</w:t>
      </w:r>
      <w:r>
        <w:rPr>
          <w:color w:val="1C4587"/>
          <w:spacing w:val="-2"/>
        </w:rPr>
        <w:t xml:space="preserve"> </w:t>
      </w:r>
      <w:r>
        <w:rPr>
          <w:color w:val="1C4587"/>
        </w:rPr>
        <w:t>users</w:t>
      </w:r>
      <w:r>
        <w:rPr>
          <w:color w:val="1C4587"/>
          <w:spacing w:val="-2"/>
        </w:rPr>
        <w:t xml:space="preserve"> </w:t>
      </w:r>
      <w:r>
        <w:rPr>
          <w:color w:val="1C4587"/>
        </w:rPr>
        <w:t>(mainly</w:t>
      </w:r>
      <w:r>
        <w:rPr>
          <w:color w:val="1C4587"/>
          <w:spacing w:val="-2"/>
        </w:rPr>
        <w:t xml:space="preserve"> </w:t>
      </w:r>
      <w:r>
        <w:rPr>
          <w:color w:val="1C4587"/>
        </w:rPr>
        <w:t>minor users). We have discussed all our findings and suggested solutions above in our analysis and DFDs. Some of them are - getting the minor's age verified from the authorized parent, extended use of de-identification process, responsibly handling content deletion requests etc.</w:t>
      </w:r>
    </w:p>
    <w:p w14:paraId="6911C896" w14:textId="77777777" w:rsidR="00AE0AA8" w:rsidRDefault="00AE0AA8">
      <w:pPr>
        <w:pStyle w:val="BodyText"/>
        <w:spacing w:before="11"/>
      </w:pPr>
    </w:p>
    <w:p w14:paraId="6A490CE3" w14:textId="77777777" w:rsidR="00AE0AA8" w:rsidRDefault="00000000">
      <w:pPr>
        <w:pStyle w:val="BodyText"/>
        <w:spacing w:before="1" w:line="247" w:lineRule="auto"/>
        <w:ind w:left="220" w:right="887"/>
      </w:pPr>
      <w:r>
        <w:rPr>
          <w:color w:val="1C4587"/>
        </w:rPr>
        <w:t xml:space="preserve">TikTok might not need to add this step right away, but if they do, </w:t>
      </w:r>
      <w:proofErr w:type="spellStart"/>
      <w:r>
        <w:rPr>
          <w:color w:val="1C4587"/>
        </w:rPr>
        <w:t>Titkok</w:t>
      </w:r>
      <w:proofErr w:type="spellEnd"/>
      <w:r>
        <w:rPr>
          <w:color w:val="1C4587"/>
        </w:rPr>
        <w:t xml:space="preserve"> will become a more secure</w:t>
      </w:r>
      <w:r>
        <w:rPr>
          <w:color w:val="1C4587"/>
          <w:spacing w:val="-2"/>
        </w:rPr>
        <w:t xml:space="preserve"> </w:t>
      </w:r>
      <w:r>
        <w:rPr>
          <w:color w:val="1C4587"/>
        </w:rPr>
        <w:t>platform</w:t>
      </w:r>
      <w:r>
        <w:rPr>
          <w:color w:val="1C4587"/>
          <w:spacing w:val="-1"/>
        </w:rPr>
        <w:t xml:space="preserve"> </w:t>
      </w:r>
      <w:r>
        <w:rPr>
          <w:color w:val="1C4587"/>
        </w:rPr>
        <w:t>from</w:t>
      </w:r>
      <w:r>
        <w:rPr>
          <w:color w:val="1C4587"/>
          <w:spacing w:val="-1"/>
        </w:rPr>
        <w:t xml:space="preserve"> </w:t>
      </w:r>
      <w:r>
        <w:rPr>
          <w:color w:val="1C4587"/>
        </w:rPr>
        <w:t>minor</w:t>
      </w:r>
      <w:r>
        <w:rPr>
          <w:color w:val="1C4587"/>
          <w:spacing w:val="-1"/>
        </w:rPr>
        <w:t xml:space="preserve"> </w:t>
      </w:r>
      <w:r>
        <w:rPr>
          <w:color w:val="1C4587"/>
        </w:rPr>
        <w:t>users,</w:t>
      </w:r>
      <w:r>
        <w:rPr>
          <w:color w:val="1C4587"/>
          <w:spacing w:val="-1"/>
        </w:rPr>
        <w:t xml:space="preserve"> </w:t>
      </w:r>
      <w:r>
        <w:rPr>
          <w:color w:val="1C4587"/>
        </w:rPr>
        <w:t>it</w:t>
      </w:r>
      <w:r>
        <w:rPr>
          <w:color w:val="1C4587"/>
          <w:spacing w:val="-1"/>
        </w:rPr>
        <w:t xml:space="preserve"> </w:t>
      </w:r>
      <w:r>
        <w:rPr>
          <w:color w:val="1C4587"/>
        </w:rPr>
        <w:t>can</w:t>
      </w:r>
      <w:r>
        <w:rPr>
          <w:color w:val="1C4587"/>
          <w:spacing w:val="-1"/>
        </w:rPr>
        <w:t xml:space="preserve"> </w:t>
      </w:r>
      <w:r>
        <w:rPr>
          <w:color w:val="1C4587"/>
        </w:rPr>
        <w:t>bring</w:t>
      </w:r>
      <w:r>
        <w:rPr>
          <w:color w:val="1C4587"/>
          <w:spacing w:val="-1"/>
        </w:rPr>
        <w:t xml:space="preserve"> </w:t>
      </w:r>
      <w:r>
        <w:rPr>
          <w:color w:val="1C4587"/>
        </w:rPr>
        <w:t>back</w:t>
      </w:r>
      <w:r>
        <w:rPr>
          <w:color w:val="1C4587"/>
          <w:spacing w:val="-1"/>
        </w:rPr>
        <w:t xml:space="preserve"> </w:t>
      </w:r>
      <w:r>
        <w:rPr>
          <w:color w:val="1C4587"/>
        </w:rPr>
        <w:t>trust</w:t>
      </w:r>
      <w:r>
        <w:rPr>
          <w:color w:val="1C4587"/>
          <w:spacing w:val="-1"/>
        </w:rPr>
        <w:t xml:space="preserve"> </w:t>
      </w:r>
      <w:r>
        <w:rPr>
          <w:color w:val="1C4587"/>
        </w:rPr>
        <w:t>of</w:t>
      </w:r>
      <w:r>
        <w:rPr>
          <w:color w:val="1C4587"/>
          <w:spacing w:val="-1"/>
        </w:rPr>
        <w:t xml:space="preserve"> </w:t>
      </w:r>
      <w:r>
        <w:rPr>
          <w:color w:val="1C4587"/>
        </w:rPr>
        <w:t>the</w:t>
      </w:r>
      <w:r>
        <w:rPr>
          <w:color w:val="1C4587"/>
          <w:spacing w:val="-2"/>
        </w:rPr>
        <w:t xml:space="preserve"> </w:t>
      </w:r>
      <w:r>
        <w:rPr>
          <w:color w:val="1C4587"/>
        </w:rPr>
        <w:t>parent.</w:t>
      </w:r>
      <w:r>
        <w:rPr>
          <w:color w:val="1C4587"/>
          <w:spacing w:val="-1"/>
        </w:rPr>
        <w:t xml:space="preserve"> </w:t>
      </w:r>
      <w:r>
        <w:rPr>
          <w:color w:val="1C4587"/>
        </w:rPr>
        <w:t>Currently</w:t>
      </w:r>
      <w:r>
        <w:rPr>
          <w:color w:val="1C4587"/>
          <w:spacing w:val="-1"/>
        </w:rPr>
        <w:t xml:space="preserve"> </w:t>
      </w:r>
      <w:r>
        <w:rPr>
          <w:color w:val="1C4587"/>
        </w:rPr>
        <w:t>there</w:t>
      </w:r>
      <w:r>
        <w:rPr>
          <w:color w:val="1C4587"/>
          <w:spacing w:val="-2"/>
        </w:rPr>
        <w:t xml:space="preserve"> </w:t>
      </w:r>
      <w:r>
        <w:rPr>
          <w:color w:val="1C4587"/>
        </w:rPr>
        <w:t>are</w:t>
      </w:r>
      <w:r>
        <w:rPr>
          <w:color w:val="1C4587"/>
          <w:spacing w:val="-2"/>
        </w:rPr>
        <w:t xml:space="preserve"> </w:t>
      </w:r>
      <w:r>
        <w:rPr>
          <w:color w:val="1C4587"/>
        </w:rPr>
        <w:t>many parents</w:t>
      </w:r>
      <w:r>
        <w:rPr>
          <w:color w:val="1C4587"/>
          <w:spacing w:val="-3"/>
        </w:rPr>
        <w:t xml:space="preserve"> </w:t>
      </w:r>
      <w:r>
        <w:rPr>
          <w:color w:val="1C4587"/>
        </w:rPr>
        <w:t>who</w:t>
      </w:r>
      <w:r>
        <w:rPr>
          <w:color w:val="1C4587"/>
          <w:spacing w:val="-3"/>
        </w:rPr>
        <w:t xml:space="preserve"> </w:t>
      </w:r>
      <w:r>
        <w:rPr>
          <w:color w:val="1C4587"/>
        </w:rPr>
        <w:t>are</w:t>
      </w:r>
      <w:r>
        <w:rPr>
          <w:color w:val="1C4587"/>
          <w:spacing w:val="-4"/>
        </w:rPr>
        <w:t xml:space="preserve"> </w:t>
      </w:r>
      <w:r>
        <w:rPr>
          <w:color w:val="1C4587"/>
        </w:rPr>
        <w:t>skeptical</w:t>
      </w:r>
      <w:r>
        <w:rPr>
          <w:color w:val="1C4587"/>
          <w:spacing w:val="-3"/>
        </w:rPr>
        <w:t xml:space="preserve"> </w:t>
      </w:r>
      <w:r>
        <w:rPr>
          <w:color w:val="1C4587"/>
        </w:rPr>
        <w:t>about</w:t>
      </w:r>
      <w:r>
        <w:rPr>
          <w:color w:val="1C4587"/>
          <w:spacing w:val="-3"/>
        </w:rPr>
        <w:t xml:space="preserve"> </w:t>
      </w:r>
      <w:r>
        <w:rPr>
          <w:color w:val="1C4587"/>
        </w:rPr>
        <w:t>their</w:t>
      </w:r>
      <w:r>
        <w:rPr>
          <w:color w:val="1C4587"/>
          <w:spacing w:val="-3"/>
        </w:rPr>
        <w:t xml:space="preserve"> </w:t>
      </w:r>
      <w:r>
        <w:rPr>
          <w:color w:val="1C4587"/>
        </w:rPr>
        <w:t>minor</w:t>
      </w:r>
      <w:r>
        <w:rPr>
          <w:color w:val="1C4587"/>
          <w:spacing w:val="-3"/>
        </w:rPr>
        <w:t xml:space="preserve"> </w:t>
      </w:r>
      <w:r>
        <w:rPr>
          <w:color w:val="1C4587"/>
        </w:rPr>
        <w:t>child</w:t>
      </w:r>
      <w:r>
        <w:rPr>
          <w:color w:val="1C4587"/>
          <w:spacing w:val="-3"/>
        </w:rPr>
        <w:t xml:space="preserve"> </w:t>
      </w:r>
      <w:r>
        <w:rPr>
          <w:color w:val="1C4587"/>
        </w:rPr>
        <w:t>using</w:t>
      </w:r>
      <w:r>
        <w:rPr>
          <w:color w:val="1C4587"/>
          <w:spacing w:val="-3"/>
        </w:rPr>
        <w:t xml:space="preserve"> </w:t>
      </w:r>
      <w:r>
        <w:rPr>
          <w:color w:val="1C4587"/>
        </w:rPr>
        <w:t>TikTok,</w:t>
      </w:r>
      <w:r>
        <w:rPr>
          <w:color w:val="1C4587"/>
          <w:spacing w:val="-3"/>
        </w:rPr>
        <w:t xml:space="preserve"> </w:t>
      </w:r>
      <w:r>
        <w:rPr>
          <w:color w:val="1C4587"/>
        </w:rPr>
        <w:t>building</w:t>
      </w:r>
      <w:r>
        <w:rPr>
          <w:color w:val="1C4587"/>
          <w:spacing w:val="-3"/>
        </w:rPr>
        <w:t xml:space="preserve"> </w:t>
      </w:r>
      <w:r>
        <w:rPr>
          <w:color w:val="1C4587"/>
        </w:rPr>
        <w:t>a</w:t>
      </w:r>
      <w:r>
        <w:rPr>
          <w:color w:val="1C4587"/>
          <w:spacing w:val="-4"/>
        </w:rPr>
        <w:t xml:space="preserve"> </w:t>
      </w:r>
      <w:r>
        <w:rPr>
          <w:color w:val="1C4587"/>
        </w:rPr>
        <w:t>relationship</w:t>
      </w:r>
      <w:r>
        <w:rPr>
          <w:color w:val="1C4587"/>
          <w:spacing w:val="-3"/>
        </w:rPr>
        <w:t xml:space="preserve"> </w:t>
      </w:r>
      <w:r>
        <w:rPr>
          <w:color w:val="1C4587"/>
        </w:rPr>
        <w:t>based</w:t>
      </w:r>
      <w:r>
        <w:rPr>
          <w:color w:val="1C4587"/>
          <w:spacing w:val="-3"/>
        </w:rPr>
        <w:t xml:space="preserve"> </w:t>
      </w:r>
      <w:r>
        <w:rPr>
          <w:color w:val="1C4587"/>
        </w:rPr>
        <w:t xml:space="preserve">on trust can further nurture their business and help TikTok generate greater revenue. Our changes strongly and proactively </w:t>
      </w:r>
      <w:proofErr w:type="gramStart"/>
      <w:r>
        <w:rPr>
          <w:color w:val="1C4587"/>
        </w:rPr>
        <w:t>complies</w:t>
      </w:r>
      <w:proofErr w:type="gramEnd"/>
      <w:r>
        <w:rPr>
          <w:color w:val="1C4587"/>
        </w:rPr>
        <w:t xml:space="preserve"> with GDPR keeping in mind about the future changes.</w:t>
      </w:r>
    </w:p>
    <w:p w14:paraId="0F805DF9" w14:textId="77777777" w:rsidR="00AE0AA8" w:rsidRDefault="00000000">
      <w:pPr>
        <w:pStyle w:val="BodyText"/>
        <w:spacing w:before="3" w:line="247" w:lineRule="auto"/>
        <w:ind w:left="220" w:right="826"/>
      </w:pPr>
      <w:r>
        <w:rPr>
          <w:color w:val="1C4587"/>
        </w:rPr>
        <w:t xml:space="preserve">Adapting these changes, TikTok can assuage fears of ugly penalties from the government of different countries. The government agencies will also have a sense of </w:t>
      </w:r>
      <w:proofErr w:type="gramStart"/>
      <w:r>
        <w:rPr>
          <w:color w:val="1C4587"/>
        </w:rPr>
        <w:t>reassurance</w:t>
      </w:r>
      <w:proofErr w:type="gramEnd"/>
      <w:r>
        <w:rPr>
          <w:color w:val="1C4587"/>
        </w:rPr>
        <w:t xml:space="preserve"> and it will be easier</w:t>
      </w:r>
      <w:r>
        <w:rPr>
          <w:color w:val="1C4587"/>
          <w:spacing w:val="-3"/>
        </w:rPr>
        <w:t xml:space="preserve"> </w:t>
      </w:r>
      <w:r>
        <w:rPr>
          <w:color w:val="1C4587"/>
        </w:rPr>
        <w:t>for</w:t>
      </w:r>
      <w:r>
        <w:rPr>
          <w:color w:val="1C4587"/>
          <w:spacing w:val="-3"/>
        </w:rPr>
        <w:t xml:space="preserve"> </w:t>
      </w:r>
      <w:r>
        <w:rPr>
          <w:color w:val="1C4587"/>
        </w:rPr>
        <w:t>TikTok</w:t>
      </w:r>
      <w:r>
        <w:rPr>
          <w:color w:val="1C4587"/>
          <w:spacing w:val="-3"/>
        </w:rPr>
        <w:t xml:space="preserve"> </w:t>
      </w:r>
      <w:r>
        <w:rPr>
          <w:color w:val="1C4587"/>
        </w:rPr>
        <w:t>to</w:t>
      </w:r>
      <w:r>
        <w:rPr>
          <w:color w:val="1C4587"/>
          <w:spacing w:val="-3"/>
        </w:rPr>
        <w:t xml:space="preserve"> </w:t>
      </w:r>
      <w:r>
        <w:rPr>
          <w:color w:val="1C4587"/>
        </w:rPr>
        <w:t>smoothly</w:t>
      </w:r>
      <w:r>
        <w:rPr>
          <w:color w:val="1C4587"/>
          <w:spacing w:val="-3"/>
        </w:rPr>
        <w:t xml:space="preserve"> </w:t>
      </w:r>
      <w:r>
        <w:rPr>
          <w:color w:val="1C4587"/>
        </w:rPr>
        <w:t>run</w:t>
      </w:r>
      <w:r>
        <w:rPr>
          <w:color w:val="1C4587"/>
          <w:spacing w:val="-3"/>
        </w:rPr>
        <w:t xml:space="preserve"> </w:t>
      </w:r>
      <w:r>
        <w:rPr>
          <w:color w:val="1C4587"/>
        </w:rPr>
        <w:t>their</w:t>
      </w:r>
      <w:r>
        <w:rPr>
          <w:color w:val="1C4587"/>
          <w:spacing w:val="-3"/>
        </w:rPr>
        <w:t xml:space="preserve"> </w:t>
      </w:r>
      <w:r>
        <w:rPr>
          <w:color w:val="1C4587"/>
        </w:rPr>
        <w:t>operation</w:t>
      </w:r>
      <w:r>
        <w:rPr>
          <w:color w:val="1C4587"/>
          <w:spacing w:val="-3"/>
        </w:rPr>
        <w:t xml:space="preserve"> </w:t>
      </w:r>
      <w:r>
        <w:rPr>
          <w:color w:val="1C4587"/>
        </w:rPr>
        <w:t>all</w:t>
      </w:r>
      <w:r>
        <w:rPr>
          <w:color w:val="1C4587"/>
          <w:spacing w:val="-3"/>
        </w:rPr>
        <w:t xml:space="preserve"> </w:t>
      </w:r>
      <w:r>
        <w:rPr>
          <w:color w:val="1C4587"/>
        </w:rPr>
        <w:t>over</w:t>
      </w:r>
      <w:r>
        <w:rPr>
          <w:color w:val="1C4587"/>
          <w:spacing w:val="-3"/>
        </w:rPr>
        <w:t xml:space="preserve"> </w:t>
      </w:r>
      <w:r>
        <w:rPr>
          <w:color w:val="1C4587"/>
        </w:rPr>
        <w:t>the</w:t>
      </w:r>
      <w:r>
        <w:rPr>
          <w:color w:val="1C4587"/>
          <w:spacing w:val="-4"/>
        </w:rPr>
        <w:t xml:space="preserve"> </w:t>
      </w:r>
      <w:r>
        <w:rPr>
          <w:color w:val="1C4587"/>
        </w:rPr>
        <w:t>globe</w:t>
      </w:r>
      <w:r>
        <w:rPr>
          <w:color w:val="1C4587"/>
          <w:spacing w:val="-4"/>
        </w:rPr>
        <w:t xml:space="preserve"> </w:t>
      </w:r>
      <w:r>
        <w:rPr>
          <w:color w:val="1C4587"/>
        </w:rPr>
        <w:t>without</w:t>
      </w:r>
      <w:r>
        <w:rPr>
          <w:color w:val="1C4587"/>
          <w:spacing w:val="-3"/>
        </w:rPr>
        <w:t xml:space="preserve"> </w:t>
      </w:r>
      <w:r>
        <w:rPr>
          <w:color w:val="1C4587"/>
        </w:rPr>
        <w:t>getting</w:t>
      </w:r>
      <w:r>
        <w:rPr>
          <w:color w:val="1C4587"/>
          <w:spacing w:val="-3"/>
        </w:rPr>
        <w:t xml:space="preserve"> </w:t>
      </w:r>
      <w:r>
        <w:rPr>
          <w:color w:val="1C4587"/>
        </w:rPr>
        <w:t>governmental and political hits.</w:t>
      </w:r>
    </w:p>
    <w:p w14:paraId="4AA1D673" w14:textId="77777777" w:rsidR="00AE0AA8" w:rsidRDefault="00AE0AA8">
      <w:pPr>
        <w:pStyle w:val="BodyText"/>
        <w:spacing w:before="12"/>
      </w:pPr>
    </w:p>
    <w:p w14:paraId="3DACCE12" w14:textId="77777777" w:rsidR="00AE0AA8" w:rsidRDefault="00000000">
      <w:pPr>
        <w:pStyle w:val="BodyText"/>
        <w:spacing w:line="247" w:lineRule="auto"/>
        <w:ind w:left="220" w:right="866"/>
      </w:pPr>
      <w:r>
        <w:rPr>
          <w:color w:val="1C4587"/>
        </w:rPr>
        <w:t xml:space="preserve">The findings and suggestions in this project clearly indicates that TikTok can greatly benefit from increased </w:t>
      </w:r>
      <w:proofErr w:type="gramStart"/>
      <w:r>
        <w:rPr>
          <w:color w:val="1C4587"/>
        </w:rPr>
        <w:t>revenue .</w:t>
      </w:r>
      <w:proofErr w:type="gramEnd"/>
      <w:r>
        <w:rPr>
          <w:color w:val="1C4587"/>
        </w:rPr>
        <w:t xml:space="preserve"> By having a robust data architecture complying to GDPR, TikTok will also automatically comply with most of the other region wise regulations </w:t>
      </w:r>
      <w:proofErr w:type="spellStart"/>
      <w:r>
        <w:rPr>
          <w:color w:val="1C4587"/>
        </w:rPr>
        <w:t>e.g</w:t>
      </w:r>
      <w:proofErr w:type="spellEnd"/>
      <w:r>
        <w:rPr>
          <w:color w:val="1C4587"/>
        </w:rPr>
        <w:t xml:space="preserve"> CCPA (California Consumer Privacy Act), Brazil's </w:t>
      </w:r>
      <w:r>
        <w:rPr>
          <w:i/>
          <w:color w:val="1C4587"/>
        </w:rPr>
        <w:t>Lei Geral de</w:t>
      </w:r>
      <w:r>
        <w:rPr>
          <w:i/>
          <w:color w:val="1C4587"/>
          <w:spacing w:val="-1"/>
        </w:rPr>
        <w:t xml:space="preserve"> </w:t>
      </w:r>
      <w:proofErr w:type="spellStart"/>
      <w:r>
        <w:rPr>
          <w:i/>
          <w:color w:val="1C4587"/>
        </w:rPr>
        <w:t>Proteção</w:t>
      </w:r>
      <w:proofErr w:type="spellEnd"/>
      <w:r>
        <w:rPr>
          <w:i/>
          <w:color w:val="1C4587"/>
        </w:rPr>
        <w:t xml:space="preserve"> de</w:t>
      </w:r>
      <w:r>
        <w:rPr>
          <w:i/>
          <w:color w:val="1C4587"/>
          <w:spacing w:val="-1"/>
        </w:rPr>
        <w:t xml:space="preserve"> </w:t>
      </w:r>
      <w:r>
        <w:rPr>
          <w:i/>
          <w:color w:val="1C4587"/>
        </w:rPr>
        <w:t xml:space="preserve">Dados </w:t>
      </w:r>
      <w:r>
        <w:rPr>
          <w:color w:val="1C4587"/>
        </w:rPr>
        <w:t>(LGPD), United States federal law COPPA (Children Online Privacy Protection Act, 1998</w:t>
      </w:r>
      <w:proofErr w:type="gramStart"/>
      <w:r>
        <w:rPr>
          <w:color w:val="1C4587"/>
        </w:rPr>
        <w:t>) .</w:t>
      </w:r>
      <w:proofErr w:type="gramEnd"/>
      <w:r>
        <w:rPr>
          <w:color w:val="1C4587"/>
        </w:rPr>
        <w:t xml:space="preserve"> TikTok's data management cost will be reduced. TikTok will need to spend less time and resources in managing their data and they can use those resources to expand their user base. Having a large user base will give a competitive advantage to the organization.</w:t>
      </w:r>
    </w:p>
    <w:p w14:paraId="296A6FA4" w14:textId="77777777" w:rsidR="00AE0AA8" w:rsidRDefault="00AE0AA8">
      <w:pPr>
        <w:pStyle w:val="BodyText"/>
        <w:spacing w:before="15"/>
      </w:pPr>
    </w:p>
    <w:p w14:paraId="7349BE04" w14:textId="77777777" w:rsidR="00AE0AA8" w:rsidRDefault="00000000">
      <w:pPr>
        <w:pStyle w:val="BodyText"/>
        <w:spacing w:line="247" w:lineRule="auto"/>
        <w:ind w:left="220" w:right="887"/>
      </w:pPr>
      <w:r>
        <w:rPr>
          <w:color w:val="1C4587"/>
        </w:rPr>
        <w:t>We</w:t>
      </w:r>
      <w:r>
        <w:rPr>
          <w:color w:val="1C4587"/>
          <w:spacing w:val="-3"/>
        </w:rPr>
        <w:t xml:space="preserve"> </w:t>
      </w:r>
      <w:r>
        <w:rPr>
          <w:color w:val="1C4587"/>
        </w:rPr>
        <w:t>live</w:t>
      </w:r>
      <w:r>
        <w:rPr>
          <w:color w:val="1C4587"/>
          <w:spacing w:val="-3"/>
        </w:rPr>
        <w:t xml:space="preserve"> </w:t>
      </w:r>
      <w:r>
        <w:rPr>
          <w:color w:val="1C4587"/>
        </w:rPr>
        <w:t>in</w:t>
      </w:r>
      <w:r>
        <w:rPr>
          <w:color w:val="1C4587"/>
          <w:spacing w:val="-2"/>
        </w:rPr>
        <w:t xml:space="preserve"> </w:t>
      </w:r>
      <w:r>
        <w:rPr>
          <w:color w:val="1C4587"/>
        </w:rPr>
        <w:t>a</w:t>
      </w:r>
      <w:r>
        <w:rPr>
          <w:color w:val="1C4587"/>
          <w:spacing w:val="-3"/>
        </w:rPr>
        <w:t xml:space="preserve"> </w:t>
      </w:r>
      <w:r>
        <w:rPr>
          <w:color w:val="1C4587"/>
        </w:rPr>
        <w:t>very</w:t>
      </w:r>
      <w:r>
        <w:rPr>
          <w:color w:val="1C4587"/>
          <w:spacing w:val="-2"/>
        </w:rPr>
        <w:t xml:space="preserve"> </w:t>
      </w:r>
      <w:r>
        <w:rPr>
          <w:color w:val="1C4587"/>
        </w:rPr>
        <w:t>dynamic</w:t>
      </w:r>
      <w:r>
        <w:rPr>
          <w:color w:val="1C4587"/>
          <w:spacing w:val="-3"/>
        </w:rPr>
        <w:t xml:space="preserve"> </w:t>
      </w:r>
      <w:r>
        <w:rPr>
          <w:color w:val="1C4587"/>
        </w:rPr>
        <w:t>world</w:t>
      </w:r>
      <w:r>
        <w:rPr>
          <w:color w:val="1C4587"/>
          <w:spacing w:val="-2"/>
        </w:rPr>
        <w:t xml:space="preserve"> </w:t>
      </w:r>
      <w:r>
        <w:rPr>
          <w:color w:val="1C4587"/>
        </w:rPr>
        <w:t>and</w:t>
      </w:r>
      <w:r>
        <w:rPr>
          <w:color w:val="1C4587"/>
          <w:spacing w:val="-2"/>
        </w:rPr>
        <w:t xml:space="preserve"> </w:t>
      </w:r>
      <w:r>
        <w:rPr>
          <w:color w:val="1C4587"/>
        </w:rPr>
        <w:t>this</w:t>
      </w:r>
      <w:r>
        <w:rPr>
          <w:color w:val="1C4587"/>
          <w:spacing w:val="-2"/>
        </w:rPr>
        <w:t xml:space="preserve"> </w:t>
      </w:r>
      <w:r>
        <w:rPr>
          <w:color w:val="1C4587"/>
        </w:rPr>
        <w:t>age</w:t>
      </w:r>
      <w:r>
        <w:rPr>
          <w:color w:val="1C4587"/>
          <w:spacing w:val="-3"/>
        </w:rPr>
        <w:t xml:space="preserve"> </w:t>
      </w:r>
      <w:r>
        <w:rPr>
          <w:color w:val="1C4587"/>
        </w:rPr>
        <w:t>is</w:t>
      </w:r>
      <w:r>
        <w:rPr>
          <w:color w:val="1C4587"/>
          <w:spacing w:val="-2"/>
        </w:rPr>
        <w:t xml:space="preserve"> </w:t>
      </w:r>
      <w:r>
        <w:rPr>
          <w:color w:val="1C4587"/>
        </w:rPr>
        <w:t>data-age.</w:t>
      </w:r>
      <w:r>
        <w:rPr>
          <w:color w:val="1C4587"/>
          <w:spacing w:val="-2"/>
        </w:rPr>
        <w:t xml:space="preserve"> </w:t>
      </w:r>
      <w:r>
        <w:rPr>
          <w:color w:val="1C4587"/>
        </w:rPr>
        <w:t>Every</w:t>
      </w:r>
      <w:r>
        <w:rPr>
          <w:color w:val="1C4587"/>
          <w:spacing w:val="-2"/>
        </w:rPr>
        <w:t xml:space="preserve"> </w:t>
      </w:r>
      <w:r>
        <w:rPr>
          <w:color w:val="1C4587"/>
        </w:rPr>
        <w:t>day</w:t>
      </w:r>
      <w:r>
        <w:rPr>
          <w:color w:val="1C4587"/>
          <w:spacing w:val="-2"/>
        </w:rPr>
        <w:t xml:space="preserve"> </w:t>
      </w:r>
      <w:r>
        <w:rPr>
          <w:color w:val="1C4587"/>
        </w:rPr>
        <w:t>data</w:t>
      </w:r>
      <w:r>
        <w:rPr>
          <w:color w:val="1C4587"/>
          <w:spacing w:val="-3"/>
        </w:rPr>
        <w:t xml:space="preserve"> </w:t>
      </w:r>
      <w:r>
        <w:rPr>
          <w:color w:val="1C4587"/>
        </w:rPr>
        <w:t>is</w:t>
      </w:r>
      <w:r>
        <w:rPr>
          <w:color w:val="1C4587"/>
          <w:spacing w:val="-2"/>
        </w:rPr>
        <w:t xml:space="preserve"> </w:t>
      </w:r>
      <w:r>
        <w:rPr>
          <w:color w:val="1C4587"/>
        </w:rPr>
        <w:t>changing,</w:t>
      </w:r>
      <w:r>
        <w:rPr>
          <w:color w:val="1C4587"/>
          <w:spacing w:val="-2"/>
        </w:rPr>
        <w:t xml:space="preserve"> </w:t>
      </w:r>
      <w:r>
        <w:rPr>
          <w:color w:val="1C4587"/>
        </w:rPr>
        <w:t>demand</w:t>
      </w:r>
      <w:r>
        <w:rPr>
          <w:color w:val="1C4587"/>
          <w:spacing w:val="-2"/>
        </w:rPr>
        <w:t xml:space="preserve"> </w:t>
      </w:r>
      <w:r>
        <w:rPr>
          <w:color w:val="1C4587"/>
        </w:rPr>
        <w:t xml:space="preserve">is changing, new technologies are coming up, GDPR regulations are not going to be constant either. They have to change as the technology changes, proactive steps to comply with GDPR is never going to harm any </w:t>
      </w:r>
      <w:proofErr w:type="spellStart"/>
      <w:proofErr w:type="gramStart"/>
      <w:r>
        <w:rPr>
          <w:color w:val="1C4587"/>
        </w:rPr>
        <w:t>organisation.The</w:t>
      </w:r>
      <w:proofErr w:type="spellEnd"/>
      <w:proofErr w:type="gramEnd"/>
      <w:r>
        <w:rPr>
          <w:color w:val="1C4587"/>
        </w:rPr>
        <w:t xml:space="preserve"> suggested solutions sounds like killing many birds with one stone.</w:t>
      </w:r>
    </w:p>
    <w:p w14:paraId="6F0B9EAE" w14:textId="77777777" w:rsidR="00AE0AA8" w:rsidRDefault="00AE0AA8">
      <w:pPr>
        <w:spacing w:line="247" w:lineRule="auto"/>
        <w:sectPr w:rsidR="00AE0AA8">
          <w:pgSz w:w="12240" w:h="15840"/>
          <w:pgMar w:top="1380" w:right="620" w:bottom="1180" w:left="1220" w:header="0" w:footer="992" w:gutter="0"/>
          <w:cols w:space="720"/>
        </w:sectPr>
      </w:pPr>
    </w:p>
    <w:p w14:paraId="2BD36389" w14:textId="77777777" w:rsidR="00AE0AA8" w:rsidRDefault="00000000">
      <w:pPr>
        <w:pStyle w:val="Heading1"/>
        <w:spacing w:before="60"/>
        <w:ind w:left="2073" w:right="2681"/>
        <w:jc w:val="center"/>
      </w:pPr>
      <w:bookmarkStart w:id="15" w:name="_TOC_250000"/>
      <w:bookmarkEnd w:id="15"/>
      <w:r>
        <w:rPr>
          <w:color w:val="4A86E8"/>
          <w:spacing w:val="-2"/>
        </w:rPr>
        <w:lastRenderedPageBreak/>
        <w:t>References</w:t>
      </w:r>
    </w:p>
    <w:p w14:paraId="679E4F04" w14:textId="77777777" w:rsidR="00AE0AA8" w:rsidRDefault="00AE0AA8">
      <w:pPr>
        <w:pStyle w:val="BodyText"/>
        <w:spacing w:before="266"/>
        <w:rPr>
          <w:b/>
          <w:sz w:val="30"/>
        </w:rPr>
      </w:pPr>
    </w:p>
    <w:p w14:paraId="3F4A3AE6" w14:textId="77777777" w:rsidR="00AE0AA8" w:rsidRDefault="00000000">
      <w:pPr>
        <w:pStyle w:val="ListParagraph"/>
        <w:numPr>
          <w:ilvl w:val="0"/>
          <w:numId w:val="1"/>
        </w:numPr>
        <w:tabs>
          <w:tab w:val="left" w:pos="460"/>
        </w:tabs>
        <w:spacing w:line="247" w:lineRule="auto"/>
        <w:ind w:right="1173" w:firstLine="0"/>
        <w:rPr>
          <w:sz w:val="24"/>
        </w:rPr>
      </w:pPr>
      <w:r>
        <w:rPr>
          <w:color w:val="1C4587"/>
          <w:sz w:val="24"/>
        </w:rPr>
        <w:t>Urquiola, Karla</w:t>
      </w:r>
      <w:r>
        <w:rPr>
          <w:color w:val="1C4587"/>
          <w:spacing w:val="-1"/>
          <w:sz w:val="24"/>
        </w:rPr>
        <w:t xml:space="preserve"> </w:t>
      </w:r>
      <w:r>
        <w:rPr>
          <w:color w:val="1C4587"/>
          <w:sz w:val="24"/>
        </w:rPr>
        <w:t>Badillo, and Pamela</w:t>
      </w:r>
      <w:r>
        <w:rPr>
          <w:color w:val="1C4587"/>
          <w:spacing w:val="-1"/>
          <w:sz w:val="24"/>
        </w:rPr>
        <w:t xml:space="preserve"> </w:t>
      </w:r>
      <w:r>
        <w:rPr>
          <w:color w:val="1C4587"/>
          <w:sz w:val="24"/>
        </w:rPr>
        <w:t>J. Wisniewski. “‘Stranger Danger!' Social Media</w:t>
      </w:r>
      <w:r>
        <w:rPr>
          <w:color w:val="1C4587"/>
          <w:spacing w:val="-1"/>
          <w:sz w:val="24"/>
        </w:rPr>
        <w:t xml:space="preserve"> </w:t>
      </w:r>
      <w:r>
        <w:rPr>
          <w:color w:val="1C4587"/>
          <w:sz w:val="24"/>
        </w:rPr>
        <w:t xml:space="preserve">App Features Co-Designed with Children to Keep Them Safe Online.” </w:t>
      </w:r>
      <w:r>
        <w:rPr>
          <w:i/>
          <w:color w:val="1C4587"/>
          <w:sz w:val="24"/>
        </w:rPr>
        <w:t>Acm.Org</w:t>
      </w:r>
      <w:r>
        <w:rPr>
          <w:color w:val="1C4587"/>
          <w:sz w:val="24"/>
        </w:rPr>
        <w:t xml:space="preserve">, 12 June 2019, </w:t>
      </w:r>
      <w:r>
        <w:rPr>
          <w:color w:val="1C4587"/>
          <w:spacing w:val="-2"/>
          <w:sz w:val="24"/>
        </w:rPr>
        <w:t>dl.acm.org/</w:t>
      </w:r>
      <w:proofErr w:type="spellStart"/>
      <w:r>
        <w:rPr>
          <w:color w:val="1C4587"/>
          <w:spacing w:val="-2"/>
          <w:sz w:val="24"/>
        </w:rPr>
        <w:t>doi</w:t>
      </w:r>
      <w:proofErr w:type="spellEnd"/>
      <w:r>
        <w:rPr>
          <w:color w:val="1C4587"/>
          <w:spacing w:val="-2"/>
          <w:sz w:val="24"/>
        </w:rPr>
        <w:t>/pdf/10.1145/3311927.3323133.</w:t>
      </w:r>
    </w:p>
    <w:p w14:paraId="1DC2595B" w14:textId="77777777" w:rsidR="00AE0AA8" w:rsidRDefault="00AE0AA8">
      <w:pPr>
        <w:pStyle w:val="BodyText"/>
        <w:spacing w:before="11"/>
      </w:pPr>
    </w:p>
    <w:p w14:paraId="43EABCB1" w14:textId="77777777" w:rsidR="00AE0AA8" w:rsidRDefault="00000000">
      <w:pPr>
        <w:pStyle w:val="ListParagraph"/>
        <w:numPr>
          <w:ilvl w:val="0"/>
          <w:numId w:val="1"/>
        </w:numPr>
        <w:tabs>
          <w:tab w:val="left" w:pos="460"/>
        </w:tabs>
        <w:spacing w:line="247" w:lineRule="auto"/>
        <w:ind w:right="3897" w:firstLine="0"/>
        <w:rPr>
          <w:sz w:val="24"/>
        </w:rPr>
      </w:pPr>
      <w:r>
        <w:rPr>
          <w:color w:val="1C4587"/>
          <w:sz w:val="24"/>
        </w:rPr>
        <w:t xml:space="preserve">“TikTok Privacy Policy.” </w:t>
      </w:r>
      <w:r>
        <w:rPr>
          <w:i/>
          <w:color w:val="1C4587"/>
          <w:sz w:val="24"/>
        </w:rPr>
        <w:t>TikTok.Com</w:t>
      </w:r>
      <w:r>
        <w:rPr>
          <w:color w:val="1C4587"/>
          <w:sz w:val="24"/>
        </w:rPr>
        <w:t xml:space="preserve">, TikTok, </w:t>
      </w:r>
      <w:hyperlink r:id="rId13">
        <w:r>
          <w:rPr>
            <w:color w:val="1C4587"/>
            <w:sz w:val="24"/>
          </w:rPr>
          <w:t>www.TikTok.com/legal/privacy-policy?lang=en.</w:t>
        </w:r>
      </w:hyperlink>
      <w:r>
        <w:rPr>
          <w:color w:val="1C4587"/>
          <w:spacing w:val="-15"/>
          <w:sz w:val="24"/>
        </w:rPr>
        <w:t xml:space="preserve"> </w:t>
      </w:r>
      <w:r>
        <w:rPr>
          <w:color w:val="1C4587"/>
          <w:sz w:val="24"/>
        </w:rPr>
        <w:t>Accessed</w:t>
      </w:r>
      <w:r>
        <w:rPr>
          <w:color w:val="1C4587"/>
          <w:spacing w:val="-15"/>
          <w:sz w:val="24"/>
        </w:rPr>
        <w:t xml:space="preserve"> </w:t>
      </w:r>
      <w:r>
        <w:rPr>
          <w:color w:val="1C4587"/>
          <w:sz w:val="24"/>
        </w:rPr>
        <w:t>2020.</w:t>
      </w:r>
    </w:p>
    <w:p w14:paraId="1F55BAD4" w14:textId="77777777" w:rsidR="00AE0AA8" w:rsidRDefault="00AE0AA8">
      <w:pPr>
        <w:pStyle w:val="BodyText"/>
        <w:spacing w:before="10"/>
      </w:pPr>
    </w:p>
    <w:p w14:paraId="36ED1967" w14:textId="77777777" w:rsidR="00AE0AA8" w:rsidRDefault="00000000">
      <w:pPr>
        <w:pStyle w:val="ListParagraph"/>
        <w:numPr>
          <w:ilvl w:val="0"/>
          <w:numId w:val="1"/>
        </w:numPr>
        <w:tabs>
          <w:tab w:val="left" w:pos="460"/>
        </w:tabs>
        <w:spacing w:line="247" w:lineRule="auto"/>
        <w:ind w:right="2097" w:firstLine="0"/>
        <w:rPr>
          <w:sz w:val="24"/>
        </w:rPr>
      </w:pPr>
      <w:r>
        <w:rPr>
          <w:color w:val="1C4587"/>
          <w:sz w:val="24"/>
        </w:rPr>
        <w:t xml:space="preserve">“TikTok Privacy Policy for Younger Users.” </w:t>
      </w:r>
      <w:r>
        <w:rPr>
          <w:i/>
          <w:color w:val="1C4587"/>
          <w:sz w:val="24"/>
        </w:rPr>
        <w:t xml:space="preserve">TikTok.Com, </w:t>
      </w:r>
      <w:r>
        <w:rPr>
          <w:color w:val="1C4587"/>
          <w:sz w:val="24"/>
        </w:rPr>
        <w:t xml:space="preserve">TikTok </w:t>
      </w:r>
      <w:hyperlink r:id="rId14">
        <w:r>
          <w:rPr>
            <w:color w:val="1C4587"/>
            <w:sz w:val="24"/>
          </w:rPr>
          <w:t>www.TikTok.com/legal/privacy-policy-for-younger-users?lang=en.</w:t>
        </w:r>
      </w:hyperlink>
      <w:r>
        <w:rPr>
          <w:color w:val="1C4587"/>
          <w:spacing w:val="-15"/>
          <w:sz w:val="24"/>
        </w:rPr>
        <w:t xml:space="preserve"> </w:t>
      </w:r>
      <w:r>
        <w:rPr>
          <w:color w:val="1C4587"/>
          <w:sz w:val="24"/>
        </w:rPr>
        <w:t>Accessed</w:t>
      </w:r>
      <w:r>
        <w:rPr>
          <w:color w:val="1C4587"/>
          <w:spacing w:val="-15"/>
          <w:sz w:val="24"/>
        </w:rPr>
        <w:t xml:space="preserve"> </w:t>
      </w:r>
      <w:r>
        <w:rPr>
          <w:color w:val="1C4587"/>
          <w:sz w:val="24"/>
        </w:rPr>
        <w:t>2020.</w:t>
      </w:r>
    </w:p>
    <w:p w14:paraId="40F45BB6" w14:textId="77777777" w:rsidR="00AE0AA8" w:rsidRDefault="00AE0AA8">
      <w:pPr>
        <w:pStyle w:val="BodyText"/>
        <w:spacing w:before="11"/>
      </w:pPr>
    </w:p>
    <w:p w14:paraId="796F200B" w14:textId="77777777" w:rsidR="00AE0AA8" w:rsidRDefault="00000000">
      <w:pPr>
        <w:pStyle w:val="ListParagraph"/>
        <w:numPr>
          <w:ilvl w:val="0"/>
          <w:numId w:val="1"/>
        </w:numPr>
        <w:tabs>
          <w:tab w:val="left" w:pos="460"/>
        </w:tabs>
        <w:spacing w:line="247" w:lineRule="auto"/>
        <w:ind w:right="1412" w:firstLine="0"/>
        <w:rPr>
          <w:sz w:val="24"/>
        </w:rPr>
      </w:pPr>
      <w:r>
        <w:rPr>
          <w:color w:val="1C4587"/>
          <w:sz w:val="24"/>
        </w:rPr>
        <w:t>“Conditions Applicable</w:t>
      </w:r>
      <w:r>
        <w:rPr>
          <w:color w:val="1C4587"/>
          <w:spacing w:val="-1"/>
          <w:sz w:val="24"/>
        </w:rPr>
        <w:t xml:space="preserve"> </w:t>
      </w:r>
      <w:r>
        <w:rPr>
          <w:color w:val="1C4587"/>
          <w:sz w:val="24"/>
        </w:rPr>
        <w:t xml:space="preserve">to Child's Consent in Relation to Information Society Services.” </w:t>
      </w:r>
      <w:proofErr w:type="spellStart"/>
      <w:r>
        <w:rPr>
          <w:color w:val="1C4587"/>
          <w:sz w:val="24"/>
        </w:rPr>
        <w:t>Intersoft</w:t>
      </w:r>
      <w:proofErr w:type="spellEnd"/>
      <w:r>
        <w:rPr>
          <w:color w:val="1C4587"/>
          <w:sz w:val="24"/>
        </w:rPr>
        <w:t xml:space="preserve"> Consulting, </w:t>
      </w:r>
      <w:proofErr w:type="spellStart"/>
      <w:r>
        <w:rPr>
          <w:color w:val="1C4587"/>
          <w:sz w:val="24"/>
        </w:rPr>
        <w:t>Intersoft</w:t>
      </w:r>
      <w:proofErr w:type="spellEnd"/>
      <w:r>
        <w:rPr>
          <w:color w:val="1C4587"/>
          <w:sz w:val="24"/>
        </w:rPr>
        <w:t xml:space="preserve"> Consulting, gdpr-info.eu/art-8-gdpr. Accessed 2020.</w:t>
      </w:r>
    </w:p>
    <w:p w14:paraId="372D386A" w14:textId="77777777" w:rsidR="00AE0AA8" w:rsidRDefault="00AE0AA8">
      <w:pPr>
        <w:pStyle w:val="BodyText"/>
        <w:spacing w:before="10"/>
      </w:pPr>
    </w:p>
    <w:p w14:paraId="5CD9FC12" w14:textId="77777777" w:rsidR="00AE0AA8" w:rsidRDefault="00000000">
      <w:pPr>
        <w:pStyle w:val="ListParagraph"/>
        <w:numPr>
          <w:ilvl w:val="0"/>
          <w:numId w:val="1"/>
        </w:numPr>
        <w:tabs>
          <w:tab w:val="left" w:pos="460"/>
        </w:tabs>
        <w:spacing w:line="247" w:lineRule="auto"/>
        <w:ind w:right="1066" w:firstLine="0"/>
        <w:rPr>
          <w:sz w:val="24"/>
        </w:rPr>
      </w:pPr>
      <w:r>
        <w:rPr>
          <w:color w:val="1C4587"/>
          <w:sz w:val="24"/>
        </w:rPr>
        <w:t>Kosta, Eleni, and Milda</w:t>
      </w:r>
      <w:r>
        <w:rPr>
          <w:color w:val="1C4587"/>
          <w:spacing w:val="-1"/>
          <w:sz w:val="24"/>
        </w:rPr>
        <w:t xml:space="preserve"> </w:t>
      </w:r>
      <w:proofErr w:type="spellStart"/>
      <w:r>
        <w:rPr>
          <w:color w:val="1C4587"/>
          <w:sz w:val="24"/>
        </w:rPr>
        <w:t>Macenaite</w:t>
      </w:r>
      <w:proofErr w:type="spellEnd"/>
      <w:r>
        <w:rPr>
          <w:color w:val="1C4587"/>
          <w:sz w:val="24"/>
        </w:rPr>
        <w:t>. “Consent for Processing Children's Personal Data</w:t>
      </w:r>
      <w:r>
        <w:rPr>
          <w:color w:val="1C4587"/>
          <w:spacing w:val="-1"/>
          <w:sz w:val="24"/>
        </w:rPr>
        <w:t xml:space="preserve"> </w:t>
      </w:r>
      <w:r>
        <w:rPr>
          <w:color w:val="1C4587"/>
          <w:sz w:val="24"/>
        </w:rPr>
        <w:t xml:space="preserve">in the EU: Following in US Footsteps?” </w:t>
      </w:r>
      <w:r>
        <w:rPr>
          <w:i/>
          <w:color w:val="1C4587"/>
          <w:sz w:val="24"/>
        </w:rPr>
        <w:t>Taylor &amp; Francis Online</w:t>
      </w:r>
      <w:r>
        <w:rPr>
          <w:color w:val="1C4587"/>
          <w:sz w:val="24"/>
        </w:rPr>
        <w:t xml:space="preserve">, 1 May 2017, </w:t>
      </w:r>
      <w:hyperlink r:id="rId15">
        <w:r>
          <w:rPr>
            <w:color w:val="1C4587"/>
            <w:spacing w:val="-2"/>
            <w:sz w:val="24"/>
          </w:rPr>
          <w:t>www.tandfonline.com/doi/full/10.1080/13600834.2017.1321096.</w:t>
        </w:r>
      </w:hyperlink>
    </w:p>
    <w:p w14:paraId="31A815E8" w14:textId="77777777" w:rsidR="00AE0AA8" w:rsidRDefault="00AE0AA8">
      <w:pPr>
        <w:pStyle w:val="BodyText"/>
        <w:spacing w:before="12"/>
      </w:pPr>
    </w:p>
    <w:p w14:paraId="185D372E" w14:textId="77777777" w:rsidR="00AE0AA8" w:rsidRDefault="00000000">
      <w:pPr>
        <w:pStyle w:val="ListParagraph"/>
        <w:numPr>
          <w:ilvl w:val="0"/>
          <w:numId w:val="1"/>
        </w:numPr>
        <w:tabs>
          <w:tab w:val="left" w:pos="460"/>
        </w:tabs>
        <w:spacing w:line="247" w:lineRule="auto"/>
        <w:ind w:right="873" w:firstLine="0"/>
        <w:rPr>
          <w:sz w:val="24"/>
        </w:rPr>
      </w:pPr>
      <w:r>
        <w:rPr>
          <w:color w:val="1C4587"/>
          <w:sz w:val="24"/>
        </w:rPr>
        <w:t>“Video</w:t>
      </w:r>
      <w:r>
        <w:rPr>
          <w:color w:val="1C4587"/>
          <w:spacing w:val="-2"/>
          <w:sz w:val="24"/>
        </w:rPr>
        <w:t xml:space="preserve"> </w:t>
      </w:r>
      <w:r>
        <w:rPr>
          <w:color w:val="1C4587"/>
          <w:sz w:val="24"/>
        </w:rPr>
        <w:t>Social</w:t>
      </w:r>
      <w:r>
        <w:rPr>
          <w:color w:val="1C4587"/>
          <w:spacing w:val="-2"/>
          <w:sz w:val="24"/>
        </w:rPr>
        <w:t xml:space="preserve"> </w:t>
      </w:r>
      <w:r>
        <w:rPr>
          <w:color w:val="1C4587"/>
          <w:sz w:val="24"/>
        </w:rPr>
        <w:t>Networking</w:t>
      </w:r>
      <w:r>
        <w:rPr>
          <w:color w:val="1C4587"/>
          <w:spacing w:val="-2"/>
          <w:sz w:val="24"/>
        </w:rPr>
        <w:t xml:space="preserve"> </w:t>
      </w:r>
      <w:r>
        <w:rPr>
          <w:color w:val="1C4587"/>
          <w:sz w:val="24"/>
        </w:rPr>
        <w:t>App</w:t>
      </w:r>
      <w:r>
        <w:rPr>
          <w:color w:val="1C4587"/>
          <w:spacing w:val="-2"/>
          <w:sz w:val="24"/>
        </w:rPr>
        <w:t xml:space="preserve"> </w:t>
      </w:r>
      <w:proofErr w:type="spellStart"/>
      <w:r>
        <w:rPr>
          <w:color w:val="1C4587"/>
          <w:sz w:val="24"/>
        </w:rPr>
        <w:t>Musical.Ly</w:t>
      </w:r>
      <w:proofErr w:type="spellEnd"/>
      <w:r>
        <w:rPr>
          <w:color w:val="1C4587"/>
          <w:spacing w:val="-2"/>
          <w:sz w:val="24"/>
        </w:rPr>
        <w:t xml:space="preserve"> </w:t>
      </w:r>
      <w:r>
        <w:rPr>
          <w:color w:val="1C4587"/>
          <w:sz w:val="24"/>
        </w:rPr>
        <w:t>Agrees</w:t>
      </w:r>
      <w:r>
        <w:rPr>
          <w:color w:val="1C4587"/>
          <w:spacing w:val="-2"/>
          <w:sz w:val="24"/>
        </w:rPr>
        <w:t xml:space="preserve"> </w:t>
      </w:r>
      <w:r>
        <w:rPr>
          <w:color w:val="1C4587"/>
          <w:sz w:val="24"/>
        </w:rPr>
        <w:t>to</w:t>
      </w:r>
      <w:r>
        <w:rPr>
          <w:color w:val="1C4587"/>
          <w:spacing w:val="-2"/>
          <w:sz w:val="24"/>
        </w:rPr>
        <w:t xml:space="preserve"> </w:t>
      </w:r>
      <w:r>
        <w:rPr>
          <w:color w:val="1C4587"/>
          <w:sz w:val="24"/>
        </w:rPr>
        <w:t>Settle</w:t>
      </w:r>
      <w:r>
        <w:rPr>
          <w:color w:val="1C4587"/>
          <w:spacing w:val="-3"/>
          <w:sz w:val="24"/>
        </w:rPr>
        <w:t xml:space="preserve"> </w:t>
      </w:r>
      <w:r>
        <w:rPr>
          <w:color w:val="1C4587"/>
          <w:sz w:val="24"/>
        </w:rPr>
        <w:t>FTC</w:t>
      </w:r>
      <w:r>
        <w:rPr>
          <w:color w:val="1C4587"/>
          <w:spacing w:val="-2"/>
          <w:sz w:val="24"/>
        </w:rPr>
        <w:t xml:space="preserve"> </w:t>
      </w:r>
      <w:r>
        <w:rPr>
          <w:color w:val="1C4587"/>
          <w:sz w:val="24"/>
        </w:rPr>
        <w:t>Allegations</w:t>
      </w:r>
      <w:r>
        <w:rPr>
          <w:color w:val="1C4587"/>
          <w:spacing w:val="-2"/>
          <w:sz w:val="24"/>
        </w:rPr>
        <w:t xml:space="preserve"> </w:t>
      </w:r>
      <w:r>
        <w:rPr>
          <w:color w:val="1C4587"/>
          <w:sz w:val="24"/>
        </w:rPr>
        <w:t>That</w:t>
      </w:r>
      <w:r>
        <w:rPr>
          <w:color w:val="1C4587"/>
          <w:spacing w:val="-2"/>
          <w:sz w:val="24"/>
        </w:rPr>
        <w:t xml:space="preserve"> </w:t>
      </w:r>
      <w:r>
        <w:rPr>
          <w:color w:val="1C4587"/>
          <w:sz w:val="24"/>
        </w:rPr>
        <w:t>It</w:t>
      </w:r>
      <w:r>
        <w:rPr>
          <w:color w:val="1C4587"/>
          <w:spacing w:val="-2"/>
          <w:sz w:val="24"/>
        </w:rPr>
        <w:t xml:space="preserve"> </w:t>
      </w:r>
      <w:r>
        <w:rPr>
          <w:color w:val="1C4587"/>
          <w:sz w:val="24"/>
        </w:rPr>
        <w:t xml:space="preserve">Violated Children's Privacy Law.” </w:t>
      </w:r>
      <w:r>
        <w:rPr>
          <w:i/>
          <w:color w:val="1C4587"/>
          <w:sz w:val="24"/>
        </w:rPr>
        <w:t>Federal Trade Commission</w:t>
      </w:r>
      <w:r>
        <w:rPr>
          <w:color w:val="1C4587"/>
          <w:sz w:val="24"/>
        </w:rPr>
        <w:t xml:space="preserve">, Federal Trade Commission, </w:t>
      </w:r>
      <w:hyperlink r:id="rId16">
        <w:r>
          <w:rPr>
            <w:color w:val="1C4587"/>
            <w:spacing w:val="-2"/>
            <w:sz w:val="24"/>
          </w:rPr>
          <w:t>www.ftc.gov/news-events/press-releases/2019/02/video-social-networking-app-musically-agrees</w:t>
        </w:r>
      </w:hyperlink>
    </w:p>
    <w:p w14:paraId="4B1AA7A4" w14:textId="77777777" w:rsidR="00AE0AA8" w:rsidRDefault="00000000">
      <w:pPr>
        <w:pStyle w:val="BodyText"/>
        <w:spacing w:before="2"/>
        <w:ind w:left="220"/>
      </w:pPr>
      <w:r>
        <w:rPr>
          <w:color w:val="1C4587"/>
        </w:rPr>
        <w:t>-settle-</w:t>
      </w:r>
      <w:proofErr w:type="spellStart"/>
      <w:r>
        <w:rPr>
          <w:color w:val="1C4587"/>
        </w:rPr>
        <w:t>ftc</w:t>
      </w:r>
      <w:proofErr w:type="spellEnd"/>
      <w:r>
        <w:rPr>
          <w:color w:val="1C4587"/>
        </w:rPr>
        <w:t>.</w:t>
      </w:r>
      <w:r>
        <w:rPr>
          <w:color w:val="1C4587"/>
          <w:spacing w:val="-3"/>
        </w:rPr>
        <w:t xml:space="preserve"> </w:t>
      </w:r>
      <w:r>
        <w:rPr>
          <w:color w:val="1C4587"/>
        </w:rPr>
        <w:t>Accessed</w:t>
      </w:r>
      <w:r>
        <w:rPr>
          <w:color w:val="1C4587"/>
          <w:spacing w:val="-2"/>
        </w:rPr>
        <w:t xml:space="preserve"> </w:t>
      </w:r>
      <w:r>
        <w:rPr>
          <w:color w:val="1C4587"/>
        </w:rPr>
        <w:t>27</w:t>
      </w:r>
      <w:r>
        <w:rPr>
          <w:color w:val="1C4587"/>
          <w:spacing w:val="-2"/>
        </w:rPr>
        <w:t xml:space="preserve"> </w:t>
      </w:r>
      <w:r>
        <w:rPr>
          <w:color w:val="1C4587"/>
        </w:rPr>
        <w:t>Feb.</w:t>
      </w:r>
      <w:r>
        <w:rPr>
          <w:color w:val="1C4587"/>
          <w:spacing w:val="-2"/>
        </w:rPr>
        <w:t xml:space="preserve"> 2019.</w:t>
      </w:r>
    </w:p>
    <w:p w14:paraId="589E26CD" w14:textId="77777777" w:rsidR="00AE0AA8" w:rsidRDefault="00AE0AA8">
      <w:pPr>
        <w:pStyle w:val="BodyText"/>
        <w:spacing w:before="18"/>
      </w:pPr>
    </w:p>
    <w:p w14:paraId="464379B6" w14:textId="77777777" w:rsidR="00AE0AA8" w:rsidRDefault="00000000">
      <w:pPr>
        <w:pStyle w:val="ListParagraph"/>
        <w:numPr>
          <w:ilvl w:val="0"/>
          <w:numId w:val="1"/>
        </w:numPr>
        <w:tabs>
          <w:tab w:val="left" w:pos="460"/>
        </w:tabs>
        <w:spacing w:line="247" w:lineRule="auto"/>
        <w:ind w:right="860" w:firstLine="0"/>
        <w:rPr>
          <w:sz w:val="24"/>
        </w:rPr>
      </w:pPr>
      <w:r>
        <w:rPr>
          <w:color w:val="1C4587"/>
          <w:sz w:val="24"/>
        </w:rPr>
        <w:t>Kang,</w:t>
      </w:r>
      <w:r>
        <w:rPr>
          <w:color w:val="1C4587"/>
          <w:spacing w:val="-3"/>
          <w:sz w:val="24"/>
        </w:rPr>
        <w:t xml:space="preserve"> </w:t>
      </w:r>
      <w:r>
        <w:rPr>
          <w:color w:val="1C4587"/>
          <w:sz w:val="24"/>
        </w:rPr>
        <w:t>James</w:t>
      </w:r>
      <w:r>
        <w:rPr>
          <w:color w:val="1C4587"/>
          <w:spacing w:val="-3"/>
          <w:sz w:val="24"/>
        </w:rPr>
        <w:t xml:space="preserve"> </w:t>
      </w:r>
      <w:r>
        <w:rPr>
          <w:color w:val="1C4587"/>
          <w:sz w:val="24"/>
        </w:rPr>
        <w:t>Jin,</w:t>
      </w:r>
      <w:r>
        <w:rPr>
          <w:color w:val="1C4587"/>
          <w:spacing w:val="-3"/>
          <w:sz w:val="24"/>
        </w:rPr>
        <w:t xml:space="preserve"> </w:t>
      </w:r>
      <w:r>
        <w:rPr>
          <w:color w:val="1C4587"/>
          <w:sz w:val="24"/>
        </w:rPr>
        <w:t>and</w:t>
      </w:r>
      <w:r>
        <w:rPr>
          <w:color w:val="1C4587"/>
          <w:spacing w:val="-3"/>
          <w:sz w:val="24"/>
        </w:rPr>
        <w:t xml:space="preserve"> </w:t>
      </w:r>
      <w:r>
        <w:rPr>
          <w:color w:val="1C4587"/>
          <w:sz w:val="24"/>
        </w:rPr>
        <w:t>Paul</w:t>
      </w:r>
      <w:r>
        <w:rPr>
          <w:color w:val="1C4587"/>
          <w:spacing w:val="-3"/>
          <w:sz w:val="24"/>
        </w:rPr>
        <w:t xml:space="preserve"> </w:t>
      </w:r>
      <w:r>
        <w:rPr>
          <w:color w:val="1C4587"/>
          <w:sz w:val="24"/>
        </w:rPr>
        <w:t>Haskell.</w:t>
      </w:r>
      <w:r>
        <w:rPr>
          <w:color w:val="1C4587"/>
          <w:spacing w:val="-3"/>
          <w:sz w:val="24"/>
        </w:rPr>
        <w:t xml:space="preserve"> </w:t>
      </w:r>
      <w:r>
        <w:rPr>
          <w:color w:val="1C4587"/>
          <w:sz w:val="24"/>
        </w:rPr>
        <w:t>“What</w:t>
      </w:r>
      <w:r>
        <w:rPr>
          <w:color w:val="1C4587"/>
          <w:spacing w:val="-3"/>
          <w:sz w:val="24"/>
        </w:rPr>
        <w:t xml:space="preserve"> </w:t>
      </w:r>
      <w:r>
        <w:rPr>
          <w:color w:val="1C4587"/>
          <w:sz w:val="24"/>
        </w:rPr>
        <w:t>Kind</w:t>
      </w:r>
      <w:r>
        <w:rPr>
          <w:color w:val="1C4587"/>
          <w:spacing w:val="-3"/>
          <w:sz w:val="24"/>
        </w:rPr>
        <w:t xml:space="preserve"> </w:t>
      </w:r>
      <w:r>
        <w:rPr>
          <w:color w:val="1C4587"/>
          <w:sz w:val="24"/>
        </w:rPr>
        <w:t>of</w:t>
      </w:r>
      <w:r>
        <w:rPr>
          <w:color w:val="1C4587"/>
          <w:spacing w:val="-3"/>
          <w:sz w:val="24"/>
        </w:rPr>
        <w:t xml:space="preserve"> </w:t>
      </w:r>
      <w:r>
        <w:rPr>
          <w:color w:val="1C4587"/>
          <w:sz w:val="24"/>
        </w:rPr>
        <w:t>User</w:t>
      </w:r>
      <w:r>
        <w:rPr>
          <w:color w:val="1C4587"/>
          <w:spacing w:val="-3"/>
          <w:sz w:val="24"/>
        </w:rPr>
        <w:t xml:space="preserve"> </w:t>
      </w:r>
      <w:r>
        <w:rPr>
          <w:color w:val="1C4587"/>
          <w:sz w:val="24"/>
        </w:rPr>
        <w:t>Data</w:t>
      </w:r>
      <w:r>
        <w:rPr>
          <w:color w:val="1C4587"/>
          <w:spacing w:val="-4"/>
          <w:sz w:val="24"/>
        </w:rPr>
        <w:t xml:space="preserve"> </w:t>
      </w:r>
      <w:r>
        <w:rPr>
          <w:color w:val="1C4587"/>
          <w:sz w:val="24"/>
        </w:rPr>
        <w:t>Does</w:t>
      </w:r>
      <w:r>
        <w:rPr>
          <w:color w:val="1C4587"/>
          <w:spacing w:val="-3"/>
          <w:sz w:val="24"/>
        </w:rPr>
        <w:t xml:space="preserve"> </w:t>
      </w:r>
      <w:r>
        <w:rPr>
          <w:color w:val="1C4587"/>
          <w:sz w:val="24"/>
        </w:rPr>
        <w:t>TikTok</w:t>
      </w:r>
      <w:r>
        <w:rPr>
          <w:color w:val="1C4587"/>
          <w:spacing w:val="-3"/>
          <w:sz w:val="24"/>
        </w:rPr>
        <w:t xml:space="preserve"> </w:t>
      </w:r>
      <w:r>
        <w:rPr>
          <w:color w:val="1C4587"/>
          <w:sz w:val="24"/>
        </w:rPr>
        <w:t>Collect</w:t>
      </w:r>
      <w:r>
        <w:rPr>
          <w:color w:val="1C4587"/>
          <w:spacing w:val="-3"/>
          <w:sz w:val="24"/>
        </w:rPr>
        <w:t xml:space="preserve"> </w:t>
      </w:r>
      <w:r>
        <w:rPr>
          <w:color w:val="1C4587"/>
          <w:sz w:val="24"/>
        </w:rPr>
        <w:t>and</w:t>
      </w:r>
      <w:r>
        <w:rPr>
          <w:color w:val="1C4587"/>
          <w:spacing w:val="-3"/>
          <w:sz w:val="24"/>
        </w:rPr>
        <w:t xml:space="preserve"> </w:t>
      </w:r>
      <w:r>
        <w:rPr>
          <w:color w:val="1C4587"/>
          <w:sz w:val="24"/>
        </w:rPr>
        <w:t xml:space="preserve">Where Is It Stored?” </w:t>
      </w:r>
      <w:proofErr w:type="spellStart"/>
      <w:r>
        <w:rPr>
          <w:i/>
          <w:color w:val="1C4587"/>
          <w:sz w:val="24"/>
        </w:rPr>
        <w:t>Scroll.In</w:t>
      </w:r>
      <w:proofErr w:type="spellEnd"/>
      <w:r>
        <w:rPr>
          <w:color w:val="1C4587"/>
          <w:sz w:val="24"/>
        </w:rPr>
        <w:t>, 20 July 2020,</w:t>
      </w:r>
    </w:p>
    <w:p w14:paraId="25A122E5" w14:textId="77777777" w:rsidR="00AE0AA8" w:rsidRDefault="00000000">
      <w:pPr>
        <w:pStyle w:val="BodyText"/>
        <w:spacing w:before="2"/>
        <w:ind w:left="220"/>
      </w:pPr>
      <w:r>
        <w:rPr>
          <w:color w:val="1C4587"/>
          <w:spacing w:val="-2"/>
        </w:rPr>
        <w:t>scroll.in/article/966871/what-kind-of-user-data-does-TikTok-collect-and-where-is-it-stored.</w:t>
      </w:r>
    </w:p>
    <w:p w14:paraId="31C4749F" w14:textId="77777777" w:rsidR="00AE0AA8" w:rsidRDefault="00AE0AA8">
      <w:pPr>
        <w:pStyle w:val="BodyText"/>
        <w:spacing w:before="17"/>
      </w:pPr>
    </w:p>
    <w:p w14:paraId="58BAD1E6" w14:textId="77777777" w:rsidR="00AE0AA8" w:rsidRDefault="00000000">
      <w:pPr>
        <w:pStyle w:val="ListParagraph"/>
        <w:numPr>
          <w:ilvl w:val="0"/>
          <w:numId w:val="1"/>
        </w:numPr>
        <w:tabs>
          <w:tab w:val="left" w:pos="460"/>
        </w:tabs>
        <w:spacing w:before="1" w:line="247" w:lineRule="auto"/>
        <w:ind w:right="2819" w:firstLine="0"/>
        <w:rPr>
          <w:sz w:val="24"/>
        </w:rPr>
      </w:pPr>
      <w:proofErr w:type="spellStart"/>
      <w:r>
        <w:rPr>
          <w:color w:val="1C4587"/>
          <w:sz w:val="24"/>
        </w:rPr>
        <w:t>Intersoft</w:t>
      </w:r>
      <w:proofErr w:type="spellEnd"/>
      <w:r>
        <w:rPr>
          <w:color w:val="1C4587"/>
          <w:spacing w:val="-6"/>
          <w:sz w:val="24"/>
        </w:rPr>
        <w:t xml:space="preserve"> </w:t>
      </w:r>
      <w:r>
        <w:rPr>
          <w:color w:val="1C4587"/>
          <w:sz w:val="24"/>
        </w:rPr>
        <w:t>consulting.</w:t>
      </w:r>
      <w:r>
        <w:rPr>
          <w:color w:val="1C4587"/>
          <w:spacing w:val="-6"/>
          <w:sz w:val="24"/>
        </w:rPr>
        <w:t xml:space="preserve"> </w:t>
      </w:r>
      <w:r>
        <w:rPr>
          <w:color w:val="1C4587"/>
          <w:sz w:val="24"/>
        </w:rPr>
        <w:t>“General</w:t>
      </w:r>
      <w:r>
        <w:rPr>
          <w:color w:val="1C4587"/>
          <w:spacing w:val="-6"/>
          <w:sz w:val="24"/>
        </w:rPr>
        <w:t xml:space="preserve"> </w:t>
      </w:r>
      <w:r>
        <w:rPr>
          <w:color w:val="1C4587"/>
          <w:sz w:val="24"/>
        </w:rPr>
        <w:t>Data</w:t>
      </w:r>
      <w:r>
        <w:rPr>
          <w:color w:val="1C4587"/>
          <w:spacing w:val="-7"/>
          <w:sz w:val="24"/>
        </w:rPr>
        <w:t xml:space="preserve"> </w:t>
      </w:r>
      <w:r>
        <w:rPr>
          <w:color w:val="1C4587"/>
          <w:sz w:val="24"/>
        </w:rPr>
        <w:t>Protection</w:t>
      </w:r>
      <w:r>
        <w:rPr>
          <w:color w:val="1C4587"/>
          <w:spacing w:val="-6"/>
          <w:sz w:val="24"/>
        </w:rPr>
        <w:t xml:space="preserve"> </w:t>
      </w:r>
      <w:r>
        <w:rPr>
          <w:color w:val="1C4587"/>
          <w:sz w:val="24"/>
        </w:rPr>
        <w:t>Regulation.”</w:t>
      </w:r>
      <w:r>
        <w:rPr>
          <w:color w:val="1C4587"/>
          <w:spacing w:val="-7"/>
          <w:sz w:val="24"/>
        </w:rPr>
        <w:t xml:space="preserve"> </w:t>
      </w:r>
      <w:proofErr w:type="spellStart"/>
      <w:r>
        <w:rPr>
          <w:color w:val="1C4587"/>
          <w:sz w:val="24"/>
        </w:rPr>
        <w:t>Gdpr-Info.Eu</w:t>
      </w:r>
      <w:proofErr w:type="spellEnd"/>
      <w:r>
        <w:rPr>
          <w:color w:val="1C4587"/>
          <w:sz w:val="24"/>
        </w:rPr>
        <w:t xml:space="preserve">, </w:t>
      </w:r>
      <w:r>
        <w:rPr>
          <w:color w:val="1C4587"/>
          <w:spacing w:val="-2"/>
          <w:sz w:val="24"/>
        </w:rPr>
        <w:t>gdpr-info.eu/</w:t>
      </w:r>
      <w:proofErr w:type="gramStart"/>
      <w:r>
        <w:rPr>
          <w:color w:val="1C4587"/>
          <w:spacing w:val="-2"/>
          <w:sz w:val="24"/>
        </w:rPr>
        <w:t>chapter-3</w:t>
      </w:r>
      <w:proofErr w:type="gramEnd"/>
      <w:r>
        <w:rPr>
          <w:color w:val="1C4587"/>
          <w:spacing w:val="-2"/>
          <w:sz w:val="24"/>
        </w:rPr>
        <w:t>.</w:t>
      </w:r>
    </w:p>
    <w:p w14:paraId="1213521A" w14:textId="77777777" w:rsidR="00AE0AA8" w:rsidRDefault="00AE0AA8">
      <w:pPr>
        <w:pStyle w:val="BodyText"/>
        <w:spacing w:before="10"/>
      </w:pPr>
    </w:p>
    <w:p w14:paraId="0A41785B" w14:textId="77777777" w:rsidR="00AE0AA8" w:rsidRDefault="00000000">
      <w:pPr>
        <w:pStyle w:val="ListParagraph"/>
        <w:numPr>
          <w:ilvl w:val="0"/>
          <w:numId w:val="1"/>
        </w:numPr>
        <w:tabs>
          <w:tab w:val="left" w:pos="460"/>
        </w:tabs>
        <w:spacing w:line="247" w:lineRule="auto"/>
        <w:ind w:right="979" w:firstLine="0"/>
        <w:rPr>
          <w:sz w:val="24"/>
        </w:rPr>
      </w:pPr>
      <w:r>
        <w:rPr>
          <w:color w:val="1C4587"/>
          <w:sz w:val="24"/>
        </w:rPr>
        <w:t>Oracle. “Oracle</w:t>
      </w:r>
      <w:r>
        <w:rPr>
          <w:color w:val="1C4587"/>
          <w:spacing w:val="-1"/>
          <w:sz w:val="24"/>
        </w:rPr>
        <w:t xml:space="preserve"> </w:t>
      </w:r>
      <w:r>
        <w:rPr>
          <w:color w:val="1C4587"/>
          <w:sz w:val="24"/>
        </w:rPr>
        <w:t xml:space="preserve">Chosen </w:t>
      </w:r>
      <w:proofErr w:type="gramStart"/>
      <w:r>
        <w:rPr>
          <w:color w:val="1C4587"/>
          <w:sz w:val="24"/>
        </w:rPr>
        <w:t>As</w:t>
      </w:r>
      <w:proofErr w:type="gramEnd"/>
      <w:r>
        <w:rPr>
          <w:color w:val="1C4587"/>
          <w:sz w:val="24"/>
        </w:rPr>
        <w:t xml:space="preserve"> TikTok's Secure</w:t>
      </w:r>
      <w:r>
        <w:rPr>
          <w:color w:val="1C4587"/>
          <w:spacing w:val="-1"/>
          <w:sz w:val="24"/>
        </w:rPr>
        <w:t xml:space="preserve"> </w:t>
      </w:r>
      <w:r>
        <w:rPr>
          <w:color w:val="1C4587"/>
          <w:sz w:val="24"/>
        </w:rPr>
        <w:t>Cloud Provider.”</w:t>
      </w:r>
      <w:r>
        <w:rPr>
          <w:color w:val="1C4587"/>
          <w:spacing w:val="-1"/>
          <w:sz w:val="24"/>
        </w:rPr>
        <w:t xml:space="preserve"> </w:t>
      </w:r>
      <w:r>
        <w:rPr>
          <w:color w:val="1C4587"/>
          <w:sz w:val="24"/>
        </w:rPr>
        <w:t xml:space="preserve">Cision PR Newswire, 20 Sept. </w:t>
      </w:r>
      <w:r>
        <w:rPr>
          <w:color w:val="1C4587"/>
          <w:spacing w:val="-2"/>
          <w:sz w:val="24"/>
        </w:rPr>
        <w:t>2020,</w:t>
      </w:r>
    </w:p>
    <w:p w14:paraId="0CB2E46C" w14:textId="77777777" w:rsidR="00AE0AA8" w:rsidRDefault="00000000">
      <w:pPr>
        <w:pStyle w:val="BodyText"/>
        <w:spacing w:before="2" w:line="247" w:lineRule="auto"/>
        <w:ind w:left="220" w:right="887"/>
      </w:pPr>
      <w:hyperlink r:id="rId17">
        <w:r>
          <w:rPr>
            <w:color w:val="1C4587"/>
            <w:spacing w:val="-2"/>
          </w:rPr>
          <w:t>www.prnewswire.com/il/news-releases/oracle-chosen-as-tiktok-s-secure-cloud-provider-818881</w:t>
        </w:r>
      </w:hyperlink>
      <w:r>
        <w:rPr>
          <w:color w:val="1C4587"/>
          <w:spacing w:val="-2"/>
        </w:rPr>
        <w:t xml:space="preserve"> 202.html.</w:t>
      </w:r>
    </w:p>
    <w:p w14:paraId="45F1C0E6" w14:textId="77777777" w:rsidR="00AE0AA8" w:rsidRDefault="00AE0AA8">
      <w:pPr>
        <w:pStyle w:val="BodyText"/>
        <w:spacing w:before="10"/>
      </w:pPr>
    </w:p>
    <w:p w14:paraId="66822433" w14:textId="77777777" w:rsidR="00AE0AA8" w:rsidRDefault="00000000">
      <w:pPr>
        <w:pStyle w:val="ListParagraph"/>
        <w:numPr>
          <w:ilvl w:val="0"/>
          <w:numId w:val="1"/>
        </w:numPr>
        <w:tabs>
          <w:tab w:val="left" w:pos="580"/>
        </w:tabs>
        <w:spacing w:line="247" w:lineRule="auto"/>
        <w:ind w:right="1365" w:firstLine="0"/>
        <w:rPr>
          <w:sz w:val="24"/>
        </w:rPr>
      </w:pPr>
      <w:r>
        <w:rPr>
          <w:color w:val="1C4587"/>
          <w:sz w:val="24"/>
        </w:rPr>
        <w:t>Chapple,</w:t>
      </w:r>
      <w:r>
        <w:rPr>
          <w:color w:val="1C4587"/>
          <w:spacing w:val="-4"/>
          <w:sz w:val="24"/>
        </w:rPr>
        <w:t xml:space="preserve"> </w:t>
      </w:r>
      <w:r>
        <w:rPr>
          <w:color w:val="1C4587"/>
          <w:sz w:val="24"/>
        </w:rPr>
        <w:t>Craig.</w:t>
      </w:r>
      <w:r>
        <w:rPr>
          <w:color w:val="1C4587"/>
          <w:spacing w:val="-4"/>
          <w:sz w:val="24"/>
        </w:rPr>
        <w:t xml:space="preserve"> </w:t>
      </w:r>
      <w:r>
        <w:rPr>
          <w:color w:val="1C4587"/>
          <w:sz w:val="24"/>
        </w:rPr>
        <w:t>“TikTok</w:t>
      </w:r>
      <w:r>
        <w:rPr>
          <w:color w:val="1C4587"/>
          <w:spacing w:val="-4"/>
          <w:sz w:val="24"/>
        </w:rPr>
        <w:t xml:space="preserve"> </w:t>
      </w:r>
      <w:r>
        <w:rPr>
          <w:color w:val="1C4587"/>
          <w:sz w:val="24"/>
        </w:rPr>
        <w:t>Crosses</w:t>
      </w:r>
      <w:r>
        <w:rPr>
          <w:color w:val="1C4587"/>
          <w:spacing w:val="-4"/>
          <w:sz w:val="24"/>
        </w:rPr>
        <w:t xml:space="preserve"> </w:t>
      </w:r>
      <w:r>
        <w:rPr>
          <w:color w:val="1C4587"/>
          <w:sz w:val="24"/>
        </w:rPr>
        <w:t>2</w:t>
      </w:r>
      <w:r>
        <w:rPr>
          <w:color w:val="1C4587"/>
          <w:spacing w:val="-4"/>
          <w:sz w:val="24"/>
        </w:rPr>
        <w:t xml:space="preserve"> </w:t>
      </w:r>
      <w:proofErr w:type="gramStart"/>
      <w:r>
        <w:rPr>
          <w:color w:val="1C4587"/>
          <w:sz w:val="24"/>
        </w:rPr>
        <w:t>Billion</w:t>
      </w:r>
      <w:proofErr w:type="gramEnd"/>
      <w:r>
        <w:rPr>
          <w:color w:val="1C4587"/>
          <w:spacing w:val="-4"/>
          <w:sz w:val="24"/>
        </w:rPr>
        <w:t xml:space="preserve"> </w:t>
      </w:r>
      <w:r>
        <w:rPr>
          <w:color w:val="1C4587"/>
          <w:sz w:val="24"/>
        </w:rPr>
        <w:t>Downloads</w:t>
      </w:r>
      <w:r>
        <w:rPr>
          <w:color w:val="1C4587"/>
          <w:spacing w:val="-4"/>
          <w:sz w:val="24"/>
        </w:rPr>
        <w:t xml:space="preserve"> </w:t>
      </w:r>
      <w:r>
        <w:rPr>
          <w:color w:val="1C4587"/>
          <w:sz w:val="24"/>
        </w:rPr>
        <w:t>After</w:t>
      </w:r>
      <w:r>
        <w:rPr>
          <w:color w:val="1C4587"/>
          <w:spacing w:val="-4"/>
          <w:sz w:val="24"/>
        </w:rPr>
        <w:t xml:space="preserve"> </w:t>
      </w:r>
      <w:r>
        <w:rPr>
          <w:color w:val="1C4587"/>
          <w:sz w:val="24"/>
        </w:rPr>
        <w:t>Best</w:t>
      </w:r>
      <w:r>
        <w:rPr>
          <w:color w:val="1C4587"/>
          <w:spacing w:val="-4"/>
          <w:sz w:val="24"/>
        </w:rPr>
        <w:t xml:space="preserve"> </w:t>
      </w:r>
      <w:r>
        <w:rPr>
          <w:color w:val="1C4587"/>
          <w:sz w:val="24"/>
        </w:rPr>
        <w:t>Quarter</w:t>
      </w:r>
      <w:r>
        <w:rPr>
          <w:color w:val="1C4587"/>
          <w:spacing w:val="-4"/>
          <w:sz w:val="24"/>
        </w:rPr>
        <w:t xml:space="preserve"> </w:t>
      </w:r>
      <w:r>
        <w:rPr>
          <w:color w:val="1C4587"/>
          <w:sz w:val="24"/>
        </w:rPr>
        <w:t>For</w:t>
      </w:r>
      <w:r>
        <w:rPr>
          <w:color w:val="1C4587"/>
          <w:spacing w:val="-4"/>
          <w:sz w:val="24"/>
        </w:rPr>
        <w:t xml:space="preserve"> </w:t>
      </w:r>
      <w:r>
        <w:rPr>
          <w:color w:val="1C4587"/>
          <w:sz w:val="24"/>
        </w:rPr>
        <w:t>Any</w:t>
      </w:r>
      <w:r>
        <w:rPr>
          <w:color w:val="1C4587"/>
          <w:spacing w:val="-4"/>
          <w:sz w:val="24"/>
        </w:rPr>
        <w:t xml:space="preserve"> </w:t>
      </w:r>
      <w:r>
        <w:rPr>
          <w:color w:val="1C4587"/>
          <w:sz w:val="24"/>
        </w:rPr>
        <w:t xml:space="preserve">App Ever.” </w:t>
      </w:r>
      <w:proofErr w:type="spellStart"/>
      <w:r>
        <w:rPr>
          <w:i/>
          <w:color w:val="1C4587"/>
          <w:sz w:val="24"/>
        </w:rPr>
        <w:t>Sensortower</w:t>
      </w:r>
      <w:proofErr w:type="spellEnd"/>
      <w:r>
        <w:rPr>
          <w:color w:val="1C4587"/>
          <w:sz w:val="24"/>
        </w:rPr>
        <w:t>, 29 Apr. 2020, sensortower.com/blog/tiktok-downloads-2-billion.</w:t>
      </w:r>
    </w:p>
    <w:p w14:paraId="29B3A0E7" w14:textId="77777777" w:rsidR="00AE0AA8" w:rsidRDefault="00AE0AA8">
      <w:pPr>
        <w:pStyle w:val="BodyText"/>
        <w:spacing w:before="10"/>
      </w:pPr>
    </w:p>
    <w:p w14:paraId="6B3098BB" w14:textId="77777777" w:rsidR="00AE0AA8" w:rsidRDefault="00000000">
      <w:pPr>
        <w:pStyle w:val="ListParagraph"/>
        <w:numPr>
          <w:ilvl w:val="0"/>
          <w:numId w:val="1"/>
        </w:numPr>
        <w:tabs>
          <w:tab w:val="left" w:pos="580"/>
        </w:tabs>
        <w:spacing w:before="1" w:line="247" w:lineRule="auto"/>
        <w:ind w:right="2985" w:firstLine="0"/>
        <w:rPr>
          <w:sz w:val="24"/>
        </w:rPr>
      </w:pPr>
      <w:r>
        <w:rPr>
          <w:color w:val="1C4587"/>
          <w:sz w:val="24"/>
        </w:rPr>
        <w:t>European</w:t>
      </w:r>
      <w:r>
        <w:rPr>
          <w:color w:val="1C4587"/>
          <w:spacing w:val="-5"/>
          <w:sz w:val="24"/>
        </w:rPr>
        <w:t xml:space="preserve"> </w:t>
      </w:r>
      <w:r>
        <w:rPr>
          <w:color w:val="1C4587"/>
          <w:sz w:val="24"/>
        </w:rPr>
        <w:t>Commission.</w:t>
      </w:r>
      <w:r>
        <w:rPr>
          <w:color w:val="1C4587"/>
          <w:spacing w:val="-5"/>
          <w:sz w:val="24"/>
        </w:rPr>
        <w:t xml:space="preserve"> </w:t>
      </w:r>
      <w:r>
        <w:rPr>
          <w:color w:val="1C4587"/>
          <w:sz w:val="24"/>
        </w:rPr>
        <w:t>“Data</w:t>
      </w:r>
      <w:r>
        <w:rPr>
          <w:color w:val="1C4587"/>
          <w:spacing w:val="-6"/>
          <w:sz w:val="24"/>
        </w:rPr>
        <w:t xml:space="preserve"> </w:t>
      </w:r>
      <w:r>
        <w:rPr>
          <w:color w:val="1C4587"/>
          <w:sz w:val="24"/>
        </w:rPr>
        <w:t>Protection</w:t>
      </w:r>
      <w:r>
        <w:rPr>
          <w:color w:val="1C4587"/>
          <w:spacing w:val="-5"/>
          <w:sz w:val="24"/>
        </w:rPr>
        <w:t xml:space="preserve"> </w:t>
      </w:r>
      <w:r>
        <w:rPr>
          <w:color w:val="1C4587"/>
          <w:sz w:val="24"/>
        </w:rPr>
        <w:t>in</w:t>
      </w:r>
      <w:r>
        <w:rPr>
          <w:color w:val="1C4587"/>
          <w:spacing w:val="-5"/>
          <w:sz w:val="24"/>
        </w:rPr>
        <w:t xml:space="preserve"> </w:t>
      </w:r>
      <w:r>
        <w:rPr>
          <w:color w:val="1C4587"/>
          <w:sz w:val="24"/>
        </w:rPr>
        <w:t>the</w:t>
      </w:r>
      <w:r>
        <w:rPr>
          <w:color w:val="1C4587"/>
          <w:spacing w:val="-6"/>
          <w:sz w:val="24"/>
        </w:rPr>
        <w:t xml:space="preserve"> </w:t>
      </w:r>
      <w:r>
        <w:rPr>
          <w:color w:val="1C4587"/>
          <w:sz w:val="24"/>
        </w:rPr>
        <w:t>EU.”</w:t>
      </w:r>
      <w:r>
        <w:rPr>
          <w:color w:val="1C4587"/>
          <w:spacing w:val="-6"/>
          <w:sz w:val="24"/>
        </w:rPr>
        <w:t xml:space="preserve"> </w:t>
      </w:r>
      <w:proofErr w:type="spellStart"/>
      <w:r>
        <w:rPr>
          <w:i/>
          <w:color w:val="1C4587"/>
          <w:sz w:val="24"/>
        </w:rPr>
        <w:t>Europa.Eu</w:t>
      </w:r>
      <w:proofErr w:type="spellEnd"/>
      <w:r>
        <w:rPr>
          <w:color w:val="1C4587"/>
          <w:sz w:val="24"/>
        </w:rPr>
        <w:t>,</w:t>
      </w:r>
      <w:r>
        <w:rPr>
          <w:color w:val="1C4587"/>
          <w:spacing w:val="-5"/>
          <w:sz w:val="24"/>
        </w:rPr>
        <w:t xml:space="preserve"> </w:t>
      </w:r>
      <w:r>
        <w:rPr>
          <w:color w:val="1C4587"/>
          <w:sz w:val="24"/>
        </w:rPr>
        <w:t xml:space="preserve">2018, </w:t>
      </w:r>
      <w:r>
        <w:rPr>
          <w:color w:val="1C4587"/>
          <w:spacing w:val="-2"/>
          <w:sz w:val="24"/>
        </w:rPr>
        <w:t>ec.europa.eu/info/law/law-topic/data-protection/data-protection-eu_en.</w:t>
      </w:r>
    </w:p>
    <w:p w14:paraId="42601D78" w14:textId="77777777" w:rsidR="00AE0AA8" w:rsidRDefault="00AE0AA8">
      <w:pPr>
        <w:spacing w:line="247" w:lineRule="auto"/>
        <w:rPr>
          <w:sz w:val="24"/>
        </w:rPr>
        <w:sectPr w:rsidR="00AE0AA8">
          <w:pgSz w:w="12240" w:h="15840"/>
          <w:pgMar w:top="1820" w:right="620" w:bottom="1180" w:left="1220" w:header="0" w:footer="992" w:gutter="0"/>
          <w:cols w:space="720"/>
        </w:sectPr>
      </w:pPr>
    </w:p>
    <w:p w14:paraId="7C574ED8" w14:textId="77777777" w:rsidR="00AE0AA8" w:rsidRDefault="00000000">
      <w:pPr>
        <w:pStyle w:val="ListParagraph"/>
        <w:numPr>
          <w:ilvl w:val="0"/>
          <w:numId w:val="1"/>
        </w:numPr>
        <w:tabs>
          <w:tab w:val="left" w:pos="580"/>
        </w:tabs>
        <w:spacing w:before="61" w:line="247" w:lineRule="auto"/>
        <w:ind w:right="1366" w:firstLine="0"/>
        <w:rPr>
          <w:sz w:val="24"/>
        </w:rPr>
      </w:pPr>
      <w:r>
        <w:rPr>
          <w:color w:val="1C4587"/>
          <w:sz w:val="24"/>
        </w:rPr>
        <w:lastRenderedPageBreak/>
        <w:t>Rosenbloom,</w:t>
      </w:r>
      <w:r>
        <w:rPr>
          <w:color w:val="1C4587"/>
          <w:spacing w:val="-4"/>
          <w:sz w:val="24"/>
        </w:rPr>
        <w:t xml:space="preserve"> </w:t>
      </w:r>
      <w:r>
        <w:rPr>
          <w:color w:val="1C4587"/>
          <w:sz w:val="24"/>
        </w:rPr>
        <w:t>Michael,</w:t>
      </w:r>
      <w:r>
        <w:rPr>
          <w:color w:val="1C4587"/>
          <w:spacing w:val="-4"/>
          <w:sz w:val="24"/>
        </w:rPr>
        <w:t xml:space="preserve"> </w:t>
      </w:r>
      <w:r>
        <w:rPr>
          <w:color w:val="1C4587"/>
          <w:sz w:val="24"/>
        </w:rPr>
        <w:t>and</w:t>
      </w:r>
      <w:r>
        <w:rPr>
          <w:color w:val="1C4587"/>
          <w:spacing w:val="-4"/>
          <w:sz w:val="24"/>
        </w:rPr>
        <w:t xml:space="preserve"> </w:t>
      </w:r>
      <w:r>
        <w:rPr>
          <w:color w:val="1C4587"/>
          <w:sz w:val="24"/>
        </w:rPr>
        <w:t>Angela</w:t>
      </w:r>
      <w:r>
        <w:rPr>
          <w:color w:val="1C4587"/>
          <w:spacing w:val="-5"/>
          <w:sz w:val="24"/>
        </w:rPr>
        <w:t xml:space="preserve"> </w:t>
      </w:r>
      <w:r>
        <w:rPr>
          <w:color w:val="1C4587"/>
          <w:sz w:val="24"/>
        </w:rPr>
        <w:t>J.</w:t>
      </w:r>
      <w:r>
        <w:rPr>
          <w:color w:val="1C4587"/>
          <w:spacing w:val="-4"/>
          <w:sz w:val="24"/>
        </w:rPr>
        <w:t xml:space="preserve"> </w:t>
      </w:r>
      <w:r>
        <w:rPr>
          <w:color w:val="1C4587"/>
          <w:sz w:val="24"/>
        </w:rPr>
        <w:t>Campbell.</w:t>
      </w:r>
      <w:r>
        <w:rPr>
          <w:color w:val="1C4587"/>
          <w:spacing w:val="-4"/>
          <w:sz w:val="24"/>
        </w:rPr>
        <w:t xml:space="preserve"> </w:t>
      </w:r>
      <w:r>
        <w:rPr>
          <w:color w:val="1C4587"/>
          <w:sz w:val="24"/>
        </w:rPr>
        <w:t>“Before</w:t>
      </w:r>
      <w:r>
        <w:rPr>
          <w:color w:val="1C4587"/>
          <w:spacing w:val="-5"/>
          <w:sz w:val="24"/>
        </w:rPr>
        <w:t xml:space="preserve"> </w:t>
      </w:r>
      <w:r>
        <w:rPr>
          <w:color w:val="1C4587"/>
          <w:sz w:val="24"/>
        </w:rPr>
        <w:t>the</w:t>
      </w:r>
      <w:r>
        <w:rPr>
          <w:color w:val="1C4587"/>
          <w:spacing w:val="-5"/>
          <w:sz w:val="24"/>
        </w:rPr>
        <w:t xml:space="preserve"> </w:t>
      </w:r>
      <w:r>
        <w:rPr>
          <w:color w:val="1C4587"/>
          <w:sz w:val="24"/>
        </w:rPr>
        <w:t>Federal</w:t>
      </w:r>
      <w:r>
        <w:rPr>
          <w:color w:val="1C4587"/>
          <w:spacing w:val="-4"/>
          <w:sz w:val="24"/>
        </w:rPr>
        <w:t xml:space="preserve"> </w:t>
      </w:r>
      <w:r>
        <w:rPr>
          <w:color w:val="1C4587"/>
          <w:sz w:val="24"/>
        </w:rPr>
        <w:t>Trade</w:t>
      </w:r>
      <w:r>
        <w:rPr>
          <w:color w:val="1C4587"/>
          <w:spacing w:val="-5"/>
          <w:sz w:val="24"/>
        </w:rPr>
        <w:t xml:space="preserve"> </w:t>
      </w:r>
      <w:r>
        <w:rPr>
          <w:color w:val="1C4587"/>
          <w:sz w:val="24"/>
        </w:rPr>
        <w:t xml:space="preserve">Commission Washington, DC 20580.” </w:t>
      </w:r>
      <w:r>
        <w:rPr>
          <w:i/>
          <w:color w:val="1C4587"/>
          <w:sz w:val="24"/>
        </w:rPr>
        <w:t xml:space="preserve">Commercial free </w:t>
      </w:r>
      <w:proofErr w:type="gramStart"/>
      <w:r>
        <w:rPr>
          <w:i/>
          <w:color w:val="1C4587"/>
          <w:sz w:val="24"/>
        </w:rPr>
        <w:t>childhood.Org</w:t>
      </w:r>
      <w:proofErr w:type="gramEnd"/>
      <w:r>
        <w:rPr>
          <w:color w:val="1C4587"/>
          <w:sz w:val="24"/>
        </w:rPr>
        <w:t xml:space="preserve">, 14 May 2020, </w:t>
      </w:r>
      <w:r>
        <w:rPr>
          <w:color w:val="1C4587"/>
          <w:spacing w:val="-2"/>
          <w:sz w:val="24"/>
        </w:rPr>
        <w:t>commercialfreechildhood.org/wp-content/uploads/2020/05/tik_tok_complaint.pdf.</w:t>
      </w:r>
    </w:p>
    <w:p w14:paraId="3C78B4E5" w14:textId="77777777" w:rsidR="00AE0AA8" w:rsidRDefault="00AE0AA8">
      <w:pPr>
        <w:pStyle w:val="BodyText"/>
        <w:spacing w:before="11"/>
      </w:pPr>
    </w:p>
    <w:p w14:paraId="7DC09BEA" w14:textId="77777777" w:rsidR="00AE0AA8" w:rsidRDefault="00000000">
      <w:pPr>
        <w:pStyle w:val="ListParagraph"/>
        <w:numPr>
          <w:ilvl w:val="0"/>
          <w:numId w:val="1"/>
        </w:numPr>
        <w:tabs>
          <w:tab w:val="left" w:pos="580"/>
        </w:tabs>
        <w:ind w:left="580" w:hanging="360"/>
        <w:rPr>
          <w:sz w:val="24"/>
        </w:rPr>
      </w:pPr>
      <w:proofErr w:type="spellStart"/>
      <w:r>
        <w:rPr>
          <w:color w:val="1C4587"/>
          <w:sz w:val="24"/>
        </w:rPr>
        <w:t>Scroxton</w:t>
      </w:r>
      <w:proofErr w:type="spellEnd"/>
      <w:r>
        <w:rPr>
          <w:color w:val="1C4587"/>
          <w:sz w:val="24"/>
        </w:rPr>
        <w:t>,</w:t>
      </w:r>
      <w:r>
        <w:rPr>
          <w:color w:val="1C4587"/>
          <w:spacing w:val="1"/>
          <w:sz w:val="24"/>
        </w:rPr>
        <w:t xml:space="preserve"> </w:t>
      </w:r>
      <w:r>
        <w:rPr>
          <w:color w:val="1C4587"/>
          <w:sz w:val="24"/>
        </w:rPr>
        <w:t>Alex.</w:t>
      </w:r>
      <w:r>
        <w:rPr>
          <w:color w:val="1C4587"/>
          <w:spacing w:val="2"/>
          <w:sz w:val="24"/>
        </w:rPr>
        <w:t xml:space="preserve"> </w:t>
      </w:r>
      <w:r>
        <w:rPr>
          <w:color w:val="1C4587"/>
          <w:sz w:val="24"/>
        </w:rPr>
        <w:t>“TikTok's</w:t>
      </w:r>
      <w:r>
        <w:rPr>
          <w:color w:val="1C4587"/>
          <w:spacing w:val="2"/>
          <w:sz w:val="24"/>
        </w:rPr>
        <w:t xml:space="preserve"> </w:t>
      </w:r>
      <w:r>
        <w:rPr>
          <w:color w:val="1C4587"/>
          <w:sz w:val="24"/>
        </w:rPr>
        <w:t>GDPR</w:t>
      </w:r>
      <w:r>
        <w:rPr>
          <w:color w:val="1C4587"/>
          <w:spacing w:val="1"/>
          <w:sz w:val="24"/>
        </w:rPr>
        <w:t xml:space="preserve"> </w:t>
      </w:r>
      <w:r>
        <w:rPr>
          <w:color w:val="1C4587"/>
          <w:sz w:val="24"/>
        </w:rPr>
        <w:t>Compliance</w:t>
      </w:r>
      <w:r>
        <w:rPr>
          <w:color w:val="1C4587"/>
          <w:spacing w:val="1"/>
          <w:sz w:val="24"/>
        </w:rPr>
        <w:t xml:space="preserve"> </w:t>
      </w:r>
      <w:r>
        <w:rPr>
          <w:color w:val="1C4587"/>
          <w:sz w:val="24"/>
        </w:rPr>
        <w:t>Probed</w:t>
      </w:r>
      <w:r>
        <w:rPr>
          <w:color w:val="1C4587"/>
          <w:spacing w:val="2"/>
          <w:sz w:val="24"/>
        </w:rPr>
        <w:t xml:space="preserve"> </w:t>
      </w:r>
      <w:r>
        <w:rPr>
          <w:color w:val="1C4587"/>
          <w:sz w:val="24"/>
        </w:rPr>
        <w:t>amid</w:t>
      </w:r>
      <w:r>
        <w:rPr>
          <w:color w:val="1C4587"/>
          <w:spacing w:val="1"/>
          <w:sz w:val="24"/>
        </w:rPr>
        <w:t xml:space="preserve"> </w:t>
      </w:r>
      <w:r>
        <w:rPr>
          <w:color w:val="1C4587"/>
          <w:sz w:val="24"/>
        </w:rPr>
        <w:t>Accusations</w:t>
      </w:r>
      <w:r>
        <w:rPr>
          <w:color w:val="1C4587"/>
          <w:spacing w:val="2"/>
          <w:sz w:val="24"/>
        </w:rPr>
        <w:t xml:space="preserve"> </w:t>
      </w:r>
      <w:r>
        <w:rPr>
          <w:color w:val="1C4587"/>
          <w:sz w:val="24"/>
        </w:rPr>
        <w:t>of</w:t>
      </w:r>
      <w:r>
        <w:rPr>
          <w:color w:val="1C4587"/>
          <w:spacing w:val="2"/>
          <w:sz w:val="24"/>
        </w:rPr>
        <w:t xml:space="preserve"> </w:t>
      </w:r>
      <w:r>
        <w:rPr>
          <w:color w:val="1C4587"/>
          <w:sz w:val="24"/>
        </w:rPr>
        <w:t xml:space="preserve">Data </w:t>
      </w:r>
      <w:r>
        <w:rPr>
          <w:color w:val="1C4587"/>
          <w:spacing w:val="-2"/>
          <w:sz w:val="24"/>
        </w:rPr>
        <w:t>Misuse.”</w:t>
      </w:r>
    </w:p>
    <w:p w14:paraId="612A6155" w14:textId="77777777" w:rsidR="00AE0AA8" w:rsidRDefault="00000000">
      <w:pPr>
        <w:spacing w:before="9"/>
        <w:ind w:left="220"/>
        <w:rPr>
          <w:sz w:val="24"/>
        </w:rPr>
      </w:pPr>
      <w:r>
        <w:rPr>
          <w:i/>
          <w:color w:val="1C4587"/>
          <w:sz w:val="24"/>
        </w:rPr>
        <w:t>Computerweekly.Com</w:t>
      </w:r>
      <w:r>
        <w:rPr>
          <w:color w:val="1C4587"/>
          <w:sz w:val="24"/>
        </w:rPr>
        <w:t>,</w:t>
      </w:r>
      <w:r>
        <w:rPr>
          <w:color w:val="1C4587"/>
          <w:spacing w:val="-4"/>
          <w:sz w:val="24"/>
        </w:rPr>
        <w:t xml:space="preserve"> </w:t>
      </w:r>
      <w:r>
        <w:rPr>
          <w:color w:val="1C4587"/>
          <w:sz w:val="24"/>
        </w:rPr>
        <w:t>21</w:t>
      </w:r>
      <w:r>
        <w:rPr>
          <w:color w:val="1C4587"/>
          <w:spacing w:val="-3"/>
          <w:sz w:val="24"/>
        </w:rPr>
        <w:t xml:space="preserve"> </w:t>
      </w:r>
      <w:r>
        <w:rPr>
          <w:color w:val="1C4587"/>
          <w:sz w:val="24"/>
        </w:rPr>
        <w:t>Aug.</w:t>
      </w:r>
      <w:r>
        <w:rPr>
          <w:color w:val="1C4587"/>
          <w:spacing w:val="-3"/>
          <w:sz w:val="24"/>
        </w:rPr>
        <w:t xml:space="preserve"> </w:t>
      </w:r>
      <w:r>
        <w:rPr>
          <w:color w:val="1C4587"/>
          <w:spacing w:val="-2"/>
          <w:sz w:val="24"/>
        </w:rPr>
        <w:t>2020,</w:t>
      </w:r>
    </w:p>
    <w:p w14:paraId="31E4E780" w14:textId="77777777" w:rsidR="00AE0AA8" w:rsidRDefault="00000000">
      <w:pPr>
        <w:pStyle w:val="BodyText"/>
        <w:spacing w:before="9" w:line="247" w:lineRule="auto"/>
        <w:ind w:left="220" w:right="872"/>
      </w:pPr>
      <w:hyperlink r:id="rId18">
        <w:r>
          <w:rPr>
            <w:color w:val="1C4587"/>
            <w:spacing w:val="-2"/>
          </w:rPr>
          <w:t>www.computerweekly.com/news/252487939/TikToks-GDPR-compliance-probed-amid-accusati</w:t>
        </w:r>
      </w:hyperlink>
      <w:r>
        <w:rPr>
          <w:color w:val="1C4587"/>
          <w:spacing w:val="-2"/>
        </w:rPr>
        <w:t xml:space="preserve"> </w:t>
      </w:r>
      <w:proofErr w:type="spellStart"/>
      <w:r>
        <w:rPr>
          <w:color w:val="1C4587"/>
          <w:spacing w:val="-2"/>
        </w:rPr>
        <w:t>ons</w:t>
      </w:r>
      <w:proofErr w:type="spellEnd"/>
      <w:r>
        <w:rPr>
          <w:color w:val="1C4587"/>
          <w:spacing w:val="-2"/>
        </w:rPr>
        <w:t>-of-data-misuse.</w:t>
      </w:r>
    </w:p>
    <w:p w14:paraId="3591E960" w14:textId="77777777" w:rsidR="00AE0AA8" w:rsidRDefault="00AE0AA8">
      <w:pPr>
        <w:pStyle w:val="BodyText"/>
        <w:spacing w:before="10"/>
      </w:pPr>
    </w:p>
    <w:p w14:paraId="39B2D37A" w14:textId="77777777" w:rsidR="00AE0AA8" w:rsidRDefault="00000000">
      <w:pPr>
        <w:pStyle w:val="ListParagraph"/>
        <w:numPr>
          <w:ilvl w:val="0"/>
          <w:numId w:val="1"/>
        </w:numPr>
        <w:tabs>
          <w:tab w:val="left" w:pos="580"/>
        </w:tabs>
        <w:spacing w:line="247" w:lineRule="auto"/>
        <w:ind w:right="1866" w:firstLine="0"/>
        <w:rPr>
          <w:sz w:val="24"/>
        </w:rPr>
      </w:pPr>
      <w:r>
        <w:rPr>
          <w:color w:val="1C4587"/>
          <w:sz w:val="24"/>
        </w:rPr>
        <w:t>Miettinen,</w:t>
      </w:r>
      <w:r>
        <w:rPr>
          <w:color w:val="1C4587"/>
          <w:spacing w:val="-5"/>
          <w:sz w:val="24"/>
        </w:rPr>
        <w:t xml:space="preserve"> </w:t>
      </w:r>
      <w:r>
        <w:rPr>
          <w:color w:val="1C4587"/>
          <w:sz w:val="24"/>
        </w:rPr>
        <w:t>Samuli,</w:t>
      </w:r>
      <w:r>
        <w:rPr>
          <w:color w:val="1C4587"/>
          <w:spacing w:val="-5"/>
          <w:sz w:val="24"/>
        </w:rPr>
        <w:t xml:space="preserve"> </w:t>
      </w:r>
      <w:r>
        <w:rPr>
          <w:color w:val="1C4587"/>
          <w:sz w:val="24"/>
        </w:rPr>
        <w:t>and</w:t>
      </w:r>
      <w:r>
        <w:rPr>
          <w:color w:val="1C4587"/>
          <w:spacing w:val="-5"/>
          <w:sz w:val="24"/>
        </w:rPr>
        <w:t xml:space="preserve"> </w:t>
      </w:r>
      <w:r>
        <w:rPr>
          <w:color w:val="1C4587"/>
          <w:sz w:val="24"/>
        </w:rPr>
        <w:t>Tobias</w:t>
      </w:r>
      <w:r>
        <w:rPr>
          <w:color w:val="1C4587"/>
          <w:spacing w:val="-5"/>
          <w:sz w:val="24"/>
        </w:rPr>
        <w:t xml:space="preserve"> </w:t>
      </w:r>
      <w:proofErr w:type="spellStart"/>
      <w:r>
        <w:rPr>
          <w:color w:val="1C4587"/>
          <w:sz w:val="24"/>
        </w:rPr>
        <w:t>Bräutigam</w:t>
      </w:r>
      <w:proofErr w:type="spellEnd"/>
      <w:r>
        <w:rPr>
          <w:color w:val="1C4587"/>
          <w:sz w:val="24"/>
        </w:rPr>
        <w:t>.</w:t>
      </w:r>
      <w:r>
        <w:rPr>
          <w:color w:val="1C4587"/>
          <w:spacing w:val="-5"/>
          <w:sz w:val="24"/>
        </w:rPr>
        <w:t xml:space="preserve"> </w:t>
      </w:r>
      <w:r>
        <w:rPr>
          <w:i/>
          <w:color w:val="1C4587"/>
          <w:sz w:val="24"/>
        </w:rPr>
        <w:t>Data</w:t>
      </w:r>
      <w:r>
        <w:rPr>
          <w:i/>
          <w:color w:val="1C4587"/>
          <w:spacing w:val="-5"/>
          <w:sz w:val="24"/>
        </w:rPr>
        <w:t xml:space="preserve"> </w:t>
      </w:r>
      <w:r>
        <w:rPr>
          <w:i/>
          <w:color w:val="1C4587"/>
          <w:sz w:val="24"/>
        </w:rPr>
        <w:t>Protection,</w:t>
      </w:r>
      <w:r>
        <w:rPr>
          <w:i/>
          <w:color w:val="1C4587"/>
          <w:spacing w:val="-5"/>
          <w:sz w:val="24"/>
        </w:rPr>
        <w:t xml:space="preserve"> </w:t>
      </w:r>
      <w:r>
        <w:rPr>
          <w:i/>
          <w:color w:val="1C4587"/>
          <w:sz w:val="24"/>
        </w:rPr>
        <w:t>Privacy</w:t>
      </w:r>
      <w:r>
        <w:rPr>
          <w:i/>
          <w:color w:val="1C4587"/>
          <w:spacing w:val="-5"/>
          <w:sz w:val="24"/>
        </w:rPr>
        <w:t xml:space="preserve"> </w:t>
      </w:r>
      <w:r>
        <w:rPr>
          <w:i/>
          <w:color w:val="1C4587"/>
          <w:sz w:val="24"/>
        </w:rPr>
        <w:t>and</w:t>
      </w:r>
      <w:r>
        <w:rPr>
          <w:i/>
          <w:color w:val="1C4587"/>
          <w:spacing w:val="-5"/>
          <w:sz w:val="24"/>
        </w:rPr>
        <w:t xml:space="preserve"> </w:t>
      </w:r>
      <w:r>
        <w:rPr>
          <w:i/>
          <w:color w:val="1C4587"/>
          <w:sz w:val="24"/>
        </w:rPr>
        <w:t>European Regulation in the Digital Age</w:t>
      </w:r>
      <w:r>
        <w:rPr>
          <w:color w:val="1C4587"/>
          <w:sz w:val="24"/>
        </w:rPr>
        <w:t xml:space="preserve">. </w:t>
      </w:r>
      <w:proofErr w:type="spellStart"/>
      <w:r>
        <w:rPr>
          <w:color w:val="1C4587"/>
          <w:sz w:val="24"/>
        </w:rPr>
        <w:t>Unigrafia</w:t>
      </w:r>
      <w:proofErr w:type="spellEnd"/>
      <w:r>
        <w:rPr>
          <w:color w:val="1C4587"/>
          <w:sz w:val="24"/>
        </w:rPr>
        <w:t xml:space="preserve"> Helsinki, </w:t>
      </w:r>
      <w:proofErr w:type="spellStart"/>
      <w:r>
        <w:rPr>
          <w:color w:val="1C4587"/>
          <w:sz w:val="24"/>
        </w:rPr>
        <w:t>Unigrafia</w:t>
      </w:r>
      <w:proofErr w:type="spellEnd"/>
      <w:r>
        <w:rPr>
          <w:color w:val="1C4587"/>
          <w:sz w:val="24"/>
        </w:rPr>
        <w:t>, 2016,</w:t>
      </w:r>
    </w:p>
    <w:p w14:paraId="1C67D3BA" w14:textId="77777777" w:rsidR="00AE0AA8" w:rsidRDefault="00000000">
      <w:pPr>
        <w:pStyle w:val="BodyText"/>
        <w:spacing w:before="2" w:line="247" w:lineRule="auto"/>
        <w:ind w:left="220" w:right="887"/>
      </w:pPr>
      <w:r>
        <w:rPr>
          <w:color w:val="1C4587"/>
          <w:spacing w:val="-2"/>
        </w:rPr>
        <w:t>books.google.com/books/about/Data_Protection_Privacy_and_European_Reg.html?id=AhkvygE ACAAJ.</w:t>
      </w:r>
    </w:p>
    <w:p w14:paraId="56324955" w14:textId="77777777" w:rsidR="00AE0AA8" w:rsidRDefault="00AE0AA8">
      <w:pPr>
        <w:spacing w:line="247" w:lineRule="auto"/>
        <w:sectPr w:rsidR="00AE0AA8">
          <w:pgSz w:w="12240" w:h="15840"/>
          <w:pgMar w:top="1380" w:right="620" w:bottom="1180" w:left="1220" w:header="0" w:footer="992" w:gutter="0"/>
          <w:cols w:space="720"/>
        </w:sectPr>
      </w:pPr>
    </w:p>
    <w:p w14:paraId="623415A6" w14:textId="77777777" w:rsidR="00AE0AA8" w:rsidRDefault="00AE0AA8">
      <w:pPr>
        <w:pStyle w:val="BodyText"/>
        <w:spacing w:before="4"/>
        <w:rPr>
          <w:sz w:val="17"/>
        </w:rPr>
      </w:pPr>
    </w:p>
    <w:sectPr w:rsidR="00AE0AA8">
      <w:pgSz w:w="12240" w:h="15840"/>
      <w:pgMar w:top="1820" w:right="620" w:bottom="1180" w:left="1220" w:header="0" w:footer="9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3E528A" w14:textId="77777777" w:rsidR="004F005A" w:rsidRDefault="004F005A">
      <w:r>
        <w:separator/>
      </w:r>
    </w:p>
  </w:endnote>
  <w:endnote w:type="continuationSeparator" w:id="0">
    <w:p w14:paraId="6D5AC72A" w14:textId="77777777" w:rsidR="004F005A" w:rsidRDefault="004F00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FF0F15" w14:textId="77777777" w:rsidR="00AE0AA8" w:rsidRDefault="00000000">
    <w:pPr>
      <w:pStyle w:val="BodyText"/>
      <w:spacing w:line="14" w:lineRule="auto"/>
      <w:rPr>
        <w:sz w:val="20"/>
      </w:rPr>
    </w:pPr>
    <w:r>
      <w:rPr>
        <w:noProof/>
      </w:rPr>
      <mc:AlternateContent>
        <mc:Choice Requires="wps">
          <w:drawing>
            <wp:anchor distT="0" distB="0" distL="0" distR="0" simplePos="0" relativeHeight="487267328" behindDoc="1" locked="0" layoutInCell="1" allowOverlap="1" wp14:anchorId="310ECE64" wp14:editId="2010B0AA">
              <wp:simplePos x="0" y="0"/>
              <wp:positionH relativeFrom="page">
                <wp:posOffset>876300</wp:posOffset>
              </wp:positionH>
              <wp:positionV relativeFrom="page">
                <wp:posOffset>9288564</wp:posOffset>
              </wp:positionV>
              <wp:extent cx="227965" cy="23241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7965" cy="232410"/>
                      </a:xfrm>
                      <a:prstGeom prst="rect">
                        <a:avLst/>
                      </a:prstGeom>
                    </wps:spPr>
                    <wps:txbx>
                      <w:txbxContent>
                        <w:p w14:paraId="3B563789" w14:textId="77777777" w:rsidR="00AE0AA8" w:rsidRDefault="00000000">
                          <w:pPr>
                            <w:spacing w:before="75"/>
                            <w:ind w:left="60"/>
                            <w:rPr>
                              <w:rFonts w:ascii="Trebuchet MS"/>
                            </w:rPr>
                          </w:pPr>
                          <w:r>
                            <w:rPr>
                              <w:rFonts w:ascii="Trebuchet MS"/>
                              <w:color w:val="666666"/>
                              <w:spacing w:val="-5"/>
                            </w:rPr>
                            <w:fldChar w:fldCharType="begin"/>
                          </w:r>
                          <w:r>
                            <w:rPr>
                              <w:rFonts w:ascii="Trebuchet MS"/>
                              <w:color w:val="666666"/>
                              <w:spacing w:val="-5"/>
                            </w:rPr>
                            <w:instrText xml:space="preserve"> PAGE </w:instrText>
                          </w:r>
                          <w:r>
                            <w:rPr>
                              <w:rFonts w:ascii="Trebuchet MS"/>
                              <w:color w:val="666666"/>
                              <w:spacing w:val="-5"/>
                            </w:rPr>
                            <w:fldChar w:fldCharType="separate"/>
                          </w:r>
                          <w:r>
                            <w:rPr>
                              <w:rFonts w:ascii="Trebuchet MS"/>
                              <w:color w:val="666666"/>
                              <w:spacing w:val="-5"/>
                            </w:rPr>
                            <w:t>20</w:t>
                          </w:r>
                          <w:r>
                            <w:rPr>
                              <w:rFonts w:ascii="Trebuchet MS"/>
                              <w:color w:val="666666"/>
                              <w:spacing w:val="-5"/>
                            </w:rPr>
                            <w:fldChar w:fldCharType="end"/>
                          </w:r>
                        </w:p>
                      </w:txbxContent>
                    </wps:txbx>
                    <wps:bodyPr wrap="square" lIns="0" tIns="0" rIns="0" bIns="0" rtlCol="0">
                      <a:noAutofit/>
                    </wps:bodyPr>
                  </wps:wsp>
                </a:graphicData>
              </a:graphic>
            </wp:anchor>
          </w:drawing>
        </mc:Choice>
        <mc:Fallback>
          <w:pict>
            <v:shapetype w14:anchorId="310ECE64" id="_x0000_t202" coordsize="21600,21600" o:spt="202" path="m,l,21600r21600,l21600,xe">
              <v:stroke joinstyle="miter"/>
              <v:path gradientshapeok="t" o:connecttype="rect"/>
            </v:shapetype>
            <v:shape id="Textbox 2" o:spid="_x0000_s1026" type="#_x0000_t202" style="position:absolute;margin-left:69pt;margin-top:731.4pt;width:17.95pt;height:18.3pt;z-index:-160491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" filled="f" stroked="f">
              <v:textbox inset="0,0,0,0">
                <w:txbxContent>
                  <w:p w14:paraId="3B563789" w14:textId="77777777" w:rsidR="00AE0AA8" w:rsidRDefault="00000000">
                    <w:pPr>
                      <w:spacing w:before="75"/>
                      <w:ind w:left="60"/>
                      <w:rPr>
                        <w:rFonts w:ascii="Trebuchet MS"/>
                      </w:rPr>
                    </w:pPr>
                    <w:r>
                      <w:rPr>
                        <w:rFonts w:ascii="Trebuchet MS"/>
                        <w:color w:val="666666"/>
                        <w:spacing w:val="-5"/>
                      </w:rPr>
                      <w:fldChar w:fldCharType="begin"/>
                    </w:r>
                    <w:r>
                      <w:rPr>
                        <w:rFonts w:ascii="Trebuchet MS"/>
                        <w:color w:val="666666"/>
                        <w:spacing w:val="-5"/>
                      </w:rPr>
                      <w:instrText xml:space="preserve"> PAGE </w:instrText>
                    </w:r>
                    <w:r>
                      <w:rPr>
                        <w:rFonts w:ascii="Trebuchet MS"/>
                        <w:color w:val="666666"/>
                        <w:spacing w:val="-5"/>
                      </w:rPr>
                      <w:fldChar w:fldCharType="separate"/>
                    </w:r>
                    <w:r>
                      <w:rPr>
                        <w:rFonts w:ascii="Trebuchet MS"/>
                        <w:color w:val="666666"/>
                        <w:spacing w:val="-5"/>
                      </w:rPr>
                      <w:t>20</w:t>
                    </w:r>
                    <w:r>
                      <w:rPr>
                        <w:rFonts w:ascii="Trebuchet MS"/>
                        <w:color w:val="666666"/>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0C4342" w14:textId="77777777" w:rsidR="004F005A" w:rsidRDefault="004F005A">
      <w:r>
        <w:separator/>
      </w:r>
    </w:p>
  </w:footnote>
  <w:footnote w:type="continuationSeparator" w:id="0">
    <w:p w14:paraId="13EB8BA8" w14:textId="77777777" w:rsidR="004F005A" w:rsidRDefault="004F00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6A2337"/>
    <w:multiLevelType w:val="hybridMultilevel"/>
    <w:tmpl w:val="6C603A5A"/>
    <w:lvl w:ilvl="0" w:tplc="02F24CEA">
      <w:start w:val="1"/>
      <w:numFmt w:val="lowerRoman"/>
      <w:lvlText w:val="(%1)"/>
      <w:lvlJc w:val="left"/>
      <w:pPr>
        <w:ind w:left="220" w:hanging="287"/>
        <w:jc w:val="left"/>
      </w:pPr>
      <w:rPr>
        <w:rFonts w:ascii="Times New Roman" w:eastAsia="Times New Roman" w:hAnsi="Times New Roman" w:cs="Times New Roman" w:hint="default"/>
        <w:b w:val="0"/>
        <w:bCs w:val="0"/>
        <w:i w:val="0"/>
        <w:iCs w:val="0"/>
        <w:color w:val="1C4587"/>
        <w:spacing w:val="0"/>
        <w:w w:val="100"/>
        <w:sz w:val="24"/>
        <w:szCs w:val="24"/>
        <w:lang w:val="en-US" w:eastAsia="en-US" w:bidi="ar-SA"/>
      </w:rPr>
    </w:lvl>
    <w:lvl w:ilvl="1" w:tplc="0A3CF18E">
      <w:numFmt w:val="bullet"/>
      <w:lvlText w:val="•"/>
      <w:lvlJc w:val="left"/>
      <w:pPr>
        <w:ind w:left="1238" w:hanging="287"/>
      </w:pPr>
      <w:rPr>
        <w:rFonts w:hint="default"/>
        <w:lang w:val="en-US" w:eastAsia="en-US" w:bidi="ar-SA"/>
      </w:rPr>
    </w:lvl>
    <w:lvl w:ilvl="2" w:tplc="9104C9A8">
      <w:numFmt w:val="bullet"/>
      <w:lvlText w:val="•"/>
      <w:lvlJc w:val="left"/>
      <w:pPr>
        <w:ind w:left="2256" w:hanging="287"/>
      </w:pPr>
      <w:rPr>
        <w:rFonts w:hint="default"/>
        <w:lang w:val="en-US" w:eastAsia="en-US" w:bidi="ar-SA"/>
      </w:rPr>
    </w:lvl>
    <w:lvl w:ilvl="3" w:tplc="D5AA74AC">
      <w:numFmt w:val="bullet"/>
      <w:lvlText w:val="•"/>
      <w:lvlJc w:val="left"/>
      <w:pPr>
        <w:ind w:left="3274" w:hanging="287"/>
      </w:pPr>
      <w:rPr>
        <w:rFonts w:hint="default"/>
        <w:lang w:val="en-US" w:eastAsia="en-US" w:bidi="ar-SA"/>
      </w:rPr>
    </w:lvl>
    <w:lvl w:ilvl="4" w:tplc="49DE558A">
      <w:numFmt w:val="bullet"/>
      <w:lvlText w:val="•"/>
      <w:lvlJc w:val="left"/>
      <w:pPr>
        <w:ind w:left="4292" w:hanging="287"/>
      </w:pPr>
      <w:rPr>
        <w:rFonts w:hint="default"/>
        <w:lang w:val="en-US" w:eastAsia="en-US" w:bidi="ar-SA"/>
      </w:rPr>
    </w:lvl>
    <w:lvl w:ilvl="5" w:tplc="0096FD28">
      <w:numFmt w:val="bullet"/>
      <w:lvlText w:val="•"/>
      <w:lvlJc w:val="left"/>
      <w:pPr>
        <w:ind w:left="5310" w:hanging="287"/>
      </w:pPr>
      <w:rPr>
        <w:rFonts w:hint="default"/>
        <w:lang w:val="en-US" w:eastAsia="en-US" w:bidi="ar-SA"/>
      </w:rPr>
    </w:lvl>
    <w:lvl w:ilvl="6" w:tplc="9104C0AE">
      <w:numFmt w:val="bullet"/>
      <w:lvlText w:val="•"/>
      <w:lvlJc w:val="left"/>
      <w:pPr>
        <w:ind w:left="6328" w:hanging="287"/>
      </w:pPr>
      <w:rPr>
        <w:rFonts w:hint="default"/>
        <w:lang w:val="en-US" w:eastAsia="en-US" w:bidi="ar-SA"/>
      </w:rPr>
    </w:lvl>
    <w:lvl w:ilvl="7" w:tplc="88CEE1DC">
      <w:numFmt w:val="bullet"/>
      <w:lvlText w:val="•"/>
      <w:lvlJc w:val="left"/>
      <w:pPr>
        <w:ind w:left="7346" w:hanging="287"/>
      </w:pPr>
      <w:rPr>
        <w:rFonts w:hint="default"/>
        <w:lang w:val="en-US" w:eastAsia="en-US" w:bidi="ar-SA"/>
      </w:rPr>
    </w:lvl>
    <w:lvl w:ilvl="8" w:tplc="6D6EACA0">
      <w:numFmt w:val="bullet"/>
      <w:lvlText w:val="•"/>
      <w:lvlJc w:val="left"/>
      <w:pPr>
        <w:ind w:left="8364" w:hanging="287"/>
      </w:pPr>
      <w:rPr>
        <w:rFonts w:hint="default"/>
        <w:lang w:val="en-US" w:eastAsia="en-US" w:bidi="ar-SA"/>
      </w:rPr>
    </w:lvl>
  </w:abstractNum>
  <w:abstractNum w:abstractNumId="1" w15:restartNumberingAfterBreak="0">
    <w:nsid w:val="113B2D4C"/>
    <w:multiLevelType w:val="hybridMultilevel"/>
    <w:tmpl w:val="D6C49E90"/>
    <w:lvl w:ilvl="0" w:tplc="731EB39E">
      <w:numFmt w:val="bullet"/>
      <w:lvlText w:val="●"/>
      <w:lvlJc w:val="left"/>
      <w:pPr>
        <w:ind w:left="1660" w:hanging="720"/>
      </w:pPr>
      <w:rPr>
        <w:rFonts w:ascii="MS Gothic" w:eastAsia="MS Gothic" w:hAnsi="MS Gothic" w:cs="MS Gothic" w:hint="default"/>
        <w:b w:val="0"/>
        <w:bCs w:val="0"/>
        <w:i w:val="0"/>
        <w:iCs w:val="0"/>
        <w:color w:val="1C4587"/>
        <w:spacing w:val="0"/>
        <w:w w:val="100"/>
        <w:sz w:val="24"/>
        <w:szCs w:val="24"/>
        <w:lang w:val="en-US" w:eastAsia="en-US" w:bidi="ar-SA"/>
      </w:rPr>
    </w:lvl>
    <w:lvl w:ilvl="1" w:tplc="28EC401E">
      <w:numFmt w:val="bullet"/>
      <w:lvlText w:val="•"/>
      <w:lvlJc w:val="left"/>
      <w:pPr>
        <w:ind w:left="2534" w:hanging="720"/>
      </w:pPr>
      <w:rPr>
        <w:rFonts w:hint="default"/>
        <w:lang w:val="en-US" w:eastAsia="en-US" w:bidi="ar-SA"/>
      </w:rPr>
    </w:lvl>
    <w:lvl w:ilvl="2" w:tplc="35C08A40">
      <w:numFmt w:val="bullet"/>
      <w:lvlText w:val="•"/>
      <w:lvlJc w:val="left"/>
      <w:pPr>
        <w:ind w:left="3408" w:hanging="720"/>
      </w:pPr>
      <w:rPr>
        <w:rFonts w:hint="default"/>
        <w:lang w:val="en-US" w:eastAsia="en-US" w:bidi="ar-SA"/>
      </w:rPr>
    </w:lvl>
    <w:lvl w:ilvl="3" w:tplc="54CEE72E">
      <w:numFmt w:val="bullet"/>
      <w:lvlText w:val="•"/>
      <w:lvlJc w:val="left"/>
      <w:pPr>
        <w:ind w:left="4282" w:hanging="720"/>
      </w:pPr>
      <w:rPr>
        <w:rFonts w:hint="default"/>
        <w:lang w:val="en-US" w:eastAsia="en-US" w:bidi="ar-SA"/>
      </w:rPr>
    </w:lvl>
    <w:lvl w:ilvl="4" w:tplc="6BA65D44">
      <w:numFmt w:val="bullet"/>
      <w:lvlText w:val="•"/>
      <w:lvlJc w:val="left"/>
      <w:pPr>
        <w:ind w:left="5156" w:hanging="720"/>
      </w:pPr>
      <w:rPr>
        <w:rFonts w:hint="default"/>
        <w:lang w:val="en-US" w:eastAsia="en-US" w:bidi="ar-SA"/>
      </w:rPr>
    </w:lvl>
    <w:lvl w:ilvl="5" w:tplc="76FAE19C">
      <w:numFmt w:val="bullet"/>
      <w:lvlText w:val="•"/>
      <w:lvlJc w:val="left"/>
      <w:pPr>
        <w:ind w:left="6030" w:hanging="720"/>
      </w:pPr>
      <w:rPr>
        <w:rFonts w:hint="default"/>
        <w:lang w:val="en-US" w:eastAsia="en-US" w:bidi="ar-SA"/>
      </w:rPr>
    </w:lvl>
    <w:lvl w:ilvl="6" w:tplc="9E362A30">
      <w:numFmt w:val="bullet"/>
      <w:lvlText w:val="•"/>
      <w:lvlJc w:val="left"/>
      <w:pPr>
        <w:ind w:left="6904" w:hanging="720"/>
      </w:pPr>
      <w:rPr>
        <w:rFonts w:hint="default"/>
        <w:lang w:val="en-US" w:eastAsia="en-US" w:bidi="ar-SA"/>
      </w:rPr>
    </w:lvl>
    <w:lvl w:ilvl="7" w:tplc="D2EA12B0">
      <w:numFmt w:val="bullet"/>
      <w:lvlText w:val="•"/>
      <w:lvlJc w:val="left"/>
      <w:pPr>
        <w:ind w:left="7778" w:hanging="720"/>
      </w:pPr>
      <w:rPr>
        <w:rFonts w:hint="default"/>
        <w:lang w:val="en-US" w:eastAsia="en-US" w:bidi="ar-SA"/>
      </w:rPr>
    </w:lvl>
    <w:lvl w:ilvl="8" w:tplc="42B0EE04">
      <w:numFmt w:val="bullet"/>
      <w:lvlText w:val="•"/>
      <w:lvlJc w:val="left"/>
      <w:pPr>
        <w:ind w:left="8652" w:hanging="720"/>
      </w:pPr>
      <w:rPr>
        <w:rFonts w:hint="default"/>
        <w:lang w:val="en-US" w:eastAsia="en-US" w:bidi="ar-SA"/>
      </w:rPr>
    </w:lvl>
  </w:abstractNum>
  <w:abstractNum w:abstractNumId="2" w15:restartNumberingAfterBreak="0">
    <w:nsid w:val="3E910D57"/>
    <w:multiLevelType w:val="hybridMultilevel"/>
    <w:tmpl w:val="D376D514"/>
    <w:lvl w:ilvl="0" w:tplc="F9745B76">
      <w:start w:val="1"/>
      <w:numFmt w:val="decimal"/>
      <w:lvlText w:val="%1."/>
      <w:lvlJc w:val="left"/>
      <w:pPr>
        <w:ind w:left="220" w:hanging="240"/>
        <w:jc w:val="left"/>
      </w:pPr>
      <w:rPr>
        <w:rFonts w:ascii="Times New Roman" w:eastAsia="Times New Roman" w:hAnsi="Times New Roman" w:cs="Times New Roman" w:hint="default"/>
        <w:b w:val="0"/>
        <w:bCs w:val="0"/>
        <w:i w:val="0"/>
        <w:iCs w:val="0"/>
        <w:color w:val="1C4587"/>
        <w:spacing w:val="0"/>
        <w:w w:val="100"/>
        <w:sz w:val="24"/>
        <w:szCs w:val="24"/>
        <w:lang w:val="en-US" w:eastAsia="en-US" w:bidi="ar-SA"/>
      </w:rPr>
    </w:lvl>
    <w:lvl w:ilvl="1" w:tplc="4E769422">
      <w:numFmt w:val="bullet"/>
      <w:lvlText w:val="•"/>
      <w:lvlJc w:val="left"/>
      <w:pPr>
        <w:ind w:left="1238" w:hanging="240"/>
      </w:pPr>
      <w:rPr>
        <w:rFonts w:hint="default"/>
        <w:lang w:val="en-US" w:eastAsia="en-US" w:bidi="ar-SA"/>
      </w:rPr>
    </w:lvl>
    <w:lvl w:ilvl="2" w:tplc="6AEC72E6">
      <w:numFmt w:val="bullet"/>
      <w:lvlText w:val="•"/>
      <w:lvlJc w:val="left"/>
      <w:pPr>
        <w:ind w:left="2256" w:hanging="240"/>
      </w:pPr>
      <w:rPr>
        <w:rFonts w:hint="default"/>
        <w:lang w:val="en-US" w:eastAsia="en-US" w:bidi="ar-SA"/>
      </w:rPr>
    </w:lvl>
    <w:lvl w:ilvl="3" w:tplc="58BCB7CE">
      <w:numFmt w:val="bullet"/>
      <w:lvlText w:val="•"/>
      <w:lvlJc w:val="left"/>
      <w:pPr>
        <w:ind w:left="3274" w:hanging="240"/>
      </w:pPr>
      <w:rPr>
        <w:rFonts w:hint="default"/>
        <w:lang w:val="en-US" w:eastAsia="en-US" w:bidi="ar-SA"/>
      </w:rPr>
    </w:lvl>
    <w:lvl w:ilvl="4" w:tplc="ED929A1E">
      <w:numFmt w:val="bullet"/>
      <w:lvlText w:val="•"/>
      <w:lvlJc w:val="left"/>
      <w:pPr>
        <w:ind w:left="4292" w:hanging="240"/>
      </w:pPr>
      <w:rPr>
        <w:rFonts w:hint="default"/>
        <w:lang w:val="en-US" w:eastAsia="en-US" w:bidi="ar-SA"/>
      </w:rPr>
    </w:lvl>
    <w:lvl w:ilvl="5" w:tplc="0124FEA2">
      <w:numFmt w:val="bullet"/>
      <w:lvlText w:val="•"/>
      <w:lvlJc w:val="left"/>
      <w:pPr>
        <w:ind w:left="5310" w:hanging="240"/>
      </w:pPr>
      <w:rPr>
        <w:rFonts w:hint="default"/>
        <w:lang w:val="en-US" w:eastAsia="en-US" w:bidi="ar-SA"/>
      </w:rPr>
    </w:lvl>
    <w:lvl w:ilvl="6" w:tplc="30F0CAAA">
      <w:numFmt w:val="bullet"/>
      <w:lvlText w:val="•"/>
      <w:lvlJc w:val="left"/>
      <w:pPr>
        <w:ind w:left="6328" w:hanging="240"/>
      </w:pPr>
      <w:rPr>
        <w:rFonts w:hint="default"/>
        <w:lang w:val="en-US" w:eastAsia="en-US" w:bidi="ar-SA"/>
      </w:rPr>
    </w:lvl>
    <w:lvl w:ilvl="7" w:tplc="77883202">
      <w:numFmt w:val="bullet"/>
      <w:lvlText w:val="•"/>
      <w:lvlJc w:val="left"/>
      <w:pPr>
        <w:ind w:left="7346" w:hanging="240"/>
      </w:pPr>
      <w:rPr>
        <w:rFonts w:hint="default"/>
        <w:lang w:val="en-US" w:eastAsia="en-US" w:bidi="ar-SA"/>
      </w:rPr>
    </w:lvl>
    <w:lvl w:ilvl="8" w:tplc="D22454EE">
      <w:numFmt w:val="bullet"/>
      <w:lvlText w:val="•"/>
      <w:lvlJc w:val="left"/>
      <w:pPr>
        <w:ind w:left="8364" w:hanging="240"/>
      </w:pPr>
      <w:rPr>
        <w:rFonts w:hint="default"/>
        <w:lang w:val="en-US" w:eastAsia="en-US" w:bidi="ar-SA"/>
      </w:rPr>
    </w:lvl>
  </w:abstractNum>
  <w:abstractNum w:abstractNumId="3" w15:restartNumberingAfterBreak="0">
    <w:nsid w:val="4ACC3C37"/>
    <w:multiLevelType w:val="hybridMultilevel"/>
    <w:tmpl w:val="95BE0BFE"/>
    <w:lvl w:ilvl="0" w:tplc="791CC86E">
      <w:start w:val="1"/>
      <w:numFmt w:val="decimal"/>
      <w:lvlText w:val="%1."/>
      <w:lvlJc w:val="left"/>
      <w:pPr>
        <w:ind w:left="1660" w:hanging="360"/>
        <w:jc w:val="left"/>
      </w:pPr>
      <w:rPr>
        <w:rFonts w:ascii="Times New Roman" w:eastAsia="Times New Roman" w:hAnsi="Times New Roman" w:cs="Times New Roman" w:hint="default"/>
        <w:b w:val="0"/>
        <w:bCs w:val="0"/>
        <w:i w:val="0"/>
        <w:iCs w:val="0"/>
        <w:color w:val="1C4587"/>
        <w:spacing w:val="0"/>
        <w:w w:val="100"/>
        <w:sz w:val="24"/>
        <w:szCs w:val="24"/>
        <w:lang w:val="en-US" w:eastAsia="en-US" w:bidi="ar-SA"/>
      </w:rPr>
    </w:lvl>
    <w:lvl w:ilvl="1" w:tplc="CFEAD6EC">
      <w:numFmt w:val="bullet"/>
      <w:lvlText w:val="•"/>
      <w:lvlJc w:val="left"/>
      <w:pPr>
        <w:ind w:left="2534" w:hanging="360"/>
      </w:pPr>
      <w:rPr>
        <w:rFonts w:hint="default"/>
        <w:lang w:val="en-US" w:eastAsia="en-US" w:bidi="ar-SA"/>
      </w:rPr>
    </w:lvl>
    <w:lvl w:ilvl="2" w:tplc="C5B8A16A">
      <w:numFmt w:val="bullet"/>
      <w:lvlText w:val="•"/>
      <w:lvlJc w:val="left"/>
      <w:pPr>
        <w:ind w:left="3408" w:hanging="360"/>
      </w:pPr>
      <w:rPr>
        <w:rFonts w:hint="default"/>
        <w:lang w:val="en-US" w:eastAsia="en-US" w:bidi="ar-SA"/>
      </w:rPr>
    </w:lvl>
    <w:lvl w:ilvl="3" w:tplc="CAA8394E">
      <w:numFmt w:val="bullet"/>
      <w:lvlText w:val="•"/>
      <w:lvlJc w:val="left"/>
      <w:pPr>
        <w:ind w:left="4282" w:hanging="360"/>
      </w:pPr>
      <w:rPr>
        <w:rFonts w:hint="default"/>
        <w:lang w:val="en-US" w:eastAsia="en-US" w:bidi="ar-SA"/>
      </w:rPr>
    </w:lvl>
    <w:lvl w:ilvl="4" w:tplc="CAB63E0A">
      <w:numFmt w:val="bullet"/>
      <w:lvlText w:val="•"/>
      <w:lvlJc w:val="left"/>
      <w:pPr>
        <w:ind w:left="5156" w:hanging="360"/>
      </w:pPr>
      <w:rPr>
        <w:rFonts w:hint="default"/>
        <w:lang w:val="en-US" w:eastAsia="en-US" w:bidi="ar-SA"/>
      </w:rPr>
    </w:lvl>
    <w:lvl w:ilvl="5" w:tplc="5568E2CA">
      <w:numFmt w:val="bullet"/>
      <w:lvlText w:val="•"/>
      <w:lvlJc w:val="left"/>
      <w:pPr>
        <w:ind w:left="6030" w:hanging="360"/>
      </w:pPr>
      <w:rPr>
        <w:rFonts w:hint="default"/>
        <w:lang w:val="en-US" w:eastAsia="en-US" w:bidi="ar-SA"/>
      </w:rPr>
    </w:lvl>
    <w:lvl w:ilvl="6" w:tplc="013CBCB8">
      <w:numFmt w:val="bullet"/>
      <w:lvlText w:val="•"/>
      <w:lvlJc w:val="left"/>
      <w:pPr>
        <w:ind w:left="6904" w:hanging="360"/>
      </w:pPr>
      <w:rPr>
        <w:rFonts w:hint="default"/>
        <w:lang w:val="en-US" w:eastAsia="en-US" w:bidi="ar-SA"/>
      </w:rPr>
    </w:lvl>
    <w:lvl w:ilvl="7" w:tplc="6762A8F8">
      <w:numFmt w:val="bullet"/>
      <w:lvlText w:val="•"/>
      <w:lvlJc w:val="left"/>
      <w:pPr>
        <w:ind w:left="7778" w:hanging="360"/>
      </w:pPr>
      <w:rPr>
        <w:rFonts w:hint="default"/>
        <w:lang w:val="en-US" w:eastAsia="en-US" w:bidi="ar-SA"/>
      </w:rPr>
    </w:lvl>
    <w:lvl w:ilvl="8" w:tplc="BC26AB20">
      <w:numFmt w:val="bullet"/>
      <w:lvlText w:val="•"/>
      <w:lvlJc w:val="left"/>
      <w:pPr>
        <w:ind w:left="8652" w:hanging="360"/>
      </w:pPr>
      <w:rPr>
        <w:rFonts w:hint="default"/>
        <w:lang w:val="en-US" w:eastAsia="en-US" w:bidi="ar-SA"/>
      </w:rPr>
    </w:lvl>
  </w:abstractNum>
  <w:abstractNum w:abstractNumId="4" w15:restartNumberingAfterBreak="0">
    <w:nsid w:val="527E6B46"/>
    <w:multiLevelType w:val="hybridMultilevel"/>
    <w:tmpl w:val="35CE7CD2"/>
    <w:lvl w:ilvl="0" w:tplc="F6CEE418">
      <w:start w:val="1"/>
      <w:numFmt w:val="decimal"/>
      <w:lvlText w:val="%1."/>
      <w:lvlJc w:val="left"/>
      <w:pPr>
        <w:ind w:left="460" w:hanging="240"/>
        <w:jc w:val="left"/>
      </w:pPr>
      <w:rPr>
        <w:rFonts w:ascii="Times New Roman" w:eastAsia="Times New Roman" w:hAnsi="Times New Roman" w:cs="Times New Roman" w:hint="default"/>
        <w:b w:val="0"/>
        <w:bCs w:val="0"/>
        <w:i w:val="0"/>
        <w:iCs w:val="0"/>
        <w:color w:val="1C4587"/>
        <w:spacing w:val="0"/>
        <w:w w:val="100"/>
        <w:sz w:val="24"/>
        <w:szCs w:val="24"/>
        <w:lang w:val="en-US" w:eastAsia="en-US" w:bidi="ar-SA"/>
      </w:rPr>
    </w:lvl>
    <w:lvl w:ilvl="1" w:tplc="F4F053AE">
      <w:numFmt w:val="bullet"/>
      <w:lvlText w:val="•"/>
      <w:lvlJc w:val="left"/>
      <w:pPr>
        <w:ind w:left="1454" w:hanging="240"/>
      </w:pPr>
      <w:rPr>
        <w:rFonts w:hint="default"/>
        <w:lang w:val="en-US" w:eastAsia="en-US" w:bidi="ar-SA"/>
      </w:rPr>
    </w:lvl>
    <w:lvl w:ilvl="2" w:tplc="9624716C">
      <w:numFmt w:val="bullet"/>
      <w:lvlText w:val="•"/>
      <w:lvlJc w:val="left"/>
      <w:pPr>
        <w:ind w:left="2448" w:hanging="240"/>
      </w:pPr>
      <w:rPr>
        <w:rFonts w:hint="default"/>
        <w:lang w:val="en-US" w:eastAsia="en-US" w:bidi="ar-SA"/>
      </w:rPr>
    </w:lvl>
    <w:lvl w:ilvl="3" w:tplc="C75EE0BA">
      <w:numFmt w:val="bullet"/>
      <w:lvlText w:val="•"/>
      <w:lvlJc w:val="left"/>
      <w:pPr>
        <w:ind w:left="3442" w:hanging="240"/>
      </w:pPr>
      <w:rPr>
        <w:rFonts w:hint="default"/>
        <w:lang w:val="en-US" w:eastAsia="en-US" w:bidi="ar-SA"/>
      </w:rPr>
    </w:lvl>
    <w:lvl w:ilvl="4" w:tplc="FA24F51A">
      <w:numFmt w:val="bullet"/>
      <w:lvlText w:val="•"/>
      <w:lvlJc w:val="left"/>
      <w:pPr>
        <w:ind w:left="4436" w:hanging="240"/>
      </w:pPr>
      <w:rPr>
        <w:rFonts w:hint="default"/>
        <w:lang w:val="en-US" w:eastAsia="en-US" w:bidi="ar-SA"/>
      </w:rPr>
    </w:lvl>
    <w:lvl w:ilvl="5" w:tplc="A8D8036A">
      <w:numFmt w:val="bullet"/>
      <w:lvlText w:val="•"/>
      <w:lvlJc w:val="left"/>
      <w:pPr>
        <w:ind w:left="5430" w:hanging="240"/>
      </w:pPr>
      <w:rPr>
        <w:rFonts w:hint="default"/>
        <w:lang w:val="en-US" w:eastAsia="en-US" w:bidi="ar-SA"/>
      </w:rPr>
    </w:lvl>
    <w:lvl w:ilvl="6" w:tplc="3940DA14">
      <w:numFmt w:val="bullet"/>
      <w:lvlText w:val="•"/>
      <w:lvlJc w:val="left"/>
      <w:pPr>
        <w:ind w:left="6424" w:hanging="240"/>
      </w:pPr>
      <w:rPr>
        <w:rFonts w:hint="default"/>
        <w:lang w:val="en-US" w:eastAsia="en-US" w:bidi="ar-SA"/>
      </w:rPr>
    </w:lvl>
    <w:lvl w:ilvl="7" w:tplc="BE86A09C">
      <w:numFmt w:val="bullet"/>
      <w:lvlText w:val="•"/>
      <w:lvlJc w:val="left"/>
      <w:pPr>
        <w:ind w:left="7418" w:hanging="240"/>
      </w:pPr>
      <w:rPr>
        <w:rFonts w:hint="default"/>
        <w:lang w:val="en-US" w:eastAsia="en-US" w:bidi="ar-SA"/>
      </w:rPr>
    </w:lvl>
    <w:lvl w:ilvl="8" w:tplc="1F623EE8">
      <w:numFmt w:val="bullet"/>
      <w:lvlText w:val="•"/>
      <w:lvlJc w:val="left"/>
      <w:pPr>
        <w:ind w:left="8412" w:hanging="240"/>
      </w:pPr>
      <w:rPr>
        <w:rFonts w:hint="default"/>
        <w:lang w:val="en-US" w:eastAsia="en-US" w:bidi="ar-SA"/>
      </w:rPr>
    </w:lvl>
  </w:abstractNum>
  <w:abstractNum w:abstractNumId="5" w15:restartNumberingAfterBreak="0">
    <w:nsid w:val="5EBB739D"/>
    <w:multiLevelType w:val="hybridMultilevel"/>
    <w:tmpl w:val="39606496"/>
    <w:lvl w:ilvl="0" w:tplc="44643E70">
      <w:start w:val="1"/>
      <w:numFmt w:val="lowerRoman"/>
      <w:lvlText w:val="(%1)"/>
      <w:lvlJc w:val="left"/>
      <w:pPr>
        <w:ind w:left="220" w:hanging="287"/>
        <w:jc w:val="right"/>
      </w:pPr>
      <w:rPr>
        <w:rFonts w:ascii="Times New Roman" w:eastAsia="Times New Roman" w:hAnsi="Times New Roman" w:cs="Times New Roman" w:hint="default"/>
        <w:b w:val="0"/>
        <w:bCs w:val="0"/>
        <w:i w:val="0"/>
        <w:iCs w:val="0"/>
        <w:color w:val="1C4587"/>
        <w:spacing w:val="0"/>
        <w:w w:val="100"/>
        <w:sz w:val="24"/>
        <w:szCs w:val="24"/>
        <w:lang w:val="en-US" w:eastAsia="en-US" w:bidi="ar-SA"/>
      </w:rPr>
    </w:lvl>
    <w:lvl w:ilvl="1" w:tplc="C0A40A80">
      <w:numFmt w:val="bullet"/>
      <w:lvlText w:val="•"/>
      <w:lvlJc w:val="left"/>
      <w:pPr>
        <w:ind w:left="1238" w:hanging="287"/>
      </w:pPr>
      <w:rPr>
        <w:rFonts w:hint="default"/>
        <w:lang w:val="en-US" w:eastAsia="en-US" w:bidi="ar-SA"/>
      </w:rPr>
    </w:lvl>
    <w:lvl w:ilvl="2" w:tplc="19008592">
      <w:numFmt w:val="bullet"/>
      <w:lvlText w:val="•"/>
      <w:lvlJc w:val="left"/>
      <w:pPr>
        <w:ind w:left="2256" w:hanging="287"/>
      </w:pPr>
      <w:rPr>
        <w:rFonts w:hint="default"/>
        <w:lang w:val="en-US" w:eastAsia="en-US" w:bidi="ar-SA"/>
      </w:rPr>
    </w:lvl>
    <w:lvl w:ilvl="3" w:tplc="9E1C31FC">
      <w:numFmt w:val="bullet"/>
      <w:lvlText w:val="•"/>
      <w:lvlJc w:val="left"/>
      <w:pPr>
        <w:ind w:left="3274" w:hanging="287"/>
      </w:pPr>
      <w:rPr>
        <w:rFonts w:hint="default"/>
        <w:lang w:val="en-US" w:eastAsia="en-US" w:bidi="ar-SA"/>
      </w:rPr>
    </w:lvl>
    <w:lvl w:ilvl="4" w:tplc="18AAAC1A">
      <w:numFmt w:val="bullet"/>
      <w:lvlText w:val="•"/>
      <w:lvlJc w:val="left"/>
      <w:pPr>
        <w:ind w:left="4292" w:hanging="287"/>
      </w:pPr>
      <w:rPr>
        <w:rFonts w:hint="default"/>
        <w:lang w:val="en-US" w:eastAsia="en-US" w:bidi="ar-SA"/>
      </w:rPr>
    </w:lvl>
    <w:lvl w:ilvl="5" w:tplc="F3E42B9A">
      <w:numFmt w:val="bullet"/>
      <w:lvlText w:val="•"/>
      <w:lvlJc w:val="left"/>
      <w:pPr>
        <w:ind w:left="5310" w:hanging="287"/>
      </w:pPr>
      <w:rPr>
        <w:rFonts w:hint="default"/>
        <w:lang w:val="en-US" w:eastAsia="en-US" w:bidi="ar-SA"/>
      </w:rPr>
    </w:lvl>
    <w:lvl w:ilvl="6" w:tplc="2370F8E0">
      <w:numFmt w:val="bullet"/>
      <w:lvlText w:val="•"/>
      <w:lvlJc w:val="left"/>
      <w:pPr>
        <w:ind w:left="6328" w:hanging="287"/>
      </w:pPr>
      <w:rPr>
        <w:rFonts w:hint="default"/>
        <w:lang w:val="en-US" w:eastAsia="en-US" w:bidi="ar-SA"/>
      </w:rPr>
    </w:lvl>
    <w:lvl w:ilvl="7" w:tplc="2D52F4E0">
      <w:numFmt w:val="bullet"/>
      <w:lvlText w:val="•"/>
      <w:lvlJc w:val="left"/>
      <w:pPr>
        <w:ind w:left="7346" w:hanging="287"/>
      </w:pPr>
      <w:rPr>
        <w:rFonts w:hint="default"/>
        <w:lang w:val="en-US" w:eastAsia="en-US" w:bidi="ar-SA"/>
      </w:rPr>
    </w:lvl>
    <w:lvl w:ilvl="8" w:tplc="FE7A1444">
      <w:numFmt w:val="bullet"/>
      <w:lvlText w:val="•"/>
      <w:lvlJc w:val="left"/>
      <w:pPr>
        <w:ind w:left="8364" w:hanging="287"/>
      </w:pPr>
      <w:rPr>
        <w:rFonts w:hint="default"/>
        <w:lang w:val="en-US" w:eastAsia="en-US" w:bidi="ar-SA"/>
      </w:rPr>
    </w:lvl>
  </w:abstractNum>
  <w:num w:numId="1" w16cid:durableId="2000040552">
    <w:abstractNumId w:val="2"/>
  </w:num>
  <w:num w:numId="2" w16cid:durableId="1752773386">
    <w:abstractNumId w:val="5"/>
  </w:num>
  <w:num w:numId="3" w16cid:durableId="222256866">
    <w:abstractNumId w:val="0"/>
  </w:num>
  <w:num w:numId="4" w16cid:durableId="755639938">
    <w:abstractNumId w:val="1"/>
  </w:num>
  <w:num w:numId="5" w16cid:durableId="445464032">
    <w:abstractNumId w:val="4"/>
  </w:num>
  <w:num w:numId="6" w16cid:durableId="679638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AA8"/>
    <w:rsid w:val="001A266C"/>
    <w:rsid w:val="004F005A"/>
    <w:rsid w:val="009242DB"/>
    <w:rsid w:val="00AE0AA8"/>
    <w:rsid w:val="00EB20A8"/>
    <w:rsid w:val="00FF74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C9B33"/>
  <w15:docId w15:val="{BF9CCD80-743E-489D-9185-6127A7C58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5"/>
      <w:ind w:left="220"/>
      <w:outlineLvl w:val="0"/>
    </w:pPr>
    <w:rPr>
      <w:b/>
      <w:bCs/>
      <w:sz w:val="30"/>
      <w:szCs w:val="30"/>
    </w:rPr>
  </w:style>
  <w:style w:type="paragraph" w:styleId="Heading2">
    <w:name w:val="heading 2"/>
    <w:basedOn w:val="Normal"/>
    <w:uiPriority w:val="9"/>
    <w:unhideWhenUsed/>
    <w:qFormat/>
    <w:pPr>
      <w:ind w:left="2073" w:right="2681"/>
      <w:jc w:val="center"/>
      <w:outlineLvl w:val="1"/>
    </w:pPr>
    <w:rPr>
      <w:b/>
      <w:bCs/>
      <w:sz w:val="26"/>
      <w:szCs w:val="26"/>
    </w:rPr>
  </w:style>
  <w:style w:type="paragraph" w:styleId="Heading3">
    <w:name w:val="heading 3"/>
    <w:basedOn w:val="Normal"/>
    <w:uiPriority w:val="9"/>
    <w:unhideWhenUsed/>
    <w:qFormat/>
    <w:pPr>
      <w:ind w:left="22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12"/>
      <w:ind w:left="220"/>
    </w:pPr>
    <w:rPr>
      <w:b/>
      <w:bCs/>
    </w:rPr>
  </w:style>
  <w:style w:type="paragraph" w:styleId="TOC2">
    <w:name w:val="toc 2"/>
    <w:basedOn w:val="Normal"/>
    <w:uiPriority w:val="1"/>
    <w:qFormat/>
    <w:pPr>
      <w:spacing w:before="77"/>
      <w:ind w:left="580"/>
    </w:pPr>
    <w:rPr>
      <w:b/>
      <w:bCs/>
    </w:rPr>
  </w:style>
  <w:style w:type="paragraph" w:styleId="BodyText">
    <w:name w:val="Body Text"/>
    <w:basedOn w:val="Normal"/>
    <w:uiPriority w:val="1"/>
    <w:qFormat/>
    <w:rPr>
      <w:sz w:val="24"/>
      <w:szCs w:val="24"/>
    </w:rPr>
  </w:style>
  <w:style w:type="paragraph" w:styleId="Title">
    <w:name w:val="Title"/>
    <w:basedOn w:val="Normal"/>
    <w:uiPriority w:val="10"/>
    <w:qFormat/>
    <w:pPr>
      <w:spacing w:before="50"/>
      <w:ind w:left="835"/>
    </w:pPr>
    <w:rPr>
      <w:rFonts w:ascii="Trebuchet MS" w:eastAsia="Trebuchet MS" w:hAnsi="Trebuchet MS" w:cs="Trebuchet MS"/>
      <w:sz w:val="84"/>
      <w:szCs w:val="84"/>
    </w:rPr>
  </w:style>
  <w:style w:type="paragraph" w:styleId="ListParagraph">
    <w:name w:val="List Paragraph"/>
    <w:basedOn w:val="Normal"/>
    <w:uiPriority w:val="1"/>
    <w:qFormat/>
    <w:pPr>
      <w:ind w:left="220"/>
    </w:pPr>
  </w:style>
  <w:style w:type="paragraph" w:customStyle="1" w:styleId="TableParagraph">
    <w:name w:val="Table Paragraph"/>
    <w:basedOn w:val="Normal"/>
    <w:uiPriority w:val="1"/>
    <w:qFormat/>
    <w:pPr>
      <w:spacing w:before="106"/>
      <w:ind w:left="9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TikTok.com/legal/privacy-policy?lang=en" TargetMode="External"/><Relationship Id="rId18" Type="http://schemas.openxmlformats.org/officeDocument/2006/relationships/hyperlink" Target="http://www.computerweekly.com/news/252487939/TikToks-GDPR-compliance-probed-amid-accusati"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jpeg"/><Relationship Id="rId17" Type="http://schemas.openxmlformats.org/officeDocument/2006/relationships/hyperlink" Target="http://www.prnewswire.com/il/news-releases/oracle-chosen-as-tiktok-s-secure-cloud-provider-818881" TargetMode="External"/><Relationship Id="rId2" Type="http://schemas.openxmlformats.org/officeDocument/2006/relationships/styles" Target="styles.xml"/><Relationship Id="rId16" Type="http://schemas.openxmlformats.org/officeDocument/2006/relationships/hyperlink" Target="http://www.ftc.gov/news-events/press-releases/2019/02/video-social-networking-app-musically-agree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hyperlink" Target="http://www.tandfonline.com/doi/full/10.1080/13600834.2017.1321096" TargetMode="Externa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www.TikTok.com/legal/privacy-policy-for-younger-users?lang=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21</Pages>
  <Words>4681</Words>
  <Characters>26686</Characters>
  <Application>Microsoft Office Word</Application>
  <DocSecurity>0</DocSecurity>
  <Lines>222</Lines>
  <Paragraphs>62</Paragraphs>
  <ScaleCrop>false</ScaleCrop>
  <Company>Northern Illinois University</Company>
  <LinksUpToDate>false</LinksUpToDate>
  <CharactersWithSpaces>31305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group5_project_msis672-1 copy</dc:title>
  <dc:creator>Sri Lakshmi Bontha</dc:creator>
  <cp:lastModifiedBy>Sri Lakshmi Bontha</cp:lastModifiedBy>
  <cp:revision>2</cp:revision>
  <dcterms:created xsi:type="dcterms:W3CDTF">2024-10-06T22:04:00Z</dcterms:created>
  <dcterms:modified xsi:type="dcterms:W3CDTF">2024-10-06T22:04:00Z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2021-03-30T00:00:00Z</vt:filetime>
  </property>
  <property fmtid="{D5CDD505-2E9C-101B-9397-08002B2CF9AE}" pid="3" name="Creator">
    <vt:lpwstr>Preview</vt:lpwstr>
  </property>
  <property fmtid="{D5CDD505-2E9C-101B-9397-08002B2CF9AE}" pid="4" name="LastSaved">
    <vt:filetime>2024-10-06T00:00:00Z</vt:filetime>
  </property>
  <property fmtid="{D5CDD505-2E9C-101B-9397-08002B2CF9AE}" pid="5" name="Producer">
    <vt:lpwstr>macOS Version 10.15.7 (Build 19H524) Quartz PDFContext</vt:lpwstr>
  </property>
</Properties>
</file>