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E02" w:rsidRDefault="00A94E02">
      <w:pPr>
        <w:pStyle w:val="BodyText"/>
        <w:spacing w:before="1"/>
        <w:rPr>
          <w:sz w:val="4"/>
        </w:rPr>
      </w:pPr>
    </w:p>
    <w:p w:rsidR="00A94E02" w:rsidRDefault="00A94E02">
      <w:pPr>
        <w:pStyle w:val="BodyText"/>
        <w:ind w:left="173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06pt;height:35.3pt;mso-position-horizontal-relative:char;mso-position-vertical-relative:line" filled="f">
            <v:textbox inset="0,0,0,0">
              <w:txbxContent>
                <w:p w:rsidR="00A94E02" w:rsidRDefault="00C5336B">
                  <w:pPr>
                    <w:spacing w:before="123"/>
                    <w:ind w:left="305"/>
                    <w:rPr>
                      <w:sz w:val="40"/>
                    </w:rPr>
                  </w:pPr>
                  <w:r>
                    <w:rPr>
                      <w:sz w:val="40"/>
                    </w:rPr>
                    <w:t>LETTER</w:t>
                  </w:r>
                  <w:r>
                    <w:rPr>
                      <w:spacing w:val="-3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OF AUTHORIZATION</w:t>
                  </w:r>
                </w:p>
              </w:txbxContent>
            </v:textbox>
            <w10:wrap type="none"/>
            <w10:anchorlock/>
          </v:shape>
        </w:pict>
      </w:r>
    </w:p>
    <w:p w:rsidR="00A94E02" w:rsidRDefault="00A94E02">
      <w:pPr>
        <w:pStyle w:val="BodyText"/>
        <w:spacing w:before="4"/>
        <w:rPr>
          <w:sz w:val="10"/>
        </w:rPr>
      </w:pPr>
    </w:p>
    <w:p w:rsidR="00A94E02" w:rsidRDefault="00C5336B">
      <w:pPr>
        <w:spacing w:before="86"/>
        <w:ind w:left="3063" w:right="2928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concern</w:t>
      </w:r>
    </w:p>
    <w:p w:rsidR="00A94E02" w:rsidRDefault="00C5336B">
      <w:pPr>
        <w:spacing w:before="278" w:line="270" w:lineRule="exact"/>
        <w:ind w:left="100"/>
        <w:rPr>
          <w:b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Telecom Solutions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Ltd.</w:t>
      </w:r>
    </w:p>
    <w:p w:rsidR="00A94E02" w:rsidRDefault="00C5336B">
      <w:pPr>
        <w:pStyle w:val="BodyText"/>
        <w:spacing w:before="1" w:line="232" w:lineRule="auto"/>
        <w:ind w:left="100" w:right="93" w:firstLine="60"/>
      </w:pPr>
      <w:proofErr w:type="gramStart"/>
      <w:r>
        <w:t>may</w:t>
      </w:r>
      <w:proofErr w:type="gramEnd"/>
      <w:r>
        <w:t xml:space="preserve"> use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agency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verify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validate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employment,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background,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standing,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qualifications.</w:t>
      </w:r>
    </w:p>
    <w:p w:rsidR="00A94E02" w:rsidRDefault="00A94E02">
      <w:pPr>
        <w:pStyle w:val="BodyText"/>
        <w:spacing w:before="1"/>
        <w:rPr>
          <w:sz w:val="27"/>
        </w:rPr>
      </w:pPr>
    </w:p>
    <w:p w:rsidR="00A94E02" w:rsidRDefault="00C5336B">
      <w:pPr>
        <w:pStyle w:val="BodyText"/>
        <w:spacing w:line="235" w:lineRule="auto"/>
        <w:ind w:left="100" w:right="785"/>
      </w:pPr>
      <w:r>
        <w:t>I understand that an outside background agency may obtain information it deems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including,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past employers, criminal conviction recor</w:t>
      </w:r>
      <w:r>
        <w:t>ds, school records, College records and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and personal</w:t>
      </w:r>
      <w:r>
        <w:rPr>
          <w:spacing w:val="2"/>
        </w:rPr>
        <w:t xml:space="preserve"> </w:t>
      </w:r>
      <w:r>
        <w:t>references.</w:t>
      </w:r>
    </w:p>
    <w:p w:rsidR="00A94E02" w:rsidRDefault="00A94E02">
      <w:pPr>
        <w:pStyle w:val="BodyText"/>
        <w:spacing w:before="8"/>
        <w:rPr>
          <w:sz w:val="25"/>
        </w:rPr>
      </w:pPr>
    </w:p>
    <w:p w:rsidR="00A94E02" w:rsidRDefault="00C5336B">
      <w:pPr>
        <w:spacing w:before="1" w:line="228" w:lineRule="auto"/>
        <w:ind w:left="100" w:right="1115"/>
        <w:rPr>
          <w:b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authorize,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reservation,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individual,</w:t>
      </w:r>
      <w:r>
        <w:rPr>
          <w:spacing w:val="-1"/>
          <w:sz w:val="24"/>
        </w:rPr>
        <w:t xml:space="preserve"> </w:t>
      </w:r>
      <w:r>
        <w:rPr>
          <w:sz w:val="24"/>
        </w:rPr>
        <w:t>corporation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private or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57"/>
          <w:sz w:val="24"/>
        </w:rPr>
        <w:t xml:space="preserve"> </w:t>
      </w:r>
      <w:r>
        <w:rPr>
          <w:sz w:val="24"/>
        </w:rPr>
        <w:t>entity</w:t>
      </w:r>
      <w:r>
        <w:rPr>
          <w:spacing w:val="-1"/>
          <w:sz w:val="24"/>
        </w:rPr>
        <w:t xml:space="preserve"> </w:t>
      </w:r>
      <w:r>
        <w:rPr>
          <w:sz w:val="24"/>
        </w:rPr>
        <w:t>to furnish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Six DEE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Telecom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Solutions Pvt. Ltd.</w:t>
      </w:r>
    </w:p>
    <w:p w:rsidR="00A94E02" w:rsidRDefault="00C5336B">
      <w:pPr>
        <w:pStyle w:val="BodyText"/>
        <w:spacing w:line="266" w:lineRule="exact"/>
        <w:ind w:left="160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agency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information about</w:t>
      </w:r>
      <w:r>
        <w:rPr>
          <w:spacing w:val="-1"/>
        </w:rPr>
        <w:t xml:space="preserve"> </w:t>
      </w:r>
      <w:r>
        <w:t>me.</w:t>
      </w:r>
    </w:p>
    <w:p w:rsidR="00A94E02" w:rsidRDefault="00A94E02">
      <w:pPr>
        <w:pStyle w:val="BodyText"/>
        <w:spacing w:before="5"/>
        <w:rPr>
          <w:sz w:val="26"/>
        </w:rPr>
      </w:pPr>
    </w:p>
    <w:p w:rsidR="00A94E02" w:rsidRDefault="00C5336B">
      <w:pPr>
        <w:pStyle w:val="BodyText"/>
        <w:spacing w:line="235" w:lineRule="auto"/>
        <w:ind w:left="100" w:right="566"/>
        <w:rPr>
          <w:b/>
        </w:rPr>
      </w:pPr>
      <w:r>
        <w:t>I</w:t>
      </w:r>
      <w:r>
        <w:rPr>
          <w:spacing w:val="-4"/>
        </w:rPr>
        <w:t xml:space="preserve"> </w:t>
      </w:r>
      <w:r>
        <w:t>unconditionally release</w:t>
      </w:r>
      <w:r>
        <w:rPr>
          <w:spacing w:val="2"/>
        </w:rPr>
        <w:t xml:space="preserve"> </w:t>
      </w:r>
      <w:r>
        <w:t>and hold</w:t>
      </w:r>
      <w:r>
        <w:rPr>
          <w:spacing w:val="1"/>
        </w:rPr>
        <w:t xml:space="preserve"> </w:t>
      </w:r>
      <w:r>
        <w:t>harmless any</w:t>
      </w:r>
      <w:r>
        <w:rPr>
          <w:spacing w:val="1"/>
        </w:rPr>
        <w:t xml:space="preserve"> </w:t>
      </w:r>
      <w:r>
        <w:t>individual, corporation,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public entity from any and all causes of action that might arise from furnishing to </w:t>
      </w:r>
      <w:r>
        <w:rPr>
          <w:b/>
        </w:rPr>
        <w:t>Six DEE</w:t>
      </w:r>
      <w:r>
        <w:rPr>
          <w:b/>
          <w:spacing w:val="-57"/>
        </w:rPr>
        <w:t xml:space="preserve"> </w:t>
      </w:r>
      <w:r>
        <w:rPr>
          <w:b/>
        </w:rPr>
        <w:t>Telecom Solutions Pvt.</w:t>
      </w:r>
      <w:r>
        <w:rPr>
          <w:b/>
          <w:spacing w:val="-3"/>
        </w:rPr>
        <w:t xml:space="preserve"> </w:t>
      </w:r>
      <w:r>
        <w:rPr>
          <w:b/>
        </w:rPr>
        <w:t>Ltd.</w:t>
      </w:r>
    </w:p>
    <w:p w:rsidR="00A94E02" w:rsidRDefault="00C5336B">
      <w:pPr>
        <w:pStyle w:val="BodyText"/>
        <w:spacing w:line="269" w:lineRule="exact"/>
        <w:ind w:left="160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agency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may request</w:t>
      </w:r>
      <w:r>
        <w:rPr>
          <w:spacing w:val="-1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release.</w:t>
      </w:r>
    </w:p>
    <w:p w:rsidR="00A94E02" w:rsidRDefault="00A94E02">
      <w:pPr>
        <w:pStyle w:val="BodyText"/>
        <w:rPr>
          <w:sz w:val="25"/>
        </w:rPr>
      </w:pPr>
    </w:p>
    <w:p w:rsidR="00A94E02" w:rsidRDefault="00C5336B">
      <w:pPr>
        <w:pStyle w:val="BodyText"/>
        <w:spacing w:line="230" w:lineRule="auto"/>
        <w:ind w:left="100" w:right="481"/>
      </w:pPr>
      <w:r>
        <w:t>This</w:t>
      </w:r>
      <w:r>
        <w:rPr>
          <w:spacing w:val="-1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release,</w:t>
      </w:r>
      <w:r>
        <w:rPr>
          <w:spacing w:val="-1"/>
        </w:rPr>
        <w:t xml:space="preserve"> </w:t>
      </w:r>
      <w:r>
        <w:t>in original,</w:t>
      </w:r>
      <w:r>
        <w:rPr>
          <w:spacing w:val="-1"/>
        </w:rPr>
        <w:t xml:space="preserve"> </w:t>
      </w:r>
      <w:r>
        <w:t>faxed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photocopied</w:t>
      </w:r>
      <w:r>
        <w:rPr>
          <w:spacing w:val="-1"/>
        </w:rPr>
        <w:t xml:space="preserve"> </w:t>
      </w:r>
      <w:r>
        <w:t>form, shall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 future</w:t>
      </w:r>
      <w:r>
        <w:rPr>
          <w:spacing w:val="-1"/>
        </w:rPr>
        <w:t xml:space="preserve"> </w:t>
      </w:r>
      <w:r>
        <w:t>reports and updates that may be</w:t>
      </w:r>
      <w:r>
        <w:rPr>
          <w:spacing w:val="-1"/>
        </w:rPr>
        <w:t xml:space="preserve"> </w:t>
      </w:r>
      <w:r>
        <w:t>requested.</w:t>
      </w:r>
    </w:p>
    <w:p w:rsidR="00A94E02" w:rsidRDefault="00A94E02">
      <w:pPr>
        <w:pStyle w:val="BodyText"/>
        <w:rPr>
          <w:sz w:val="26"/>
        </w:rPr>
      </w:pPr>
    </w:p>
    <w:p w:rsidR="00A94E02" w:rsidRDefault="00A94E02">
      <w:pPr>
        <w:pStyle w:val="BodyText"/>
        <w:spacing w:before="4"/>
        <w:rPr>
          <w:sz w:val="22"/>
        </w:rPr>
      </w:pPr>
    </w:p>
    <w:p w:rsidR="00A94E02" w:rsidRDefault="00C528BB">
      <w:pPr>
        <w:pStyle w:val="BodyText"/>
        <w:tabs>
          <w:tab w:val="left" w:pos="3680"/>
          <w:tab w:val="left" w:pos="6674"/>
        </w:tabs>
        <w:spacing w:line="482" w:lineRule="auto"/>
        <w:ind w:left="100" w:right="2744"/>
      </w:pPr>
      <w:r>
        <w:rPr>
          <w:noProof/>
        </w:rPr>
        <w:pict>
          <v:shape id="_x0000_s1028" type="#_x0000_t202" style="position:absolute;left:0;text-align:left;margin-left:82pt;margin-top:69.75pt;width:101.45pt;height:20.7pt;z-index:251658240">
            <v:textbox>
              <w:txbxContent>
                <w:p w:rsidR="00C528BB" w:rsidRDefault="00C528BB">
                  <w:r>
                    <w:t>07-12-2000</w:t>
                  </w:r>
                </w:p>
              </w:txbxContent>
            </v:textbox>
          </v:shape>
        </w:pict>
      </w:r>
      <w:r w:rsidR="00C5336B">
        <w:t>Manually</w:t>
      </w:r>
      <w:r w:rsidR="00C5336B">
        <w:rPr>
          <w:spacing w:val="-3"/>
        </w:rPr>
        <w:t xml:space="preserve"> </w:t>
      </w:r>
      <w:r>
        <w:t xml:space="preserve">Signed:           </w:t>
      </w:r>
      <w:r w:rsidR="00C5336B">
        <w:rPr>
          <w:u w:val="single"/>
        </w:rPr>
        <w:t xml:space="preserve"> </w:t>
      </w:r>
      <w:r>
        <w:rPr>
          <w:noProof/>
          <w:u w:val="single"/>
        </w:rPr>
        <w:drawing>
          <wp:inline distT="0" distB="0" distL="0" distR="0">
            <wp:extent cx="1475795" cy="365760"/>
            <wp:effectExtent l="19050" t="0" r="0" b="0"/>
            <wp:docPr id="1" name="Picture 0" descr="Gajendra signatur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endra signatur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836" cy="3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36B">
        <w:rPr>
          <w:u w:val="single"/>
        </w:rPr>
        <w:tab/>
      </w:r>
      <w:r w:rsidR="00C5336B">
        <w:t xml:space="preserve"> Name</w:t>
      </w:r>
      <w:r w:rsidR="00C5336B">
        <w:rPr>
          <w:spacing w:val="-1"/>
        </w:rPr>
        <w:t xml:space="preserve"> </w:t>
      </w:r>
      <w:r w:rsidR="00C5336B">
        <w:t>in Block Capi</w:t>
      </w:r>
      <w:r w:rsidR="00C5336B">
        <w:t>tals:</w:t>
      </w:r>
      <w:r>
        <w:t xml:space="preserve"> </w:t>
      </w:r>
      <w:proofErr w:type="gramStart"/>
      <w:r>
        <w:t>GAJENDRA  A</w:t>
      </w:r>
      <w:proofErr w:type="gramEnd"/>
      <w:r>
        <w:t xml:space="preserve"> C</w:t>
      </w:r>
    </w:p>
    <w:p w:rsidR="00A94E02" w:rsidRDefault="00C5336B">
      <w:pPr>
        <w:pStyle w:val="BodyText"/>
        <w:ind w:left="100" w:right="7986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</w:t>
      </w:r>
      <w:r>
        <w:t>:</w:t>
      </w:r>
      <w:r w:rsidR="00C528BB">
        <w:t xml:space="preserve">                                                             </w:t>
      </w:r>
    </w:p>
    <w:p w:rsidR="00A94E02" w:rsidRDefault="00A94E02">
      <w:pPr>
        <w:pStyle w:val="BodyText"/>
        <w:spacing w:before="6"/>
        <w:rPr>
          <w:sz w:val="23"/>
        </w:rPr>
      </w:pPr>
    </w:p>
    <w:p w:rsidR="00A94E02" w:rsidRDefault="00C528BB" w:rsidP="00C528BB">
      <w:r>
        <w:t xml:space="preserve"> </w:t>
      </w:r>
      <w:r w:rsidR="00C5336B">
        <w:t>Date:</w:t>
      </w:r>
      <w:r>
        <w:t xml:space="preserve">  10-01-2023</w:t>
      </w:r>
    </w:p>
    <w:p w:rsidR="00A94E02" w:rsidRDefault="00A94E02">
      <w:pPr>
        <w:pStyle w:val="BodyText"/>
        <w:spacing w:before="7"/>
        <w:rPr>
          <w:sz w:val="23"/>
        </w:rPr>
      </w:pPr>
    </w:p>
    <w:p w:rsidR="00A94E02" w:rsidRDefault="00C528BB" w:rsidP="00C528BB">
      <w:pPr>
        <w:pStyle w:val="BodyText"/>
      </w:pPr>
      <w:r>
        <w:t xml:space="preserve"> </w:t>
      </w:r>
      <w:r w:rsidR="00C5336B">
        <w:t>Contact</w:t>
      </w:r>
      <w:r w:rsidR="00C5336B">
        <w:rPr>
          <w:spacing w:val="-1"/>
        </w:rPr>
        <w:t xml:space="preserve"> </w:t>
      </w:r>
      <w:r w:rsidR="00C5336B">
        <w:t>No:</w:t>
      </w:r>
      <w:r>
        <w:t xml:space="preserve"> 9845740716</w:t>
      </w:r>
    </w:p>
    <w:sectPr w:rsidR="00A94E02" w:rsidSect="00A94E02">
      <w:type w:val="continuous"/>
      <w:pgSz w:w="12240" w:h="15840"/>
      <w:pgMar w:top="150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4E02"/>
    <w:rsid w:val="00133568"/>
    <w:rsid w:val="00A94E02"/>
    <w:rsid w:val="00C528BB"/>
    <w:rsid w:val="00C5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4E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4E02"/>
    <w:rPr>
      <w:sz w:val="24"/>
      <w:szCs w:val="24"/>
    </w:rPr>
  </w:style>
  <w:style w:type="paragraph" w:styleId="Title">
    <w:name w:val="Title"/>
    <w:basedOn w:val="Normal"/>
    <w:uiPriority w:val="1"/>
    <w:qFormat/>
    <w:rsid w:val="00A94E02"/>
    <w:pPr>
      <w:spacing w:before="123"/>
      <w:ind w:left="30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A94E02"/>
  </w:style>
  <w:style w:type="paragraph" w:customStyle="1" w:styleId="TableParagraph">
    <w:name w:val="Table Paragraph"/>
    <w:basedOn w:val="Normal"/>
    <w:uiPriority w:val="1"/>
    <w:qFormat/>
    <w:rsid w:val="00A94E02"/>
  </w:style>
  <w:style w:type="paragraph" w:styleId="BalloonText">
    <w:name w:val="Balloon Text"/>
    <w:basedOn w:val="Normal"/>
    <w:link w:val="BalloonTextChar"/>
    <w:uiPriority w:val="99"/>
    <w:semiHidden/>
    <w:unhideWhenUsed/>
    <w:rsid w:val="00C52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2023-01-10T04:46:00Z</dcterms:created>
  <dcterms:modified xsi:type="dcterms:W3CDTF">2023-01-10T05:03:00Z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2023-01-10T00:00:00Z</vt:filetime>
  </property>
</Properties>
</file>