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 w:before="72"/>
        <w:ind w:left="3108" w:right="3241"/>
        <w:jc w:val="center"/>
        <w:rPr>
          <w:rFonts w:ascii="Calibri"/>
        </w:rPr>
      </w:pPr>
      <w:r>
        <w:rPr>
          <w:rFonts w:ascii="Calibri"/>
        </w:rPr>
        <w:t>Project Design Phase Solution</w:t>
      </w:r>
      <w:r>
        <w:rPr>
          <w:rFonts w:ascii="Calibri"/>
          <w:spacing w:val="-1"/>
        </w:rPr>
        <w:t> </w:t>
      </w:r>
      <w:r>
        <w:rPr>
          <w:rFonts w:ascii="Calibri"/>
          <w:spacing w:val="-2"/>
        </w:rPr>
        <w:t>Architecture</w:t>
      </w:r>
    </w:p>
    <w:p>
      <w:pPr>
        <w:pStyle w:val="BodyText"/>
        <w:spacing w:before="46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spacing w:line="245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23891A0578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Diagnosis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Center</w:t>
            </w:r>
          </w:p>
        </w:tc>
      </w:tr>
      <w:tr>
        <w:trPr>
          <w:trHeight w:val="290" w:hRule="atLeast"/>
        </w:trPr>
        <w:tc>
          <w:tcPr>
            <w:tcW w:w="4512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162"/>
        <w:rPr>
          <w:b/>
          <w:sz w:val="24"/>
        </w:rPr>
      </w:pPr>
    </w:p>
    <w:p>
      <w:pPr>
        <w:pStyle w:val="Heading1"/>
      </w:pPr>
      <w:r>
        <w:rPr/>
        <w:t>Solution</w:t>
      </w:r>
      <w:r>
        <w:rPr>
          <w:spacing w:val="-9"/>
        </w:rPr>
        <w:t> </w:t>
      </w:r>
      <w:r>
        <w:rPr>
          <w:spacing w:val="-2"/>
        </w:rPr>
        <w:t>Architecture:</w:t>
      </w:r>
    </w:p>
    <w:p>
      <w:pPr>
        <w:pStyle w:val="BodyText"/>
        <w:spacing w:line="259" w:lineRule="auto" w:before="180"/>
        <w:ind w:left="23"/>
      </w:pPr>
      <w:r>
        <w:rPr/>
        <w:t>The Medical Diagnosis Center is a ServiceNow-based application designed to simplify patient registration,</w:t>
      </w:r>
      <w:r>
        <w:rPr>
          <w:spacing w:val="-4"/>
        </w:rPr>
        <w:t> </w:t>
      </w:r>
      <w:r>
        <w:rPr/>
        <w:t>diagnostic</w:t>
      </w:r>
      <w:r>
        <w:rPr>
          <w:spacing w:val="-3"/>
        </w:rPr>
        <w:t> </w:t>
      </w:r>
      <w:r>
        <w:rPr/>
        <w:t>test</w:t>
      </w:r>
      <w:r>
        <w:rPr>
          <w:spacing w:val="-4"/>
        </w:rPr>
        <w:t> </w:t>
      </w:r>
      <w:r>
        <w:rPr/>
        <w:t>booking,</w:t>
      </w:r>
      <w:r>
        <w:rPr>
          <w:spacing w:val="-4"/>
        </w:rPr>
        <w:t> </w:t>
      </w:r>
      <w:r>
        <w:rPr/>
        <w:t>appointment</w:t>
      </w:r>
      <w:r>
        <w:rPr>
          <w:spacing w:val="-3"/>
        </w:rPr>
        <w:t> </w:t>
      </w:r>
      <w:r>
        <w:rPr/>
        <w:t>scheduling,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report</w:t>
      </w:r>
      <w:r>
        <w:rPr>
          <w:spacing w:val="-3"/>
        </w:rPr>
        <w:t> </w:t>
      </w:r>
      <w:r>
        <w:rPr/>
        <w:t>tracking.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helps</w:t>
      </w:r>
      <w:r>
        <w:rPr>
          <w:spacing w:val="-6"/>
        </w:rPr>
        <w:t> </w:t>
      </w:r>
      <w:r>
        <w:rPr/>
        <w:t>patients book tests easily and enables staff to manage appointments efficiently.</w:t>
      </w:r>
    </w:p>
    <w:p>
      <w:pPr>
        <w:pStyle w:val="BodyText"/>
        <w:spacing w:line="259" w:lineRule="auto"/>
        <w:ind w:left="23" w:right="106"/>
      </w:pP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uses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ServiceNow</w:t>
      </w:r>
      <w:r>
        <w:rPr>
          <w:spacing w:val="-5"/>
        </w:rPr>
        <w:t> </w:t>
      </w:r>
      <w:r>
        <w:rPr/>
        <w:t>Service</w:t>
      </w:r>
      <w:r>
        <w:rPr>
          <w:spacing w:val="-2"/>
        </w:rPr>
        <w:t> </w:t>
      </w:r>
      <w:r>
        <w:rPr/>
        <w:t>Portal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provide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user-friendly</w:t>
      </w:r>
      <w:r>
        <w:rPr>
          <w:spacing w:val="-2"/>
        </w:rPr>
        <w:t> </w:t>
      </w:r>
      <w:r>
        <w:rPr/>
        <w:t>interface.</w:t>
      </w:r>
      <w:r>
        <w:rPr>
          <w:spacing w:val="-3"/>
        </w:rPr>
        <w:t> </w:t>
      </w:r>
      <w:r>
        <w:rPr/>
        <w:t>Patient</w:t>
      </w:r>
      <w:r>
        <w:rPr>
          <w:spacing w:val="-1"/>
        </w:rPr>
        <w:t> </w:t>
      </w:r>
      <w:r>
        <w:rPr/>
        <w:t>details, test information, appointment schedules, and report status are maintained securely. Automated notifications are sent for booking confirmations and appointment reminders.</w:t>
      </w:r>
    </w:p>
    <w:p>
      <w:pPr>
        <w:pStyle w:val="BodyText"/>
        <w:spacing w:line="259" w:lineRule="auto"/>
        <w:ind w:left="23" w:right="106"/>
      </w:pPr>
      <w:r>
        <w:rPr/>
        <w:t>The</w:t>
      </w:r>
      <w:r>
        <w:rPr>
          <w:spacing w:val="-5"/>
        </w:rPr>
        <w:t> </w:t>
      </w:r>
      <w:r>
        <w:rPr/>
        <w:t>proposed</w:t>
      </w:r>
      <w:r>
        <w:rPr>
          <w:spacing w:val="-6"/>
        </w:rPr>
        <w:t> </w:t>
      </w:r>
      <w:r>
        <w:rPr/>
        <w:t>solution</w:t>
      </w:r>
      <w:r>
        <w:rPr>
          <w:spacing w:val="-1"/>
        </w:rPr>
        <w:t> </w:t>
      </w:r>
      <w:r>
        <w:rPr/>
        <w:t>reduces</w:t>
      </w:r>
      <w:r>
        <w:rPr>
          <w:spacing w:val="-6"/>
        </w:rPr>
        <w:t> </w:t>
      </w:r>
      <w:r>
        <w:rPr/>
        <w:t>manual</w:t>
      </w:r>
      <w:r>
        <w:rPr>
          <w:spacing w:val="-5"/>
        </w:rPr>
        <w:t> </w:t>
      </w:r>
      <w:r>
        <w:rPr/>
        <w:t>work,</w:t>
      </w:r>
      <w:r>
        <w:rPr>
          <w:spacing w:val="-5"/>
        </w:rPr>
        <w:t> </w:t>
      </w:r>
      <w:r>
        <w:rPr/>
        <w:t>minimizes</w:t>
      </w:r>
      <w:r>
        <w:rPr>
          <w:spacing w:val="-1"/>
        </w:rPr>
        <w:t> </w:t>
      </w:r>
      <w:r>
        <w:rPr/>
        <w:t>delays,</w:t>
      </w:r>
      <w:r>
        <w:rPr>
          <w:spacing w:val="-5"/>
        </w:rPr>
        <w:t> </w:t>
      </w:r>
      <w:r>
        <w:rPr/>
        <w:t>improves</w:t>
      </w:r>
      <w:r>
        <w:rPr>
          <w:spacing w:val="-6"/>
        </w:rPr>
        <w:t> </w:t>
      </w:r>
      <w:r>
        <w:rPr/>
        <w:t>communication,</w:t>
      </w:r>
      <w:r>
        <w:rPr>
          <w:spacing w:val="-5"/>
        </w:rPr>
        <w:t> </w:t>
      </w:r>
      <w:r>
        <w:rPr/>
        <w:t>and increases patient satisfaction. Role-based access helps protect patient information.</w:t>
      </w:r>
    </w:p>
    <w:p>
      <w:pPr>
        <w:pStyle w:val="BodyText"/>
        <w:spacing w:before="0"/>
      </w:pPr>
    </w:p>
    <w:p>
      <w:pPr>
        <w:pStyle w:val="BodyText"/>
        <w:spacing w:before="72"/>
      </w:pPr>
    </w:p>
    <w:p>
      <w:pPr>
        <w:pStyle w:val="Heading1"/>
        <w:spacing w:before="1"/>
        <w:rPr>
          <w:rFonts w:ascii="Calibri"/>
          <w:sz w:val="22"/>
        </w:rPr>
      </w:pPr>
      <w:r>
        <w:rPr/>
        <w:t>Example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Solution</w:t>
      </w:r>
      <w:r>
        <w:rPr>
          <w:spacing w:val="-5"/>
        </w:rPr>
        <w:t> </w:t>
      </w:r>
      <w:r>
        <w:rPr/>
        <w:t>Architecture</w:t>
      </w:r>
      <w:r>
        <w:rPr>
          <w:spacing w:val="-3"/>
        </w:rPr>
        <w:t> </w:t>
      </w:r>
      <w:r>
        <w:rPr>
          <w:spacing w:val="-2"/>
        </w:rPr>
        <w:t>Diagram</w:t>
      </w:r>
      <w:r>
        <w:rPr>
          <w:rFonts w:ascii="Calibri"/>
          <w:spacing w:val="-2"/>
          <w:sz w:val="22"/>
        </w:rPr>
        <w:t>:</w:t>
      </w:r>
    </w:p>
    <w:p>
      <w:pPr>
        <w:pStyle w:val="BodyText"/>
        <w:spacing w:before="8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1371600</wp:posOffset>
            </wp:positionH>
            <wp:positionV relativeFrom="paragraph">
              <wp:posOffset>113559</wp:posOffset>
            </wp:positionV>
            <wp:extent cx="5245896" cy="344633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896" cy="344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78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9" w:lineRule="exact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terms:created xsi:type="dcterms:W3CDTF">2026-10-15T04:10:33Z</dcterms:created>
  <dcterms:modified xsi:type="dcterms:W3CDTF">2026-10-15T04:10:33Z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2026-10-15T00:00:00Z</vt:filetime>
  </property>
</Properties>
</file>