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6E5" w:rsidRDefault="005866E5" w:rsidP="00F1337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F13376" w:rsidRDefault="00F13376" w:rsidP="00C87B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BRAINSTORMING &amp; IDEATION PHASE </w:t>
      </w:r>
      <w:r w:rsidR="00C87B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</w:p>
    <w:p w:rsidR="00C87BFC" w:rsidRDefault="00F13376" w:rsidP="00F1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3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2 : </w:t>
      </w:r>
      <w:r w:rsidRPr="00F13376">
        <w:rPr>
          <w:rFonts w:ascii="Times New Roman" w:eastAsia="Times New Roman" w:hAnsi="Times New Roman" w:cs="Times New Roman"/>
          <w:b/>
          <w:bCs/>
          <w:sz w:val="28"/>
          <w:szCs w:val="28"/>
        </w:rPr>
        <w:t>Define the Problem Statements</w:t>
      </w:r>
      <w:r w:rsidR="00C87BF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bookmarkStart w:id="0" w:name="_GoBack"/>
      <w:bookmarkEnd w:id="0"/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C87BFC" w:rsidTr="00AC6596">
        <w:trPr>
          <w:trHeight w:val="341"/>
        </w:trPr>
        <w:tc>
          <w:tcPr>
            <w:tcW w:w="2974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C87BFC" w:rsidTr="00AC6596">
        <w:trPr>
          <w:trHeight w:val="341"/>
        </w:trPr>
        <w:tc>
          <w:tcPr>
            <w:tcW w:w="2974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C87BFC" w:rsidTr="00AC6596">
        <w:trPr>
          <w:trHeight w:val="683"/>
        </w:trPr>
        <w:tc>
          <w:tcPr>
            <w:tcW w:w="2974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F13376" w:rsidRPr="00C87BFC" w:rsidRDefault="00F13376" w:rsidP="00C8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Problem Statement Template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Create problem statements to understand the point of view of the users involved in the </w:t>
      </w:r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IT procurement process for standard laptop requests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>. The Customer Problem Statement template helps identify the difficulties faced by users and IT procurement staff while processing approved laptop requests, creating tasks, and assigning them to the appropriate team.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A well-articulated problem statement helps the team understand the challenges in the existing laptop procurement process and identify the requirements for a streamlined and automated solution using </w:t>
      </w:r>
      <w:proofErr w:type="spellStart"/>
      <w:r w:rsidRPr="00F13376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 Flow Designer.</w:t>
      </w:r>
      <w:r w:rsidR="005866E5">
        <w:rPr>
          <w:rFonts w:ascii="Times New Roman" w:eastAsia="Times New Roman" w:hAnsi="Times New Roman" w:cs="Times New Roman"/>
          <w:sz w:val="24"/>
          <w:szCs w:val="24"/>
        </w:rPr>
        <w:br/>
      </w:r>
      <w:r w:rsidR="005866E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13376" w:rsidRPr="00F13376" w:rsidRDefault="00F13376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Guidance &amp; Field Definitions</w:t>
      </w:r>
      <w:r w:rsidR="005866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3595"/>
        <w:gridCol w:w="6057"/>
      </w:tblGrid>
      <w:tr w:rsidR="00F13376" w:rsidTr="005866E5">
        <w:trPr>
          <w:trHeight w:val="6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13376" w:rsidTr="005866E5">
        <w:trPr>
          <w:trHeight w:val="6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 am...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customer/user and their role.</w:t>
            </w:r>
          </w:p>
        </w:tc>
      </w:tr>
      <w:tr w:rsidR="00F13376" w:rsidTr="005866E5">
        <w:trPr>
          <w:trHeight w:val="5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I'm trying to...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what the customer/user is trying to achieve</w:t>
            </w:r>
            <w:r w:rsid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3376" w:rsidTr="005866E5">
        <w:trPr>
          <w:trHeight w:val="664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But...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problem or barrier they face.</w:t>
            </w:r>
          </w:p>
        </w:tc>
      </w:tr>
      <w:tr w:rsidR="00F13376" w:rsidTr="005866E5">
        <w:trPr>
          <w:trHeight w:val="6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Because...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reason causing the problem.</w:t>
            </w:r>
          </w:p>
        </w:tc>
      </w:tr>
      <w:tr w:rsidR="00F13376" w:rsidTr="005866E5">
        <w:trPr>
          <w:trHeight w:val="709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Which makes me feel...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how the customer/user feels when facing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problem.</w:t>
            </w:r>
          </w:p>
        </w:tc>
      </w:tr>
    </w:tbl>
    <w:p w:rsidR="005866E5" w:rsidRDefault="005866E5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/>
      </w:r>
    </w:p>
    <w:p w:rsidR="00F13376" w:rsidRPr="00F13376" w:rsidRDefault="005866E5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Customer Problem Statement Breakdown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39C5F7" wp14:editId="2B6C4AFB">
            <wp:extent cx="5884943" cy="3886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7, 2026, 01_32_42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430" cy="38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376" w:rsidRPr="00F13376" w:rsidRDefault="00F13376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Problem Focus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The project focuses on the problem faced by </w:t>
      </w:r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IT Procurement Staff in manually processing approved Standard Laptop requests and creating and assigning the required tasks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. The proposed solution uses </w:t>
      </w:r>
      <w:proofErr w:type="spellStart"/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ServiceNow</w:t>
      </w:r>
      <w:proofErr w:type="spellEnd"/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 xml:space="preserve"> Flow Designer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 to streamline the process by automating task creation and assignment to the appropriate Hardware team.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>This focus directly addresses the need to reduce manual effort, improve consistency, and support timely processing of Standard Laptop requests.</w:t>
      </w:r>
    </w:p>
    <w:p w:rsidR="00532DED" w:rsidRPr="00F13376" w:rsidRDefault="00C87BFC">
      <w:pPr>
        <w:rPr>
          <w:rFonts w:ascii="Times New Roman" w:hAnsi="Times New Roman" w:cs="Times New Roman"/>
          <w:sz w:val="24"/>
          <w:szCs w:val="24"/>
        </w:rPr>
      </w:pPr>
    </w:p>
    <w:p w:rsidR="00F13376" w:rsidRPr="00F13376" w:rsidRDefault="00F13376">
      <w:pPr>
        <w:rPr>
          <w:rFonts w:ascii="Times New Roman" w:hAnsi="Times New Roman" w:cs="Times New Roman"/>
          <w:sz w:val="24"/>
          <w:szCs w:val="24"/>
        </w:rPr>
      </w:pPr>
    </w:p>
    <w:sectPr w:rsidR="00F13376" w:rsidRPr="00F13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376"/>
    <w:rsid w:val="004A0A13"/>
    <w:rsid w:val="005866E5"/>
    <w:rsid w:val="00776390"/>
    <w:rsid w:val="00C87BFC"/>
    <w:rsid w:val="00F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90A0"/>
  <w15:chartTrackingRefBased/>
  <w15:docId w15:val="{73CCF0BD-8DAF-49F4-B86A-FE340EC8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3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3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33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376"/>
    <w:rPr>
      <w:b/>
      <w:bCs/>
    </w:rPr>
  </w:style>
  <w:style w:type="table" w:styleId="TableGrid">
    <w:name w:val="Table Grid"/>
    <w:basedOn w:val="TableNormal"/>
    <w:uiPriority w:val="39"/>
    <w:rsid w:val="00F13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7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2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26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2</cp:revision>
  <dcterms:created xsi:type="dcterms:W3CDTF">2026-09-26T19:50:00Z</dcterms:created>
  <dcterms:modified xsi:type="dcterms:W3CDTF">2026-09-26T22:58:00Z</dcterms:modified>
</cp:coreProperties>
</file>