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ADD0" w14:textId="0803AE98" w:rsidR="00074421" w:rsidRPr="00D81CBC" w:rsidRDefault="008D1603" w:rsidP="00D81CBC">
      <w:pPr>
        <w:jc w:val="center"/>
        <w:rPr>
          <w:b/>
          <w:sz w:val="28"/>
          <w:szCs w:val="28"/>
        </w:rPr>
      </w:pPr>
      <w:r w:rsidRPr="00311EFF">
        <w:rPr>
          <w:rFonts w:ascii="Arial" w:hAnsi="Arial" w:cs="Arial"/>
          <w:b/>
          <w:sz w:val="28"/>
          <w:szCs w:val="28"/>
        </w:rPr>
        <w:t>James Dickinson</w:t>
      </w:r>
      <w:r w:rsidRPr="00B64C92">
        <w:rPr>
          <w:rFonts w:ascii="Arial" w:hAnsi="Arial" w:cs="Arial"/>
        </w:rPr>
        <w:br/>
      </w:r>
      <w:hyperlink r:id="rId5" w:history="1">
        <w:r w:rsidRPr="0002481D">
          <w:rPr>
            <w:rStyle w:val="Hyperlink"/>
            <w:rFonts w:ascii="Arial" w:hAnsi="Arial" w:cs="Arial"/>
            <w:sz w:val="21"/>
            <w:szCs w:val="21"/>
          </w:rPr>
          <w:t>jdickinson969@gmail.com</w:t>
        </w:r>
      </w:hyperlink>
      <w:r w:rsidRPr="0002481D">
        <w:rPr>
          <w:rFonts w:ascii="Arial" w:hAnsi="Arial" w:cs="Arial"/>
          <w:sz w:val="21"/>
          <w:szCs w:val="21"/>
        </w:rPr>
        <w:t xml:space="preserve"> | (916) 365-2006 | </w:t>
      </w:r>
      <w:hyperlink r:id="rId6" w:history="1">
        <w:r w:rsidRPr="0002481D">
          <w:rPr>
            <w:rStyle w:val="Hyperlink"/>
            <w:rFonts w:ascii="Arial" w:hAnsi="Arial" w:cs="Arial"/>
            <w:sz w:val="21"/>
            <w:szCs w:val="21"/>
          </w:rPr>
          <w:t>https://www.linkedin.com/in/james-dickinson-9990991</w:t>
        </w:r>
      </w:hyperlink>
      <w:r w:rsidRPr="0002481D">
        <w:rPr>
          <w:rFonts w:ascii="Arial" w:hAnsi="Arial" w:cs="Arial"/>
          <w:sz w:val="21"/>
          <w:szCs w:val="21"/>
        </w:rPr>
        <w:t xml:space="preserve">  El Dorado Hills, CA</w:t>
      </w:r>
      <w:r w:rsidR="00074421" w:rsidRPr="00D81CBC">
        <w:rPr>
          <w:b/>
          <w:sz w:val="28"/>
          <w:szCs w:val="28"/>
        </w:rPr>
        <w:br/>
      </w:r>
      <w:bookmarkStart w:id="0" w:name="_GoBack"/>
      <w:r w:rsidR="00074421" w:rsidRPr="00D81CBC">
        <w:rPr>
          <w:b/>
          <w:sz w:val="28"/>
          <w:szCs w:val="28"/>
        </w:rPr>
        <w:t>Project Management Professional</w:t>
      </w:r>
    </w:p>
    <w:bookmarkEnd w:id="0"/>
    <w:p w14:paraId="3A63079D" w14:textId="14F0AD0C" w:rsidR="00D81CBC" w:rsidRPr="008D1603" w:rsidRDefault="00D81CBC" w:rsidP="00D81CBC">
      <w:r w:rsidRPr="008D1603">
        <w:t xml:space="preserve">Product focused, team oriented senior project manager with a track record of successful projects in the </w:t>
      </w:r>
      <w:r w:rsidR="008D1603">
        <w:t xml:space="preserve">casino </w:t>
      </w:r>
      <w:r w:rsidRPr="008D1603">
        <w:t>gaming, health care, video game</w:t>
      </w:r>
      <w:r w:rsidR="00177870" w:rsidRPr="008D1603">
        <w:t>, and</w:t>
      </w:r>
      <w:r w:rsidRPr="008D1603">
        <w:t xml:space="preserve"> web-application spaces. Proven expertise in process and release management allowing teams to be</w:t>
      </w:r>
      <w:r w:rsidR="00177870" w:rsidRPr="008D1603">
        <w:t>,</w:t>
      </w:r>
      <w:r w:rsidRPr="008D1603">
        <w:t xml:space="preserve"> and deliver</w:t>
      </w:r>
      <w:r w:rsidR="00177870" w:rsidRPr="008D1603">
        <w:t>,</w:t>
      </w:r>
      <w:r w:rsidRPr="008D1603">
        <w:t xml:space="preserve"> their best.</w:t>
      </w:r>
    </w:p>
    <w:p w14:paraId="0427E00A" w14:textId="281073B2" w:rsidR="00074421" w:rsidRPr="008D1603" w:rsidRDefault="00D81CBC">
      <w:r w:rsidRPr="008D1603">
        <w:t>Demonstrated ability to balance the needs of the team and stakeholders with the budget and timeline for product delivery.</w:t>
      </w:r>
    </w:p>
    <w:p w14:paraId="08CA967C" w14:textId="6E431F3D" w:rsidR="00074421" w:rsidRDefault="00074421" w:rsidP="00D81CBC">
      <w:pPr>
        <w:pStyle w:val="ListParagraph"/>
        <w:numPr>
          <w:ilvl w:val="0"/>
          <w:numId w:val="1"/>
        </w:numPr>
      </w:pPr>
      <w:r>
        <w:t xml:space="preserve">Over 15 years of experience leading projects for multiple </w:t>
      </w:r>
      <w:r w:rsidR="00D260AD">
        <w:t>business needs</w:t>
      </w:r>
      <w:r>
        <w:t xml:space="preserve"> including: software development, web application development, information technologies, service desk operations, development operations an</w:t>
      </w:r>
      <w:r w:rsidR="00D260AD">
        <w:t xml:space="preserve">d hardware development across the health care, </w:t>
      </w:r>
      <w:r w:rsidR="0028500C">
        <w:t xml:space="preserve">casino </w:t>
      </w:r>
      <w:r w:rsidR="00D260AD">
        <w:t>gaming, digital marketing</w:t>
      </w:r>
      <w:r w:rsidR="008D1603">
        <w:t>,</w:t>
      </w:r>
      <w:r w:rsidR="0028500C">
        <w:t xml:space="preserve"> and video game</w:t>
      </w:r>
      <w:r w:rsidR="00D260AD">
        <w:t xml:space="preserve"> industries.</w:t>
      </w:r>
    </w:p>
    <w:p w14:paraId="5EFBC506" w14:textId="20125D19" w:rsidR="00074421" w:rsidRDefault="00074421" w:rsidP="00D81CBC">
      <w:pPr>
        <w:pStyle w:val="ListParagraph"/>
        <w:numPr>
          <w:ilvl w:val="0"/>
          <w:numId w:val="1"/>
        </w:numPr>
      </w:pPr>
      <w:r>
        <w:t xml:space="preserve">Proactive project leader skilled in </w:t>
      </w:r>
      <w:r w:rsidR="00177870">
        <w:t xml:space="preserve">preventing potential delays by </w:t>
      </w:r>
      <w:r>
        <w:t xml:space="preserve">analytically assessing project status, </w:t>
      </w:r>
      <w:r w:rsidR="00177870">
        <w:t xml:space="preserve">addressing </w:t>
      </w:r>
      <w:r>
        <w:t>risks</w:t>
      </w:r>
      <w:r w:rsidR="008D1603">
        <w:t>,</w:t>
      </w:r>
      <w:r>
        <w:t xml:space="preserve"> and potential pitfalls.</w:t>
      </w:r>
    </w:p>
    <w:p w14:paraId="7BC256EF" w14:textId="7B8A5E52" w:rsidR="00074421" w:rsidRDefault="00074421" w:rsidP="00D81CBC">
      <w:pPr>
        <w:pStyle w:val="ListParagraph"/>
        <w:numPr>
          <w:ilvl w:val="0"/>
          <w:numId w:val="1"/>
        </w:numPr>
      </w:pPr>
      <w:r>
        <w:t>Skilled communicator and bridge builder between departments. Known for communication transparency of project deliverables, project dependencies and project status to all stakeholders</w:t>
      </w:r>
      <w:r w:rsidR="008D1603">
        <w:t>,</w:t>
      </w:r>
      <w:r>
        <w:t xml:space="preserve"> and team members.</w:t>
      </w:r>
    </w:p>
    <w:p w14:paraId="698E1445" w14:textId="77777777" w:rsidR="00074421" w:rsidRDefault="00074421" w:rsidP="00D81CBC">
      <w:pPr>
        <w:pStyle w:val="ListParagraph"/>
        <w:numPr>
          <w:ilvl w:val="0"/>
          <w:numId w:val="1"/>
        </w:numPr>
      </w:pPr>
      <w:r>
        <w:t>Collaboration mentor with history of developing high performing project teams.</w:t>
      </w:r>
    </w:p>
    <w:p w14:paraId="0AAC883E" w14:textId="0651729E" w:rsidR="00D260AD" w:rsidRDefault="00D260AD" w:rsidP="00D81CBC">
      <w:pPr>
        <w:pStyle w:val="ListParagraph"/>
        <w:numPr>
          <w:ilvl w:val="0"/>
          <w:numId w:val="1"/>
        </w:numPr>
      </w:pPr>
      <w:r>
        <w:t>Adaptive project manager with knowledge of Agile, Kanban, Lean, Scrum</w:t>
      </w:r>
      <w:r w:rsidR="008D1603">
        <w:t>,</w:t>
      </w:r>
      <w:r>
        <w:t xml:space="preserve"> and Waterfall methodologies.</w:t>
      </w:r>
    </w:p>
    <w:p w14:paraId="17F35897" w14:textId="77777777" w:rsidR="00D260AD" w:rsidRDefault="00D260AD" w:rsidP="00D81CBC">
      <w:pPr>
        <w:pStyle w:val="ListParagraph"/>
        <w:numPr>
          <w:ilvl w:val="0"/>
          <w:numId w:val="1"/>
        </w:numPr>
      </w:pPr>
      <w:r>
        <w:t>Advanced knowledge project management tools: Atlassian Suite (JIRA, Confluence, Bitbu</w:t>
      </w:r>
      <w:r w:rsidR="00D81CBC">
        <w:t>c</w:t>
      </w:r>
      <w:r>
        <w:t xml:space="preserve">ket), </w:t>
      </w:r>
      <w:proofErr w:type="spellStart"/>
      <w:r>
        <w:t>Clarizen</w:t>
      </w:r>
      <w:proofErr w:type="spellEnd"/>
      <w:r>
        <w:t>, Microsoft Project, Microsoft Project Server, Microsoft Team Foundation, and Trello.</w:t>
      </w:r>
    </w:p>
    <w:p w14:paraId="6D9A56D2" w14:textId="77777777" w:rsidR="00D260AD" w:rsidRDefault="00D260AD" w:rsidP="00D81CBC">
      <w:pPr>
        <w:pStyle w:val="ListParagraph"/>
        <w:numPr>
          <w:ilvl w:val="0"/>
          <w:numId w:val="1"/>
        </w:numPr>
      </w:pPr>
      <w:r>
        <w:t>Intermediate skills as development operations manager using Amazons AWS and Microsoft’s Azure.</w:t>
      </w:r>
    </w:p>
    <w:p w14:paraId="55019872" w14:textId="77777777" w:rsidR="00D260AD" w:rsidRPr="006F6212" w:rsidRDefault="00D260AD" w:rsidP="00D81CBC">
      <w:pPr>
        <w:jc w:val="center"/>
        <w:rPr>
          <w:b/>
          <w:sz w:val="28"/>
          <w:szCs w:val="28"/>
        </w:rPr>
      </w:pPr>
      <w:r w:rsidRPr="006F6212">
        <w:rPr>
          <w:b/>
          <w:sz w:val="28"/>
          <w:szCs w:val="28"/>
        </w:rPr>
        <w:t>Core Competencies</w:t>
      </w:r>
    </w:p>
    <w:p w14:paraId="39422575" w14:textId="77777777" w:rsidR="00D260AD" w:rsidRDefault="00D260AD" w:rsidP="00D81CBC">
      <w:pPr>
        <w:jc w:val="center"/>
        <w:rPr>
          <w:rFonts w:ascii="Calibri" w:hAnsi="Calibri" w:cs="Arial"/>
        </w:rPr>
      </w:pPr>
      <w:r w:rsidRPr="00CD3A5B">
        <w:rPr>
          <w:rFonts w:ascii="Calibri" w:hAnsi="Calibri" w:cs="Arial"/>
        </w:rPr>
        <w:t>Project Planning &amp; Management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Project Feasibility Assessments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Process Improvement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Problem Solving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Multiple SDLC’s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Team Building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Requirements &amp; Constraints Gathering</w:t>
      </w:r>
      <w:r>
        <w:rPr>
          <w:rFonts w:ascii="Calibri" w:hAnsi="Calibri" w:cs="Arial"/>
        </w:rPr>
        <w:t xml:space="preserve">, Software Development Management, </w:t>
      </w:r>
      <w:r w:rsidRPr="00CD3A5B">
        <w:rPr>
          <w:rFonts w:ascii="Calibri" w:hAnsi="Calibri" w:cs="Arial"/>
        </w:rPr>
        <w:t>Scope Management</w:t>
      </w:r>
      <w:r>
        <w:rPr>
          <w:rFonts w:ascii="Calibri" w:hAnsi="Calibri" w:cs="Arial"/>
        </w:rPr>
        <w:t>, Technical Requirements Documentation,</w:t>
      </w:r>
      <w:r w:rsidRPr="00D260AD">
        <w:rPr>
          <w:rFonts w:ascii="Calibri" w:hAnsi="Calibri" w:cs="Arial"/>
        </w:rPr>
        <w:t xml:space="preserve"> </w:t>
      </w:r>
      <w:r w:rsidRPr="00CD3A5B">
        <w:rPr>
          <w:rFonts w:ascii="Calibri" w:hAnsi="Calibri" w:cs="Arial"/>
        </w:rPr>
        <w:t>Training</w:t>
      </w:r>
      <w:r>
        <w:rPr>
          <w:rFonts w:ascii="Calibri" w:hAnsi="Calibri" w:cs="Arial"/>
        </w:rPr>
        <w:t xml:space="preserve">, </w:t>
      </w:r>
      <w:r w:rsidRPr="00CD3A5B">
        <w:rPr>
          <w:rFonts w:ascii="Calibri" w:hAnsi="Calibri" w:cs="Arial"/>
        </w:rPr>
        <w:t>Meeting Facilitation</w:t>
      </w:r>
      <w:r>
        <w:rPr>
          <w:rFonts w:ascii="Calibri" w:hAnsi="Calibri" w:cs="Arial"/>
        </w:rPr>
        <w:t>, Problem Solving</w:t>
      </w:r>
    </w:p>
    <w:p w14:paraId="39A3BD64" w14:textId="77777777" w:rsidR="00D81CBC" w:rsidRPr="006F6212" w:rsidRDefault="00D81CBC" w:rsidP="00D81CBC">
      <w:pPr>
        <w:jc w:val="center"/>
        <w:rPr>
          <w:b/>
          <w:sz w:val="28"/>
          <w:szCs w:val="28"/>
        </w:rPr>
      </w:pPr>
      <w:r w:rsidRPr="006F6212">
        <w:rPr>
          <w:b/>
          <w:sz w:val="28"/>
          <w:szCs w:val="28"/>
        </w:rPr>
        <w:t>Professional Affiliations</w:t>
      </w:r>
    </w:p>
    <w:p w14:paraId="59A56E88" w14:textId="77777777" w:rsidR="00D81CBC" w:rsidRDefault="00D81CBC" w:rsidP="00D81CBC">
      <w:pPr>
        <w:jc w:val="center"/>
      </w:pPr>
      <w:r>
        <w:t>Project Management Institute (PMI)</w:t>
      </w:r>
      <w:r>
        <w:br/>
        <w:t>Scrum Alliance</w:t>
      </w:r>
      <w:r>
        <w:br/>
        <w:t>Help Desk Institute</w:t>
      </w:r>
    </w:p>
    <w:p w14:paraId="5A82765B" w14:textId="77777777" w:rsidR="008D1603" w:rsidRDefault="008D1603">
      <w:pPr>
        <w:rPr>
          <w:b/>
          <w:sz w:val="28"/>
          <w:szCs w:val="28"/>
        </w:rPr>
      </w:pPr>
    </w:p>
    <w:p w14:paraId="515AD1D7" w14:textId="77777777" w:rsidR="008D1603" w:rsidRDefault="008D1603">
      <w:pPr>
        <w:rPr>
          <w:b/>
          <w:sz w:val="28"/>
          <w:szCs w:val="28"/>
        </w:rPr>
      </w:pPr>
    </w:p>
    <w:p w14:paraId="0A37F2FB" w14:textId="77777777" w:rsidR="008D1603" w:rsidRDefault="008D1603">
      <w:pPr>
        <w:rPr>
          <w:b/>
          <w:sz w:val="28"/>
          <w:szCs w:val="28"/>
        </w:rPr>
      </w:pPr>
    </w:p>
    <w:p w14:paraId="3A8E4301" w14:textId="24311679" w:rsidR="00D260AD" w:rsidRPr="006F6212" w:rsidRDefault="00D260AD">
      <w:pPr>
        <w:rPr>
          <w:b/>
          <w:sz w:val="28"/>
          <w:szCs w:val="28"/>
        </w:rPr>
      </w:pPr>
      <w:r w:rsidRPr="006F6212">
        <w:rPr>
          <w:b/>
          <w:sz w:val="28"/>
          <w:szCs w:val="28"/>
        </w:rPr>
        <w:lastRenderedPageBreak/>
        <w:t>Professional Experience</w:t>
      </w:r>
    </w:p>
    <w:p w14:paraId="7EAD50E8" w14:textId="77777777" w:rsidR="0028500C" w:rsidRPr="006F6212" w:rsidRDefault="0028500C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Swirl, San Francisco CA</w:t>
      </w:r>
      <w:r w:rsidRPr="006F6212">
        <w:rPr>
          <w:b/>
          <w:sz w:val="24"/>
          <w:szCs w:val="24"/>
        </w:rPr>
        <w:br/>
        <w:t>10/2015 – Present</w:t>
      </w:r>
      <w:r w:rsidRPr="006F6212">
        <w:rPr>
          <w:b/>
          <w:sz w:val="24"/>
          <w:szCs w:val="24"/>
        </w:rPr>
        <w:br/>
        <w:t>Software Development Manager/Technical Project Manager</w:t>
      </w:r>
    </w:p>
    <w:p w14:paraId="5A05C26D" w14:textId="0D3C82C3" w:rsidR="0028500C" w:rsidRDefault="0028500C">
      <w:r>
        <w:t xml:space="preserve">Manage </w:t>
      </w:r>
      <w:r w:rsidRPr="0028500C">
        <w:t>Swirl’s technology team</w:t>
      </w:r>
      <w:r>
        <w:t>;</w:t>
      </w:r>
      <w:r w:rsidRPr="0028500C">
        <w:t xml:space="preserve"> defin</w:t>
      </w:r>
      <w:r>
        <w:t>ing</w:t>
      </w:r>
      <w:r w:rsidRPr="0028500C">
        <w:t xml:space="preserve"> the </w:t>
      </w:r>
      <w:r>
        <w:t xml:space="preserve">technical </w:t>
      </w:r>
      <w:r w:rsidRPr="0028500C">
        <w:t xml:space="preserve">requirements </w:t>
      </w:r>
      <w:r>
        <w:t>and scope from</w:t>
      </w:r>
      <w:r w:rsidRPr="0028500C">
        <w:t xml:space="preserve"> project and product documentation</w:t>
      </w:r>
      <w:r>
        <w:t>, maintain project scope and status</w:t>
      </w:r>
      <w:r w:rsidRPr="0028500C">
        <w:t xml:space="preserve">, facilitate greater cooperation between core company teams through improved communication and use of project tracking. Define and improve company processes for running technology projects using </w:t>
      </w:r>
      <w:r>
        <w:t xml:space="preserve">Agile and </w:t>
      </w:r>
      <w:r w:rsidRPr="0028500C">
        <w:t xml:space="preserve">Scrum methodologies, </w:t>
      </w:r>
      <w:r w:rsidR="00177870" w:rsidRPr="0028500C">
        <w:t>improv</w:t>
      </w:r>
      <w:r w:rsidR="00177870">
        <w:t>e</w:t>
      </w:r>
      <w:r w:rsidR="00177870" w:rsidRPr="0028500C">
        <w:t xml:space="preserve"> </w:t>
      </w:r>
      <w:r>
        <w:t>project</w:t>
      </w:r>
      <w:r w:rsidRPr="0028500C">
        <w:t xml:space="preserve"> timelines and </w:t>
      </w:r>
      <w:r>
        <w:t xml:space="preserve">product </w:t>
      </w:r>
      <w:r w:rsidRPr="0028500C">
        <w:t>release quality.</w:t>
      </w:r>
    </w:p>
    <w:p w14:paraId="2A00AA0A" w14:textId="77777777" w:rsidR="0028500C" w:rsidRPr="006F6212" w:rsidRDefault="0028500C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Ungrounded Games, Las Vegas NV</w:t>
      </w:r>
      <w:r w:rsidRPr="006F6212">
        <w:rPr>
          <w:b/>
          <w:sz w:val="24"/>
          <w:szCs w:val="24"/>
        </w:rPr>
        <w:br/>
        <w:t>12/2014 – 10/2015</w:t>
      </w:r>
      <w:r w:rsidRPr="006F6212">
        <w:rPr>
          <w:b/>
          <w:sz w:val="24"/>
          <w:szCs w:val="24"/>
        </w:rPr>
        <w:br/>
        <w:t>Director of Operations</w:t>
      </w:r>
    </w:p>
    <w:p w14:paraId="7687FE52" w14:textId="77777777" w:rsidR="0028500C" w:rsidRDefault="0028500C">
      <w:r>
        <w:t xml:space="preserve">Led </w:t>
      </w:r>
      <w:r w:rsidRPr="0028500C">
        <w:t>st</w:t>
      </w:r>
      <w:r>
        <w:t>artup video game company, filling</w:t>
      </w:r>
      <w:r w:rsidRPr="0028500C">
        <w:t xml:space="preserve"> the role of acting Chief Operations Officer, assisting with defining the game development, business plans, financial model, investor relations and recruiting. The company’s focus; to develop video games with educational potential that would work with STEM programs in high schools</w:t>
      </w:r>
      <w:r>
        <w:t>.</w:t>
      </w:r>
    </w:p>
    <w:p w14:paraId="5A3494EF" w14:textId="77777777" w:rsidR="0028500C" w:rsidRPr="006F6212" w:rsidRDefault="0028500C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Epic Games, Cary NC</w:t>
      </w:r>
      <w:r w:rsidRPr="006F6212">
        <w:rPr>
          <w:b/>
          <w:sz w:val="24"/>
          <w:szCs w:val="24"/>
        </w:rPr>
        <w:br/>
        <w:t>6/2014 – 12/2014</w:t>
      </w:r>
      <w:r w:rsidRPr="006F6212">
        <w:rPr>
          <w:b/>
          <w:sz w:val="24"/>
          <w:szCs w:val="24"/>
        </w:rPr>
        <w:br/>
        <w:t>Contract Release Manager</w:t>
      </w:r>
    </w:p>
    <w:p w14:paraId="2E428C7C" w14:textId="77777777" w:rsidR="0028500C" w:rsidRDefault="0028500C">
      <w:r>
        <w:t>D</w:t>
      </w:r>
      <w:r w:rsidRPr="0028500C">
        <w:t xml:space="preserve">efined the processes for release the Unreal 4 </w:t>
      </w:r>
      <w:proofErr w:type="gramStart"/>
      <w:r w:rsidRPr="0028500C">
        <w:t>engine</w:t>
      </w:r>
      <w:proofErr w:type="gramEnd"/>
      <w:r w:rsidRPr="0028500C">
        <w:t xml:space="preserve"> as software as a service (SAAS), with a desire to establish monthly releases. Trained team leads in engineering and quality assurance in utilizing release management best practices. Successfully released Unreal 4 version</w:t>
      </w:r>
      <w:r w:rsidR="00155390">
        <w:t>s</w:t>
      </w:r>
      <w:r w:rsidRPr="0028500C">
        <w:t xml:space="preserve"> 4.1 – 4.6.</w:t>
      </w:r>
    </w:p>
    <w:p w14:paraId="4A144DF5" w14:textId="77777777" w:rsidR="00155390" w:rsidRPr="006F6212" w:rsidRDefault="00155390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Shuffle Master/SHFL entertainment/Bally Technologies, Las Vegas NV</w:t>
      </w:r>
      <w:r w:rsidRPr="006F6212">
        <w:rPr>
          <w:b/>
          <w:sz w:val="24"/>
          <w:szCs w:val="24"/>
        </w:rPr>
        <w:br/>
        <w:t>11/2012 – 06/2014</w:t>
      </w:r>
      <w:r w:rsidR="00D81CBC" w:rsidRPr="006F6212">
        <w:rPr>
          <w:b/>
          <w:sz w:val="24"/>
          <w:szCs w:val="24"/>
        </w:rPr>
        <w:br/>
        <w:t>Manager, Program Management Office (PMO)</w:t>
      </w:r>
    </w:p>
    <w:p w14:paraId="07FF92D7" w14:textId="08CAFC71" w:rsidR="00155390" w:rsidRDefault="00155390">
      <w:r w:rsidRPr="00155390">
        <w:t xml:space="preserve">Leader in establishing foundation for PMO operations for R&amp;D </w:t>
      </w:r>
      <w:r>
        <w:t xml:space="preserve">and iGaming team; </w:t>
      </w:r>
      <w:r w:rsidRPr="00155390">
        <w:t>including portfolio and project analysis, process and procedure development to support project execution and governance across the business teams to achieve quality execution.</w:t>
      </w:r>
      <w:r w:rsidR="008D1603">
        <w:t xml:space="preserve"> Obtained Nevada Gaming License. </w:t>
      </w:r>
    </w:p>
    <w:p w14:paraId="72B0E59E" w14:textId="77777777" w:rsidR="00155390" w:rsidRPr="006F6212" w:rsidRDefault="00155390">
      <w:pPr>
        <w:rPr>
          <w:b/>
          <w:sz w:val="24"/>
          <w:szCs w:val="24"/>
        </w:rPr>
      </w:pPr>
      <w:proofErr w:type="spellStart"/>
      <w:r w:rsidRPr="006F6212">
        <w:rPr>
          <w:b/>
          <w:sz w:val="24"/>
          <w:szCs w:val="24"/>
        </w:rPr>
        <w:t>GarageGames</w:t>
      </w:r>
      <w:proofErr w:type="spellEnd"/>
      <w:r w:rsidRPr="006F6212">
        <w:rPr>
          <w:b/>
          <w:sz w:val="24"/>
          <w:szCs w:val="24"/>
        </w:rPr>
        <w:t>, Las Vegas NV</w:t>
      </w:r>
      <w:r w:rsidRPr="006F6212">
        <w:rPr>
          <w:b/>
          <w:sz w:val="24"/>
          <w:szCs w:val="24"/>
        </w:rPr>
        <w:br/>
        <w:t>6/2010 – 11/2012</w:t>
      </w:r>
      <w:r w:rsidRPr="006F6212">
        <w:rPr>
          <w:b/>
          <w:sz w:val="24"/>
          <w:szCs w:val="24"/>
        </w:rPr>
        <w:br/>
        <w:t>Director of Operations/Senior Producer</w:t>
      </w:r>
    </w:p>
    <w:p w14:paraId="0765E25A" w14:textId="77777777" w:rsidR="00155390" w:rsidRDefault="00155390">
      <w:r w:rsidRPr="00155390">
        <w:t>Initially Senior Producer for Instant Action</w:t>
      </w:r>
      <w:r>
        <w:t xml:space="preserve">, of which </w:t>
      </w:r>
      <w:proofErr w:type="spellStart"/>
      <w:r>
        <w:t>GarageGames</w:t>
      </w:r>
      <w:proofErr w:type="spellEnd"/>
      <w:r>
        <w:t xml:space="preserve"> was a division,</w:t>
      </w:r>
      <w:r w:rsidRPr="00155390">
        <w:t xml:space="preserve"> and then Director of Operations for Garage Games after Instant Action’s closure, led company efforts in product development, project management, HR and release management.</w:t>
      </w:r>
      <w:r>
        <w:t xml:space="preserve"> As Senior Producer with Instant Action, successfully realigned development by an external studio reducing product launch delays.</w:t>
      </w:r>
    </w:p>
    <w:p w14:paraId="6AA94539" w14:textId="77777777" w:rsidR="00155390" w:rsidRPr="006F6212" w:rsidRDefault="00155390">
      <w:pPr>
        <w:rPr>
          <w:b/>
          <w:sz w:val="24"/>
          <w:szCs w:val="24"/>
        </w:rPr>
      </w:pPr>
      <w:proofErr w:type="spellStart"/>
      <w:r w:rsidRPr="006F6212">
        <w:rPr>
          <w:b/>
          <w:sz w:val="24"/>
          <w:szCs w:val="24"/>
        </w:rPr>
        <w:lastRenderedPageBreak/>
        <w:t>Playdom</w:t>
      </w:r>
      <w:proofErr w:type="spellEnd"/>
      <w:r w:rsidRPr="006F6212">
        <w:rPr>
          <w:b/>
          <w:sz w:val="24"/>
          <w:szCs w:val="24"/>
        </w:rPr>
        <w:t>, Redmond WA</w:t>
      </w:r>
      <w:r w:rsidRPr="006F6212">
        <w:rPr>
          <w:b/>
          <w:sz w:val="24"/>
          <w:szCs w:val="24"/>
        </w:rPr>
        <w:br/>
        <w:t>1/2010 – 6/2010</w:t>
      </w:r>
      <w:r w:rsidRPr="006F6212">
        <w:rPr>
          <w:b/>
          <w:sz w:val="24"/>
          <w:szCs w:val="24"/>
        </w:rPr>
        <w:br/>
        <w:t>Contract Technical Project Manager</w:t>
      </w:r>
    </w:p>
    <w:p w14:paraId="7AD19430" w14:textId="77777777" w:rsidR="00155390" w:rsidRDefault="00155390">
      <w:r>
        <w:t>R</w:t>
      </w:r>
      <w:r w:rsidRPr="00155390">
        <w:t xml:space="preserve">esponsible for opening a new development studio for </w:t>
      </w:r>
      <w:proofErr w:type="spellStart"/>
      <w:r w:rsidRPr="00155390">
        <w:t>Playdom</w:t>
      </w:r>
      <w:proofErr w:type="spellEnd"/>
      <w:r w:rsidRPr="00155390">
        <w:t xml:space="preserve"> in Redmond WA. Managed multiple responsibilities including Facilities, IT, recruiting and team mentoring</w:t>
      </w:r>
      <w:r>
        <w:t xml:space="preserve"> under the direction of the Executive Producer/Studio Manager</w:t>
      </w:r>
      <w:r w:rsidRPr="00155390">
        <w:t>.</w:t>
      </w:r>
    </w:p>
    <w:p w14:paraId="06056128" w14:textId="4B790F72" w:rsidR="00155390" w:rsidRPr="006F6212" w:rsidRDefault="00155390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Trion Worlds, Redwood Shores CA</w:t>
      </w:r>
      <w:r w:rsidR="008D1603" w:rsidRPr="006F6212">
        <w:rPr>
          <w:b/>
          <w:sz w:val="24"/>
          <w:szCs w:val="24"/>
        </w:rPr>
        <w:br/>
      </w:r>
      <w:r w:rsidRPr="006F6212">
        <w:rPr>
          <w:b/>
          <w:sz w:val="24"/>
          <w:szCs w:val="24"/>
        </w:rPr>
        <w:t>10/2007 – 12/2009</w:t>
      </w:r>
      <w:r w:rsidRPr="006F6212">
        <w:rPr>
          <w:b/>
          <w:sz w:val="24"/>
          <w:szCs w:val="24"/>
        </w:rPr>
        <w:br/>
        <w:t>Design Manager</w:t>
      </w:r>
    </w:p>
    <w:p w14:paraId="176CEA24" w14:textId="77777777" w:rsidR="00155390" w:rsidRDefault="00155390">
      <w:r>
        <w:t>Directed</w:t>
      </w:r>
      <w:r w:rsidRPr="00155390">
        <w:t xml:space="preserve"> the design team for the Rift MMO product</w:t>
      </w:r>
      <w:r>
        <w:t xml:space="preserve"> including design process, game content management, team collaboration with art and engineering</w:t>
      </w:r>
      <w:r w:rsidRPr="00155390">
        <w:t>. Established recruiting process for creative content and game system designers including defining cre</w:t>
      </w:r>
      <w:r>
        <w:t>ative and system design tests.</w:t>
      </w:r>
    </w:p>
    <w:p w14:paraId="485F19CE" w14:textId="77777777" w:rsidR="00155390" w:rsidRPr="006F6212" w:rsidRDefault="00155390">
      <w:pPr>
        <w:rPr>
          <w:b/>
          <w:sz w:val="24"/>
          <w:szCs w:val="24"/>
        </w:rPr>
      </w:pPr>
      <w:r w:rsidRPr="006F6212">
        <w:rPr>
          <w:b/>
          <w:sz w:val="24"/>
          <w:szCs w:val="24"/>
        </w:rPr>
        <w:t>Kaiser Permanente Information Technologies, Corona CA</w:t>
      </w:r>
      <w:r w:rsidRPr="006F6212">
        <w:rPr>
          <w:b/>
          <w:sz w:val="24"/>
          <w:szCs w:val="24"/>
        </w:rPr>
        <w:br/>
        <w:t>10/2003 – 10/2007</w:t>
      </w:r>
      <w:r w:rsidRPr="006F6212">
        <w:rPr>
          <w:b/>
          <w:sz w:val="24"/>
          <w:szCs w:val="24"/>
        </w:rPr>
        <w:br/>
        <w:t>IT Manager</w:t>
      </w:r>
    </w:p>
    <w:p w14:paraId="036DCC8E" w14:textId="77777777" w:rsidR="00155390" w:rsidRDefault="00D81CBC">
      <w:r>
        <w:t>Develop</w:t>
      </w:r>
      <w:r w:rsidR="00155390" w:rsidRPr="00155390">
        <w:t xml:space="preserve">ed </w:t>
      </w:r>
      <w:r>
        <w:t xml:space="preserve">and led </w:t>
      </w:r>
      <w:r w:rsidR="00155390" w:rsidRPr="00155390">
        <w:t xml:space="preserve">the tier 2 – 4 teams of Kaiser’s National Service Desk, providing 24/7 support to all Kaiser Permanente </w:t>
      </w:r>
      <w:r>
        <w:t>medical facilities, supporting all applications, application rollouts and field technician support. The National Service Desk improved first call resolution with the addition for the tier 2 – 4 teams from 63% to 77%. Achieved Six Sigma Greenbelt certification.</w:t>
      </w:r>
    </w:p>
    <w:sectPr w:rsidR="0015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75C2"/>
    <w:multiLevelType w:val="hybridMultilevel"/>
    <w:tmpl w:val="ABBE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21"/>
    <w:rsid w:val="00074421"/>
    <w:rsid w:val="00155390"/>
    <w:rsid w:val="00177870"/>
    <w:rsid w:val="0028500C"/>
    <w:rsid w:val="006F6212"/>
    <w:rsid w:val="00795EF9"/>
    <w:rsid w:val="008D1603"/>
    <w:rsid w:val="009F5B05"/>
    <w:rsid w:val="00A35E14"/>
    <w:rsid w:val="00A54814"/>
    <w:rsid w:val="00D260AD"/>
    <w:rsid w:val="00D81CBC"/>
    <w:rsid w:val="00D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5785"/>
  <w15:chartTrackingRefBased/>
  <w15:docId w15:val="{B9ED1AA2-2AFA-4188-B7DB-46BAB191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-dickinson-9990991" TargetMode="External"/><Relationship Id="rId5" Type="http://schemas.openxmlformats.org/officeDocument/2006/relationships/hyperlink" Target="mailto:jdickinson9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Dickinson</dc:creator>
  <cp:keywords/>
  <dc:description/>
  <cp:lastModifiedBy>James Dickinson</cp:lastModifiedBy>
  <cp:revision>3</cp:revision>
  <dcterms:created xsi:type="dcterms:W3CDTF">2017-10-18T17:33:00Z</dcterms:created>
  <dcterms:modified xsi:type="dcterms:W3CDTF">2017-10-18T18:02:00Z</dcterms:modified>
</cp:coreProperties>
</file>