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0" w:lineRule="auto"/>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Style w:val="Heading1"/>
        <w:spacing w:after="0" w:before="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Nam</w:t>
      </w:r>
      <w:r w:rsidDel="00000000" w:rsidR="00000000" w:rsidRPr="00000000">
        <w:rPr>
          <w:rFonts w:ascii="Times New Roman" w:cs="Times New Roman" w:eastAsia="Times New Roman" w:hAnsi="Times New Roman"/>
          <w:sz w:val="22"/>
          <w:szCs w:val="22"/>
          <w:rtl w:val="0"/>
        </w:rPr>
        <w:t xml:space="preserve">e:Raju Pandi</w:t>
      </w:r>
      <w:r w:rsidDel="00000000" w:rsidR="00000000" w:rsidRPr="00000000">
        <w:rPr>
          <w:rtl w:val="0"/>
        </w:rPr>
      </w:r>
    </w:p>
    <w:p w:rsidR="00000000" w:rsidDel="00000000" w:rsidP="00000000" w:rsidRDefault="00000000" w:rsidRPr="00000000">
      <w:pPr>
        <w:pStyle w:val="Heading1"/>
        <w:spacing w:before="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Phone: </w:t>
      </w:r>
      <w:r w:rsidDel="00000000" w:rsidR="00000000" w:rsidRPr="00000000">
        <w:rPr>
          <w:rFonts w:ascii="Times New Roman" w:cs="Times New Roman" w:eastAsia="Times New Roman" w:hAnsi="Times New Roman"/>
          <w:sz w:val="22"/>
          <w:szCs w:val="22"/>
          <w:rtl w:val="0"/>
        </w:rPr>
        <w:t xml:space="preserve">(510)4589960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r w:rsidDel="00000000" w:rsidR="00000000" w:rsidRPr="00000000">
        <w:rPr>
          <w:rFonts w:ascii="Times New Roman" w:cs="Times New Roman" w:eastAsia="Times New Roman" w:hAnsi="Times New Roman"/>
          <w:b w:val="1"/>
          <w:rtl w:val="0"/>
        </w:rPr>
        <w:t xml:space="preserve">praju399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@gmail.com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808080" w:space="0" w:sz="0" w:val="none"/>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years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experience in Manual &amp; Automation testing in all stages of Software Testing Life Cycle (STLC) and Software Development Life Cycle (SDLC).</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writing automated test scripts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Selenium.</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Automation experience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Selenium IDE/RC/ Web Driver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TestNG frameworks.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in methodologies like Waterfall, Agile and Scrum processes.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creating user stories in Product backlog and maintaining Sprint backlog.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gherkin and Ruby scripting automation test scripts to execute in Cucumber.</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testing Client-server, Web and Mobile applications.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Excellent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Smoke, Functional, Integration, GUI, Regression, System, Compatibility, Performance, Acceptance, Security, Stress, Black Box Testing etc.</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Exposure in programming languages and scripts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 JavaScript, HTML, CSS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Shell Script.</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validating Regular and Ajax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control using Selenium locators (Xpath, CSS, id and name).</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reading the test data from XL spread sheets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JXL API and TEST 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provider.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Xpath, Firebug, Fire Path, Log4j, Maven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annotations.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on testing web services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(SOAP, REST)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SOAP UI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Tools.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automated testing utilizing Selenium and Appium.</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 mobile application (iOS, Android) for defects, focusing on functionality and usability between web browser and mobile devices.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and execute MTM test cases across all functional areas of the application using multiple browsers (IE, Safari, Chrome, and Firefox).</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Highly skilled in testing Mobile and Web-Based applications with SQL/Oracle Databases.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using Tools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Mercury/HP Quality Center, Rational Clear Quest, BugZilla, Rally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JIRA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in Automation of Backend services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Java.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Continuous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 tools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Maven, Jenkins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Rally Tools.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 experience in working with databases including Oracle 11/10g/9i/8i, MS SQL Server 2008/2005/2000/7.0.</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UAT testing along with data setup, Environment setup and coordination between users, Development, Business Analyst and Product Management teams.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build tools like Ant, Maven and Gradle*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in data sources, data profiling, data validation, developing low-level design patterns based on the business and functional requirements.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Selenium Web Driver, Java, Python, Test NG, Bugzilla, Eclipse, IE, Quality Center Firefox,</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Methodology, Selenium, REST Client Git, WaitR,Citrix ,JXL, Cucumber, Eclipse, Perl,</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Ruby, ATDD, SOAP, Appium, AWS , Android, iOS, Linux and Windows</w:t>
      </w:r>
    </w:p>
    <w:p w:rsidR="00000000" w:rsidDel="00000000" w:rsidP="00000000" w:rsidRDefault="00000000" w:rsidRPr="00000000">
      <w:pPr>
        <w:tabs>
          <w:tab w:val="left" w:pos="720"/>
        </w:tabs>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widowControl w:val="0"/>
        <w:spacing w:after="0" w:before="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TECHNICAL SKILLS</w:t>
      </w:r>
      <w:r w:rsidDel="00000000" w:rsidR="00000000" w:rsidRPr="00000000">
        <w:rPr>
          <w:rtl w:val="0"/>
        </w:rPr>
      </w:r>
    </w:p>
    <w:tbl>
      <w:tblPr>
        <w:tblStyle w:val="Table1"/>
        <w:tblW w:w="88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5970"/>
        <w:tblGridChange w:id="0">
          <w:tblGrid>
            <w:gridCol w:w="2835"/>
            <w:gridCol w:w="5970"/>
          </w:tblGrid>
        </w:tblGridChange>
      </w:tblGrid>
      <w:tr>
        <w:trPr>
          <w:trHeight w:val="34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Automation Tools</w:t>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Selenium IDE/RC/ WebDriver/ Grid, TESTNG, Firepath, Firebug, Cucumber, Maven, Jenkins, Ruby, WinRunner, QTP, APPIUM, </w:t>
            </w:r>
          </w:p>
        </w:tc>
      </w:tr>
      <w:tr>
        <w:trPr>
          <w:trHeight w:val="28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Defect Tracking Tools</w:t>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 Director 8.0, Quality Center 9.0</w:t>
            </w:r>
          </w:p>
        </w:tc>
      </w:tr>
      <w:tr>
        <w:trPr>
          <w:trHeight w:val="34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Testing Types</w:t>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Smoke, Sanity, Functional, Integration, Regression, GUI, System, Compatibility, User Acceptance Testing</w:t>
            </w:r>
          </w:p>
        </w:tc>
      </w:tr>
      <w:tr>
        <w:trPr>
          <w:trHeight w:val="22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Operating Systems</w:t>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Windows, Linux/ Unix, IOS, Android</w:t>
            </w:r>
          </w:p>
        </w:tc>
      </w:tr>
      <w:tr>
        <w:trPr>
          <w:trHeight w:val="24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RDBMS</w:t>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Oracle, SQL Server, MySQL, MS-Access, DB2, Toad</w:t>
            </w:r>
          </w:p>
        </w:tc>
      </w:tr>
      <w:tr>
        <w:trPr>
          <w:trHeight w:val="24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Bug Tracking Tools</w:t>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Quality Center, BugZilla, JIRA</w:t>
            </w:r>
          </w:p>
        </w:tc>
      </w:tr>
      <w:tr>
        <w:trPr>
          <w:trHeight w:val="24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Testing Methodologies</w:t>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Waterfall, V-Model, Agile,Smoke, Functional, Integration, Regression, GUI and System.</w:t>
            </w:r>
            <w:r w:rsidDel="00000000" w:rsidR="00000000" w:rsidRPr="00000000">
              <w:rPr>
                <w:rtl w:val="0"/>
              </w:rPr>
            </w:r>
          </w:p>
        </w:tc>
      </w:tr>
      <w:tr>
        <w:trPr>
          <w:trHeight w:val="34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Other Tools/ Applications</w:t>
            </w:r>
          </w:p>
          <w:p w:rsidR="00000000" w:rsidDel="00000000" w:rsidP="00000000" w:rsidRDefault="00000000" w:rsidRPr="00000000">
            <w:pPr>
              <w:spacing w:after="0" w:lineRule="auto"/>
              <w:contextualSpacing w:val="0"/>
              <w:jc w:val="both"/>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IBM WebSphere v7/v6, TFS, Tomcat Apache, SharePoint, VMware, Microsoft Office, Rapid SQL, Putty, SoapUI, SOAP, RESTFU</w:t>
            </w:r>
            <w:r w:rsidDel="00000000" w:rsidR="00000000" w:rsidRPr="00000000">
              <w:rPr>
                <w:rFonts w:ascii="Times New Roman" w:cs="Times New Roman" w:eastAsia="Times New Roman" w:hAnsi="Times New Roman"/>
                <w:rtl w:val="0"/>
              </w:rPr>
              <w:t xml:space="preserve">L</w:t>
            </w:r>
          </w:p>
        </w:tc>
      </w:tr>
      <w:tr>
        <w:trPr>
          <w:trHeight w:val="340" w:hRule="atLeast"/>
        </w:trPr>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Languages: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Java, XML, HTML, VB Scripting</w:t>
            </w:r>
            <w:r w:rsidDel="00000000" w:rsidR="00000000" w:rsidRPr="00000000">
              <w:rPr>
                <w:rtl w:val="0"/>
              </w:rPr>
            </w:r>
          </w:p>
        </w:tc>
      </w:tr>
    </w:tbl>
    <w:p w:rsidR="00000000" w:rsidDel="00000000" w:rsidP="00000000" w:rsidRDefault="00000000" w:rsidRPr="00000000">
      <w:pPr>
        <w:tabs>
          <w:tab w:val="left" w:pos="720"/>
        </w:tabs>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widowControl w:val="0"/>
        <w:spacing w:after="0" w:before="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EDUCATION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 of Technology, Electrical Engineering,</w:t>
      </w:r>
      <w:r w:rsidDel="00000000" w:rsidR="00000000" w:rsidRPr="00000000">
        <w:rPr>
          <w:rFonts w:ascii="Times New Roman" w:cs="Times New Roman" w:eastAsia="Times New Roman" w:hAnsi="Times New Roman"/>
          <w:rtl w:val="0"/>
        </w:rPr>
        <w:t xml:space="preserve">Swarna Bharathi Institute Of Science and 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India.</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PROFESSIONAL EXPERIENCE</w:t>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Selenium QA Tester</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Cysco</w:t>
      </w:r>
      <w:r w:rsidDel="00000000" w:rsidR="00000000" w:rsidRPr="00000000">
        <w:rPr>
          <w:rFonts w:ascii="Times New Roman" w:cs="Times New Roman" w:eastAsia="Times New Roman" w:hAnsi="Times New Roman"/>
          <w:b w:val="1"/>
          <w:rtl w:val="0"/>
        </w:rPr>
        <w:t xml:space="preserve">, CA</w:t>
      </w:r>
      <w:r w:rsidDel="00000000" w:rsidR="00000000" w:rsidRPr="00000000">
        <w:rPr>
          <w:rFonts w:ascii="Times New Roman" w:cs="Times New Roman" w:eastAsia="Times New Roman" w:hAnsi="Times New Roman"/>
          <w:b w:val="1"/>
          <w:color w:val="000000"/>
          <w:rtl w:val="0"/>
        </w:rPr>
        <w:tab/>
        <w:tab/>
        <w:tab/>
        <w:tab/>
        <w:tab/>
        <w:tab/>
        <w:tab/>
        <w:tab/>
        <w:tab/>
        <w:tab/>
      </w:r>
      <w:r w:rsidDel="00000000" w:rsidR="00000000" w:rsidRPr="00000000">
        <w:rPr>
          <w:rFonts w:ascii="Times New Roman" w:cs="Times New Roman" w:eastAsia="Times New Roman" w:hAnsi="Times New Roman"/>
          <w:b w:val="1"/>
          <w:rtl w:val="0"/>
        </w:rPr>
        <w:t xml:space="preserve">Apr 2015 – Present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Metlife Corporation is a provider of healthcare management services and solutions for workers' compensation, auto &amp; liability, group health and disability insurance markets. The company’s target markets include: employers, insurance companies, third party administrators, and state and municipal governments. Metlife offers claims management, case management, medical bill review and disability management programs.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Participating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Story mapping, Story boarding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requirements gathering (Sprint) sessions.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Participating in daily standups, Sprint planning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retrospective and grooming sessions.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sessions with developers,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testers and product owner.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Giving Demos of new features to PO and Stakeholders at the end of each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Analyzed and selected the test cases for automation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manual testing of features within each sprint and automate features from previous Sprint.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frame work using TestNG and Web driver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Parameterize the test for multiple sets of data testing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Agile Methodology (SCRUM) for this project.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Arrange test suites to be able to upgrade tests easily in the event any feature changes.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Test plan and test case for the new features.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existing test cases based on change in a feature and requirements.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JIRA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 defect tracking tool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backlog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reporting bugs.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mobile UIs on iPhone, iPad, Android, BlackBerry, windows and other smart phones. Experienced in cross platform web testing on web browsers, iOS and Android devices.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Helped in creating automation script using Selenium driver using JAVA, Eclipse, XPATH, CSS, Firebug, Fire Path, Diff Browsers IE, Firefox, Chrome. Mobile application automation using Appiumand Eclipse JAVA, Android Driver, Virtual Device Simulator.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Dara Driving from excel for feeding data into Appium Testcases.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on Android and iOS Automation Tools (Selenium, and Appium) for testing Native apps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scenarios and test cases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test case management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testers with data setup and execute business scenarios.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queries to setup/modify test date in Oracle database.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Web automation in Selenium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JUnit framework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performing Mobile Web Manual testing.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applications in different types of browsers and versions, such as Internet Explorer, Firefox, Google Chrome to simulate production environment.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request and response XML's based web services interfaces using SoapUI.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data setup / testing of Rest services using Advanced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 Client and Postman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Coordinating with Performance team to ensure the app is load tested in every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 with developers and Product Managers to identify gaps between requirement and deployed feature and also to identify issues like By Design, Won’t fix or plan for future release.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retrospective sessions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UAT testers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increase quality of testing.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Documented test results and testing procedures after every release.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of test scripts prepared by other automation tester using review checklist.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Preparation of weekly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Selenium IDE/ WebDriver, TestNG, XML, Xpath, Maven, Firebug, Fire Path, JUnit, Web Services, SOAP UI Pro, Java, JavaScript, Jenkins, GitHub, LoadRunner and Jmeter, APPIUM, IOS, Android.</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Selenium QA Tester</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Capital One, </w:t>
      </w:r>
      <w:r w:rsidDel="00000000" w:rsidR="00000000" w:rsidRPr="00000000">
        <w:rPr>
          <w:rFonts w:ascii="Arial" w:cs="Arial" w:eastAsia="Arial" w:hAnsi="Arial"/>
          <w:b w:val="1"/>
          <w:color w:val="222222"/>
          <w:sz w:val="20"/>
          <w:szCs w:val="20"/>
          <w:highlight w:val="white"/>
          <w:rtl w:val="0"/>
        </w:rPr>
        <w:t xml:space="preserve">Wilmington, DE</w:t>
      </w:r>
      <w:r w:rsidDel="00000000" w:rsidR="00000000" w:rsidRPr="00000000">
        <w:rPr>
          <w:rFonts w:ascii="Times New Roman" w:cs="Times New Roman" w:eastAsia="Times New Roman" w:hAnsi="Times New Roman"/>
          <w:b w:val="1"/>
          <w:color w:val="000000"/>
          <w:rtl w:val="0"/>
        </w:rPr>
        <w:tab/>
        <w:tab/>
        <w:tab/>
        <w:tab/>
        <w:tab/>
        <w:tab/>
        <w:tab/>
        <w:tab/>
        <w:tab/>
        <w:t xml:space="preserve"> Jan2014 –Mar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Capital One Financial Corporation is a diversified banking company focused primarily on consumer and commercial lending and deposit origination. Capital One Healthcare, a leading provider of financial services to the industry providing financing to companies in various sectors, including healthcare services, hospitals, senior housing, medical offices, pharmaceuticals, medical devices and healthcare IT. This project is to Develop, implement and maintain automation frameworks for effective and efficient test execution for various types of Healthcare applications in Capital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Requirements review and Design review to provide review comments with respect to testing.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Cases, Test Scripts and Test Scenarios.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Test cases Using Quality Centre based on requirements gathered from Functional Specifications and Design documents.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manual and automated testing of the applications using Quick Test Pro.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Automated the test cases using Selenium IDE add on plug-in.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on Mainframes (DB2).</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test data using File-Aid.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Created the Traceability matrix between requirements and Test Cases.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the Web Services using SOAP UI.</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Traceability Matrix to map with defects with test cases and test cases with Functional specs.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data driven tests to check how application performs with different sets of data. Closely interacted with the development team to verify defect fixes, and update defect status.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Helped in creating automation script using Selenium driver using JAVA, Eclipse, XPATH, CSS, Firebug, Fire Path, Diff Browsers IE, Firefox, Chrome. Mobile application automation using Appiumand Eclipse JAVA, Android Driver, Virtual Device Simulator.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Dara Driving from excel for feeding data into Appium Testcases.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on Android and iOS Automation Tools (Selenium, and Appium) for testing Native apps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Quality Center to design and formulate the test plan, test cases, test procedures based on the requirement documents.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Quality Center for assigning defects to the developer and took the responsibility to get them to a closed status after working with developers and identifying the actual problem.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the test data for different scenarios like Medicaid, Medicare and for functionality of the application.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Functional Testing, Integration Testing, Regression and System testing.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834 flat files for Open Enrollment and SEP for different scenarios.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 834 flat files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New, Change, Termination &amp; Cancellation and Re-enrollment for new Enrollment period of 2015.</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and validated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EDI 834 for Benefits, Enrollment and Maintenance.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worked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ANSI X12 EDI (270, 271, 276, 277, 837, 835 and 834)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Transactions.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Web Portals, Web Interfaces and Web applications.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the User interfaces for the Health care web application.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proper feedback to team regarding test cases or scenarios for different scenarios.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Inbound and Outbound 834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generated for CHP, Medicaid, APTC and QHP flavors scenarios.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 and Validated Test Cases for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Benefits and Enrollment applications.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SQL Queries and SQL Statements to validate database integrity.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Metrics participated in weekly status updates showing the progress of the testing effort and open issues to be resolved.</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w:t>
      </w:r>
      <w:r w:rsidDel="00000000" w:rsidR="00000000" w:rsidRPr="00000000">
        <w:rPr>
          <w:rFonts w:ascii="Times New Roman" w:cs="Times New Roman" w:eastAsia="Times New Roman" w:hAnsi="Times New Roman"/>
          <w:color w:val="000000"/>
          <w:rtl w:val="0"/>
        </w:rPr>
        <w:t xml:space="preserve"> Java, J2EE, HP Quality Center, Mainframes, ALM, Rational suite, SQL, Oracle, TOAD, XML Spy, SOAP UI, MS Office, APPIUM, IOS, Android.</w:t>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Selenium QA Tester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2" w:right="0" w:hanging="36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SQA Concepts Inc, Reston, VA</w:t>
        <w:tab/>
        <w:tab/>
        <w:tab/>
        <w:tab/>
        <w:tab/>
        <w:tab/>
        <w:tab/>
        <w:tab/>
        <w:t xml:space="preserve"> Nov 2012 – Dec2013</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The project involved testing an e-commerce website. Also testing Android application for internal organization and business team. It involved to consolidate and store customer entity database including storing customer's personal details, other related transactions, and system performance details.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maintained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Automated test 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Regression testing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QTP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parameterizing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QTP Scripts.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Automation 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Regression using Selenium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Driver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executed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 queries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database to conduct data integrity testing by checking the data tables on the server.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Performing Functional testing, Regression testing, System testing, Integration testing, Security testing, Configuration testing, GUI testing and User Acceptance testing.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plan, High level scenarios, test case construction and test estimates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resource estimates and weekly status reports.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Test Case Walkthroughs to achieve consensus on Test Case correctness &amp; completeness ensuring width and depth of test scenarios.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Regression 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new builds and every modification in the application using Selenium WebDriver.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methods for testing approach.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managed defects.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Compatibility testing of applications for dynamic and static content of browsers using HTML Ids and XPath in Selenium.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Cross browser 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IE and Firefox using Selenium.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Managed Test results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defects using HP Load Runner defect tracking tool.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screenshots for UAT (User Acceptance testing).</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 </w:t>
      </w:r>
      <w:r w:rsidDel="00000000" w:rsidR="00000000" w:rsidRPr="00000000">
        <w:rPr>
          <w:rFonts w:ascii="Times New Roman" w:cs="Times New Roman" w:eastAsia="Times New Roman" w:hAnsi="Times New Roman"/>
          <w:color w:val="000000"/>
          <w:rtl w:val="0"/>
        </w:rPr>
        <w:t xml:space="preserve">QTP, Selenium, TestNG, SVN, JIRA, JMeter, SoapUI, Quick Test Pro, Quality Center 9/10, PL/SQL, Agile, HP Load Runner 9.1, Appium, XML, Java, Microsoft Visual studio, Web Services.</w:t>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QA Tester</w:t>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eSmartWay, India</w:t>
        <w:tab/>
        <w:tab/>
        <w:tab/>
        <w:tab/>
        <w:tab/>
        <w:tab/>
        <w:tab/>
        <w:tab/>
        <w:tab/>
        <w:tab/>
        <w:t xml:space="preserve">Aug 2010 – Sep 2012</w:t>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eSmartway is a Web based application which provides an efficient way for all the costumers to buy the new and old products.  It covers wide range of products that can be bought as used or new from the market. It is the best process to fulfill the common requirements of people. It is smart way to browse and benefit from it.</w:t>
      </w: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Responsibilities: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all phases of SDLC and STLC and gathered requirements from BRD.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Manual Testing of the application functionality to complete black box testing of the application.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different test scenarios to validate the functionality for the application.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and generating system test scripts for different test scenarios covering all aspect of project functionality.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test cases for Functional testing, GUI testing and Usability testing to ensuring the quality of the application.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Acceptance testing.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Regression and Re-Testing following any updates or bug fixes by the development team.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Test Director and Mercury Quality Center for updating the status of all the Test Cases &amp; Test Scripts that are executed during testing process.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Took part in the team bug review meeting.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logging the defects, keeping track of them and verifying the bugs are the fix.</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Bugs are reported using MS excel and Test Director.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Communicated with developers regularly regarding defect resolution.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Actively involved in writing the traceability matrix for the coverage of all the scenarios.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Test case coverage reports for status meeting.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Took part in status updates, weekly meetings and provided relevant feedback with value added analysis geared towards improving and optimizing testing strategy.</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 </w:t>
      </w:r>
      <w:r w:rsidDel="00000000" w:rsidR="00000000" w:rsidRPr="00000000">
        <w:rPr>
          <w:rFonts w:ascii="Times New Roman" w:cs="Times New Roman" w:eastAsia="Times New Roman" w:hAnsi="Times New Roman"/>
          <w:color w:val="000000"/>
          <w:rtl w:val="0"/>
        </w:rPr>
        <w:t xml:space="preserve">Manual Testing, java, Windows 2000, Mercury Quality Center and UNIX.</w:t>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QA Tester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Neon Software Services, India                                              </w:t>
        <w:tab/>
        <w:tab/>
        <w:tab/>
        <w:tab/>
        <w:tab/>
        <w:t xml:space="preserve">Jan2008 –Jul 2010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Tracking is the Web and Client/Server (dual front end) based application that facilitates the reporting of all orders and it shows their status pertaining to the Internet connections from the time, the order is received into the customer center and until it is finally approved.</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Responsibilities: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development of test cases from functional requirements, technical specifications and use cases.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 Manual Test Cases by using positive and negative test scenarios.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Traceability Matrix to show the test coverage requirement vs. Test scripts.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module testing, integration testing, system testing and Usability Testing according to the technical specifications.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Regression testing at various phases of the project development.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Test Run manually and maintained logs in Test Lab of HP Quality Center.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Test Director and Mercury Quality Center for updating the status of all the Test Cases &amp; Test Scripts that are executed during testing process.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retesting the test cases and closing the defect.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peer review with team and developers to review test cases/test scripts.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the test documentation using MS Word.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Walk through of test plans and test cases.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283"/>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Took part in Test Closure Activities and in providing the Test Closure Document to the stakeholders.</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Environment: </w:t>
      </w:r>
      <w:r w:rsidDel="00000000" w:rsidR="00000000" w:rsidRPr="00000000">
        <w:rPr>
          <w:rFonts w:ascii="Times New Roman" w:cs="Times New Roman" w:eastAsia="Times New Roman" w:hAnsi="Times New Roman"/>
          <w:color w:val="000000"/>
          <w:rtl w:val="0"/>
        </w:rPr>
        <w:t xml:space="preserve">Manual Testing, Mercury Quality Center 10.0, Windows XP, UNIX, Microsoft Tools (Word and Excel).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851" w:top="1080" w:left="851" w:right="75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contextualSpacing w:val="1"/>
    </w:pPr>
    <w:rPr>
      <w:rFonts w:ascii="Cambria" w:cs="Cambria" w:eastAsia="Cambria" w:hAnsi="Cambr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