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8ED" w:rsidRPr="00884C18" w:rsidRDefault="003458ED" w:rsidP="003458E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84C18">
        <w:rPr>
          <w:rFonts w:ascii="Times New Roman" w:hAnsi="Times New Roman" w:cs="Times New Roman"/>
          <w:color w:val="000000" w:themeColor="text1"/>
          <w:sz w:val="32"/>
          <w:szCs w:val="32"/>
        </w:rPr>
        <w:t>Aakm360 website</w:t>
      </w:r>
    </w:p>
    <w:p w:rsidR="003458ED" w:rsidRPr="00884C18" w:rsidRDefault="003458ED" w:rsidP="003458ED">
      <w:pPr>
        <w:pStyle w:val="Heading1"/>
      </w:pPr>
      <w:r w:rsidRPr="00884C18">
        <w:t>What is aakam360?</w:t>
      </w:r>
    </w:p>
    <w:p w:rsidR="003458ED" w:rsidRPr="00884C18" w:rsidRDefault="003458ED" w:rsidP="003458E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84C1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Aakam360 has been a leading platform for providing Enabling students to acquire industry knowledge and bridge the gap between Industry and Institute. </w:t>
      </w:r>
    </w:p>
    <w:p w:rsidR="003458ED" w:rsidRPr="00884C18" w:rsidRDefault="003458ED" w:rsidP="003458ED">
      <w:pPr>
        <w:pStyle w:val="Heading1"/>
      </w:pPr>
      <w:r w:rsidRPr="00884C18">
        <w:t>Why aakm360?</w:t>
      </w:r>
    </w:p>
    <w:p w:rsidR="003458ED" w:rsidRPr="00884C18" w:rsidRDefault="003458ED" w:rsidP="003458ED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We believe in the power of partnerships and </w:t>
      </w:r>
      <w:r w:rsidRPr="00884C1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32"/>
          <w:szCs w:val="32"/>
          <w:shd w:val="clear" w:color="auto" w:fill="FFFFFF"/>
        </w:rPr>
        <w:t>work towards developing innovative models that bring academia, industry, and other</w:t>
      </w:r>
      <w:r w:rsidRPr="00884C18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 stakeholders together.</w:t>
      </w:r>
    </w:p>
    <w:p w:rsidR="001C2E35" w:rsidRDefault="001C2E35"/>
    <w:sectPr w:rsidR="001C2E35" w:rsidSect="001C2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58ED"/>
    <w:rsid w:val="001C2E35"/>
    <w:rsid w:val="00345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8ED"/>
  </w:style>
  <w:style w:type="paragraph" w:styleId="Heading1">
    <w:name w:val="heading 1"/>
    <w:basedOn w:val="Normal"/>
    <w:next w:val="Normal"/>
    <w:link w:val="Heading1Char"/>
    <w:uiPriority w:val="9"/>
    <w:qFormat/>
    <w:rsid w:val="003458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458E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458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2024-08-28T00:50:00Z</dcterms:created>
  <dcterms:modified xsi:type="dcterms:W3CDTF">2024-08-28T00:51:00Z</dcterms:modified>
</cp:coreProperties>
</file>