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121DE" w14:textId="41536673" w:rsidR="00B73F9F" w:rsidRDefault="00B73F9F" w:rsidP="00B73F9F">
      <w:pPr>
        <w:rPr>
          <w:rFonts w:ascii="Times New Roman" w:hAnsi="Times New Roman" w:cs="Times New Roman"/>
          <w:b/>
          <w:bCs/>
          <w:sz w:val="20"/>
          <w:szCs w:val="20"/>
          <w:lang w:val="en-IN"/>
        </w:rPr>
      </w:pPr>
      <w:r w:rsidRPr="00B73F9F">
        <w:rPr>
          <w:rFonts w:ascii="Times New Roman" w:hAnsi="Times New Roman" w:cs="Times New Roman"/>
          <w:b/>
          <w:bCs/>
          <w:sz w:val="20"/>
          <w:szCs w:val="20"/>
          <w:lang w:val="en-IN"/>
        </w:rPr>
        <w:t xml:space="preserve">3.1 Preprocessing Using </w:t>
      </w:r>
      <w:proofErr w:type="spellStart"/>
      <w:proofErr w:type="gramStart"/>
      <w:r w:rsidRPr="00B73F9F">
        <w:rPr>
          <w:rFonts w:ascii="Times New Roman" w:hAnsi="Times New Roman" w:cs="Times New Roman"/>
          <w:b/>
          <w:bCs/>
          <w:sz w:val="20"/>
          <w:szCs w:val="20"/>
          <w:lang w:val="en-IN"/>
        </w:rPr>
        <w:t>AutoPrep</w:t>
      </w:r>
      <w:proofErr w:type="spellEnd"/>
      <w:r>
        <w:rPr>
          <w:rFonts w:ascii="Times New Roman" w:hAnsi="Times New Roman" w:cs="Times New Roman"/>
          <w:b/>
          <w:bCs/>
          <w:sz w:val="20"/>
          <w:szCs w:val="20"/>
          <w:lang w:val="en-IN"/>
        </w:rPr>
        <w:t xml:space="preserve"> :</w:t>
      </w:r>
      <w:proofErr w:type="gramEnd"/>
    </w:p>
    <w:p w14:paraId="653DDBF2" w14:textId="77777777" w:rsidR="00B73F9F" w:rsidRPr="00B73F9F" w:rsidRDefault="00B73F9F" w:rsidP="00B73F9F">
      <w:pPr>
        <w:rPr>
          <w:rFonts w:ascii="Times New Roman" w:hAnsi="Times New Roman" w:cs="Times New Roman"/>
          <w:b/>
          <w:bCs/>
          <w:sz w:val="20"/>
          <w:szCs w:val="20"/>
          <w:lang w:val="en-IN"/>
        </w:rPr>
      </w:pPr>
    </w:p>
    <w:p w14:paraId="2F803FD7" w14:textId="403182BC" w:rsidR="00B73F9F" w:rsidRPr="00B73F9F" w:rsidRDefault="00B73F9F" w:rsidP="00B73F9F">
      <w:pPr>
        <w:rPr>
          <w:rFonts w:ascii="Times New Roman" w:hAnsi="Times New Roman" w:cs="Times New Roman"/>
          <w:sz w:val="20"/>
          <w:szCs w:val="20"/>
          <w:lang w:val="en-IN"/>
        </w:rPr>
      </w:pPr>
      <w:r w:rsidRPr="00B73F9F">
        <w:rPr>
          <w:rFonts w:ascii="Times New Roman" w:hAnsi="Times New Roman" w:cs="Times New Roman"/>
          <w:sz w:val="20"/>
          <w:szCs w:val="20"/>
          <w:lang w:val="en-IN"/>
        </w:rPr>
        <w:t xml:space="preserve">The </w:t>
      </w:r>
      <w:proofErr w:type="spellStart"/>
      <w:r w:rsidRPr="00B73F9F">
        <w:rPr>
          <w:rFonts w:ascii="Times New Roman" w:hAnsi="Times New Roman" w:cs="Times New Roman"/>
          <w:sz w:val="20"/>
          <w:szCs w:val="20"/>
          <w:lang w:val="en-IN"/>
        </w:rPr>
        <w:t>Supermart</w:t>
      </w:r>
      <w:proofErr w:type="spellEnd"/>
      <w:r w:rsidRPr="00B73F9F">
        <w:rPr>
          <w:rFonts w:ascii="Times New Roman" w:hAnsi="Times New Roman" w:cs="Times New Roman"/>
          <w:sz w:val="20"/>
          <w:szCs w:val="20"/>
          <w:lang w:val="en-IN"/>
        </w:rPr>
        <w:t xml:space="preserve"> Grocery Sales dataset contains information about orders, customers, product categories, regions, sales, discounts, and profit. Before we can use this data for prediction or analysis, it needs to be cleaned and prepared properly. For this purpose, we use a preprocessing method called </w:t>
      </w:r>
      <w:proofErr w:type="spellStart"/>
      <w:r w:rsidRPr="00B73F9F">
        <w:rPr>
          <w:rFonts w:ascii="Times New Roman" w:hAnsi="Times New Roman" w:cs="Times New Roman"/>
          <w:b/>
          <w:bCs/>
          <w:sz w:val="20"/>
          <w:szCs w:val="20"/>
          <w:lang w:val="en-IN"/>
        </w:rPr>
        <w:t>AutoPrep</w:t>
      </w:r>
      <w:proofErr w:type="spellEnd"/>
      <w:r w:rsidRPr="00B73F9F">
        <w:rPr>
          <w:rFonts w:ascii="Times New Roman" w:hAnsi="Times New Roman" w:cs="Times New Roman"/>
          <w:sz w:val="20"/>
          <w:szCs w:val="20"/>
          <w:lang w:val="en-IN"/>
        </w:rPr>
        <w:t xml:space="preserve">, which automatically handles missing values, removes errors, converts categories to numbers, and scales the data so that it is ready for </w:t>
      </w:r>
      <w:proofErr w:type="spellStart"/>
      <w:r w:rsidRPr="00B73F9F">
        <w:rPr>
          <w:rFonts w:ascii="Times New Roman" w:hAnsi="Times New Roman" w:cs="Times New Roman"/>
          <w:sz w:val="20"/>
          <w:szCs w:val="20"/>
          <w:lang w:val="en-IN"/>
        </w:rPr>
        <w:t>modeling</w:t>
      </w:r>
      <w:proofErr w:type="spellEnd"/>
      <w:r w:rsidRPr="00B73F9F">
        <w:rPr>
          <w:rFonts w:ascii="Times New Roman" w:hAnsi="Times New Roman" w:cs="Times New Roman"/>
          <w:sz w:val="20"/>
          <w:szCs w:val="20"/>
          <w:lang w:val="en-IN"/>
        </w:rPr>
        <w:t>.</w:t>
      </w:r>
      <w:r>
        <w:rPr>
          <w:rFonts w:ascii="Times New Roman" w:hAnsi="Times New Roman" w:cs="Times New Roman"/>
          <w:sz w:val="20"/>
          <w:szCs w:val="20"/>
          <w:lang w:val="en-IN"/>
        </w:rPr>
        <w:t xml:space="preserve"> </w:t>
      </w:r>
      <w:proofErr w:type="spellStart"/>
      <w:r w:rsidRPr="00B73F9F">
        <w:rPr>
          <w:rFonts w:ascii="Times New Roman" w:hAnsi="Times New Roman" w:cs="Times New Roman"/>
          <w:sz w:val="20"/>
          <w:szCs w:val="20"/>
          <w:lang w:val="en-IN"/>
        </w:rPr>
        <w:t>AutoPrep</w:t>
      </w:r>
      <w:proofErr w:type="spellEnd"/>
      <w:r w:rsidRPr="00B73F9F">
        <w:rPr>
          <w:rFonts w:ascii="Times New Roman" w:hAnsi="Times New Roman" w:cs="Times New Roman"/>
          <w:sz w:val="20"/>
          <w:szCs w:val="20"/>
          <w:lang w:val="en-IN"/>
        </w:rPr>
        <w:t xml:space="preserve"> begins by cleaning the data. It removes duplicate entries and checks for extreme values using the Interquartile Range (IQR) method. For each numeric column, the first and third quartiles are calculated, and the range between them is called the IQR. Any value that is much lower or higher than this range is considered unusual and removed. This step helps in eliminating errors or extreme values that could affect the </w:t>
      </w:r>
      <w:proofErr w:type="spellStart"/>
      <w:proofErr w:type="gramStart"/>
      <w:r w:rsidRPr="00B73F9F">
        <w:rPr>
          <w:rFonts w:ascii="Times New Roman" w:hAnsi="Times New Roman" w:cs="Times New Roman"/>
          <w:sz w:val="20"/>
          <w:szCs w:val="20"/>
          <w:lang w:val="en-IN"/>
        </w:rPr>
        <w:t>model.Next</w:t>
      </w:r>
      <w:proofErr w:type="spellEnd"/>
      <w:proofErr w:type="gramEnd"/>
      <w:r w:rsidRPr="00B73F9F">
        <w:rPr>
          <w:rFonts w:ascii="Times New Roman" w:hAnsi="Times New Roman" w:cs="Times New Roman"/>
          <w:sz w:val="20"/>
          <w:szCs w:val="20"/>
          <w:lang w:val="en-IN"/>
        </w:rPr>
        <w:t xml:space="preserve">, </w:t>
      </w:r>
      <w:proofErr w:type="spellStart"/>
      <w:r w:rsidRPr="00B73F9F">
        <w:rPr>
          <w:rFonts w:ascii="Times New Roman" w:hAnsi="Times New Roman" w:cs="Times New Roman"/>
          <w:sz w:val="20"/>
          <w:szCs w:val="20"/>
          <w:lang w:val="en-IN"/>
        </w:rPr>
        <w:t>AutoPrep</w:t>
      </w:r>
      <w:proofErr w:type="spellEnd"/>
      <w:r w:rsidRPr="00B73F9F">
        <w:rPr>
          <w:rFonts w:ascii="Times New Roman" w:hAnsi="Times New Roman" w:cs="Times New Roman"/>
          <w:sz w:val="20"/>
          <w:szCs w:val="20"/>
          <w:lang w:val="en-IN"/>
        </w:rPr>
        <w:t xml:space="preserve"> handles missing values using linear interpolation. This means that if a value is missing in a sequence, it is estimated based on the values before and after it, creating a smooth and continuous dataset. After that, the method checks for any additional outliers using the Z-score. The Z-score measures how far a value is from the mean in terms of standard deviations. Values that are too far from the mean, typically beyond three standard deviations, are removed to prevent misleading the model.</w:t>
      </w:r>
      <w:r w:rsidR="0036147E">
        <w:rPr>
          <w:rFonts w:ascii="Times New Roman" w:hAnsi="Times New Roman" w:cs="Times New Roman"/>
          <w:sz w:val="20"/>
          <w:szCs w:val="20"/>
          <w:lang w:val="en-IN"/>
        </w:rPr>
        <w:t xml:space="preserve"> </w:t>
      </w:r>
      <w:proofErr w:type="gramStart"/>
      <w:r w:rsidRPr="00B73F9F">
        <w:rPr>
          <w:rFonts w:ascii="Times New Roman" w:hAnsi="Times New Roman" w:cs="Times New Roman"/>
          <w:sz w:val="20"/>
          <w:szCs w:val="20"/>
          <w:lang w:val="en-IN"/>
        </w:rPr>
        <w:t>Since</w:t>
      </w:r>
      <w:proofErr w:type="gramEnd"/>
      <w:r w:rsidRPr="00B73F9F">
        <w:rPr>
          <w:rFonts w:ascii="Times New Roman" w:hAnsi="Times New Roman" w:cs="Times New Roman"/>
          <w:sz w:val="20"/>
          <w:szCs w:val="20"/>
          <w:lang w:val="en-IN"/>
        </w:rPr>
        <w:t xml:space="preserve"> the dataset has categorical columns such as Region, Category, and City, </w:t>
      </w:r>
      <w:proofErr w:type="spellStart"/>
      <w:r w:rsidRPr="00B73F9F">
        <w:rPr>
          <w:rFonts w:ascii="Times New Roman" w:hAnsi="Times New Roman" w:cs="Times New Roman"/>
          <w:sz w:val="20"/>
          <w:szCs w:val="20"/>
          <w:lang w:val="en-IN"/>
        </w:rPr>
        <w:t>AutoPrep</w:t>
      </w:r>
      <w:proofErr w:type="spellEnd"/>
      <w:r w:rsidRPr="00B73F9F">
        <w:rPr>
          <w:rFonts w:ascii="Times New Roman" w:hAnsi="Times New Roman" w:cs="Times New Roman"/>
          <w:sz w:val="20"/>
          <w:szCs w:val="20"/>
          <w:lang w:val="en-IN"/>
        </w:rPr>
        <w:t xml:space="preserve"> converts these into numbers using label encoding, where each unique category is assigned a numeric code. Then, all numeric columns are normalized using Min–Max scaling, which transforms values into a range between 0 and 1. This ensures that large numbers, like sales, do not dominate smaller numbers, like discount, during </w:t>
      </w:r>
      <w:r w:rsidR="0036147E">
        <w:rPr>
          <w:rFonts w:ascii="Times New Roman" w:hAnsi="Times New Roman" w:cs="Times New Roman"/>
          <w:sz w:val="20"/>
          <w:szCs w:val="20"/>
          <w:lang w:val="en-IN"/>
        </w:rPr>
        <w:t>modelling. F</w:t>
      </w:r>
      <w:r w:rsidRPr="00B73F9F">
        <w:rPr>
          <w:rFonts w:ascii="Times New Roman" w:hAnsi="Times New Roman" w:cs="Times New Roman"/>
          <w:sz w:val="20"/>
          <w:szCs w:val="20"/>
          <w:lang w:val="en-IN"/>
        </w:rPr>
        <w:t>inally, the dataset is arranged in chronological order based on the order date and split into a training set (first 80% of records) and a testing set (remaining 20%). This time-based split ensures that the model learns from past data and predicts future values without data leakage.</w:t>
      </w:r>
    </w:p>
    <w:p w14:paraId="76849CD5" w14:textId="77777777" w:rsidR="00A9204E" w:rsidRDefault="00A9204E" w:rsidP="00B73F9F">
      <w:pPr>
        <w:rPr>
          <w:sz w:val="20"/>
          <w:szCs w:val="20"/>
        </w:rPr>
      </w:pPr>
    </w:p>
    <w:p w14:paraId="19FBC2C3" w14:textId="5E39C6B4" w:rsidR="00B73F9F" w:rsidRDefault="00B73F9F" w:rsidP="00B73F9F">
      <w:pPr>
        <w:rPr>
          <w:sz w:val="20"/>
          <w:szCs w:val="20"/>
        </w:rPr>
      </w:pPr>
      <w:r w:rsidRPr="00B73F9F">
        <w:rPr>
          <w:sz w:val="20"/>
          <w:szCs w:val="20"/>
        </w:rPr>
        <w:t xml:space="preserve">The </w:t>
      </w:r>
      <w:proofErr w:type="spellStart"/>
      <w:r w:rsidRPr="00B73F9F">
        <w:rPr>
          <w:sz w:val="20"/>
          <w:szCs w:val="20"/>
        </w:rPr>
        <w:t>AutoPrep</w:t>
      </w:r>
      <w:proofErr w:type="spellEnd"/>
      <w:r w:rsidRPr="00B73F9F">
        <w:rPr>
          <w:sz w:val="20"/>
          <w:szCs w:val="20"/>
        </w:rPr>
        <w:t xml:space="preserve"> workflow can be summarized in the following pseudocode:</w:t>
      </w:r>
    </w:p>
    <w:p w14:paraId="41A880BB" w14:textId="77777777" w:rsidR="005812EA" w:rsidRDefault="005812EA" w:rsidP="00B73F9F">
      <w:pPr>
        <w:rPr>
          <w:sz w:val="20"/>
          <w:szCs w:val="20"/>
        </w:rPr>
      </w:pPr>
    </w:p>
    <w:p w14:paraId="596B9C0B" w14:textId="246EA2FF" w:rsidR="00B73F9F" w:rsidRDefault="00B73F9F" w:rsidP="00B73F9F">
      <w:pPr>
        <w:rPr>
          <w:sz w:val="20"/>
          <w:szCs w:val="20"/>
        </w:rPr>
      </w:pPr>
      <w:r w:rsidRPr="00B73F9F">
        <w:rPr>
          <w:sz w:val="20"/>
          <w:szCs w:val="20"/>
        </w:rPr>
        <w:t xml:space="preserve">Algorithm </w:t>
      </w:r>
      <w:proofErr w:type="spellStart"/>
      <w:proofErr w:type="gramStart"/>
      <w:r w:rsidRPr="00B73F9F">
        <w:rPr>
          <w:sz w:val="20"/>
          <w:szCs w:val="20"/>
        </w:rPr>
        <w:t>AutoPrep</w:t>
      </w:r>
      <w:proofErr w:type="spellEnd"/>
      <w:r w:rsidRPr="00B73F9F">
        <w:rPr>
          <w:sz w:val="20"/>
          <w:szCs w:val="20"/>
        </w:rPr>
        <w:t>(</w:t>
      </w:r>
      <w:proofErr w:type="gramEnd"/>
      <w:r w:rsidRPr="00B73F9F">
        <w:rPr>
          <w:sz w:val="20"/>
          <w:szCs w:val="20"/>
        </w:rPr>
        <w:t>Data</w:t>
      </w:r>
      <w:r w:rsidR="005812EA">
        <w:rPr>
          <w:sz w:val="20"/>
          <w:szCs w:val="20"/>
        </w:rPr>
        <w:t xml:space="preserve">) </w:t>
      </w:r>
    </w:p>
    <w:p w14:paraId="371BA0A6" w14:textId="77777777" w:rsidR="005812EA" w:rsidRDefault="005812EA" w:rsidP="00B73F9F">
      <w:pPr>
        <w:rPr>
          <w:sz w:val="20"/>
          <w:szCs w:val="20"/>
        </w:rPr>
      </w:pPr>
    </w:p>
    <w:p w14:paraId="0CE74BF2" w14:textId="77777777" w:rsidR="00B73F9F" w:rsidRPr="00B73F9F" w:rsidRDefault="00B73F9F" w:rsidP="00B73F9F">
      <w:pPr>
        <w:rPr>
          <w:sz w:val="20"/>
          <w:lang w:val="en-IN"/>
        </w:rPr>
      </w:pPr>
      <w:r>
        <w:rPr>
          <w:sz w:val="20"/>
          <w:szCs w:val="20"/>
        </w:rPr>
        <w:t xml:space="preserve">           </w:t>
      </w:r>
      <w:r w:rsidRPr="00B73F9F">
        <w:rPr>
          <w:sz w:val="20"/>
          <w:lang w:val="en-IN"/>
        </w:rPr>
        <w:t xml:space="preserve">Input: Raw </w:t>
      </w:r>
      <w:proofErr w:type="spellStart"/>
      <w:r w:rsidRPr="00B73F9F">
        <w:rPr>
          <w:sz w:val="20"/>
          <w:lang w:val="en-IN"/>
        </w:rPr>
        <w:t>Supermart</w:t>
      </w:r>
      <w:proofErr w:type="spellEnd"/>
      <w:r w:rsidRPr="00B73F9F">
        <w:rPr>
          <w:sz w:val="20"/>
          <w:lang w:val="en-IN"/>
        </w:rPr>
        <w:t xml:space="preserve"> Grocery Sales dataset</w:t>
      </w:r>
    </w:p>
    <w:p w14:paraId="20592D67" w14:textId="4631A059" w:rsidR="00B73F9F" w:rsidRPr="00B73F9F" w:rsidRDefault="00B73F9F" w:rsidP="00B73F9F">
      <w:pPr>
        <w:rPr>
          <w:sz w:val="20"/>
          <w:szCs w:val="20"/>
          <w:lang w:val="en-IN"/>
        </w:rPr>
      </w:pPr>
      <w:r w:rsidRPr="00B73F9F">
        <w:rPr>
          <w:sz w:val="20"/>
          <w:szCs w:val="20"/>
          <w:lang w:val="en-IN"/>
        </w:rPr>
        <w:t xml:space="preserve">    </w:t>
      </w:r>
      <w:r>
        <w:rPr>
          <w:sz w:val="20"/>
          <w:szCs w:val="20"/>
          <w:lang w:val="en-IN"/>
        </w:rPr>
        <w:t xml:space="preserve">       </w:t>
      </w:r>
      <w:r w:rsidRPr="00B73F9F">
        <w:rPr>
          <w:sz w:val="20"/>
          <w:szCs w:val="20"/>
          <w:lang w:val="en-IN"/>
        </w:rPr>
        <w:t>Output: Cleaned and ready-to-use dataset</w:t>
      </w:r>
    </w:p>
    <w:p w14:paraId="5A59F096" w14:textId="182F7B86" w:rsidR="00B73F9F" w:rsidRPr="00B73F9F" w:rsidRDefault="00B73F9F" w:rsidP="00B73F9F">
      <w:pPr>
        <w:rPr>
          <w:sz w:val="20"/>
          <w:szCs w:val="20"/>
        </w:rPr>
      </w:pPr>
    </w:p>
    <w:p w14:paraId="17C08578" w14:textId="77777777" w:rsidR="00B73F9F" w:rsidRPr="00B73F9F" w:rsidRDefault="00B73F9F" w:rsidP="00B73F9F">
      <w:pPr>
        <w:rPr>
          <w:sz w:val="20"/>
          <w:lang w:val="en-IN"/>
        </w:rPr>
      </w:pPr>
      <w:r w:rsidRPr="00B73F9F">
        <w:rPr>
          <w:sz w:val="20"/>
          <w:szCs w:val="20"/>
        </w:rPr>
        <w:t xml:space="preserve">    </w:t>
      </w:r>
      <w:r w:rsidRPr="00B73F9F">
        <w:rPr>
          <w:sz w:val="20"/>
          <w:lang w:val="en-IN"/>
        </w:rPr>
        <w:t>1. Remove duplicates, extreme values, and outliers</w:t>
      </w:r>
    </w:p>
    <w:p w14:paraId="4FCD0550" w14:textId="77777777" w:rsidR="00B73F9F" w:rsidRPr="00B73F9F" w:rsidRDefault="00B73F9F" w:rsidP="00B73F9F">
      <w:pPr>
        <w:rPr>
          <w:sz w:val="20"/>
          <w:szCs w:val="20"/>
          <w:lang w:val="en-IN"/>
        </w:rPr>
      </w:pPr>
      <w:r w:rsidRPr="00B73F9F">
        <w:rPr>
          <w:sz w:val="20"/>
          <w:szCs w:val="20"/>
          <w:lang w:val="en-IN"/>
        </w:rPr>
        <w:t xml:space="preserve">    2. Fill missing values with linear interpolation</w:t>
      </w:r>
    </w:p>
    <w:p w14:paraId="0751BB29" w14:textId="77777777" w:rsidR="00B73F9F" w:rsidRPr="00B73F9F" w:rsidRDefault="00B73F9F" w:rsidP="00B73F9F">
      <w:pPr>
        <w:rPr>
          <w:sz w:val="20"/>
          <w:szCs w:val="20"/>
          <w:lang w:val="en-IN"/>
        </w:rPr>
      </w:pPr>
      <w:r w:rsidRPr="00B73F9F">
        <w:rPr>
          <w:sz w:val="20"/>
          <w:szCs w:val="20"/>
          <w:lang w:val="en-IN"/>
        </w:rPr>
        <w:t xml:space="preserve">    3. Encode categorical columns numerically</w:t>
      </w:r>
    </w:p>
    <w:p w14:paraId="6585D95A" w14:textId="77777777" w:rsidR="00B73F9F" w:rsidRPr="00B73F9F" w:rsidRDefault="00B73F9F" w:rsidP="00B73F9F">
      <w:pPr>
        <w:rPr>
          <w:sz w:val="20"/>
          <w:szCs w:val="20"/>
          <w:lang w:val="en-IN"/>
        </w:rPr>
      </w:pPr>
      <w:r w:rsidRPr="00B73F9F">
        <w:rPr>
          <w:sz w:val="20"/>
          <w:szCs w:val="20"/>
          <w:lang w:val="en-IN"/>
        </w:rPr>
        <w:t xml:space="preserve">    4. Normalize numeric columns (0–1)</w:t>
      </w:r>
    </w:p>
    <w:p w14:paraId="5AF03A25" w14:textId="77777777" w:rsidR="00B73F9F" w:rsidRPr="00B73F9F" w:rsidRDefault="00B73F9F" w:rsidP="00B73F9F">
      <w:pPr>
        <w:rPr>
          <w:sz w:val="20"/>
          <w:szCs w:val="20"/>
          <w:lang w:val="en-IN"/>
        </w:rPr>
      </w:pPr>
      <w:r w:rsidRPr="00B73F9F">
        <w:rPr>
          <w:sz w:val="20"/>
          <w:szCs w:val="20"/>
          <w:lang w:val="en-IN"/>
        </w:rPr>
        <w:t xml:space="preserve">    5. Sort by date and split into training (80%) and testing (20%)</w:t>
      </w:r>
    </w:p>
    <w:p w14:paraId="4CF37F39" w14:textId="77777777" w:rsidR="00B73F9F" w:rsidRPr="00B73F9F" w:rsidRDefault="00B73F9F" w:rsidP="00B73F9F">
      <w:pPr>
        <w:rPr>
          <w:sz w:val="20"/>
          <w:szCs w:val="20"/>
          <w:lang w:val="en-IN"/>
        </w:rPr>
      </w:pPr>
      <w:r w:rsidRPr="00B73F9F">
        <w:rPr>
          <w:sz w:val="20"/>
          <w:szCs w:val="20"/>
          <w:lang w:val="en-IN"/>
        </w:rPr>
        <w:t xml:space="preserve">    6. Return </w:t>
      </w:r>
      <w:proofErr w:type="spellStart"/>
      <w:r w:rsidRPr="00B73F9F">
        <w:rPr>
          <w:sz w:val="20"/>
          <w:szCs w:val="20"/>
          <w:lang w:val="en-IN"/>
        </w:rPr>
        <w:t>preprocessed</w:t>
      </w:r>
      <w:proofErr w:type="spellEnd"/>
      <w:r w:rsidRPr="00B73F9F">
        <w:rPr>
          <w:sz w:val="20"/>
          <w:szCs w:val="20"/>
          <w:lang w:val="en-IN"/>
        </w:rPr>
        <w:t xml:space="preserve"> dataset</w:t>
      </w:r>
    </w:p>
    <w:p w14:paraId="37210D80" w14:textId="3464891F" w:rsidR="00B73F9F" w:rsidRPr="00B73F9F" w:rsidRDefault="00B73F9F" w:rsidP="00B73F9F">
      <w:pPr>
        <w:rPr>
          <w:sz w:val="20"/>
          <w:szCs w:val="20"/>
        </w:rPr>
      </w:pPr>
    </w:p>
    <w:sectPr w:rsidR="00B73F9F" w:rsidRPr="00B73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062556567">
    <w:abstractNumId w:val="19"/>
  </w:num>
  <w:num w:numId="2" w16cid:durableId="1956869363">
    <w:abstractNumId w:val="12"/>
  </w:num>
  <w:num w:numId="3" w16cid:durableId="1367024837">
    <w:abstractNumId w:val="10"/>
  </w:num>
  <w:num w:numId="4" w16cid:durableId="1260720313">
    <w:abstractNumId w:val="21"/>
  </w:num>
  <w:num w:numId="5" w16cid:durableId="1976520138">
    <w:abstractNumId w:val="13"/>
  </w:num>
  <w:num w:numId="6" w16cid:durableId="818962202">
    <w:abstractNumId w:val="16"/>
  </w:num>
  <w:num w:numId="7" w16cid:durableId="1724673184">
    <w:abstractNumId w:val="18"/>
  </w:num>
  <w:num w:numId="8" w16cid:durableId="1685588503">
    <w:abstractNumId w:val="9"/>
  </w:num>
  <w:num w:numId="9" w16cid:durableId="961231881">
    <w:abstractNumId w:val="7"/>
  </w:num>
  <w:num w:numId="10" w16cid:durableId="235896716">
    <w:abstractNumId w:val="6"/>
  </w:num>
  <w:num w:numId="11" w16cid:durableId="1973437285">
    <w:abstractNumId w:val="5"/>
  </w:num>
  <w:num w:numId="12" w16cid:durableId="1011494956">
    <w:abstractNumId w:val="4"/>
  </w:num>
  <w:num w:numId="13" w16cid:durableId="1206286595">
    <w:abstractNumId w:val="8"/>
  </w:num>
  <w:num w:numId="14" w16cid:durableId="925653929">
    <w:abstractNumId w:val="3"/>
  </w:num>
  <w:num w:numId="15" w16cid:durableId="10180943">
    <w:abstractNumId w:val="2"/>
  </w:num>
  <w:num w:numId="16" w16cid:durableId="1429693528">
    <w:abstractNumId w:val="1"/>
  </w:num>
  <w:num w:numId="17" w16cid:durableId="63337906">
    <w:abstractNumId w:val="0"/>
  </w:num>
  <w:num w:numId="18" w16cid:durableId="287204076">
    <w:abstractNumId w:val="14"/>
  </w:num>
  <w:num w:numId="19" w16cid:durableId="1506746244">
    <w:abstractNumId w:val="15"/>
  </w:num>
  <w:num w:numId="20" w16cid:durableId="814031969">
    <w:abstractNumId w:val="20"/>
  </w:num>
  <w:num w:numId="21" w16cid:durableId="2146123919">
    <w:abstractNumId w:val="17"/>
  </w:num>
  <w:num w:numId="22" w16cid:durableId="633095089">
    <w:abstractNumId w:val="11"/>
  </w:num>
  <w:num w:numId="23" w16cid:durableId="16898665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9F"/>
    <w:rsid w:val="0036147E"/>
    <w:rsid w:val="005812EA"/>
    <w:rsid w:val="00645252"/>
    <w:rsid w:val="0066727A"/>
    <w:rsid w:val="006D3D74"/>
    <w:rsid w:val="00760009"/>
    <w:rsid w:val="0083569A"/>
    <w:rsid w:val="00A9204E"/>
    <w:rsid w:val="00B73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C363C"/>
  <w15:chartTrackingRefBased/>
  <w15:docId w15:val="{ABD73884-69A6-4DFE-B37C-6ECDCBD78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jas\AppData\Local\Microsoft\Office\16.0\DTS\en-IN%7b90C8A2A1-FB76-4685-A81E-EDFDF52B5073%7d\%7b43788BE1-ADB8-4D5F-BB40-60C07353DF55%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{43788BE1-ADB8-4D5F-BB40-60C07353DF55}tf02786999_win32.dotx</Template>
  <TotalTime>2</TotalTime>
  <Pages>1</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Lija shree</dc:creator>
  <cp:keywords/>
  <dc:description/>
  <cp:lastModifiedBy>Lija shree</cp:lastModifiedBy>
  <cp:revision>2</cp:revision>
  <dcterms:created xsi:type="dcterms:W3CDTF">2025-10-13T05:04:00Z</dcterms:created>
  <dcterms:modified xsi:type="dcterms:W3CDTF">2025-10-13T05:04:00Z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