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0AC5" w14:textId="0BEA4504" w:rsidR="001D3533" w:rsidRDefault="003124EF" w:rsidP="001D3533">
      <w:r w:rsidRPr="003124EF">
        <w:rPr>
          <w:b/>
          <w:bCs/>
        </w:rPr>
        <w:t>Project title :</w:t>
      </w:r>
      <w:r>
        <w:t xml:space="preserve"> customer churn prediction</w:t>
      </w:r>
    </w:p>
    <w:p w14:paraId="7A861F33" w14:textId="77777777" w:rsidR="008E076C" w:rsidRPr="007F34FE" w:rsidRDefault="008E076C" w:rsidP="008E076C">
      <w:pPr>
        <w:rPr>
          <w:b/>
          <w:bCs/>
        </w:rPr>
      </w:pPr>
      <w:r w:rsidRPr="007F34FE">
        <w:rPr>
          <w:b/>
          <w:bCs/>
        </w:rPr>
        <w:t>PHASE 1: project Definition and Design Thinking</w:t>
      </w:r>
    </w:p>
    <w:p w14:paraId="19E2D6DB" w14:textId="77777777" w:rsidR="008E076C" w:rsidRDefault="008E076C" w:rsidP="001D3533"/>
    <w:p w14:paraId="407071DB" w14:textId="6E143FDC" w:rsidR="00DC160A" w:rsidRDefault="00DC160A" w:rsidP="001D3533">
      <w:r>
        <w:rPr>
          <w:b/>
          <w:bCs/>
        </w:rPr>
        <w:t>Project definition:</w:t>
      </w:r>
      <w:r>
        <w:t xml:space="preserve">  </w:t>
      </w:r>
      <w:r w:rsidRPr="001D3533">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43998483" w14:textId="77777777" w:rsidR="00826012" w:rsidRDefault="00826012" w:rsidP="00826012">
      <w:pPr>
        <w:rPr>
          <w:b/>
          <w:bCs/>
        </w:rPr>
      </w:pPr>
      <w:r w:rsidRPr="0008321A">
        <w:rPr>
          <w:b/>
          <w:bCs/>
        </w:rPr>
        <w:t>Project step</w:t>
      </w:r>
    </w:p>
    <w:p w14:paraId="1EF8A332" w14:textId="77777777" w:rsidR="00826012" w:rsidRPr="0008321A" w:rsidRDefault="00826012" w:rsidP="001D3533">
      <w:pPr>
        <w:rPr>
          <w:b/>
          <w:bCs/>
        </w:rPr>
      </w:pPr>
    </w:p>
    <w:p w14:paraId="68446EA4" w14:textId="77777777" w:rsidR="001D3533" w:rsidRPr="00B95D11" w:rsidRDefault="001D3533" w:rsidP="001D3533">
      <w:pPr>
        <w:rPr>
          <w:b/>
          <w:bCs/>
        </w:rPr>
      </w:pPr>
      <w:r w:rsidRPr="00B95D11">
        <w:rPr>
          <w:b/>
          <w:bCs/>
        </w:rPr>
        <w:t>DESIGN THINKING:</w:t>
      </w:r>
    </w:p>
    <w:p w14:paraId="18468BFA" w14:textId="29B6F894" w:rsidR="001D3533" w:rsidRDefault="00337508" w:rsidP="001D3533">
      <w:r>
        <w:t xml:space="preserve">                 </w:t>
      </w:r>
    </w:p>
    <w:p w14:paraId="6D3E5130" w14:textId="77777777" w:rsidR="00092980" w:rsidRDefault="00092980" w:rsidP="00092980">
      <w:r>
        <w:t>1. Analysis objectives:</w:t>
      </w:r>
    </w:p>
    <w:p w14:paraId="0ABD7EB9" w14:textId="77777777" w:rsidR="00092980" w:rsidRDefault="00092980" w:rsidP="00092980">
      <w:r>
        <w:t>The main goal is to predict the reason for costumers retention and finding a solution.</w:t>
      </w:r>
    </w:p>
    <w:p w14:paraId="77EBF5F7" w14:textId="77777777" w:rsidR="00487F03" w:rsidRDefault="00487F03" w:rsidP="00092980"/>
    <w:p w14:paraId="22B3426B" w14:textId="3066EF02" w:rsidR="00092980" w:rsidRDefault="00092980" w:rsidP="00092980">
      <w:r>
        <w:t xml:space="preserve">2. Data collection: </w:t>
      </w:r>
    </w:p>
    <w:p w14:paraId="5207DA16" w14:textId="77777777" w:rsidR="00092980" w:rsidRDefault="00092980" w:rsidP="00092980">
      <w:r>
        <w:t>The data can be collected by Customer Surveys: Design online or in-store surveys to gather feedback directly from customers about their experiences and preferences.</w:t>
      </w:r>
    </w:p>
    <w:p w14:paraId="12466852" w14:textId="77777777" w:rsidR="00092980" w:rsidRDefault="00092980" w:rsidP="00092980"/>
    <w:p w14:paraId="321CBB9A" w14:textId="77777777" w:rsidR="00092980" w:rsidRDefault="00092980" w:rsidP="00092980">
      <w:r>
        <w:t>Website Analytics: Use tools like Google Analytics to track website visitors, their behavior, and preferences on your site.</w:t>
      </w:r>
    </w:p>
    <w:p w14:paraId="1355C410" w14:textId="77777777" w:rsidR="00092980" w:rsidRDefault="00092980" w:rsidP="00092980"/>
    <w:p w14:paraId="02D44698" w14:textId="5C4F475E" w:rsidR="00092980" w:rsidRDefault="00092980" w:rsidP="00092980">
      <w:r>
        <w:t>Social Media Insights: Platforms like Facebook, Twitter, and Instagram offer analytics tools to understand your audience, their interests, and interactions with your content.</w:t>
      </w:r>
    </w:p>
    <w:p w14:paraId="4A7AF8A8" w14:textId="0EE62CF5" w:rsidR="001D3533" w:rsidRDefault="00092980" w:rsidP="001D3533">
      <w:r w:rsidRPr="00092980">
        <w:t>3. Visualization strategy:This prediction can be visualised by using bar charts or heatmaps. This shows which factors significantly contribute to customer churn.</w:t>
      </w:r>
    </w:p>
    <w:p w14:paraId="1980CBB7" w14:textId="77777777" w:rsidR="00487F03" w:rsidRDefault="00487F03" w:rsidP="001D3533"/>
    <w:p w14:paraId="29F8E525" w14:textId="77777777" w:rsidR="00487F03" w:rsidRDefault="00487F03" w:rsidP="00487F03">
      <w:r>
        <w:t xml:space="preserve">4. Predictive modelling: </w:t>
      </w:r>
    </w:p>
    <w:p w14:paraId="7EF2A7F3" w14:textId="4C7B8FB0" w:rsidR="00487F03" w:rsidRDefault="00487F03" w:rsidP="00487F03">
      <w:r>
        <w:t>Logistic Regression: Logistic regression is a popular algorithm for binary classification problems like churn prediction. It's simple, interpretable, and works well when the relationship between features and the target variable (churn) is approximately linear.</w:t>
      </w:r>
    </w:p>
    <w:p w14:paraId="43C7F56A" w14:textId="77777777" w:rsidR="001D3533" w:rsidRDefault="001D3533" w:rsidP="001D3533"/>
    <w:p w14:paraId="6C17A23A" w14:textId="77777777" w:rsidR="00C62C3E" w:rsidRPr="00C62C3E" w:rsidRDefault="00C62C3E" w:rsidP="00C62C3E">
      <w:pPr>
        <w:rPr>
          <w:b/>
          <w:bCs/>
        </w:rPr>
      </w:pPr>
      <w:r w:rsidRPr="00C62C3E">
        <w:rPr>
          <w:b/>
          <w:bCs/>
        </w:rPr>
        <w:t xml:space="preserve">Conclusion: </w:t>
      </w:r>
    </w:p>
    <w:p w14:paraId="3F4E0D93" w14:textId="7E9A5AD2" w:rsidR="001D3533" w:rsidRPr="0015649C" w:rsidRDefault="00C62C3E" w:rsidP="0015649C">
      <w:r w:rsidRPr="00C62C3E">
        <w:rPr>
          <w:b/>
          <w:bCs/>
        </w:rPr>
        <w:t xml:space="preserve"> </w:t>
      </w:r>
      <w:r w:rsidR="003E3285">
        <w:rPr>
          <w:b/>
          <w:bCs/>
        </w:rPr>
        <w:t xml:space="preserve">   </w:t>
      </w:r>
      <w:r w:rsidR="00943A91" w:rsidRPr="00943A91">
        <w:rPr>
          <w:b/>
          <w:bCs/>
        </w:rPr>
        <w:t xml:space="preserve"> </w:t>
      </w:r>
      <w:r w:rsidR="0015649C">
        <w:rPr>
          <w:b/>
          <w:bCs/>
        </w:rPr>
        <w:t xml:space="preserve">  </w:t>
      </w:r>
      <w:r w:rsidR="0015649C">
        <w:t>This</w:t>
      </w:r>
      <w:r w:rsidR="00E933FF">
        <w:t xml:space="preserve"> project mainly focuses on how to improve the quality</w:t>
      </w:r>
      <w:r w:rsidR="003F2759">
        <w:t xml:space="preserve"> of the products and how to make costumers get </w:t>
      </w:r>
      <w:r w:rsidR="005C45B6">
        <w:t>into the satisfiable shopping</w:t>
      </w:r>
    </w:p>
    <w:p w14:paraId="2B758C42" w14:textId="22BC22A8" w:rsidR="001D16F0" w:rsidRPr="001D16F0" w:rsidRDefault="001D16F0" w:rsidP="001D3533">
      <w:pPr>
        <w:rPr>
          <w:b/>
          <w:bCs/>
        </w:rPr>
      </w:pPr>
      <w:r>
        <w:rPr>
          <w:b/>
          <w:bCs/>
        </w:rPr>
        <w:t xml:space="preserve">         </w:t>
      </w:r>
    </w:p>
    <w:p w14:paraId="4EEDE765" w14:textId="77777777" w:rsidR="003A2B37" w:rsidRDefault="003A2B37" w:rsidP="001D3533"/>
    <w:sectPr w:rsidR="003A2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33"/>
    <w:rsid w:val="0008321A"/>
    <w:rsid w:val="00092980"/>
    <w:rsid w:val="0012512E"/>
    <w:rsid w:val="0015649C"/>
    <w:rsid w:val="00181033"/>
    <w:rsid w:val="00186F26"/>
    <w:rsid w:val="001A7F04"/>
    <w:rsid w:val="001D16F0"/>
    <w:rsid w:val="001D3533"/>
    <w:rsid w:val="002D3ACF"/>
    <w:rsid w:val="003124EF"/>
    <w:rsid w:val="00337508"/>
    <w:rsid w:val="003A2B37"/>
    <w:rsid w:val="003E3285"/>
    <w:rsid w:val="003F2759"/>
    <w:rsid w:val="0041670D"/>
    <w:rsid w:val="00487F03"/>
    <w:rsid w:val="004D578F"/>
    <w:rsid w:val="005C45B6"/>
    <w:rsid w:val="007207D8"/>
    <w:rsid w:val="00744B41"/>
    <w:rsid w:val="00785009"/>
    <w:rsid w:val="007C041D"/>
    <w:rsid w:val="007E7E38"/>
    <w:rsid w:val="007F34FE"/>
    <w:rsid w:val="00826012"/>
    <w:rsid w:val="008D432E"/>
    <w:rsid w:val="008E076C"/>
    <w:rsid w:val="00904FAC"/>
    <w:rsid w:val="00943A91"/>
    <w:rsid w:val="00967DAC"/>
    <w:rsid w:val="0099240D"/>
    <w:rsid w:val="00B6672F"/>
    <w:rsid w:val="00B95D11"/>
    <w:rsid w:val="00BA097B"/>
    <w:rsid w:val="00C62C3E"/>
    <w:rsid w:val="00DC160A"/>
    <w:rsid w:val="00E933FF"/>
    <w:rsid w:val="00F03045"/>
    <w:rsid w:val="00FB2A68"/>
    <w:rsid w:val="00FC7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1A92"/>
  <w15:chartTrackingRefBased/>
  <w15:docId w15:val="{E54CFC96-FCCF-4586-948B-A3D4E826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009"/>
    <w:rPr>
      <w:color w:val="0563C1" w:themeColor="hyperlink"/>
      <w:u w:val="single"/>
    </w:rPr>
  </w:style>
  <w:style w:type="character" w:styleId="UnresolvedMention">
    <w:name w:val="Unresolved Mention"/>
    <w:basedOn w:val="DefaultParagraphFont"/>
    <w:uiPriority w:val="99"/>
    <w:semiHidden/>
    <w:unhideWhenUsed/>
    <w:rsid w:val="00785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Thangapandi G</dc:creator>
  <cp:keywords/>
  <dc:description/>
  <cp:lastModifiedBy>Thangapandi G</cp:lastModifiedBy>
  <cp:revision>48</cp:revision>
  <cp:lastPrinted>2023-10-01T05:31:00Z</cp:lastPrinted>
  <dcterms:created xsi:type="dcterms:W3CDTF">2023-10-01T04:32:00Z</dcterms:created>
  <dcterms:modified xsi:type="dcterms:W3CDTF">2023-10-01T08:42:00Z</dcterms:modified>
</cp:coreProperties>
</file>