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AE1903" w14:textId="34D5DC8B" w:rsidR="002C7674" w:rsidRPr="00E26FD4" w:rsidRDefault="00E26FD4">
      <w:pPr>
        <w:rPr>
          <w:sz w:val="40"/>
          <w:szCs w:val="40"/>
        </w:rPr>
      </w:pPr>
      <w:r w:rsidRPr="00E26FD4">
        <w:rPr>
          <w:sz w:val="40"/>
          <w:szCs w:val="40"/>
        </w:rPr>
        <w:t>Deploy an Application in a VPC with Private Subnet:</w:t>
      </w:r>
    </w:p>
    <w:p w14:paraId="784EF49F" w14:textId="594DF98A" w:rsidR="00E26FD4" w:rsidRDefault="00E26FD4">
      <w:pPr>
        <w:rPr>
          <w:sz w:val="32"/>
          <w:szCs w:val="32"/>
        </w:rPr>
      </w:pPr>
      <w:r>
        <w:rPr>
          <w:sz w:val="32"/>
          <w:szCs w:val="32"/>
        </w:rPr>
        <w:t xml:space="preserve"> Steps:</w:t>
      </w:r>
    </w:p>
    <w:p w14:paraId="03C29DFC" w14:textId="613DC940" w:rsidR="00E26FD4" w:rsidRPr="00E26FD4" w:rsidRDefault="00E26FD4" w:rsidP="00E26FD4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A256F3">
        <w:rPr>
          <w:b/>
          <w:bCs/>
          <w:sz w:val="28"/>
          <w:szCs w:val="28"/>
        </w:rPr>
        <w:t>Create a Virtual Private Cloud</w:t>
      </w:r>
      <w:r w:rsidRPr="00E26FD4">
        <w:rPr>
          <w:sz w:val="28"/>
          <w:szCs w:val="28"/>
        </w:rPr>
        <w:t>:</w:t>
      </w:r>
    </w:p>
    <w:p w14:paraId="34B72419" w14:textId="39C5FDCC" w:rsidR="00E26FD4" w:rsidRDefault="00E26FD4" w:rsidP="00E26FD4">
      <w:pPr>
        <w:pStyle w:val="ListParagraph"/>
        <w:rPr>
          <w:sz w:val="28"/>
          <w:szCs w:val="28"/>
        </w:rPr>
      </w:pPr>
    </w:p>
    <w:p w14:paraId="35488292" w14:textId="5BA75495" w:rsidR="00E26FD4" w:rsidRPr="00E26FD4" w:rsidRDefault="00E26FD4" w:rsidP="00E26FD4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Go the VPC dashboard in AWS console.</w:t>
      </w:r>
    </w:p>
    <w:p w14:paraId="5EDABCEC" w14:textId="3647CB83" w:rsidR="00E26FD4" w:rsidRPr="00E26FD4" w:rsidRDefault="00E26FD4" w:rsidP="00E26FD4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Click on the create VPC and select the VPC more.</w:t>
      </w:r>
    </w:p>
    <w:p w14:paraId="5CCB1B3C" w14:textId="43C986C1" w:rsidR="00E26FD4" w:rsidRPr="009E3E2B" w:rsidRDefault="009E3E2B" w:rsidP="00E26FD4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Choose the number of availability zones in this case I have chosen 2 availability </w:t>
      </w:r>
      <w:proofErr w:type="gramStart"/>
      <w:r>
        <w:rPr>
          <w:sz w:val="28"/>
          <w:szCs w:val="28"/>
        </w:rPr>
        <w:t>zones .</w:t>
      </w:r>
      <w:proofErr w:type="gramEnd"/>
    </w:p>
    <w:p w14:paraId="5670691A" w14:textId="1D8570DF" w:rsidR="009E3E2B" w:rsidRPr="00336E29" w:rsidRDefault="009E3E2B" w:rsidP="00E26FD4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Choose the 2 public subnets and 2 private subnets.</w:t>
      </w:r>
    </w:p>
    <w:p w14:paraId="4FBB9649" w14:textId="2937BF81" w:rsidR="00DA3A77" w:rsidRPr="00DD3EB6" w:rsidRDefault="00336E29" w:rsidP="00DD3EB6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Choose </w:t>
      </w:r>
      <w:r w:rsidR="00DD3EB6">
        <w:rPr>
          <w:sz w:val="28"/>
          <w:szCs w:val="28"/>
        </w:rPr>
        <w:t>1</w:t>
      </w:r>
      <w:r>
        <w:rPr>
          <w:sz w:val="28"/>
          <w:szCs w:val="28"/>
        </w:rPr>
        <w:t xml:space="preserve"> NAT gateway per availability zone</w:t>
      </w:r>
      <w:r w:rsidR="00DD3EB6">
        <w:rPr>
          <w:sz w:val="28"/>
          <w:szCs w:val="28"/>
        </w:rPr>
        <w:t xml:space="preserve"> and click on create VPC.</w:t>
      </w:r>
    </w:p>
    <w:p w14:paraId="694B6D04" w14:textId="2A57B03E" w:rsidR="00C81385" w:rsidRPr="008578EB" w:rsidRDefault="00C81385" w:rsidP="00E26FD4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Go to security groups and click on edit inbound rules add or allow the </w:t>
      </w:r>
      <w:proofErr w:type="gramStart"/>
      <w:r>
        <w:rPr>
          <w:sz w:val="28"/>
          <w:szCs w:val="28"/>
        </w:rPr>
        <w:t>all traffic</w:t>
      </w:r>
      <w:proofErr w:type="gramEnd"/>
      <w:r>
        <w:rPr>
          <w:sz w:val="28"/>
          <w:szCs w:val="28"/>
        </w:rPr>
        <w:t xml:space="preserve"> rule</w:t>
      </w:r>
      <w:r w:rsidR="00DD3EB6">
        <w:rPr>
          <w:sz w:val="28"/>
          <w:szCs w:val="28"/>
        </w:rPr>
        <w:t xml:space="preserve"> and ssh port number22 and http port no.80</w:t>
      </w:r>
      <w:r>
        <w:rPr>
          <w:sz w:val="28"/>
          <w:szCs w:val="28"/>
        </w:rPr>
        <w:t xml:space="preserve"> and click on save changes.</w:t>
      </w:r>
    </w:p>
    <w:p w14:paraId="6E395C50" w14:textId="77777777" w:rsidR="008578EB" w:rsidRDefault="008578EB" w:rsidP="008578EB">
      <w:pPr>
        <w:pStyle w:val="ListParagraph"/>
        <w:ind w:left="1440"/>
        <w:rPr>
          <w:sz w:val="28"/>
          <w:szCs w:val="28"/>
        </w:rPr>
      </w:pPr>
    </w:p>
    <w:p w14:paraId="2CA07637" w14:textId="4884FB2C" w:rsidR="008578EB" w:rsidRDefault="008578EB" w:rsidP="008578EB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A4A2C6" wp14:editId="64F82206">
            <wp:extent cx="5003800" cy="2235200"/>
            <wp:effectExtent l="0" t="0" r="6350" b="0"/>
            <wp:docPr id="171093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38185" name="Picture 17109381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EE58" w14:textId="716A40FB" w:rsidR="00C81385" w:rsidRPr="008578EB" w:rsidRDefault="008578EB" w:rsidP="008578EB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733678" wp14:editId="297CA54B">
            <wp:extent cx="4990056" cy="2254250"/>
            <wp:effectExtent l="0" t="0" r="1270" b="0"/>
            <wp:docPr id="13503094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09446" name="Picture 13503094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49" cy="22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8C23" w14:textId="70289A1B" w:rsidR="00C81385" w:rsidRDefault="00C81385" w:rsidP="00C8138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256F3">
        <w:rPr>
          <w:b/>
          <w:bCs/>
          <w:sz w:val="28"/>
          <w:szCs w:val="28"/>
        </w:rPr>
        <w:lastRenderedPageBreak/>
        <w:t>Creation of Auto Scaling Group</w:t>
      </w:r>
      <w:r>
        <w:rPr>
          <w:sz w:val="28"/>
          <w:szCs w:val="28"/>
        </w:rPr>
        <w:t>:</w:t>
      </w:r>
    </w:p>
    <w:p w14:paraId="0D5E02A2" w14:textId="0B333887" w:rsidR="00C81385" w:rsidRDefault="00C81385" w:rsidP="00C8138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Go to EC2 dashboard and click on Auto Scaling Groups.</w:t>
      </w:r>
    </w:p>
    <w:p w14:paraId="3AE945C9" w14:textId="106F7747" w:rsidR="00C81385" w:rsidRDefault="00701A81" w:rsidP="00C8138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Click on create auto scaling group and</w:t>
      </w:r>
      <w:r w:rsidR="00AF0D7A">
        <w:rPr>
          <w:sz w:val="28"/>
          <w:szCs w:val="28"/>
        </w:rPr>
        <w:t xml:space="preserve"> enter the name of auto scaling group.</w:t>
      </w:r>
    </w:p>
    <w:p w14:paraId="20985E89" w14:textId="6894B2C9" w:rsidR="00AF0D7A" w:rsidRDefault="00AF0D7A" w:rsidP="00C8138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Click on create launch template in which we have to specify the </w:t>
      </w:r>
      <w:proofErr w:type="spellStart"/>
      <w:proofErr w:type="gramStart"/>
      <w:r>
        <w:rPr>
          <w:sz w:val="28"/>
          <w:szCs w:val="28"/>
        </w:rPr>
        <w:t>ami</w:t>
      </w:r>
      <w:proofErr w:type="spellEnd"/>
      <w:r>
        <w:rPr>
          <w:sz w:val="28"/>
          <w:szCs w:val="28"/>
        </w:rPr>
        <w:t xml:space="preserve"> ,instance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type,key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pair,security</w:t>
      </w:r>
      <w:proofErr w:type="spellEnd"/>
      <w:r>
        <w:rPr>
          <w:sz w:val="28"/>
          <w:szCs w:val="28"/>
        </w:rPr>
        <w:t xml:space="preserve"> group whatever we want.</w:t>
      </w:r>
    </w:p>
    <w:p w14:paraId="103EBB82" w14:textId="551092E0" w:rsidR="00AF0D7A" w:rsidRDefault="00A70522" w:rsidP="00C8138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Go to auto scaling group tab select the template whatever I have created and click on next button.</w:t>
      </w:r>
    </w:p>
    <w:p w14:paraId="55D0EBEC" w14:textId="69F02B81" w:rsidR="00A70522" w:rsidRDefault="00A70522" w:rsidP="00C8138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Select the </w:t>
      </w:r>
      <w:proofErr w:type="spellStart"/>
      <w:proofErr w:type="gramStart"/>
      <w:r>
        <w:rPr>
          <w:sz w:val="28"/>
          <w:szCs w:val="28"/>
        </w:rPr>
        <w:t>VPC,</w:t>
      </w:r>
      <w:r w:rsidR="008578EB">
        <w:rPr>
          <w:sz w:val="28"/>
          <w:szCs w:val="28"/>
        </w:rPr>
        <w:t>two</w:t>
      </w:r>
      <w:proofErr w:type="spellEnd"/>
      <w:proofErr w:type="gramEnd"/>
      <w:r w:rsidR="008578EB">
        <w:rPr>
          <w:sz w:val="28"/>
          <w:szCs w:val="28"/>
        </w:rPr>
        <w:t xml:space="preserve"> </w:t>
      </w:r>
      <w:r>
        <w:rPr>
          <w:sz w:val="28"/>
          <w:szCs w:val="28"/>
        </w:rPr>
        <w:t>Availability zone</w:t>
      </w:r>
      <w:r w:rsidR="008578EB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r w:rsidR="008578EB">
        <w:rPr>
          <w:sz w:val="28"/>
          <w:szCs w:val="28"/>
        </w:rPr>
        <w:t xml:space="preserve">with private </w:t>
      </w:r>
      <w:r>
        <w:rPr>
          <w:sz w:val="28"/>
          <w:szCs w:val="28"/>
        </w:rPr>
        <w:t>Subnet click on next.</w:t>
      </w:r>
    </w:p>
    <w:p w14:paraId="0B8C80F2" w14:textId="76A23D1D" w:rsidR="00A70522" w:rsidRDefault="00A70522" w:rsidP="00C8138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Select no </w:t>
      </w:r>
      <w:proofErr w:type="spellStart"/>
      <w:r>
        <w:rPr>
          <w:sz w:val="28"/>
          <w:szCs w:val="28"/>
        </w:rPr>
        <w:t>laod</w:t>
      </w:r>
      <w:proofErr w:type="spellEnd"/>
      <w:r>
        <w:rPr>
          <w:sz w:val="28"/>
          <w:szCs w:val="28"/>
        </w:rPr>
        <w:t xml:space="preserve"> balancer option and no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lattice service and then click on next.</w:t>
      </w:r>
    </w:p>
    <w:p w14:paraId="704D7FB9" w14:textId="3DA055D4" w:rsidR="00A70522" w:rsidRDefault="00A70522" w:rsidP="00C8138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Specify the desired capacity of group and </w:t>
      </w:r>
      <w:proofErr w:type="gramStart"/>
      <w:r>
        <w:rPr>
          <w:sz w:val="28"/>
          <w:szCs w:val="28"/>
        </w:rPr>
        <w:t>minimum ,maximum</w:t>
      </w:r>
      <w:proofErr w:type="gramEnd"/>
      <w:r>
        <w:rPr>
          <w:sz w:val="28"/>
          <w:szCs w:val="28"/>
        </w:rPr>
        <w:t xml:space="preserve"> capacity and select no scaling policies click on next.</w:t>
      </w:r>
    </w:p>
    <w:p w14:paraId="45753200" w14:textId="5A999194" w:rsidR="00A70522" w:rsidRDefault="00A70522" w:rsidP="00C81385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Click on next and finally click on create auto </w:t>
      </w:r>
      <w:proofErr w:type="gramStart"/>
      <w:r>
        <w:rPr>
          <w:sz w:val="28"/>
          <w:szCs w:val="28"/>
        </w:rPr>
        <w:t xml:space="preserve">scaling </w:t>
      </w:r>
      <w:r w:rsidR="00EC53FE">
        <w:rPr>
          <w:sz w:val="28"/>
          <w:szCs w:val="28"/>
        </w:rPr>
        <w:t xml:space="preserve"> group</w:t>
      </w:r>
      <w:proofErr w:type="gramEnd"/>
      <w:r w:rsidR="00EC53FE">
        <w:rPr>
          <w:sz w:val="28"/>
          <w:szCs w:val="28"/>
        </w:rPr>
        <w:t>.</w:t>
      </w:r>
    </w:p>
    <w:p w14:paraId="3BFD81C8" w14:textId="517B675A" w:rsidR="008578EB" w:rsidRDefault="008578EB" w:rsidP="008578EB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38C6EF" wp14:editId="4E3A5A7D">
            <wp:extent cx="4883150" cy="2463800"/>
            <wp:effectExtent l="0" t="0" r="0" b="0"/>
            <wp:docPr id="77706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6915" name="Picture 77706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BEA3" w14:textId="160EB4B2" w:rsidR="008578EB" w:rsidRDefault="008578EB" w:rsidP="008578EB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7F7C92" wp14:editId="494FD0EB">
            <wp:extent cx="4826000" cy="1822450"/>
            <wp:effectExtent l="0" t="0" r="0" b="6350"/>
            <wp:docPr id="8340630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63085" name="Picture 8340630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3079" w14:textId="77777777" w:rsidR="008578EB" w:rsidRPr="008578EB" w:rsidRDefault="008578EB" w:rsidP="008578EB">
      <w:pPr>
        <w:ind w:left="1080"/>
        <w:rPr>
          <w:sz w:val="28"/>
          <w:szCs w:val="28"/>
        </w:rPr>
      </w:pPr>
    </w:p>
    <w:p w14:paraId="59D2C07D" w14:textId="7473C46D" w:rsidR="00C81385" w:rsidRPr="00A256F3" w:rsidRDefault="00EC53FE" w:rsidP="00EC53F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256F3">
        <w:rPr>
          <w:b/>
          <w:bCs/>
          <w:sz w:val="28"/>
          <w:szCs w:val="28"/>
        </w:rPr>
        <w:t>Creation of Public instance (Bastion Host):</w:t>
      </w:r>
    </w:p>
    <w:p w14:paraId="08105839" w14:textId="234C1667" w:rsidR="00EC53FE" w:rsidRDefault="00EC53FE" w:rsidP="00EC53F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Go to Instance and Click on launch instances.</w:t>
      </w:r>
    </w:p>
    <w:p w14:paraId="6F54B884" w14:textId="2ADF125D" w:rsidR="00EC53FE" w:rsidRDefault="00EC53FE" w:rsidP="00EC53F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Enter the name of instance and choose the </w:t>
      </w:r>
      <w:proofErr w:type="spellStart"/>
      <w:proofErr w:type="gramStart"/>
      <w:r>
        <w:rPr>
          <w:sz w:val="28"/>
          <w:szCs w:val="28"/>
        </w:rPr>
        <w:t>ami,instance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type,key</w:t>
      </w:r>
      <w:proofErr w:type="spellEnd"/>
      <w:r>
        <w:rPr>
          <w:sz w:val="28"/>
          <w:szCs w:val="28"/>
        </w:rPr>
        <w:t xml:space="preserve"> pair security group and select public subnet.</w:t>
      </w:r>
    </w:p>
    <w:p w14:paraId="64754D67" w14:textId="1DDAD050" w:rsidR="00EC53FE" w:rsidRDefault="00EC53FE" w:rsidP="00EC53F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In the security group allow all traffic or </w:t>
      </w:r>
      <w:proofErr w:type="spellStart"/>
      <w:proofErr w:type="gramStart"/>
      <w:r>
        <w:rPr>
          <w:sz w:val="28"/>
          <w:szCs w:val="28"/>
        </w:rPr>
        <w:t>ssh,http</w:t>
      </w:r>
      <w:proofErr w:type="spellEnd"/>
      <w:proofErr w:type="gramEnd"/>
      <w:r>
        <w:rPr>
          <w:sz w:val="28"/>
          <w:szCs w:val="28"/>
        </w:rPr>
        <w:t xml:space="preserve"> port number.</w:t>
      </w:r>
    </w:p>
    <w:p w14:paraId="4E2B8B0A" w14:textId="37AD3EAD" w:rsidR="00EC53FE" w:rsidRDefault="00EC53FE" w:rsidP="00EC53F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Click on launch instance.</w:t>
      </w:r>
    </w:p>
    <w:p w14:paraId="32DD6D0D" w14:textId="25952A7C" w:rsidR="00EC53FE" w:rsidRDefault="00EC53FE" w:rsidP="00EC53F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Connect this instance through putty.</w:t>
      </w:r>
    </w:p>
    <w:p w14:paraId="22CB12C3" w14:textId="0AD71579" w:rsidR="005B302B" w:rsidRDefault="005B302B" w:rsidP="005B302B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5F8544" wp14:editId="5ED184B4">
            <wp:extent cx="5568950" cy="2838450"/>
            <wp:effectExtent l="0" t="0" r="0" b="0"/>
            <wp:docPr id="1301463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3847" name="Picture 13014638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9DC5" w14:textId="77777777" w:rsidR="005B302B" w:rsidRDefault="005B302B" w:rsidP="005B302B">
      <w:pPr>
        <w:ind w:left="1080"/>
        <w:rPr>
          <w:sz w:val="28"/>
          <w:szCs w:val="28"/>
        </w:rPr>
      </w:pPr>
    </w:p>
    <w:p w14:paraId="34A5BDAC" w14:textId="77777777" w:rsidR="00CA0E69" w:rsidRDefault="00CA0E69" w:rsidP="00CA0E69">
      <w:pPr>
        <w:rPr>
          <w:sz w:val="28"/>
          <w:szCs w:val="28"/>
        </w:rPr>
      </w:pPr>
    </w:p>
    <w:p w14:paraId="710A13AA" w14:textId="5E6AEEAE" w:rsidR="00CA0E69" w:rsidRDefault="00CA0E69" w:rsidP="00CA0E6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256F3">
        <w:rPr>
          <w:b/>
          <w:bCs/>
          <w:sz w:val="28"/>
          <w:szCs w:val="28"/>
        </w:rPr>
        <w:t>Deploy the application on Private servers</w:t>
      </w:r>
      <w:r>
        <w:rPr>
          <w:sz w:val="28"/>
          <w:szCs w:val="28"/>
        </w:rPr>
        <w:t>:</w:t>
      </w:r>
    </w:p>
    <w:p w14:paraId="654DD86B" w14:textId="1F75394B" w:rsidR="00CA0E69" w:rsidRDefault="00CA0E69" w:rsidP="00CA0E6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From bastion host connect the private servers by using ssh client.</w:t>
      </w:r>
    </w:p>
    <w:p w14:paraId="48BE57AB" w14:textId="1A1A5D48" w:rsidR="00CA0E69" w:rsidRDefault="00CA0E69" w:rsidP="00CA0E6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Copy the </w:t>
      </w:r>
      <w:proofErr w:type="spellStart"/>
      <w:r>
        <w:rPr>
          <w:sz w:val="28"/>
          <w:szCs w:val="28"/>
        </w:rPr>
        <w:t>pem</w:t>
      </w:r>
      <w:proofErr w:type="spellEnd"/>
      <w:r>
        <w:rPr>
          <w:sz w:val="28"/>
          <w:szCs w:val="28"/>
        </w:rPr>
        <w:t xml:space="preserve"> file and modify the file permission by using </w:t>
      </w:r>
      <w:proofErr w:type="spellStart"/>
      <w:r>
        <w:rPr>
          <w:sz w:val="28"/>
          <w:szCs w:val="28"/>
        </w:rPr>
        <w:t>chmod</w:t>
      </w:r>
      <w:proofErr w:type="spellEnd"/>
      <w:r>
        <w:rPr>
          <w:sz w:val="28"/>
          <w:szCs w:val="28"/>
        </w:rPr>
        <w:t xml:space="preserve"> command on bastion host.</w:t>
      </w:r>
    </w:p>
    <w:p w14:paraId="5EF40135" w14:textId="6130A3B3" w:rsidR="00CA0E69" w:rsidRDefault="00CA0E69" w:rsidP="00CA0E6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Copy this command to access the private server “</w:t>
      </w:r>
      <w:r w:rsidRPr="00CA0E69">
        <w:rPr>
          <w:sz w:val="28"/>
          <w:szCs w:val="28"/>
        </w:rPr>
        <w:t>ssh -</w:t>
      </w:r>
      <w:proofErr w:type="spellStart"/>
      <w:r w:rsidRPr="00CA0E69">
        <w:rPr>
          <w:sz w:val="28"/>
          <w:szCs w:val="28"/>
        </w:rPr>
        <w:t>i</w:t>
      </w:r>
      <w:proofErr w:type="spellEnd"/>
      <w:r w:rsidRPr="00CA0E69">
        <w:rPr>
          <w:sz w:val="28"/>
          <w:szCs w:val="28"/>
        </w:rPr>
        <w:t xml:space="preserve"> "</w:t>
      </w:r>
      <w:r>
        <w:rPr>
          <w:sz w:val="28"/>
          <w:szCs w:val="28"/>
        </w:rPr>
        <w:t>key pair name</w:t>
      </w:r>
      <w:r w:rsidRPr="00CA0E69">
        <w:rPr>
          <w:sz w:val="28"/>
          <w:szCs w:val="28"/>
        </w:rPr>
        <w:t>" ec2-user@</w:t>
      </w:r>
      <w:r>
        <w:rPr>
          <w:sz w:val="28"/>
          <w:szCs w:val="28"/>
        </w:rPr>
        <w:t xml:space="preserve">private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>”.</w:t>
      </w:r>
    </w:p>
    <w:p w14:paraId="5BCBE20B" w14:textId="77777777" w:rsidR="00CA0E69" w:rsidRDefault="00CA0E69" w:rsidP="00CA0E6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After connecting to private server install the nginx and start the nginx</w:t>
      </w:r>
    </w:p>
    <w:p w14:paraId="527A65FF" w14:textId="419312C5" w:rsidR="00CA0E69" w:rsidRDefault="00CA0E69" w:rsidP="00CA0E6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Add</w:t>
      </w:r>
      <w:r w:rsidR="00E76D33">
        <w:rPr>
          <w:sz w:val="28"/>
          <w:szCs w:val="28"/>
        </w:rPr>
        <w:t xml:space="preserve"> or </w:t>
      </w:r>
      <w:proofErr w:type="gramStart"/>
      <w:r w:rsidR="00E76D33">
        <w:rPr>
          <w:sz w:val="28"/>
          <w:szCs w:val="28"/>
        </w:rPr>
        <w:t xml:space="preserve">allow </w:t>
      </w:r>
      <w:r>
        <w:rPr>
          <w:sz w:val="28"/>
          <w:szCs w:val="28"/>
        </w:rPr>
        <w:t xml:space="preserve"> security</w:t>
      </w:r>
      <w:proofErr w:type="gramEnd"/>
      <w:r>
        <w:rPr>
          <w:sz w:val="28"/>
          <w:szCs w:val="28"/>
        </w:rPr>
        <w:t xml:space="preserve"> group of load balancer to the private</w:t>
      </w:r>
      <w:r w:rsidR="00E76D33">
        <w:rPr>
          <w:sz w:val="28"/>
          <w:szCs w:val="28"/>
        </w:rPr>
        <w:t xml:space="preserve"> servers of security group</w:t>
      </w:r>
      <w:r>
        <w:rPr>
          <w:sz w:val="28"/>
          <w:szCs w:val="28"/>
        </w:rPr>
        <w:t xml:space="preserve"> </w:t>
      </w:r>
      <w:r w:rsidR="00C03832">
        <w:rPr>
          <w:sz w:val="28"/>
          <w:szCs w:val="28"/>
        </w:rPr>
        <w:t xml:space="preserve"> after creating load balancer.</w:t>
      </w:r>
    </w:p>
    <w:p w14:paraId="417D6074" w14:textId="77777777" w:rsidR="003569DF" w:rsidRDefault="003569DF" w:rsidP="003569DF">
      <w:pPr>
        <w:ind w:left="1080"/>
        <w:rPr>
          <w:sz w:val="28"/>
          <w:szCs w:val="28"/>
        </w:rPr>
      </w:pPr>
    </w:p>
    <w:p w14:paraId="50E4FA38" w14:textId="56FFF4C4" w:rsidR="003569DF" w:rsidRDefault="003569DF" w:rsidP="003569DF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5DE00A" wp14:editId="51818E1D">
            <wp:extent cx="5753100" cy="3479800"/>
            <wp:effectExtent l="0" t="0" r="0" b="6350"/>
            <wp:docPr id="8145485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48597" name="Picture 8145485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F0E8" w14:textId="77777777" w:rsidR="003569DF" w:rsidRPr="003569DF" w:rsidRDefault="003569DF" w:rsidP="003569DF">
      <w:pPr>
        <w:ind w:left="1080"/>
        <w:rPr>
          <w:sz w:val="28"/>
          <w:szCs w:val="28"/>
        </w:rPr>
      </w:pPr>
    </w:p>
    <w:p w14:paraId="25D64A32" w14:textId="0985D5AE" w:rsidR="00E76D33" w:rsidRDefault="00E76D33" w:rsidP="00E76D3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256F3">
        <w:rPr>
          <w:b/>
          <w:bCs/>
          <w:sz w:val="28"/>
          <w:szCs w:val="28"/>
        </w:rPr>
        <w:t>Creation of Load Balancer</w:t>
      </w:r>
      <w:r>
        <w:rPr>
          <w:sz w:val="28"/>
          <w:szCs w:val="28"/>
        </w:rPr>
        <w:t>:</w:t>
      </w:r>
    </w:p>
    <w:p w14:paraId="6B30310A" w14:textId="4A79CD2D" w:rsidR="00E76D33" w:rsidRDefault="00E76D33" w:rsidP="00E76D3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First Create the target group in which select the instances, specify the name of target group and we can </w:t>
      </w:r>
      <w:r w:rsidR="003569DF">
        <w:rPr>
          <w:sz w:val="28"/>
          <w:szCs w:val="28"/>
        </w:rPr>
        <w:t>register the</w:t>
      </w:r>
      <w:r>
        <w:rPr>
          <w:sz w:val="28"/>
          <w:szCs w:val="28"/>
        </w:rPr>
        <w:t xml:space="preserve"> servers</w:t>
      </w:r>
      <w:r w:rsidR="003569DF">
        <w:rPr>
          <w:sz w:val="28"/>
          <w:szCs w:val="28"/>
        </w:rPr>
        <w:t xml:space="preserve"> inside the target group</w:t>
      </w:r>
    </w:p>
    <w:p w14:paraId="1FF8692B" w14:textId="1C546F3E" w:rsidR="00E76D33" w:rsidRDefault="00E76D33" w:rsidP="00E76D3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After creating target group click on load balancer and select type of load balancer in which I have selected application load balancer.</w:t>
      </w:r>
    </w:p>
    <w:p w14:paraId="1D85E172" w14:textId="5787DD10" w:rsidR="00E76D33" w:rsidRDefault="00E76D33" w:rsidP="00E76D3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Enter the </w:t>
      </w:r>
      <w:proofErr w:type="spellStart"/>
      <w:r>
        <w:rPr>
          <w:sz w:val="28"/>
          <w:szCs w:val="28"/>
        </w:rPr>
        <w:t>laod</w:t>
      </w:r>
      <w:proofErr w:type="spellEnd"/>
      <w:r>
        <w:rPr>
          <w:sz w:val="28"/>
          <w:szCs w:val="28"/>
        </w:rPr>
        <w:t xml:space="preserve"> balancer </w:t>
      </w:r>
      <w:proofErr w:type="spellStart"/>
      <w:proofErr w:type="gramStart"/>
      <w:r>
        <w:rPr>
          <w:sz w:val="28"/>
          <w:szCs w:val="28"/>
        </w:rPr>
        <w:t>name,select</w:t>
      </w:r>
      <w:proofErr w:type="spellEnd"/>
      <w:proofErr w:type="gramEnd"/>
      <w:r w:rsidR="00830B09">
        <w:rPr>
          <w:sz w:val="28"/>
          <w:szCs w:val="28"/>
        </w:rPr>
        <w:t xml:space="preserve"> the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vpc,two</w:t>
      </w:r>
      <w:proofErr w:type="spellEnd"/>
      <w:r>
        <w:rPr>
          <w:sz w:val="28"/>
          <w:szCs w:val="28"/>
        </w:rPr>
        <w:t xml:space="preserve"> availability zones</w:t>
      </w:r>
      <w:r w:rsidR="00C03832">
        <w:rPr>
          <w:sz w:val="28"/>
          <w:szCs w:val="28"/>
        </w:rPr>
        <w:t xml:space="preserve"> </w:t>
      </w:r>
      <w:r w:rsidR="003569DF">
        <w:rPr>
          <w:sz w:val="28"/>
          <w:szCs w:val="28"/>
        </w:rPr>
        <w:t>with</w:t>
      </w:r>
      <w:r w:rsidR="00C03832">
        <w:rPr>
          <w:sz w:val="28"/>
          <w:szCs w:val="28"/>
        </w:rPr>
        <w:t xml:space="preserve"> </w:t>
      </w:r>
      <w:r w:rsidR="00830B09">
        <w:rPr>
          <w:sz w:val="28"/>
          <w:szCs w:val="28"/>
        </w:rPr>
        <w:t xml:space="preserve">public </w:t>
      </w:r>
      <w:r w:rsidR="00C03832">
        <w:rPr>
          <w:sz w:val="28"/>
          <w:szCs w:val="28"/>
        </w:rPr>
        <w:t>subnet and choose security group or create new security group.</w:t>
      </w:r>
    </w:p>
    <w:p w14:paraId="43947E7C" w14:textId="3ABD7FA2" w:rsidR="00C03832" w:rsidRDefault="00C03832" w:rsidP="00E76D3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Select target group name whatever I have created earlier and click on create load balancer.</w:t>
      </w:r>
    </w:p>
    <w:p w14:paraId="7AB89F1A" w14:textId="111C50E6" w:rsidR="00865034" w:rsidRDefault="00C03832" w:rsidP="00865034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Configure the health checks</w:t>
      </w:r>
      <w:r w:rsidR="00830B09">
        <w:rPr>
          <w:sz w:val="28"/>
          <w:szCs w:val="28"/>
        </w:rPr>
        <w:t xml:space="preserve"> of instances</w:t>
      </w:r>
      <w:r w:rsidR="003569DF">
        <w:rPr>
          <w:sz w:val="28"/>
          <w:szCs w:val="28"/>
        </w:rPr>
        <w:t xml:space="preserve"> in target group</w:t>
      </w:r>
      <w:r>
        <w:rPr>
          <w:sz w:val="28"/>
          <w:szCs w:val="28"/>
        </w:rPr>
        <w:t>.</w:t>
      </w:r>
    </w:p>
    <w:p w14:paraId="739CEC25" w14:textId="0B368006" w:rsidR="003569DF" w:rsidRPr="003569DF" w:rsidRDefault="003569DF" w:rsidP="003569DF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DA166F" wp14:editId="6280A84A">
            <wp:extent cx="5365750" cy="3168650"/>
            <wp:effectExtent l="0" t="0" r="6350" b="0"/>
            <wp:docPr id="20520546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4673" name="Picture 20520546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75A7" w14:textId="615ECED7" w:rsidR="003569DF" w:rsidRDefault="000350AF" w:rsidP="003569DF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31F5BC" wp14:editId="7B2E3FBD">
            <wp:extent cx="5664200" cy="3098800"/>
            <wp:effectExtent l="0" t="0" r="0" b="6350"/>
            <wp:docPr id="6137892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89295" name="Picture 6137892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5C40" w14:textId="77777777" w:rsidR="003569DF" w:rsidRDefault="003569DF" w:rsidP="003569DF">
      <w:pPr>
        <w:ind w:left="1080"/>
        <w:rPr>
          <w:sz w:val="28"/>
          <w:szCs w:val="28"/>
        </w:rPr>
      </w:pPr>
    </w:p>
    <w:p w14:paraId="646FBDD2" w14:textId="77777777" w:rsidR="003569DF" w:rsidRDefault="003569DF" w:rsidP="003569DF">
      <w:pPr>
        <w:ind w:left="1080"/>
        <w:rPr>
          <w:sz w:val="28"/>
          <w:szCs w:val="28"/>
        </w:rPr>
      </w:pPr>
    </w:p>
    <w:p w14:paraId="7016DF0E" w14:textId="77777777" w:rsidR="003569DF" w:rsidRPr="003569DF" w:rsidRDefault="003569DF" w:rsidP="003569DF">
      <w:pPr>
        <w:ind w:left="1080"/>
        <w:rPr>
          <w:sz w:val="28"/>
          <w:szCs w:val="28"/>
        </w:rPr>
      </w:pPr>
    </w:p>
    <w:p w14:paraId="75D38C30" w14:textId="77777777" w:rsidR="000350AF" w:rsidRDefault="000350AF" w:rsidP="00865034">
      <w:pPr>
        <w:ind w:left="1080"/>
        <w:rPr>
          <w:sz w:val="28"/>
          <w:szCs w:val="28"/>
        </w:rPr>
      </w:pPr>
    </w:p>
    <w:p w14:paraId="688E1926" w14:textId="38502621" w:rsidR="00865034" w:rsidRPr="00865034" w:rsidRDefault="00865034" w:rsidP="00865034">
      <w:pPr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Finally</w:t>
      </w:r>
      <w:proofErr w:type="gramEnd"/>
      <w:r>
        <w:rPr>
          <w:sz w:val="28"/>
          <w:szCs w:val="28"/>
        </w:rPr>
        <w:t xml:space="preserve"> by using load balancer DNS name I can access the application which was deployed on private server.</w:t>
      </w:r>
    </w:p>
    <w:p w14:paraId="23F3910D" w14:textId="2E05B8B6" w:rsidR="00C81385" w:rsidRDefault="000350AF" w:rsidP="00715885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F7D7D6" wp14:editId="3F34BA07">
            <wp:extent cx="4267200" cy="2654300"/>
            <wp:effectExtent l="0" t="0" r="0" b="0"/>
            <wp:docPr id="8437209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20987" name="Picture 8437209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E69">
        <w:rPr>
          <w:sz w:val="28"/>
          <w:szCs w:val="28"/>
        </w:rPr>
        <w:t xml:space="preserve">        </w:t>
      </w:r>
      <w:r w:rsidR="00CA0E69" w:rsidRPr="00CA0E69">
        <w:rPr>
          <w:sz w:val="28"/>
          <w:szCs w:val="28"/>
        </w:rPr>
        <w:t>.</w:t>
      </w:r>
      <w:r>
        <w:rPr>
          <w:noProof/>
          <w:sz w:val="28"/>
          <w:szCs w:val="28"/>
        </w:rPr>
        <w:drawing>
          <wp:inline distT="0" distB="0" distL="0" distR="0" wp14:anchorId="45D62859" wp14:editId="72BFD854">
            <wp:extent cx="4418635" cy="2285365"/>
            <wp:effectExtent l="0" t="0" r="1270" b="635"/>
            <wp:docPr id="10080261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26129" name="Picture 10080261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684" cy="229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FDF">
        <w:rPr>
          <w:noProof/>
        </w:rPr>
        <w:drawing>
          <wp:inline distT="0" distB="0" distL="0" distR="0" wp14:anchorId="5238E020" wp14:editId="73EB2ABA">
            <wp:extent cx="4762500" cy="2586251"/>
            <wp:effectExtent l="0" t="0" r="0" b="5080"/>
            <wp:docPr id="10781319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31971" name="Picture 10781319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639" cy="260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3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40913F" w14:textId="77777777" w:rsidR="002836EE" w:rsidRDefault="002836EE" w:rsidP="00B12FDF">
      <w:pPr>
        <w:spacing w:after="0" w:line="240" w:lineRule="auto"/>
      </w:pPr>
      <w:r>
        <w:separator/>
      </w:r>
    </w:p>
  </w:endnote>
  <w:endnote w:type="continuationSeparator" w:id="0">
    <w:p w14:paraId="7BD93FC0" w14:textId="77777777" w:rsidR="002836EE" w:rsidRDefault="002836EE" w:rsidP="00B12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75F2DF" w14:textId="77777777" w:rsidR="002836EE" w:rsidRDefault="002836EE" w:rsidP="00B12FDF">
      <w:pPr>
        <w:spacing w:after="0" w:line="240" w:lineRule="auto"/>
      </w:pPr>
      <w:r>
        <w:separator/>
      </w:r>
    </w:p>
  </w:footnote>
  <w:footnote w:type="continuationSeparator" w:id="0">
    <w:p w14:paraId="4F014772" w14:textId="77777777" w:rsidR="002836EE" w:rsidRDefault="002836EE" w:rsidP="00B12F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E1935"/>
    <w:multiLevelType w:val="hybridMultilevel"/>
    <w:tmpl w:val="6E3A10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650C4A"/>
    <w:multiLevelType w:val="hybridMultilevel"/>
    <w:tmpl w:val="315263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18C1CE9"/>
    <w:multiLevelType w:val="hybridMultilevel"/>
    <w:tmpl w:val="8B6050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064EF2"/>
    <w:multiLevelType w:val="hybridMultilevel"/>
    <w:tmpl w:val="D80284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9665D71"/>
    <w:multiLevelType w:val="hybridMultilevel"/>
    <w:tmpl w:val="21227C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0164CC7"/>
    <w:multiLevelType w:val="hybridMultilevel"/>
    <w:tmpl w:val="D8A4BF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EE5A93"/>
    <w:multiLevelType w:val="hybridMultilevel"/>
    <w:tmpl w:val="1C30D9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24766685">
    <w:abstractNumId w:val="5"/>
  </w:num>
  <w:num w:numId="2" w16cid:durableId="859120390">
    <w:abstractNumId w:val="3"/>
  </w:num>
  <w:num w:numId="3" w16cid:durableId="1346707005">
    <w:abstractNumId w:val="2"/>
  </w:num>
  <w:num w:numId="4" w16cid:durableId="1281952631">
    <w:abstractNumId w:val="1"/>
  </w:num>
  <w:num w:numId="5" w16cid:durableId="58528484">
    <w:abstractNumId w:val="4"/>
  </w:num>
  <w:num w:numId="6" w16cid:durableId="1507674319">
    <w:abstractNumId w:val="6"/>
  </w:num>
  <w:num w:numId="7" w16cid:durableId="1025791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FD4"/>
    <w:rsid w:val="000350AF"/>
    <w:rsid w:val="000F26AF"/>
    <w:rsid w:val="002836EE"/>
    <w:rsid w:val="002C7674"/>
    <w:rsid w:val="00336E29"/>
    <w:rsid w:val="003569DF"/>
    <w:rsid w:val="00404C70"/>
    <w:rsid w:val="00445F57"/>
    <w:rsid w:val="005B302B"/>
    <w:rsid w:val="00697B54"/>
    <w:rsid w:val="00701A81"/>
    <w:rsid w:val="00715885"/>
    <w:rsid w:val="00830B09"/>
    <w:rsid w:val="008578EB"/>
    <w:rsid w:val="00865034"/>
    <w:rsid w:val="009A1BC2"/>
    <w:rsid w:val="009E3E2B"/>
    <w:rsid w:val="00A256F3"/>
    <w:rsid w:val="00A70522"/>
    <w:rsid w:val="00AC5033"/>
    <w:rsid w:val="00AF0D7A"/>
    <w:rsid w:val="00B12FDF"/>
    <w:rsid w:val="00C03832"/>
    <w:rsid w:val="00C81385"/>
    <w:rsid w:val="00C93D8A"/>
    <w:rsid w:val="00CA0E69"/>
    <w:rsid w:val="00DA3A77"/>
    <w:rsid w:val="00DD3EB6"/>
    <w:rsid w:val="00E26FD4"/>
    <w:rsid w:val="00E76D33"/>
    <w:rsid w:val="00EC5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935CC"/>
  <w15:chartTrackingRefBased/>
  <w15:docId w15:val="{CCDBCCA0-AECF-40BD-98CC-EAE007891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F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2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2FDF"/>
  </w:style>
  <w:style w:type="paragraph" w:styleId="Footer">
    <w:name w:val="footer"/>
    <w:basedOn w:val="Normal"/>
    <w:link w:val="FooterChar"/>
    <w:uiPriority w:val="99"/>
    <w:unhideWhenUsed/>
    <w:rsid w:val="00B12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2F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6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2024-07-29T07:08:00Z</dcterms:created>
  <dcterms:modified xsi:type="dcterms:W3CDTF">2024-08-29T10:29:00Z</dcterms:modified>
</cp:coreProperties>
</file>