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CD60" w14:textId="77777777" w:rsidR="007F74DB" w:rsidRDefault="00000000">
      <w:pPr>
        <w:jc w:val="center"/>
      </w:pPr>
      <w:r>
        <w:rPr>
          <w:b/>
          <w:sz w:val="40"/>
        </w:rPr>
        <w:t>MACHINE LEARNING-BASED NETWORK INTRUSION DETECTION SYSTEM</w:t>
      </w:r>
    </w:p>
    <w:p w14:paraId="48D5A2D5" w14:textId="77777777" w:rsidR="007F74DB" w:rsidRDefault="00000000">
      <w:pPr>
        <w:jc w:val="center"/>
      </w:pPr>
      <w:r>
        <w:rPr>
          <w:b/>
          <w:sz w:val="32"/>
        </w:rPr>
        <w:t>Week 3 – Model Implementation and Code Documentation</w:t>
      </w:r>
    </w:p>
    <w:p w14:paraId="46D49FBE" w14:textId="77777777" w:rsidR="007F74DB" w:rsidRDefault="00000000">
      <w:pPr>
        <w:jc w:val="center"/>
      </w:pPr>
      <w:r>
        <w:t>Machine Learning Engineer Internship – YuvaIntern</w:t>
      </w:r>
    </w:p>
    <w:p w14:paraId="6601181C" w14:textId="6A2FBEEF" w:rsidR="007F74DB" w:rsidRDefault="00000000">
      <w:pPr>
        <w:jc w:val="center"/>
      </w:pPr>
      <w:r>
        <w:t>Candidate:</w:t>
      </w:r>
      <w:r w:rsidR="008B13BE">
        <w:t xml:space="preserve"> </w:t>
      </w:r>
      <w:r>
        <w:t>Mannava</w:t>
      </w:r>
      <w:r w:rsidR="008B13BE">
        <w:t xml:space="preserve"> </w:t>
      </w:r>
      <w:r w:rsidR="008B13BE">
        <w:t>Srinath</w:t>
      </w:r>
    </w:p>
    <w:p w14:paraId="5306CD14" w14:textId="77777777" w:rsidR="007F74DB" w:rsidRDefault="00000000">
      <w:pPr>
        <w:jc w:val="center"/>
      </w:pPr>
      <w:r>
        <w:t>Dataset: UNSW-NB15</w:t>
      </w:r>
    </w:p>
    <w:p w14:paraId="46F6491D" w14:textId="77777777" w:rsidR="007F74DB" w:rsidRDefault="00000000">
      <w:pPr>
        <w:jc w:val="center"/>
      </w:pPr>
      <w:r>
        <w:t>Implementation: Python / Google Colab / scikit-learn</w:t>
      </w:r>
    </w:p>
    <w:p w14:paraId="715FB6FF" w14:textId="77777777" w:rsidR="007F74DB" w:rsidRDefault="00000000">
      <w:pPr>
        <w:jc w:val="center"/>
      </w:pPr>
      <w:r>
        <w:t>GitHub: https://github.com/Srinath77-del/network-intrusion-detection-ml</w:t>
      </w:r>
    </w:p>
    <w:p w14:paraId="7FFC5031" w14:textId="77777777" w:rsidR="007F74DB" w:rsidRDefault="00000000">
      <w:r>
        <w:br w:type="page"/>
      </w:r>
    </w:p>
    <w:p w14:paraId="0D9D55E0" w14:textId="77777777" w:rsidR="007F74DB" w:rsidRDefault="00000000" w:rsidP="008B13BE">
      <w:r>
        <w:lastRenderedPageBreak/>
        <w:t>1. Executive Summary</w:t>
      </w:r>
    </w:p>
    <w:p w14:paraId="67F41F68" w14:textId="77777777" w:rsidR="007F74DB" w:rsidRDefault="00000000" w:rsidP="008B13BE">
      <w:r>
        <w:t>This Week 3 implementation develops and tests machine-learning models for a binary network intrusion detection problem using the UNSW-NB15 testing-set file. The objective is to classify network traffic as normal (label 0) or attack/malicious traffic (label 1). The implementation uses a reproducible scikit-learn pipeline, a Decision Tree baseline, and a Random Forest model. The Random Forest achieved the strongest test performance with 97.69% accuracy, 98.40% precision, 97.39% recall, and 97.89% F1-score. The work also includes confusion-matrix analysis, overfitting checks, feature-importance analysis, sample prediction, deliberate invalid-input testing, input validation, and model saving/loading.</w:t>
      </w:r>
    </w:p>
    <w:p w14:paraId="1B65B8FE" w14:textId="77777777" w:rsidR="007F74DB" w:rsidRDefault="00000000" w:rsidP="008B13BE">
      <w:r>
        <w:t>2. Problem Statement</w:t>
      </w:r>
    </w:p>
    <w:p w14:paraId="2876A471" w14:textId="77777777" w:rsidR="007F74DB" w:rsidRDefault="00000000" w:rsidP="008B13BE">
      <w:r>
        <w:t>Network intrusion detection requires a classifier that can distinguish legitimate network connections from malicious activity. In this project, the binary target is the label column. Label 0 represents normal traffic and label 1 represents attack traffic. The implementation focuses on producing a practical, documented baseline and a stronger ensemble model while preserving a clean separation between training and testing data.</w:t>
      </w:r>
    </w:p>
    <w:p w14:paraId="6A8F576B" w14:textId="77777777" w:rsidR="007F74DB" w:rsidRDefault="00000000" w:rsidP="008B13BE">
      <w:r>
        <w:t>3. Dataset and Input Definition</w:t>
      </w:r>
    </w:p>
    <w:p w14:paraId="181991F2" w14:textId="77777777" w:rsidR="007F74DB" w:rsidRDefault="00000000" w:rsidP="008B13BE">
      <w:r>
        <w:t>The analyzed UNSW_NB15_testing-set.csv contains 82,332 records and 45 columns. The identifier id is excluded because it is unique and has no meaningful predictive role. attack_cat is excluded from the binary model inputs because it directly describes the attack category and would introduce target leakage.</w:t>
      </w:r>
    </w:p>
    <w:tbl>
      <w:tblPr>
        <w:tblStyle w:val="TableGrid"/>
        <w:tblW w:w="0" w:type="auto"/>
        <w:tblLook w:val="04A0" w:firstRow="1" w:lastRow="0" w:firstColumn="1" w:lastColumn="0" w:noHBand="0" w:noVBand="1"/>
      </w:tblPr>
      <w:tblGrid>
        <w:gridCol w:w="4968"/>
        <w:gridCol w:w="4968"/>
      </w:tblGrid>
      <w:tr w:rsidR="007F74DB" w14:paraId="586176E7" w14:textId="77777777">
        <w:tc>
          <w:tcPr>
            <w:tcW w:w="4968" w:type="dxa"/>
          </w:tcPr>
          <w:p w14:paraId="28009DDF" w14:textId="77777777" w:rsidR="007F74DB" w:rsidRDefault="00000000" w:rsidP="008B13BE">
            <w:r>
              <w:t>Item</w:t>
            </w:r>
          </w:p>
        </w:tc>
        <w:tc>
          <w:tcPr>
            <w:tcW w:w="4968" w:type="dxa"/>
          </w:tcPr>
          <w:p w14:paraId="3AB54D41" w14:textId="77777777" w:rsidR="007F74DB" w:rsidRDefault="00000000" w:rsidP="008B13BE">
            <w:r>
              <w:t>Value</w:t>
            </w:r>
          </w:p>
        </w:tc>
      </w:tr>
      <w:tr w:rsidR="007F74DB" w14:paraId="63E4D8B8" w14:textId="77777777">
        <w:tc>
          <w:tcPr>
            <w:tcW w:w="4968" w:type="dxa"/>
          </w:tcPr>
          <w:p w14:paraId="2E1B4FEA" w14:textId="77777777" w:rsidR="007F74DB" w:rsidRDefault="00000000" w:rsidP="008B13BE">
            <w:r>
              <w:t>Records</w:t>
            </w:r>
          </w:p>
        </w:tc>
        <w:tc>
          <w:tcPr>
            <w:tcW w:w="4968" w:type="dxa"/>
          </w:tcPr>
          <w:p w14:paraId="68D58F3C" w14:textId="77777777" w:rsidR="007F74DB" w:rsidRDefault="00000000" w:rsidP="008B13BE">
            <w:r>
              <w:t>82,332</w:t>
            </w:r>
          </w:p>
        </w:tc>
      </w:tr>
      <w:tr w:rsidR="007F74DB" w14:paraId="1C586EE8" w14:textId="77777777">
        <w:tc>
          <w:tcPr>
            <w:tcW w:w="4968" w:type="dxa"/>
          </w:tcPr>
          <w:p w14:paraId="5D5B0892" w14:textId="77777777" w:rsidR="007F74DB" w:rsidRDefault="00000000" w:rsidP="008B13BE">
            <w:r>
              <w:t>Original columns</w:t>
            </w:r>
          </w:p>
        </w:tc>
        <w:tc>
          <w:tcPr>
            <w:tcW w:w="4968" w:type="dxa"/>
          </w:tcPr>
          <w:p w14:paraId="0864C14D" w14:textId="77777777" w:rsidR="007F74DB" w:rsidRDefault="00000000" w:rsidP="008B13BE">
            <w:r>
              <w:t>45</w:t>
            </w:r>
          </w:p>
        </w:tc>
      </w:tr>
      <w:tr w:rsidR="007F74DB" w14:paraId="5FBB5F33" w14:textId="77777777">
        <w:tc>
          <w:tcPr>
            <w:tcW w:w="4968" w:type="dxa"/>
          </w:tcPr>
          <w:p w14:paraId="07A37C26" w14:textId="77777777" w:rsidR="007F74DB" w:rsidRDefault="00000000" w:rsidP="008B13BE">
            <w:r>
              <w:t>Model input features</w:t>
            </w:r>
          </w:p>
        </w:tc>
        <w:tc>
          <w:tcPr>
            <w:tcW w:w="4968" w:type="dxa"/>
          </w:tcPr>
          <w:p w14:paraId="25DE6452" w14:textId="77777777" w:rsidR="007F74DB" w:rsidRDefault="00000000" w:rsidP="008B13BE">
            <w:r>
              <w:t>42</w:t>
            </w:r>
          </w:p>
        </w:tc>
      </w:tr>
      <w:tr w:rsidR="007F74DB" w14:paraId="1CD137A5" w14:textId="77777777">
        <w:tc>
          <w:tcPr>
            <w:tcW w:w="4968" w:type="dxa"/>
          </w:tcPr>
          <w:p w14:paraId="32401752" w14:textId="77777777" w:rsidR="007F74DB" w:rsidRDefault="00000000" w:rsidP="008B13BE">
            <w:r>
              <w:t>Numerical input features</w:t>
            </w:r>
          </w:p>
        </w:tc>
        <w:tc>
          <w:tcPr>
            <w:tcW w:w="4968" w:type="dxa"/>
          </w:tcPr>
          <w:p w14:paraId="5FCB7EED" w14:textId="77777777" w:rsidR="007F74DB" w:rsidRDefault="00000000" w:rsidP="008B13BE">
            <w:r>
              <w:t>39</w:t>
            </w:r>
          </w:p>
        </w:tc>
      </w:tr>
      <w:tr w:rsidR="007F74DB" w14:paraId="0C8CD49E" w14:textId="77777777">
        <w:tc>
          <w:tcPr>
            <w:tcW w:w="4968" w:type="dxa"/>
          </w:tcPr>
          <w:p w14:paraId="21507DD9" w14:textId="77777777" w:rsidR="007F74DB" w:rsidRDefault="00000000" w:rsidP="008B13BE">
            <w:r>
              <w:t>Categorical input features</w:t>
            </w:r>
          </w:p>
        </w:tc>
        <w:tc>
          <w:tcPr>
            <w:tcW w:w="4968" w:type="dxa"/>
          </w:tcPr>
          <w:p w14:paraId="27F8BD8F" w14:textId="77777777" w:rsidR="007F74DB" w:rsidRDefault="00000000" w:rsidP="008B13BE">
            <w:r>
              <w:t>3</w:t>
            </w:r>
          </w:p>
        </w:tc>
      </w:tr>
      <w:tr w:rsidR="007F74DB" w14:paraId="4773F34E" w14:textId="77777777">
        <w:tc>
          <w:tcPr>
            <w:tcW w:w="4968" w:type="dxa"/>
          </w:tcPr>
          <w:p w14:paraId="11C577AF" w14:textId="77777777" w:rsidR="007F74DB" w:rsidRDefault="00000000" w:rsidP="008B13BE">
            <w:r>
              <w:t>Target</w:t>
            </w:r>
          </w:p>
        </w:tc>
        <w:tc>
          <w:tcPr>
            <w:tcW w:w="4968" w:type="dxa"/>
          </w:tcPr>
          <w:p w14:paraId="5F8D3696" w14:textId="77777777" w:rsidR="007F74DB" w:rsidRDefault="00000000" w:rsidP="008B13BE">
            <w:r>
              <w:t>label</w:t>
            </w:r>
          </w:p>
        </w:tc>
      </w:tr>
      <w:tr w:rsidR="007F74DB" w14:paraId="33B271E6" w14:textId="77777777">
        <w:tc>
          <w:tcPr>
            <w:tcW w:w="4968" w:type="dxa"/>
          </w:tcPr>
          <w:p w14:paraId="4649D6DF" w14:textId="77777777" w:rsidR="007F74DB" w:rsidRDefault="00000000" w:rsidP="008B13BE">
            <w:r>
              <w:t>Missing values</w:t>
            </w:r>
          </w:p>
        </w:tc>
        <w:tc>
          <w:tcPr>
            <w:tcW w:w="4968" w:type="dxa"/>
          </w:tcPr>
          <w:p w14:paraId="19C4F332" w14:textId="77777777" w:rsidR="007F74DB" w:rsidRDefault="00000000" w:rsidP="008B13BE">
            <w:r>
              <w:t>0</w:t>
            </w:r>
          </w:p>
        </w:tc>
      </w:tr>
      <w:tr w:rsidR="007F74DB" w14:paraId="3D41848E" w14:textId="77777777">
        <w:tc>
          <w:tcPr>
            <w:tcW w:w="4968" w:type="dxa"/>
          </w:tcPr>
          <w:p w14:paraId="5FC848E3" w14:textId="77777777" w:rsidR="007F74DB" w:rsidRDefault="00000000" w:rsidP="008B13BE">
            <w:r>
              <w:t>Duplicate rows</w:t>
            </w:r>
          </w:p>
        </w:tc>
        <w:tc>
          <w:tcPr>
            <w:tcW w:w="4968" w:type="dxa"/>
          </w:tcPr>
          <w:p w14:paraId="21A11F7B" w14:textId="77777777" w:rsidR="007F74DB" w:rsidRDefault="00000000" w:rsidP="008B13BE">
            <w:r>
              <w:t>0</w:t>
            </w:r>
          </w:p>
        </w:tc>
      </w:tr>
      <w:tr w:rsidR="007F74DB" w14:paraId="522E825C" w14:textId="77777777">
        <w:tc>
          <w:tcPr>
            <w:tcW w:w="4968" w:type="dxa"/>
          </w:tcPr>
          <w:p w14:paraId="15871162" w14:textId="77777777" w:rsidR="007F74DB" w:rsidRDefault="00000000" w:rsidP="008B13BE">
            <w:r>
              <w:t>Attack records (label 1)</w:t>
            </w:r>
          </w:p>
        </w:tc>
        <w:tc>
          <w:tcPr>
            <w:tcW w:w="4968" w:type="dxa"/>
          </w:tcPr>
          <w:p w14:paraId="79B28F40" w14:textId="77777777" w:rsidR="007F74DB" w:rsidRDefault="00000000" w:rsidP="008B13BE">
            <w:r>
              <w:t>45,332</w:t>
            </w:r>
          </w:p>
        </w:tc>
      </w:tr>
      <w:tr w:rsidR="007F74DB" w14:paraId="64F123DB" w14:textId="77777777">
        <w:tc>
          <w:tcPr>
            <w:tcW w:w="4968" w:type="dxa"/>
          </w:tcPr>
          <w:p w14:paraId="5D4BE3DA" w14:textId="77777777" w:rsidR="007F74DB" w:rsidRDefault="00000000" w:rsidP="008B13BE">
            <w:r>
              <w:t>Normal records (label 0)</w:t>
            </w:r>
          </w:p>
        </w:tc>
        <w:tc>
          <w:tcPr>
            <w:tcW w:w="4968" w:type="dxa"/>
          </w:tcPr>
          <w:p w14:paraId="437119A2" w14:textId="77777777" w:rsidR="007F74DB" w:rsidRDefault="00000000" w:rsidP="008B13BE">
            <w:r>
              <w:t>37,000</w:t>
            </w:r>
          </w:p>
        </w:tc>
      </w:tr>
    </w:tbl>
    <w:p w14:paraId="11F977C1" w14:textId="77777777" w:rsidR="007F74DB" w:rsidRDefault="00000000" w:rsidP="008B13BE">
      <w:r>
        <w:t>The three categorical inputs are proto, service, and state. The 39 numerical inputs include traffic duration, packet counts, byte counts, rates, TTL values, loads, loss, jitter, TCP timing, connection-count features, and related network-flow variables.</w:t>
      </w:r>
    </w:p>
    <w:p w14:paraId="2A73EFDF" w14:textId="77777777" w:rsidR="007F74DB" w:rsidRDefault="00000000" w:rsidP="008B13BE">
      <w:r>
        <w:t>4. Methodology and Workflow</w:t>
      </w:r>
    </w:p>
    <w:p w14:paraId="3CC5FFCD" w14:textId="77777777" w:rsidR="007F74DB" w:rsidRDefault="00000000" w:rsidP="008B13BE">
      <w:r>
        <w:t>The implementation follows a reproducible workflow: load data, define X and y, perform a stratified train/test split, identify categorical and numerical columns, create a ColumnTransformer, encode categorical variables with OneHotEncoder, train a Decision Tree baseline, train a Random Forest model, evaluate both on the held-out test set, compare metrics, inspect feature importance, test individual predictions, validate malformed input, and save/reload the final model.</w:t>
      </w:r>
    </w:p>
    <w:p w14:paraId="12F32162" w14:textId="77777777" w:rsidR="007F74DB" w:rsidRDefault="00000000" w:rsidP="008B13BE">
      <w:r>
        <w:rPr>
          <w:rFonts w:ascii="Courier New" w:hAnsi="Courier New"/>
          <w:sz w:val="17"/>
        </w:rPr>
        <w:t xml:space="preserve">X = </w:t>
      </w:r>
      <w:proofErr w:type="gramStart"/>
      <w:r>
        <w:rPr>
          <w:rFonts w:ascii="Courier New" w:hAnsi="Courier New"/>
          <w:sz w:val="17"/>
        </w:rPr>
        <w:t>df.drop</w:t>
      </w:r>
      <w:proofErr w:type="gramEnd"/>
      <w:r>
        <w:rPr>
          <w:rFonts w:ascii="Courier New" w:hAnsi="Courier New"/>
          <w:sz w:val="17"/>
        </w:rPr>
        <w:t>(columns</w:t>
      </w:r>
      <w:proofErr w:type="gramStart"/>
      <w:r>
        <w:rPr>
          <w:rFonts w:ascii="Courier New" w:hAnsi="Courier New"/>
          <w:sz w:val="17"/>
        </w:rPr>
        <w:t>=[</w:t>
      </w:r>
      <w:proofErr w:type="gramEnd"/>
      <w:r>
        <w:rPr>
          <w:rFonts w:ascii="Courier New" w:hAnsi="Courier New"/>
          <w:sz w:val="17"/>
        </w:rPr>
        <w:t>"id", "attack_cat", "label"])</w:t>
      </w:r>
      <w:r>
        <w:rPr>
          <w:rFonts w:ascii="Courier New" w:hAnsi="Courier New"/>
          <w:sz w:val="17"/>
        </w:rPr>
        <w:br/>
        <w:t>y = df["label"]</w:t>
      </w:r>
      <w:r>
        <w:rPr>
          <w:rFonts w:ascii="Courier New" w:hAnsi="Courier New"/>
          <w:sz w:val="17"/>
        </w:rPr>
        <w:br/>
      </w:r>
      <w:r>
        <w:rPr>
          <w:rFonts w:ascii="Courier New" w:hAnsi="Courier New"/>
          <w:sz w:val="17"/>
        </w:rPr>
        <w:br/>
        <w:t>X_train, X_test, y_train, y_test = train_test_</w:t>
      </w:r>
      <w:proofErr w:type="gramStart"/>
      <w:r>
        <w:rPr>
          <w:rFonts w:ascii="Courier New" w:hAnsi="Courier New"/>
          <w:sz w:val="17"/>
        </w:rPr>
        <w:t>split(</w:t>
      </w:r>
      <w:proofErr w:type="gramEnd"/>
      <w:r>
        <w:rPr>
          <w:rFonts w:ascii="Courier New" w:hAnsi="Courier New"/>
          <w:sz w:val="17"/>
        </w:rPr>
        <w:br/>
        <w:t xml:space="preserve">    X, y, test_size=0.20, random_state=42, stratify=y</w:t>
      </w:r>
      <w:r>
        <w:rPr>
          <w:rFonts w:ascii="Courier New" w:hAnsi="Courier New"/>
          <w:sz w:val="17"/>
        </w:rPr>
        <w:br/>
        <w:t>)</w:t>
      </w:r>
    </w:p>
    <w:p w14:paraId="14547223" w14:textId="77777777" w:rsidR="007F74DB" w:rsidRDefault="00000000" w:rsidP="008B13BE">
      <w:r>
        <w:lastRenderedPageBreak/>
        <w:t>5. Train/Test Split</w:t>
      </w:r>
    </w:p>
    <w:p w14:paraId="06AB71C6" w14:textId="77777777" w:rsidR="007F74DB" w:rsidRDefault="00000000" w:rsidP="008B13BE">
      <w:r>
        <w:t>The dataset was divided into 65,865 training records and 16,467 testing records. Stratification preserved the target-class proportions in both subsets.</w:t>
      </w:r>
    </w:p>
    <w:tbl>
      <w:tblPr>
        <w:tblStyle w:val="TableGrid"/>
        <w:tblW w:w="0" w:type="auto"/>
        <w:tblLook w:val="04A0" w:firstRow="1" w:lastRow="0" w:firstColumn="1" w:lastColumn="0" w:noHBand="0" w:noVBand="1"/>
      </w:tblPr>
      <w:tblGrid>
        <w:gridCol w:w="2484"/>
        <w:gridCol w:w="2484"/>
        <w:gridCol w:w="2484"/>
        <w:gridCol w:w="2484"/>
      </w:tblGrid>
      <w:tr w:rsidR="007F74DB" w14:paraId="5D53F950" w14:textId="77777777">
        <w:tc>
          <w:tcPr>
            <w:tcW w:w="2484" w:type="dxa"/>
          </w:tcPr>
          <w:p w14:paraId="7A387039" w14:textId="77777777" w:rsidR="007F74DB" w:rsidRDefault="00000000" w:rsidP="008B13BE">
            <w:r>
              <w:t>Set</w:t>
            </w:r>
          </w:p>
        </w:tc>
        <w:tc>
          <w:tcPr>
            <w:tcW w:w="2484" w:type="dxa"/>
          </w:tcPr>
          <w:p w14:paraId="62363CDB" w14:textId="77777777" w:rsidR="007F74DB" w:rsidRDefault="00000000" w:rsidP="008B13BE">
            <w:r>
              <w:t>Records</w:t>
            </w:r>
          </w:p>
        </w:tc>
        <w:tc>
          <w:tcPr>
            <w:tcW w:w="2484" w:type="dxa"/>
          </w:tcPr>
          <w:p w14:paraId="55C98B07" w14:textId="77777777" w:rsidR="007F74DB" w:rsidRDefault="00000000" w:rsidP="008B13BE">
            <w:r>
              <w:t>Label 0</w:t>
            </w:r>
          </w:p>
        </w:tc>
        <w:tc>
          <w:tcPr>
            <w:tcW w:w="2484" w:type="dxa"/>
          </w:tcPr>
          <w:p w14:paraId="2FE773D8" w14:textId="77777777" w:rsidR="007F74DB" w:rsidRDefault="00000000" w:rsidP="008B13BE">
            <w:r>
              <w:t>Label 1</w:t>
            </w:r>
          </w:p>
        </w:tc>
      </w:tr>
      <w:tr w:rsidR="007F74DB" w14:paraId="58A0D684" w14:textId="77777777">
        <w:tc>
          <w:tcPr>
            <w:tcW w:w="2484" w:type="dxa"/>
          </w:tcPr>
          <w:p w14:paraId="799055B7" w14:textId="77777777" w:rsidR="007F74DB" w:rsidRDefault="00000000" w:rsidP="008B13BE">
            <w:r>
              <w:t>Training</w:t>
            </w:r>
          </w:p>
        </w:tc>
        <w:tc>
          <w:tcPr>
            <w:tcW w:w="2484" w:type="dxa"/>
          </w:tcPr>
          <w:p w14:paraId="31353DA6" w14:textId="77777777" w:rsidR="007F74DB" w:rsidRDefault="00000000" w:rsidP="008B13BE">
            <w:r>
              <w:t>65,865</w:t>
            </w:r>
          </w:p>
        </w:tc>
        <w:tc>
          <w:tcPr>
            <w:tcW w:w="2484" w:type="dxa"/>
          </w:tcPr>
          <w:p w14:paraId="628ADFFF" w14:textId="77777777" w:rsidR="007F74DB" w:rsidRDefault="00000000" w:rsidP="008B13BE">
            <w:r>
              <w:t>29,600</w:t>
            </w:r>
          </w:p>
        </w:tc>
        <w:tc>
          <w:tcPr>
            <w:tcW w:w="2484" w:type="dxa"/>
          </w:tcPr>
          <w:p w14:paraId="04C0198D" w14:textId="77777777" w:rsidR="007F74DB" w:rsidRDefault="00000000" w:rsidP="008B13BE">
            <w:r>
              <w:t>36,265</w:t>
            </w:r>
          </w:p>
        </w:tc>
      </w:tr>
      <w:tr w:rsidR="007F74DB" w14:paraId="7A5ADBBE" w14:textId="77777777">
        <w:tc>
          <w:tcPr>
            <w:tcW w:w="2484" w:type="dxa"/>
          </w:tcPr>
          <w:p w14:paraId="2D526ACF" w14:textId="77777777" w:rsidR="007F74DB" w:rsidRDefault="00000000" w:rsidP="008B13BE">
            <w:r>
              <w:t>Testing</w:t>
            </w:r>
          </w:p>
        </w:tc>
        <w:tc>
          <w:tcPr>
            <w:tcW w:w="2484" w:type="dxa"/>
          </w:tcPr>
          <w:p w14:paraId="4DD84D68" w14:textId="77777777" w:rsidR="007F74DB" w:rsidRDefault="00000000" w:rsidP="008B13BE">
            <w:r>
              <w:t>16,467</w:t>
            </w:r>
          </w:p>
        </w:tc>
        <w:tc>
          <w:tcPr>
            <w:tcW w:w="2484" w:type="dxa"/>
          </w:tcPr>
          <w:p w14:paraId="7E1E702F" w14:textId="77777777" w:rsidR="007F74DB" w:rsidRDefault="00000000" w:rsidP="008B13BE">
            <w:r>
              <w:t>7,400</w:t>
            </w:r>
          </w:p>
        </w:tc>
        <w:tc>
          <w:tcPr>
            <w:tcW w:w="2484" w:type="dxa"/>
          </w:tcPr>
          <w:p w14:paraId="70C2C05E" w14:textId="77777777" w:rsidR="007F74DB" w:rsidRDefault="00000000" w:rsidP="008B13BE">
            <w:r>
              <w:t>9,067</w:t>
            </w:r>
          </w:p>
        </w:tc>
      </w:tr>
    </w:tbl>
    <w:p w14:paraId="0AAD0322" w14:textId="77777777" w:rsidR="007F74DB" w:rsidRDefault="00000000" w:rsidP="008B13BE">
      <w:r>
        <w:t>6. Preprocessing Pipeline</w:t>
      </w:r>
    </w:p>
    <w:p w14:paraId="2A5DF39D" w14:textId="77777777" w:rsidR="007F74DB" w:rsidRDefault="00000000" w:rsidP="008B13BE">
      <w:r>
        <w:t>The three categorical features are one-hot encoded, while the 39 numerical features are passed through to the tree-based models. handle_unknown='ignore' is used so an unseen categorical value does not cause the encoder to fail during prediction.</w:t>
      </w:r>
    </w:p>
    <w:p w14:paraId="715793B7" w14:textId="77777777" w:rsidR="007F74DB" w:rsidRDefault="00000000" w:rsidP="008B13BE">
      <w:r>
        <w:rPr>
          <w:rFonts w:ascii="Courier New" w:hAnsi="Courier New"/>
          <w:sz w:val="17"/>
        </w:rPr>
        <w:t>categorical_features = ["proto", "service", "state"]</w:t>
      </w:r>
      <w:r>
        <w:rPr>
          <w:rFonts w:ascii="Courier New" w:hAnsi="Courier New"/>
          <w:sz w:val="17"/>
        </w:rPr>
        <w:br/>
      </w:r>
      <w:r>
        <w:rPr>
          <w:rFonts w:ascii="Courier New" w:hAnsi="Courier New"/>
          <w:sz w:val="17"/>
        </w:rPr>
        <w:br/>
        <w:t>numerical_features = [</w:t>
      </w:r>
      <w:r>
        <w:rPr>
          <w:rFonts w:ascii="Courier New" w:hAnsi="Courier New"/>
          <w:sz w:val="17"/>
        </w:rPr>
        <w:br/>
        <w:t xml:space="preserve">    col for col in </w:t>
      </w:r>
      <w:proofErr w:type="gramStart"/>
      <w:r>
        <w:rPr>
          <w:rFonts w:ascii="Courier New" w:hAnsi="Courier New"/>
          <w:sz w:val="17"/>
        </w:rPr>
        <w:t>X.columns</w:t>
      </w:r>
      <w:proofErr w:type="gramEnd"/>
      <w:r>
        <w:rPr>
          <w:rFonts w:ascii="Courier New" w:hAnsi="Courier New"/>
          <w:sz w:val="17"/>
        </w:rPr>
        <w:br/>
        <w:t xml:space="preserve">    if col not in categorical_features</w:t>
      </w:r>
      <w:r>
        <w:rPr>
          <w:rFonts w:ascii="Courier New" w:hAnsi="Courier New"/>
          <w:sz w:val="17"/>
        </w:rPr>
        <w:br/>
        <w:t>]</w:t>
      </w:r>
      <w:r>
        <w:rPr>
          <w:rFonts w:ascii="Courier New" w:hAnsi="Courier New"/>
          <w:sz w:val="17"/>
        </w:rPr>
        <w:br/>
      </w:r>
      <w:r>
        <w:rPr>
          <w:rFonts w:ascii="Courier New" w:hAnsi="Courier New"/>
          <w:sz w:val="17"/>
        </w:rPr>
        <w:br/>
        <w:t xml:space="preserve">preprocessor = </w:t>
      </w:r>
      <w:proofErr w:type="gramStart"/>
      <w:r>
        <w:rPr>
          <w:rFonts w:ascii="Courier New" w:hAnsi="Courier New"/>
          <w:sz w:val="17"/>
        </w:rPr>
        <w:t>ColumnTransformer(</w:t>
      </w:r>
      <w:proofErr w:type="gramEnd"/>
      <w:r>
        <w:rPr>
          <w:rFonts w:ascii="Courier New" w:hAnsi="Courier New"/>
          <w:sz w:val="17"/>
        </w:rPr>
        <w:br/>
        <w:t xml:space="preserve">    transformers</w:t>
      </w:r>
      <w:proofErr w:type="gramStart"/>
      <w:r>
        <w:rPr>
          <w:rFonts w:ascii="Courier New" w:hAnsi="Courier New"/>
          <w:sz w:val="17"/>
        </w:rPr>
        <w:t>=[</w:t>
      </w:r>
      <w:proofErr w:type="gramEnd"/>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"categorical",</w:t>
      </w:r>
      <w:r>
        <w:rPr>
          <w:rFonts w:ascii="Courier New" w:hAnsi="Courier New"/>
          <w:sz w:val="17"/>
        </w:rPr>
        <w:br/>
        <w:t xml:space="preserve">         OneHotEncoder(handle_unknown="ignore"),</w:t>
      </w:r>
      <w:r>
        <w:rPr>
          <w:rFonts w:ascii="Courier New" w:hAnsi="Courier New"/>
          <w:sz w:val="17"/>
        </w:rPr>
        <w:br/>
        <w:t xml:space="preserve">         categorical_features),</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"numerical", "passthrough", numerical_features)</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br/>
        <w:t>)</w:t>
      </w:r>
    </w:p>
    <w:p w14:paraId="47CAD0D6" w14:textId="77777777" w:rsidR="007F74DB" w:rsidRDefault="00000000" w:rsidP="008B13BE">
      <w:r>
        <w:t>Using a pipeline ensures that preprocessing is fitted as part of the training workflow rather than manually transforming the full dataset before the split. This reduces the risk of preprocessing leakage.</w:t>
      </w:r>
    </w:p>
    <w:p w14:paraId="4ABA773C" w14:textId="77777777" w:rsidR="007F74DB" w:rsidRDefault="00000000" w:rsidP="008B13BE">
      <w:r>
        <w:t>7. Model Selection</w:t>
      </w:r>
    </w:p>
    <w:p w14:paraId="6E7D1C4D" w14:textId="77777777" w:rsidR="007F74DB" w:rsidRDefault="00000000" w:rsidP="008B13BE">
      <w:r>
        <w:t>7.1 Decision Tree Baseline</w:t>
      </w:r>
    </w:p>
    <w:p w14:paraId="50B39834" w14:textId="77777777" w:rsidR="007F74DB" w:rsidRDefault="00000000" w:rsidP="008B13BE">
      <w:r>
        <w:t>A Decision Tree was selected as a transparent baseline because it can model non-linear relationships and interactions among network-flow features without requiring feature standardization. max_depth=10 was used to limit tree complexity and provide a controlled baseline.</w:t>
      </w:r>
    </w:p>
    <w:p w14:paraId="14E2E1D4" w14:textId="77777777" w:rsidR="007F74DB" w:rsidRDefault="00000000" w:rsidP="008B13BE">
      <w:r>
        <w:t>7.2 Random Forest</w:t>
      </w:r>
    </w:p>
    <w:p w14:paraId="5EFE3ACF" w14:textId="77777777" w:rsidR="007F74DB" w:rsidRDefault="00000000" w:rsidP="008B13BE">
      <w:r>
        <w:t>Random Forest was selected as the stronger ensemble candidate because it combines multiple decision trees and can capture diverse non-linear patterns. n_estimators=100 and random_state=42 were used for a reproducible initial implementation.</w:t>
      </w:r>
    </w:p>
    <w:p w14:paraId="5A230B43" w14:textId="77777777" w:rsidR="007F74DB" w:rsidRDefault="00000000" w:rsidP="008B13BE">
      <w:r>
        <w:t>8. Decision Tree Implementation</w:t>
      </w:r>
    </w:p>
    <w:p w14:paraId="0D73F10B" w14:textId="77777777" w:rsidR="007F74DB" w:rsidRDefault="00000000" w:rsidP="008B13BE">
      <w:r>
        <w:rPr>
          <w:rFonts w:ascii="Courier New" w:hAnsi="Courier New"/>
          <w:sz w:val="17"/>
        </w:rPr>
        <w:t xml:space="preserve">decision_tree_model = </w:t>
      </w:r>
      <w:proofErr w:type="gramStart"/>
      <w:r>
        <w:rPr>
          <w:rFonts w:ascii="Courier New" w:hAnsi="Courier New"/>
          <w:sz w:val="17"/>
        </w:rPr>
        <w:t>Pipeline(</w:t>
      </w:r>
      <w:proofErr w:type="gramEnd"/>
      <w:r>
        <w:rPr>
          <w:rFonts w:ascii="Courier New" w:hAnsi="Courier New"/>
          <w:sz w:val="17"/>
        </w:rPr>
        <w:br/>
        <w:t xml:space="preserve">    steps</w:t>
      </w:r>
      <w:proofErr w:type="gramStart"/>
      <w:r>
        <w:rPr>
          <w:rFonts w:ascii="Courier New" w:hAnsi="Courier New"/>
          <w:sz w:val="17"/>
        </w:rPr>
        <w:t>=[</w:t>
      </w:r>
      <w:proofErr w:type="gramEnd"/>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"preprocessor", preprocessor),</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 xml:space="preserve">"classifier", </w:t>
      </w:r>
      <w:proofErr w:type="gramStart"/>
      <w:r>
        <w:rPr>
          <w:rFonts w:ascii="Courier New" w:hAnsi="Courier New"/>
          <w:sz w:val="17"/>
        </w:rPr>
        <w:t>DecisionTreeClassifier(</w:t>
      </w:r>
      <w:proofErr w:type="gramEnd"/>
      <w:r>
        <w:rPr>
          <w:rFonts w:ascii="Courier New" w:hAnsi="Courier New"/>
          <w:sz w:val="17"/>
        </w:rPr>
        <w:br/>
        <w:t xml:space="preserve">            random_state=42,</w:t>
      </w:r>
      <w:r>
        <w:rPr>
          <w:rFonts w:ascii="Courier New" w:hAnsi="Courier New"/>
          <w:sz w:val="17"/>
        </w:rPr>
        <w:br/>
        <w:t xml:space="preserve">            max_depth=10</w:t>
      </w:r>
      <w:r>
        <w:rPr>
          <w:rFonts w:ascii="Courier New" w:hAnsi="Courier New"/>
          <w:sz w:val="17"/>
        </w:rPr>
        <w:br/>
        <w:t xml:space="preserve">        ))</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br/>
        <w:t>)</w:t>
      </w:r>
      <w:r>
        <w:rPr>
          <w:rFonts w:ascii="Courier New" w:hAnsi="Courier New"/>
          <w:sz w:val="17"/>
        </w:rPr>
        <w:br/>
      </w:r>
      <w:r>
        <w:rPr>
          <w:rFonts w:ascii="Courier New" w:hAnsi="Courier New"/>
          <w:sz w:val="17"/>
        </w:rPr>
        <w:lastRenderedPageBreak/>
        <w:br/>
      </w:r>
      <w:proofErr w:type="gramStart"/>
      <w:r>
        <w:rPr>
          <w:rFonts w:ascii="Courier New" w:hAnsi="Courier New"/>
          <w:sz w:val="17"/>
        </w:rPr>
        <w:t>decision_tree_model.fit(</w:t>
      </w:r>
      <w:proofErr w:type="gramEnd"/>
      <w:r>
        <w:rPr>
          <w:rFonts w:ascii="Courier New" w:hAnsi="Courier New"/>
          <w:sz w:val="17"/>
        </w:rPr>
        <w:t>X_train, y_train)</w:t>
      </w:r>
    </w:p>
    <w:p w14:paraId="33F2F575" w14:textId="77777777" w:rsidR="007F74DB" w:rsidRDefault="00000000" w:rsidP="008B13BE">
      <w:r>
        <w:t>The Decision Tree trained successfully. Its held-out test performance was then measured using accuracy, precision, recall, F1-score, classification report, and a confusion matrix.</w:t>
      </w:r>
    </w:p>
    <w:p w14:paraId="0ABF67C4" w14:textId="77777777" w:rsidR="007F74DB" w:rsidRDefault="00000000" w:rsidP="008B13BE">
      <w:r>
        <w:t>9. Decision Tree Results</w:t>
      </w:r>
    </w:p>
    <w:tbl>
      <w:tblPr>
        <w:tblStyle w:val="TableGrid"/>
        <w:tblW w:w="0" w:type="auto"/>
        <w:tblLook w:val="04A0" w:firstRow="1" w:lastRow="0" w:firstColumn="1" w:lastColumn="0" w:noHBand="0" w:noVBand="1"/>
      </w:tblPr>
      <w:tblGrid>
        <w:gridCol w:w="4968"/>
        <w:gridCol w:w="4968"/>
      </w:tblGrid>
      <w:tr w:rsidR="007F74DB" w14:paraId="55A56848" w14:textId="77777777">
        <w:tc>
          <w:tcPr>
            <w:tcW w:w="4968" w:type="dxa"/>
          </w:tcPr>
          <w:p w14:paraId="6BFC9102" w14:textId="77777777" w:rsidR="007F74DB" w:rsidRDefault="00000000" w:rsidP="008B13BE">
            <w:r>
              <w:t>Metric</w:t>
            </w:r>
          </w:p>
        </w:tc>
        <w:tc>
          <w:tcPr>
            <w:tcW w:w="4968" w:type="dxa"/>
          </w:tcPr>
          <w:p w14:paraId="5353EC84" w14:textId="77777777" w:rsidR="007F74DB" w:rsidRDefault="00000000" w:rsidP="008B13BE">
            <w:r>
              <w:t>Result</w:t>
            </w:r>
          </w:p>
        </w:tc>
      </w:tr>
      <w:tr w:rsidR="007F74DB" w14:paraId="53BB84F4" w14:textId="77777777">
        <w:tc>
          <w:tcPr>
            <w:tcW w:w="4968" w:type="dxa"/>
          </w:tcPr>
          <w:p w14:paraId="459E7450" w14:textId="77777777" w:rsidR="007F74DB" w:rsidRDefault="00000000" w:rsidP="008B13BE">
            <w:r>
              <w:t>Accuracy</w:t>
            </w:r>
          </w:p>
        </w:tc>
        <w:tc>
          <w:tcPr>
            <w:tcW w:w="4968" w:type="dxa"/>
          </w:tcPr>
          <w:p w14:paraId="6AE0F8F3" w14:textId="77777777" w:rsidR="007F74DB" w:rsidRDefault="00000000" w:rsidP="008B13BE">
            <w:r>
              <w:t>95.97%</w:t>
            </w:r>
          </w:p>
        </w:tc>
      </w:tr>
      <w:tr w:rsidR="007F74DB" w14:paraId="32FE36B2" w14:textId="77777777">
        <w:tc>
          <w:tcPr>
            <w:tcW w:w="4968" w:type="dxa"/>
          </w:tcPr>
          <w:p w14:paraId="5BE85616" w14:textId="77777777" w:rsidR="007F74DB" w:rsidRDefault="00000000" w:rsidP="008B13BE">
            <w:r>
              <w:t>Precision</w:t>
            </w:r>
          </w:p>
        </w:tc>
        <w:tc>
          <w:tcPr>
            <w:tcW w:w="4968" w:type="dxa"/>
          </w:tcPr>
          <w:p w14:paraId="7B3B74D6" w14:textId="77777777" w:rsidR="007F74DB" w:rsidRDefault="00000000" w:rsidP="008B13BE">
            <w:r>
              <w:t>97.52%</w:t>
            </w:r>
          </w:p>
        </w:tc>
      </w:tr>
      <w:tr w:rsidR="007F74DB" w14:paraId="4D00E53F" w14:textId="77777777">
        <w:tc>
          <w:tcPr>
            <w:tcW w:w="4968" w:type="dxa"/>
          </w:tcPr>
          <w:p w14:paraId="5D85155E" w14:textId="77777777" w:rsidR="007F74DB" w:rsidRDefault="00000000" w:rsidP="008B13BE">
            <w:r>
              <w:t>Recall</w:t>
            </w:r>
          </w:p>
        </w:tc>
        <w:tc>
          <w:tcPr>
            <w:tcW w:w="4968" w:type="dxa"/>
          </w:tcPr>
          <w:p w14:paraId="559194A8" w14:textId="77777777" w:rsidR="007F74DB" w:rsidRDefault="00000000" w:rsidP="008B13BE">
            <w:r>
              <w:t>95.10%</w:t>
            </w:r>
          </w:p>
        </w:tc>
      </w:tr>
      <w:tr w:rsidR="007F74DB" w14:paraId="286AB155" w14:textId="77777777">
        <w:tc>
          <w:tcPr>
            <w:tcW w:w="4968" w:type="dxa"/>
          </w:tcPr>
          <w:p w14:paraId="36677129" w14:textId="77777777" w:rsidR="007F74DB" w:rsidRDefault="00000000" w:rsidP="008B13BE">
            <w:r>
              <w:t>F1-score</w:t>
            </w:r>
          </w:p>
        </w:tc>
        <w:tc>
          <w:tcPr>
            <w:tcW w:w="4968" w:type="dxa"/>
          </w:tcPr>
          <w:p w14:paraId="396D127A" w14:textId="77777777" w:rsidR="007F74DB" w:rsidRDefault="00000000" w:rsidP="008B13BE">
            <w:r>
              <w:t>96.30%</w:t>
            </w:r>
          </w:p>
        </w:tc>
      </w:tr>
    </w:tbl>
    <w:p w14:paraId="2021C9A5" w14:textId="77777777" w:rsidR="007F74DB" w:rsidRDefault="00000000" w:rsidP="008B13BE">
      <w:r>
        <w:t>The Decision Tree confusion matrix was [[7181, 219], [444, 8623]]. Therefore, it correctly classified 7,181 normal connections and 8,623 attack connections. It produced 219 false positives and 444 false negatives.</w:t>
      </w:r>
    </w:p>
    <w:p w14:paraId="4B418885" w14:textId="77777777" w:rsidR="007F74DB" w:rsidRDefault="00000000" w:rsidP="008B13BE">
      <w:r>
        <w:t>10. Random Forest Implementation</w:t>
      </w:r>
    </w:p>
    <w:p w14:paraId="2C1F3E65" w14:textId="77777777" w:rsidR="007F74DB" w:rsidRDefault="00000000" w:rsidP="008B13BE">
      <w:r>
        <w:rPr>
          <w:rFonts w:ascii="Courier New" w:hAnsi="Courier New"/>
          <w:sz w:val="17"/>
        </w:rPr>
        <w:t xml:space="preserve">random_forest_model = </w:t>
      </w:r>
      <w:proofErr w:type="gramStart"/>
      <w:r>
        <w:rPr>
          <w:rFonts w:ascii="Courier New" w:hAnsi="Courier New"/>
          <w:sz w:val="17"/>
        </w:rPr>
        <w:t>Pipeline(</w:t>
      </w:r>
      <w:proofErr w:type="gramEnd"/>
      <w:r>
        <w:rPr>
          <w:rFonts w:ascii="Courier New" w:hAnsi="Courier New"/>
          <w:sz w:val="17"/>
        </w:rPr>
        <w:br/>
        <w:t xml:space="preserve">    steps</w:t>
      </w:r>
      <w:proofErr w:type="gramStart"/>
      <w:r>
        <w:rPr>
          <w:rFonts w:ascii="Courier New" w:hAnsi="Courier New"/>
          <w:sz w:val="17"/>
        </w:rPr>
        <w:t>=[</w:t>
      </w:r>
      <w:proofErr w:type="gramEnd"/>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"preprocessor", preprocessor),</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 xml:space="preserve">"classifier", </w:t>
      </w:r>
      <w:proofErr w:type="gramStart"/>
      <w:r>
        <w:rPr>
          <w:rFonts w:ascii="Courier New" w:hAnsi="Courier New"/>
          <w:sz w:val="17"/>
        </w:rPr>
        <w:t>RandomForestClassifier(</w:t>
      </w:r>
      <w:proofErr w:type="gramEnd"/>
      <w:r>
        <w:rPr>
          <w:rFonts w:ascii="Courier New" w:hAnsi="Courier New"/>
          <w:sz w:val="17"/>
        </w:rPr>
        <w:br/>
        <w:t xml:space="preserve">            n_estimators=100,</w:t>
      </w:r>
      <w:r>
        <w:rPr>
          <w:rFonts w:ascii="Courier New" w:hAnsi="Courier New"/>
          <w:sz w:val="17"/>
        </w:rPr>
        <w:br/>
        <w:t xml:space="preserve">            random_state=42,</w:t>
      </w:r>
      <w:r>
        <w:rPr>
          <w:rFonts w:ascii="Courier New" w:hAnsi="Courier New"/>
          <w:sz w:val="17"/>
        </w:rPr>
        <w:br/>
        <w:t xml:space="preserve">            n_jobs=-1</w:t>
      </w:r>
      <w:r>
        <w:rPr>
          <w:rFonts w:ascii="Courier New" w:hAnsi="Courier New"/>
          <w:sz w:val="17"/>
        </w:rPr>
        <w:br/>
        <w:t xml:space="preserve">        ))</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br/>
        <w:t>)</w:t>
      </w:r>
      <w:r>
        <w:rPr>
          <w:rFonts w:ascii="Courier New" w:hAnsi="Courier New"/>
          <w:sz w:val="17"/>
        </w:rPr>
        <w:br/>
      </w:r>
      <w:r>
        <w:rPr>
          <w:rFonts w:ascii="Courier New" w:hAnsi="Courier New"/>
          <w:sz w:val="17"/>
        </w:rPr>
        <w:br/>
      </w:r>
      <w:proofErr w:type="gramStart"/>
      <w:r>
        <w:rPr>
          <w:rFonts w:ascii="Courier New" w:hAnsi="Courier New"/>
          <w:sz w:val="17"/>
        </w:rPr>
        <w:t>random_forest_model.fit(</w:t>
      </w:r>
      <w:proofErr w:type="gramEnd"/>
      <w:r>
        <w:rPr>
          <w:rFonts w:ascii="Courier New" w:hAnsi="Courier New"/>
          <w:sz w:val="17"/>
        </w:rPr>
        <w:t>X_train, y_train)</w:t>
      </w:r>
    </w:p>
    <w:p w14:paraId="45A967A2" w14:textId="77777777" w:rsidR="007F74DB" w:rsidRDefault="00000000" w:rsidP="008B13BE">
      <w:r>
        <w:t>The Random Forest trained successfully using the same preprocessing strategy and the same held-out test set.</w:t>
      </w:r>
    </w:p>
    <w:p w14:paraId="0EF97B82" w14:textId="77777777" w:rsidR="007F74DB" w:rsidRDefault="00000000" w:rsidP="008B13BE">
      <w:r>
        <w:t>11. Random Forest Results</w:t>
      </w:r>
    </w:p>
    <w:tbl>
      <w:tblPr>
        <w:tblStyle w:val="TableGrid"/>
        <w:tblW w:w="0" w:type="auto"/>
        <w:tblLook w:val="04A0" w:firstRow="1" w:lastRow="0" w:firstColumn="1" w:lastColumn="0" w:noHBand="0" w:noVBand="1"/>
      </w:tblPr>
      <w:tblGrid>
        <w:gridCol w:w="4968"/>
        <w:gridCol w:w="4968"/>
      </w:tblGrid>
      <w:tr w:rsidR="007F74DB" w14:paraId="3CAE9243" w14:textId="77777777">
        <w:tc>
          <w:tcPr>
            <w:tcW w:w="4968" w:type="dxa"/>
          </w:tcPr>
          <w:p w14:paraId="1403F2E9" w14:textId="77777777" w:rsidR="007F74DB" w:rsidRDefault="00000000" w:rsidP="008B13BE">
            <w:r>
              <w:t>Metric</w:t>
            </w:r>
          </w:p>
        </w:tc>
        <w:tc>
          <w:tcPr>
            <w:tcW w:w="4968" w:type="dxa"/>
          </w:tcPr>
          <w:p w14:paraId="768A8F76" w14:textId="77777777" w:rsidR="007F74DB" w:rsidRDefault="00000000" w:rsidP="008B13BE">
            <w:r>
              <w:t>Result</w:t>
            </w:r>
          </w:p>
        </w:tc>
      </w:tr>
      <w:tr w:rsidR="007F74DB" w14:paraId="29245B2B" w14:textId="77777777">
        <w:tc>
          <w:tcPr>
            <w:tcW w:w="4968" w:type="dxa"/>
          </w:tcPr>
          <w:p w14:paraId="102DD980" w14:textId="77777777" w:rsidR="007F74DB" w:rsidRDefault="00000000" w:rsidP="008B13BE">
            <w:r>
              <w:t>Accuracy</w:t>
            </w:r>
          </w:p>
        </w:tc>
        <w:tc>
          <w:tcPr>
            <w:tcW w:w="4968" w:type="dxa"/>
          </w:tcPr>
          <w:p w14:paraId="49FDD014" w14:textId="77777777" w:rsidR="007F74DB" w:rsidRDefault="00000000" w:rsidP="008B13BE">
            <w:r>
              <w:t>97.69%</w:t>
            </w:r>
          </w:p>
        </w:tc>
      </w:tr>
      <w:tr w:rsidR="007F74DB" w14:paraId="15CF1B7E" w14:textId="77777777">
        <w:tc>
          <w:tcPr>
            <w:tcW w:w="4968" w:type="dxa"/>
          </w:tcPr>
          <w:p w14:paraId="72CA5A88" w14:textId="77777777" w:rsidR="007F74DB" w:rsidRDefault="00000000" w:rsidP="008B13BE">
            <w:r>
              <w:t>Precision</w:t>
            </w:r>
          </w:p>
        </w:tc>
        <w:tc>
          <w:tcPr>
            <w:tcW w:w="4968" w:type="dxa"/>
          </w:tcPr>
          <w:p w14:paraId="58001269" w14:textId="77777777" w:rsidR="007F74DB" w:rsidRDefault="00000000" w:rsidP="008B13BE">
            <w:r>
              <w:t>98.40%</w:t>
            </w:r>
          </w:p>
        </w:tc>
      </w:tr>
      <w:tr w:rsidR="007F74DB" w14:paraId="7B06EF5A" w14:textId="77777777">
        <w:tc>
          <w:tcPr>
            <w:tcW w:w="4968" w:type="dxa"/>
          </w:tcPr>
          <w:p w14:paraId="455E5FFA" w14:textId="77777777" w:rsidR="007F74DB" w:rsidRDefault="00000000" w:rsidP="008B13BE">
            <w:r>
              <w:t>Recall</w:t>
            </w:r>
          </w:p>
        </w:tc>
        <w:tc>
          <w:tcPr>
            <w:tcW w:w="4968" w:type="dxa"/>
          </w:tcPr>
          <w:p w14:paraId="5094E44B" w14:textId="77777777" w:rsidR="007F74DB" w:rsidRDefault="00000000" w:rsidP="008B13BE">
            <w:r>
              <w:t>97.39%</w:t>
            </w:r>
          </w:p>
        </w:tc>
      </w:tr>
      <w:tr w:rsidR="007F74DB" w14:paraId="2C1BBE76" w14:textId="77777777">
        <w:tc>
          <w:tcPr>
            <w:tcW w:w="4968" w:type="dxa"/>
          </w:tcPr>
          <w:p w14:paraId="5419554B" w14:textId="77777777" w:rsidR="007F74DB" w:rsidRDefault="00000000" w:rsidP="008B13BE">
            <w:r>
              <w:t>F1-score</w:t>
            </w:r>
          </w:p>
        </w:tc>
        <w:tc>
          <w:tcPr>
            <w:tcW w:w="4968" w:type="dxa"/>
          </w:tcPr>
          <w:p w14:paraId="6AE9F2FD" w14:textId="77777777" w:rsidR="007F74DB" w:rsidRDefault="00000000" w:rsidP="008B13BE">
            <w:r>
              <w:t>97.89%</w:t>
            </w:r>
          </w:p>
        </w:tc>
      </w:tr>
    </w:tbl>
    <w:p w14:paraId="3F6673BB" w14:textId="77777777" w:rsidR="007F74DB" w:rsidRDefault="00000000" w:rsidP="008B13BE">
      <w:r>
        <w:t>The Random Forest confusion matrix was [[7256, 144], [237, 8830]]. It correctly classified 7,256 normal connections and 8,830 attack connections. It produced 144 false positives and 237 false negatives.</w:t>
      </w:r>
    </w:p>
    <w:p w14:paraId="5872B5FB" w14:textId="77777777" w:rsidR="007F74DB" w:rsidRDefault="00000000" w:rsidP="008B13BE">
      <w:r>
        <w:t>12. Model Comparison</w:t>
      </w:r>
    </w:p>
    <w:tbl>
      <w:tblPr>
        <w:tblStyle w:val="TableGrid"/>
        <w:tblW w:w="0" w:type="auto"/>
        <w:tblLook w:val="04A0" w:firstRow="1" w:lastRow="0" w:firstColumn="1" w:lastColumn="0" w:noHBand="0" w:noVBand="1"/>
      </w:tblPr>
      <w:tblGrid>
        <w:gridCol w:w="3312"/>
        <w:gridCol w:w="3312"/>
        <w:gridCol w:w="3312"/>
      </w:tblGrid>
      <w:tr w:rsidR="007F74DB" w14:paraId="0452E842" w14:textId="77777777">
        <w:tc>
          <w:tcPr>
            <w:tcW w:w="3312" w:type="dxa"/>
          </w:tcPr>
          <w:p w14:paraId="43BC5159" w14:textId="77777777" w:rsidR="007F74DB" w:rsidRDefault="00000000" w:rsidP="008B13BE">
            <w:r>
              <w:t>Metric</w:t>
            </w:r>
          </w:p>
        </w:tc>
        <w:tc>
          <w:tcPr>
            <w:tcW w:w="3312" w:type="dxa"/>
          </w:tcPr>
          <w:p w14:paraId="2A89A424" w14:textId="77777777" w:rsidR="007F74DB" w:rsidRDefault="00000000" w:rsidP="008B13BE">
            <w:r>
              <w:t>Decision Tree</w:t>
            </w:r>
          </w:p>
        </w:tc>
        <w:tc>
          <w:tcPr>
            <w:tcW w:w="3312" w:type="dxa"/>
          </w:tcPr>
          <w:p w14:paraId="7D6AC6A0" w14:textId="77777777" w:rsidR="007F74DB" w:rsidRDefault="00000000" w:rsidP="008B13BE">
            <w:r>
              <w:t>Random Forest</w:t>
            </w:r>
          </w:p>
        </w:tc>
      </w:tr>
      <w:tr w:rsidR="007F74DB" w14:paraId="17FB5022" w14:textId="77777777">
        <w:tc>
          <w:tcPr>
            <w:tcW w:w="3312" w:type="dxa"/>
          </w:tcPr>
          <w:p w14:paraId="7BA4D077" w14:textId="77777777" w:rsidR="007F74DB" w:rsidRDefault="00000000" w:rsidP="008B13BE">
            <w:r>
              <w:t>Accuracy</w:t>
            </w:r>
          </w:p>
        </w:tc>
        <w:tc>
          <w:tcPr>
            <w:tcW w:w="3312" w:type="dxa"/>
          </w:tcPr>
          <w:p w14:paraId="7CDE50AD" w14:textId="77777777" w:rsidR="007F74DB" w:rsidRDefault="00000000" w:rsidP="008B13BE">
            <w:r>
              <w:t>95.97%</w:t>
            </w:r>
          </w:p>
        </w:tc>
        <w:tc>
          <w:tcPr>
            <w:tcW w:w="3312" w:type="dxa"/>
          </w:tcPr>
          <w:p w14:paraId="77C9E8F7" w14:textId="77777777" w:rsidR="007F74DB" w:rsidRDefault="00000000" w:rsidP="008B13BE">
            <w:r>
              <w:t>97.69%</w:t>
            </w:r>
          </w:p>
        </w:tc>
      </w:tr>
      <w:tr w:rsidR="007F74DB" w14:paraId="23E5E2B0" w14:textId="77777777">
        <w:tc>
          <w:tcPr>
            <w:tcW w:w="3312" w:type="dxa"/>
          </w:tcPr>
          <w:p w14:paraId="1F3DDA55" w14:textId="77777777" w:rsidR="007F74DB" w:rsidRDefault="00000000" w:rsidP="008B13BE">
            <w:r>
              <w:t>Precision</w:t>
            </w:r>
          </w:p>
        </w:tc>
        <w:tc>
          <w:tcPr>
            <w:tcW w:w="3312" w:type="dxa"/>
          </w:tcPr>
          <w:p w14:paraId="22EDA847" w14:textId="77777777" w:rsidR="007F74DB" w:rsidRDefault="00000000" w:rsidP="008B13BE">
            <w:r>
              <w:t>97.52%</w:t>
            </w:r>
          </w:p>
        </w:tc>
        <w:tc>
          <w:tcPr>
            <w:tcW w:w="3312" w:type="dxa"/>
          </w:tcPr>
          <w:p w14:paraId="125D6484" w14:textId="77777777" w:rsidR="007F74DB" w:rsidRDefault="00000000" w:rsidP="008B13BE">
            <w:r>
              <w:t>98.40%</w:t>
            </w:r>
          </w:p>
        </w:tc>
      </w:tr>
      <w:tr w:rsidR="007F74DB" w14:paraId="01A01F57" w14:textId="77777777">
        <w:tc>
          <w:tcPr>
            <w:tcW w:w="3312" w:type="dxa"/>
          </w:tcPr>
          <w:p w14:paraId="45363F65" w14:textId="77777777" w:rsidR="007F74DB" w:rsidRDefault="00000000" w:rsidP="008B13BE">
            <w:r>
              <w:t>Recall</w:t>
            </w:r>
          </w:p>
        </w:tc>
        <w:tc>
          <w:tcPr>
            <w:tcW w:w="3312" w:type="dxa"/>
          </w:tcPr>
          <w:p w14:paraId="4D2AEE24" w14:textId="77777777" w:rsidR="007F74DB" w:rsidRDefault="00000000" w:rsidP="008B13BE">
            <w:r>
              <w:t>95.10%</w:t>
            </w:r>
          </w:p>
        </w:tc>
        <w:tc>
          <w:tcPr>
            <w:tcW w:w="3312" w:type="dxa"/>
          </w:tcPr>
          <w:p w14:paraId="02FEBCDD" w14:textId="77777777" w:rsidR="007F74DB" w:rsidRDefault="00000000" w:rsidP="008B13BE">
            <w:r>
              <w:t>97.39%</w:t>
            </w:r>
          </w:p>
        </w:tc>
      </w:tr>
      <w:tr w:rsidR="007F74DB" w14:paraId="02EBFA47" w14:textId="77777777">
        <w:tc>
          <w:tcPr>
            <w:tcW w:w="3312" w:type="dxa"/>
          </w:tcPr>
          <w:p w14:paraId="76DEF0CC" w14:textId="77777777" w:rsidR="007F74DB" w:rsidRDefault="00000000" w:rsidP="008B13BE">
            <w:r>
              <w:t>F1-score</w:t>
            </w:r>
          </w:p>
        </w:tc>
        <w:tc>
          <w:tcPr>
            <w:tcW w:w="3312" w:type="dxa"/>
          </w:tcPr>
          <w:p w14:paraId="61C8A8AE" w14:textId="77777777" w:rsidR="007F74DB" w:rsidRDefault="00000000" w:rsidP="008B13BE">
            <w:r>
              <w:t>96.30%</w:t>
            </w:r>
          </w:p>
        </w:tc>
        <w:tc>
          <w:tcPr>
            <w:tcW w:w="3312" w:type="dxa"/>
          </w:tcPr>
          <w:p w14:paraId="69FBFB7E" w14:textId="77777777" w:rsidR="007F74DB" w:rsidRDefault="00000000" w:rsidP="008B13BE">
            <w:r>
              <w:t>97.89%</w:t>
            </w:r>
          </w:p>
        </w:tc>
      </w:tr>
    </w:tbl>
    <w:p w14:paraId="31ED1FAE" w14:textId="77777777" w:rsidR="007F74DB" w:rsidRDefault="00000000" w:rsidP="008B13BE">
      <w:r>
        <w:t>Random Forest outperformed the Decision Tree on every reported metric. Accuracy increased by 1.72 percentage points, precision by 0.88 points, recall by 2.29 points, and F1-score by 1.59 points. For intrusion detection, the recall improvement is especially relevant because it corresponds to detecting a larger proportion of actual attacks.</w:t>
      </w:r>
    </w:p>
    <w:p w14:paraId="70E51E4B" w14:textId="77777777" w:rsidR="007F74DB" w:rsidRDefault="00000000" w:rsidP="008B13BE">
      <w:r>
        <w:t>13. Confusion Matrix and Security Interpretation</w:t>
      </w:r>
    </w:p>
    <w:tbl>
      <w:tblPr>
        <w:tblStyle w:val="TableGrid"/>
        <w:tblW w:w="0" w:type="auto"/>
        <w:tblLook w:val="04A0" w:firstRow="1" w:lastRow="0" w:firstColumn="1" w:lastColumn="0" w:noHBand="0" w:noVBand="1"/>
      </w:tblPr>
      <w:tblGrid>
        <w:gridCol w:w="3312"/>
        <w:gridCol w:w="3312"/>
        <w:gridCol w:w="3312"/>
      </w:tblGrid>
      <w:tr w:rsidR="007F74DB" w14:paraId="1382901D" w14:textId="77777777">
        <w:tc>
          <w:tcPr>
            <w:tcW w:w="3312" w:type="dxa"/>
          </w:tcPr>
          <w:p w14:paraId="20C80A0D" w14:textId="77777777" w:rsidR="007F74DB" w:rsidRDefault="00000000" w:rsidP="008B13BE">
            <w:r>
              <w:lastRenderedPageBreak/>
              <w:t>Measure</w:t>
            </w:r>
          </w:p>
        </w:tc>
        <w:tc>
          <w:tcPr>
            <w:tcW w:w="3312" w:type="dxa"/>
          </w:tcPr>
          <w:p w14:paraId="3536504B" w14:textId="77777777" w:rsidR="007F74DB" w:rsidRDefault="00000000" w:rsidP="008B13BE">
            <w:r>
              <w:t>Decision Tree</w:t>
            </w:r>
          </w:p>
        </w:tc>
        <w:tc>
          <w:tcPr>
            <w:tcW w:w="3312" w:type="dxa"/>
          </w:tcPr>
          <w:p w14:paraId="7FB3103A" w14:textId="77777777" w:rsidR="007F74DB" w:rsidRDefault="00000000" w:rsidP="008B13BE">
            <w:r>
              <w:t>Random Forest</w:t>
            </w:r>
          </w:p>
        </w:tc>
      </w:tr>
      <w:tr w:rsidR="007F74DB" w14:paraId="0F55E61D" w14:textId="77777777">
        <w:tc>
          <w:tcPr>
            <w:tcW w:w="3312" w:type="dxa"/>
          </w:tcPr>
          <w:p w14:paraId="12DF5293" w14:textId="77777777" w:rsidR="007F74DB" w:rsidRDefault="00000000" w:rsidP="008B13BE">
            <w:r>
              <w:t>True negatives</w:t>
            </w:r>
          </w:p>
        </w:tc>
        <w:tc>
          <w:tcPr>
            <w:tcW w:w="3312" w:type="dxa"/>
          </w:tcPr>
          <w:p w14:paraId="1C6F810F" w14:textId="77777777" w:rsidR="007F74DB" w:rsidRDefault="00000000" w:rsidP="008B13BE">
            <w:r>
              <w:t>7,181</w:t>
            </w:r>
          </w:p>
        </w:tc>
        <w:tc>
          <w:tcPr>
            <w:tcW w:w="3312" w:type="dxa"/>
          </w:tcPr>
          <w:p w14:paraId="7CB6E401" w14:textId="77777777" w:rsidR="007F74DB" w:rsidRDefault="00000000" w:rsidP="008B13BE">
            <w:r>
              <w:t>7,256</w:t>
            </w:r>
          </w:p>
        </w:tc>
      </w:tr>
      <w:tr w:rsidR="007F74DB" w14:paraId="650EEA7C" w14:textId="77777777">
        <w:tc>
          <w:tcPr>
            <w:tcW w:w="3312" w:type="dxa"/>
          </w:tcPr>
          <w:p w14:paraId="6D69A1CD" w14:textId="77777777" w:rsidR="007F74DB" w:rsidRDefault="00000000" w:rsidP="008B13BE">
            <w:r>
              <w:t>False positives</w:t>
            </w:r>
          </w:p>
        </w:tc>
        <w:tc>
          <w:tcPr>
            <w:tcW w:w="3312" w:type="dxa"/>
          </w:tcPr>
          <w:p w14:paraId="08712951" w14:textId="77777777" w:rsidR="007F74DB" w:rsidRDefault="00000000" w:rsidP="008B13BE">
            <w:r>
              <w:t>219</w:t>
            </w:r>
          </w:p>
        </w:tc>
        <w:tc>
          <w:tcPr>
            <w:tcW w:w="3312" w:type="dxa"/>
          </w:tcPr>
          <w:p w14:paraId="784AB501" w14:textId="77777777" w:rsidR="007F74DB" w:rsidRDefault="00000000" w:rsidP="008B13BE">
            <w:r>
              <w:t>144</w:t>
            </w:r>
          </w:p>
        </w:tc>
      </w:tr>
      <w:tr w:rsidR="007F74DB" w14:paraId="7C6422DF" w14:textId="77777777">
        <w:tc>
          <w:tcPr>
            <w:tcW w:w="3312" w:type="dxa"/>
          </w:tcPr>
          <w:p w14:paraId="08469275" w14:textId="77777777" w:rsidR="007F74DB" w:rsidRDefault="00000000" w:rsidP="008B13BE">
            <w:r>
              <w:t>False negatives</w:t>
            </w:r>
          </w:p>
        </w:tc>
        <w:tc>
          <w:tcPr>
            <w:tcW w:w="3312" w:type="dxa"/>
          </w:tcPr>
          <w:p w14:paraId="166D4C34" w14:textId="77777777" w:rsidR="007F74DB" w:rsidRDefault="00000000" w:rsidP="008B13BE">
            <w:r>
              <w:t>444</w:t>
            </w:r>
          </w:p>
        </w:tc>
        <w:tc>
          <w:tcPr>
            <w:tcW w:w="3312" w:type="dxa"/>
          </w:tcPr>
          <w:p w14:paraId="7A11151E" w14:textId="77777777" w:rsidR="007F74DB" w:rsidRDefault="00000000" w:rsidP="008B13BE">
            <w:r>
              <w:t>237</w:t>
            </w:r>
          </w:p>
        </w:tc>
      </w:tr>
      <w:tr w:rsidR="007F74DB" w14:paraId="5AC28477" w14:textId="77777777">
        <w:tc>
          <w:tcPr>
            <w:tcW w:w="3312" w:type="dxa"/>
          </w:tcPr>
          <w:p w14:paraId="289AB255" w14:textId="77777777" w:rsidR="007F74DB" w:rsidRDefault="00000000" w:rsidP="008B13BE">
            <w:r>
              <w:t>True positives</w:t>
            </w:r>
          </w:p>
        </w:tc>
        <w:tc>
          <w:tcPr>
            <w:tcW w:w="3312" w:type="dxa"/>
          </w:tcPr>
          <w:p w14:paraId="51B84151" w14:textId="77777777" w:rsidR="007F74DB" w:rsidRDefault="00000000" w:rsidP="008B13BE">
            <w:r>
              <w:t>8,623</w:t>
            </w:r>
          </w:p>
        </w:tc>
        <w:tc>
          <w:tcPr>
            <w:tcW w:w="3312" w:type="dxa"/>
          </w:tcPr>
          <w:p w14:paraId="24AEA37C" w14:textId="77777777" w:rsidR="007F74DB" w:rsidRDefault="00000000" w:rsidP="008B13BE">
            <w:r>
              <w:t>8,830</w:t>
            </w:r>
          </w:p>
        </w:tc>
      </w:tr>
    </w:tbl>
    <w:p w14:paraId="7360C0D0" w14:textId="77777777" w:rsidR="007F74DB" w:rsidRDefault="00000000" w:rsidP="008B13BE">
      <w:r>
        <w:t>False negatives are particularly important in this application because they represent malicious traffic classified as normal. Random Forest reduced false negatives from 444 to 237, a reduction of 207 missed attacks on this test set. This is a practical improvement, although the model still misses 237 attack instances and therefore should not be treated as error-free.</w:t>
      </w:r>
    </w:p>
    <w:p w14:paraId="61D1E7DE" w14:textId="77777777" w:rsidR="007F74DB" w:rsidRDefault="00000000" w:rsidP="008B13BE">
      <w:r>
        <w:t>14. Overfitting Analysis</w:t>
      </w:r>
    </w:p>
    <w:tbl>
      <w:tblPr>
        <w:tblStyle w:val="TableGrid"/>
        <w:tblW w:w="0" w:type="auto"/>
        <w:tblLook w:val="04A0" w:firstRow="1" w:lastRow="0" w:firstColumn="1" w:lastColumn="0" w:noHBand="0" w:noVBand="1"/>
      </w:tblPr>
      <w:tblGrid>
        <w:gridCol w:w="2484"/>
        <w:gridCol w:w="2484"/>
        <w:gridCol w:w="2484"/>
        <w:gridCol w:w="2484"/>
      </w:tblGrid>
      <w:tr w:rsidR="007F74DB" w14:paraId="6AED498F" w14:textId="77777777">
        <w:tc>
          <w:tcPr>
            <w:tcW w:w="2484" w:type="dxa"/>
          </w:tcPr>
          <w:p w14:paraId="4CB916AD" w14:textId="77777777" w:rsidR="007F74DB" w:rsidRDefault="00000000" w:rsidP="008B13BE">
            <w:r>
              <w:t>Model</w:t>
            </w:r>
          </w:p>
        </w:tc>
        <w:tc>
          <w:tcPr>
            <w:tcW w:w="2484" w:type="dxa"/>
          </w:tcPr>
          <w:p w14:paraId="73A7BB51" w14:textId="77777777" w:rsidR="007F74DB" w:rsidRDefault="00000000" w:rsidP="008B13BE">
            <w:r>
              <w:t>Training Accuracy</w:t>
            </w:r>
          </w:p>
        </w:tc>
        <w:tc>
          <w:tcPr>
            <w:tcW w:w="2484" w:type="dxa"/>
          </w:tcPr>
          <w:p w14:paraId="04CA15C7" w14:textId="77777777" w:rsidR="007F74DB" w:rsidRDefault="00000000" w:rsidP="008B13BE">
            <w:r>
              <w:t>Testing Accuracy</w:t>
            </w:r>
          </w:p>
        </w:tc>
        <w:tc>
          <w:tcPr>
            <w:tcW w:w="2484" w:type="dxa"/>
          </w:tcPr>
          <w:p w14:paraId="57B236CD" w14:textId="77777777" w:rsidR="007F74DB" w:rsidRDefault="00000000" w:rsidP="008B13BE">
            <w:r>
              <w:t>Difference</w:t>
            </w:r>
          </w:p>
        </w:tc>
      </w:tr>
      <w:tr w:rsidR="007F74DB" w14:paraId="02B6D2BF" w14:textId="77777777">
        <w:tc>
          <w:tcPr>
            <w:tcW w:w="2484" w:type="dxa"/>
          </w:tcPr>
          <w:p w14:paraId="2C2BF327" w14:textId="77777777" w:rsidR="007F74DB" w:rsidRDefault="00000000" w:rsidP="008B13BE">
            <w:r>
              <w:t>Decision Tree</w:t>
            </w:r>
          </w:p>
        </w:tc>
        <w:tc>
          <w:tcPr>
            <w:tcW w:w="2484" w:type="dxa"/>
          </w:tcPr>
          <w:p w14:paraId="2D1BF0EB" w14:textId="77777777" w:rsidR="007F74DB" w:rsidRDefault="00000000" w:rsidP="008B13BE">
            <w:r>
              <w:t>96.81%</w:t>
            </w:r>
          </w:p>
        </w:tc>
        <w:tc>
          <w:tcPr>
            <w:tcW w:w="2484" w:type="dxa"/>
          </w:tcPr>
          <w:p w14:paraId="23F6215E" w14:textId="77777777" w:rsidR="007F74DB" w:rsidRDefault="00000000" w:rsidP="008B13BE">
            <w:r>
              <w:t>95.97%</w:t>
            </w:r>
          </w:p>
        </w:tc>
        <w:tc>
          <w:tcPr>
            <w:tcW w:w="2484" w:type="dxa"/>
          </w:tcPr>
          <w:p w14:paraId="346ADD41" w14:textId="77777777" w:rsidR="007F74DB" w:rsidRDefault="00000000" w:rsidP="008B13BE">
            <w:r>
              <w:t>0.84 percentage points</w:t>
            </w:r>
          </w:p>
        </w:tc>
      </w:tr>
      <w:tr w:rsidR="007F74DB" w14:paraId="2DAE18F4" w14:textId="77777777">
        <w:tc>
          <w:tcPr>
            <w:tcW w:w="2484" w:type="dxa"/>
          </w:tcPr>
          <w:p w14:paraId="3ABF8B7B" w14:textId="77777777" w:rsidR="007F74DB" w:rsidRDefault="00000000" w:rsidP="008B13BE">
            <w:r>
              <w:t>Random Forest</w:t>
            </w:r>
          </w:p>
        </w:tc>
        <w:tc>
          <w:tcPr>
            <w:tcW w:w="2484" w:type="dxa"/>
          </w:tcPr>
          <w:p w14:paraId="6156B9F6" w14:textId="77777777" w:rsidR="007F74DB" w:rsidRDefault="00000000" w:rsidP="008B13BE">
            <w:r>
              <w:t>100.00%</w:t>
            </w:r>
          </w:p>
        </w:tc>
        <w:tc>
          <w:tcPr>
            <w:tcW w:w="2484" w:type="dxa"/>
          </w:tcPr>
          <w:p w14:paraId="5728FFC3" w14:textId="77777777" w:rsidR="007F74DB" w:rsidRDefault="00000000" w:rsidP="008B13BE">
            <w:r>
              <w:t>97.69%</w:t>
            </w:r>
          </w:p>
        </w:tc>
        <w:tc>
          <w:tcPr>
            <w:tcW w:w="2484" w:type="dxa"/>
          </w:tcPr>
          <w:p w14:paraId="5AE8BD2C" w14:textId="77777777" w:rsidR="007F74DB" w:rsidRDefault="00000000" w:rsidP="008B13BE">
            <w:r>
              <w:t>2.31 percentage points</w:t>
            </w:r>
          </w:p>
        </w:tc>
      </w:tr>
    </w:tbl>
    <w:p w14:paraId="0B000590" w14:textId="77777777" w:rsidR="007F74DB" w:rsidRDefault="00000000" w:rsidP="008B13BE">
      <w:r>
        <w:t>The Decision Tree has a small train-test gap. The Random Forest has a larger gap because its training accuracy is 100%, which indicates some overfitting to the training data. However, its held-out test accuracy remains 97.69% and its recall remains 97.39%. The gap should therefore be monitored in later optimization rather than ignored.</w:t>
      </w:r>
    </w:p>
    <w:p w14:paraId="1AE20C47" w14:textId="77777777" w:rsidR="007F74DB" w:rsidRDefault="00000000" w:rsidP="008B13BE">
      <w:r>
        <w:t>15. Feature Importance</w:t>
      </w:r>
    </w:p>
    <w:tbl>
      <w:tblPr>
        <w:tblStyle w:val="TableGrid"/>
        <w:tblW w:w="0" w:type="auto"/>
        <w:tblLook w:val="04A0" w:firstRow="1" w:lastRow="0" w:firstColumn="1" w:lastColumn="0" w:noHBand="0" w:noVBand="1"/>
      </w:tblPr>
      <w:tblGrid>
        <w:gridCol w:w="3312"/>
        <w:gridCol w:w="3312"/>
        <w:gridCol w:w="3312"/>
      </w:tblGrid>
      <w:tr w:rsidR="007F74DB" w14:paraId="263D12BC" w14:textId="77777777">
        <w:tc>
          <w:tcPr>
            <w:tcW w:w="3312" w:type="dxa"/>
          </w:tcPr>
          <w:p w14:paraId="6CFDC4A6" w14:textId="77777777" w:rsidR="007F74DB" w:rsidRDefault="00000000" w:rsidP="008B13BE">
            <w:r>
              <w:t>Rank</w:t>
            </w:r>
          </w:p>
        </w:tc>
        <w:tc>
          <w:tcPr>
            <w:tcW w:w="3312" w:type="dxa"/>
          </w:tcPr>
          <w:p w14:paraId="5E6E11BC" w14:textId="77777777" w:rsidR="007F74DB" w:rsidRDefault="00000000" w:rsidP="008B13BE">
            <w:r>
              <w:t>Feature</w:t>
            </w:r>
          </w:p>
        </w:tc>
        <w:tc>
          <w:tcPr>
            <w:tcW w:w="3312" w:type="dxa"/>
          </w:tcPr>
          <w:p w14:paraId="3FAB35D5" w14:textId="77777777" w:rsidR="007F74DB" w:rsidRDefault="00000000" w:rsidP="008B13BE">
            <w:r>
              <w:t>Importance</w:t>
            </w:r>
          </w:p>
        </w:tc>
      </w:tr>
      <w:tr w:rsidR="007F74DB" w14:paraId="5B93690A" w14:textId="77777777">
        <w:tc>
          <w:tcPr>
            <w:tcW w:w="3312" w:type="dxa"/>
          </w:tcPr>
          <w:p w14:paraId="10046E6C" w14:textId="77777777" w:rsidR="007F74DB" w:rsidRDefault="00000000" w:rsidP="008B13BE">
            <w:r>
              <w:t>1</w:t>
            </w:r>
          </w:p>
        </w:tc>
        <w:tc>
          <w:tcPr>
            <w:tcW w:w="3312" w:type="dxa"/>
          </w:tcPr>
          <w:p w14:paraId="150CDA96" w14:textId="77777777" w:rsidR="007F74DB" w:rsidRDefault="00000000" w:rsidP="008B13BE">
            <w:r>
              <w:t>ct_dst_src_ltm</w:t>
            </w:r>
          </w:p>
        </w:tc>
        <w:tc>
          <w:tcPr>
            <w:tcW w:w="3312" w:type="dxa"/>
          </w:tcPr>
          <w:p w14:paraId="292A6C8F" w14:textId="77777777" w:rsidR="007F74DB" w:rsidRDefault="00000000" w:rsidP="008B13BE">
            <w:r>
              <w:t>0.081020</w:t>
            </w:r>
          </w:p>
        </w:tc>
      </w:tr>
      <w:tr w:rsidR="007F74DB" w14:paraId="4DBCD5E1" w14:textId="77777777">
        <w:tc>
          <w:tcPr>
            <w:tcW w:w="3312" w:type="dxa"/>
          </w:tcPr>
          <w:p w14:paraId="41317C39" w14:textId="77777777" w:rsidR="007F74DB" w:rsidRDefault="00000000" w:rsidP="008B13BE">
            <w:r>
              <w:t>2</w:t>
            </w:r>
          </w:p>
        </w:tc>
        <w:tc>
          <w:tcPr>
            <w:tcW w:w="3312" w:type="dxa"/>
          </w:tcPr>
          <w:p w14:paraId="22777D83" w14:textId="77777777" w:rsidR="007F74DB" w:rsidRDefault="00000000" w:rsidP="008B13BE">
            <w:r>
              <w:t>sbytes</w:t>
            </w:r>
          </w:p>
        </w:tc>
        <w:tc>
          <w:tcPr>
            <w:tcW w:w="3312" w:type="dxa"/>
          </w:tcPr>
          <w:p w14:paraId="5D16C628" w14:textId="77777777" w:rsidR="007F74DB" w:rsidRDefault="00000000" w:rsidP="008B13BE">
            <w:r>
              <w:t>0.061136</w:t>
            </w:r>
          </w:p>
        </w:tc>
      </w:tr>
      <w:tr w:rsidR="007F74DB" w14:paraId="4AB0A0A3" w14:textId="77777777">
        <w:tc>
          <w:tcPr>
            <w:tcW w:w="3312" w:type="dxa"/>
          </w:tcPr>
          <w:p w14:paraId="60660169" w14:textId="77777777" w:rsidR="007F74DB" w:rsidRDefault="00000000" w:rsidP="008B13BE">
            <w:r>
              <w:t>3</w:t>
            </w:r>
          </w:p>
        </w:tc>
        <w:tc>
          <w:tcPr>
            <w:tcW w:w="3312" w:type="dxa"/>
          </w:tcPr>
          <w:p w14:paraId="44510FD5" w14:textId="77777777" w:rsidR="007F74DB" w:rsidRDefault="00000000" w:rsidP="008B13BE">
            <w:r>
              <w:t>sttl</w:t>
            </w:r>
          </w:p>
        </w:tc>
        <w:tc>
          <w:tcPr>
            <w:tcW w:w="3312" w:type="dxa"/>
          </w:tcPr>
          <w:p w14:paraId="74D92D6D" w14:textId="77777777" w:rsidR="007F74DB" w:rsidRDefault="00000000" w:rsidP="008B13BE">
            <w:r>
              <w:t>0.052854</w:t>
            </w:r>
          </w:p>
        </w:tc>
      </w:tr>
      <w:tr w:rsidR="007F74DB" w14:paraId="4AE6DE8B" w14:textId="77777777">
        <w:tc>
          <w:tcPr>
            <w:tcW w:w="3312" w:type="dxa"/>
          </w:tcPr>
          <w:p w14:paraId="750F78BC" w14:textId="77777777" w:rsidR="007F74DB" w:rsidRDefault="00000000" w:rsidP="008B13BE">
            <w:r>
              <w:t>4</w:t>
            </w:r>
          </w:p>
        </w:tc>
        <w:tc>
          <w:tcPr>
            <w:tcW w:w="3312" w:type="dxa"/>
          </w:tcPr>
          <w:p w14:paraId="6D97B73C" w14:textId="77777777" w:rsidR="007F74DB" w:rsidRDefault="00000000" w:rsidP="008B13BE">
            <w:r>
              <w:t>smean</w:t>
            </w:r>
          </w:p>
        </w:tc>
        <w:tc>
          <w:tcPr>
            <w:tcW w:w="3312" w:type="dxa"/>
          </w:tcPr>
          <w:p w14:paraId="705D6B36" w14:textId="77777777" w:rsidR="007F74DB" w:rsidRDefault="00000000" w:rsidP="008B13BE">
            <w:r>
              <w:t>0.045411</w:t>
            </w:r>
          </w:p>
        </w:tc>
      </w:tr>
      <w:tr w:rsidR="007F74DB" w14:paraId="472E0ACB" w14:textId="77777777">
        <w:tc>
          <w:tcPr>
            <w:tcW w:w="3312" w:type="dxa"/>
          </w:tcPr>
          <w:p w14:paraId="15F451F1" w14:textId="77777777" w:rsidR="007F74DB" w:rsidRDefault="00000000" w:rsidP="008B13BE">
            <w:r>
              <w:t>5</w:t>
            </w:r>
          </w:p>
        </w:tc>
        <w:tc>
          <w:tcPr>
            <w:tcW w:w="3312" w:type="dxa"/>
          </w:tcPr>
          <w:p w14:paraId="58F83D0D" w14:textId="77777777" w:rsidR="007F74DB" w:rsidRDefault="00000000" w:rsidP="008B13BE">
            <w:r>
              <w:t>ct_srv_dst</w:t>
            </w:r>
          </w:p>
        </w:tc>
        <w:tc>
          <w:tcPr>
            <w:tcW w:w="3312" w:type="dxa"/>
          </w:tcPr>
          <w:p w14:paraId="464B05E5" w14:textId="77777777" w:rsidR="007F74DB" w:rsidRDefault="00000000" w:rsidP="008B13BE">
            <w:r>
              <w:t>0.045249</w:t>
            </w:r>
          </w:p>
        </w:tc>
      </w:tr>
      <w:tr w:rsidR="007F74DB" w14:paraId="1C0C04EC" w14:textId="77777777">
        <w:tc>
          <w:tcPr>
            <w:tcW w:w="3312" w:type="dxa"/>
          </w:tcPr>
          <w:p w14:paraId="4C60D71A" w14:textId="77777777" w:rsidR="007F74DB" w:rsidRDefault="00000000" w:rsidP="008B13BE">
            <w:r>
              <w:t>6</w:t>
            </w:r>
          </w:p>
        </w:tc>
        <w:tc>
          <w:tcPr>
            <w:tcW w:w="3312" w:type="dxa"/>
          </w:tcPr>
          <w:p w14:paraId="3A28D39E" w14:textId="77777777" w:rsidR="007F74DB" w:rsidRDefault="00000000" w:rsidP="008B13BE">
            <w:r>
              <w:t>sload</w:t>
            </w:r>
          </w:p>
        </w:tc>
        <w:tc>
          <w:tcPr>
            <w:tcW w:w="3312" w:type="dxa"/>
          </w:tcPr>
          <w:p w14:paraId="4B4B1FB3" w14:textId="77777777" w:rsidR="007F74DB" w:rsidRDefault="00000000" w:rsidP="008B13BE">
            <w:r>
              <w:t>0.042702</w:t>
            </w:r>
          </w:p>
        </w:tc>
      </w:tr>
      <w:tr w:rsidR="007F74DB" w14:paraId="54E1DBA1" w14:textId="77777777">
        <w:tc>
          <w:tcPr>
            <w:tcW w:w="3312" w:type="dxa"/>
          </w:tcPr>
          <w:p w14:paraId="1425A4FC" w14:textId="77777777" w:rsidR="007F74DB" w:rsidRDefault="00000000" w:rsidP="008B13BE">
            <w:r>
              <w:t>7</w:t>
            </w:r>
          </w:p>
        </w:tc>
        <w:tc>
          <w:tcPr>
            <w:tcW w:w="3312" w:type="dxa"/>
          </w:tcPr>
          <w:p w14:paraId="03370375" w14:textId="77777777" w:rsidR="007F74DB" w:rsidRDefault="00000000" w:rsidP="008B13BE">
            <w:r>
              <w:t>ct_state_ttl</w:t>
            </w:r>
          </w:p>
        </w:tc>
        <w:tc>
          <w:tcPr>
            <w:tcW w:w="3312" w:type="dxa"/>
          </w:tcPr>
          <w:p w14:paraId="708C63E9" w14:textId="77777777" w:rsidR="007F74DB" w:rsidRDefault="00000000" w:rsidP="008B13BE">
            <w:r>
              <w:t>0.037961</w:t>
            </w:r>
          </w:p>
        </w:tc>
      </w:tr>
      <w:tr w:rsidR="007F74DB" w14:paraId="1FEC6A6D" w14:textId="77777777">
        <w:tc>
          <w:tcPr>
            <w:tcW w:w="3312" w:type="dxa"/>
          </w:tcPr>
          <w:p w14:paraId="77B39550" w14:textId="77777777" w:rsidR="007F74DB" w:rsidRDefault="00000000" w:rsidP="008B13BE">
            <w:r>
              <w:t>8</w:t>
            </w:r>
          </w:p>
        </w:tc>
        <w:tc>
          <w:tcPr>
            <w:tcW w:w="3312" w:type="dxa"/>
          </w:tcPr>
          <w:p w14:paraId="3F74187F" w14:textId="77777777" w:rsidR="007F74DB" w:rsidRDefault="00000000" w:rsidP="008B13BE">
            <w:r>
              <w:t>dmean</w:t>
            </w:r>
          </w:p>
        </w:tc>
        <w:tc>
          <w:tcPr>
            <w:tcW w:w="3312" w:type="dxa"/>
          </w:tcPr>
          <w:p w14:paraId="63DC927B" w14:textId="77777777" w:rsidR="007F74DB" w:rsidRDefault="00000000" w:rsidP="008B13BE">
            <w:r>
              <w:t>0.035079</w:t>
            </w:r>
          </w:p>
        </w:tc>
      </w:tr>
      <w:tr w:rsidR="007F74DB" w14:paraId="2BA3F6E2" w14:textId="77777777">
        <w:tc>
          <w:tcPr>
            <w:tcW w:w="3312" w:type="dxa"/>
          </w:tcPr>
          <w:p w14:paraId="4BBBA719" w14:textId="77777777" w:rsidR="007F74DB" w:rsidRDefault="00000000" w:rsidP="008B13BE">
            <w:r>
              <w:t>9</w:t>
            </w:r>
          </w:p>
        </w:tc>
        <w:tc>
          <w:tcPr>
            <w:tcW w:w="3312" w:type="dxa"/>
          </w:tcPr>
          <w:p w14:paraId="79063934" w14:textId="77777777" w:rsidR="007F74DB" w:rsidRDefault="00000000" w:rsidP="008B13BE">
            <w:r>
              <w:t>ct_dst_sport_ltm</w:t>
            </w:r>
          </w:p>
        </w:tc>
        <w:tc>
          <w:tcPr>
            <w:tcW w:w="3312" w:type="dxa"/>
          </w:tcPr>
          <w:p w14:paraId="7ECD78E5" w14:textId="77777777" w:rsidR="007F74DB" w:rsidRDefault="00000000" w:rsidP="008B13BE">
            <w:r>
              <w:t>0.034092</w:t>
            </w:r>
          </w:p>
        </w:tc>
      </w:tr>
      <w:tr w:rsidR="007F74DB" w14:paraId="37913BC7" w14:textId="77777777">
        <w:tc>
          <w:tcPr>
            <w:tcW w:w="3312" w:type="dxa"/>
          </w:tcPr>
          <w:p w14:paraId="4C430229" w14:textId="77777777" w:rsidR="007F74DB" w:rsidRDefault="00000000" w:rsidP="008B13BE">
            <w:r>
              <w:t>10</w:t>
            </w:r>
          </w:p>
        </w:tc>
        <w:tc>
          <w:tcPr>
            <w:tcW w:w="3312" w:type="dxa"/>
          </w:tcPr>
          <w:p w14:paraId="41B6B25D" w14:textId="77777777" w:rsidR="007F74DB" w:rsidRDefault="00000000" w:rsidP="008B13BE">
            <w:r>
              <w:t>dur</w:t>
            </w:r>
          </w:p>
        </w:tc>
        <w:tc>
          <w:tcPr>
            <w:tcW w:w="3312" w:type="dxa"/>
          </w:tcPr>
          <w:p w14:paraId="18E580F7" w14:textId="77777777" w:rsidR="007F74DB" w:rsidRDefault="00000000" w:rsidP="008B13BE">
            <w:r>
              <w:t>0.032941</w:t>
            </w:r>
          </w:p>
        </w:tc>
      </w:tr>
    </w:tbl>
    <w:p w14:paraId="59AF1609" w14:textId="77777777" w:rsidR="007F74DB" w:rsidRDefault="00000000" w:rsidP="008B13BE">
      <w:r>
        <w:t>ct_dst_src_ltm was the most important feature in the trained Random Forest with an importance score of 0.081020. Other high-ranking variables included byte volume, TTL, mean packet size, connection counts, load, and duration. These values describe how much the fitted tree ensemble relied on features for its splits; they should not be interpreted as proof that a feature causally produces an attack.</w:t>
      </w:r>
    </w:p>
    <w:p w14:paraId="2CED41D2" w14:textId="77777777" w:rsidR="007F74DB" w:rsidRDefault="00000000" w:rsidP="008B13BE">
      <w:r>
        <w:t>16. Practical Prediction Demonstration</w:t>
      </w:r>
    </w:p>
    <w:p w14:paraId="2502D402" w14:textId="77777777" w:rsidR="007F74DB" w:rsidRDefault="00000000" w:rsidP="008B13BE">
      <w:r>
        <w:rPr>
          <w:rFonts w:ascii="Courier New" w:hAnsi="Courier New"/>
          <w:sz w:val="17"/>
        </w:rPr>
        <w:t>sample_data = X_</w:t>
      </w:r>
      <w:proofErr w:type="gramStart"/>
      <w:r>
        <w:rPr>
          <w:rFonts w:ascii="Courier New" w:hAnsi="Courier New"/>
          <w:sz w:val="17"/>
        </w:rPr>
        <w:t>test.iloc</w:t>
      </w:r>
      <w:proofErr w:type="gramEnd"/>
      <w:r>
        <w:rPr>
          <w:rFonts w:ascii="Courier New" w:hAnsi="Courier New"/>
          <w:sz w:val="17"/>
        </w:rPr>
        <w:t>[:10]</w:t>
      </w:r>
      <w:r>
        <w:rPr>
          <w:rFonts w:ascii="Courier New" w:hAnsi="Courier New"/>
          <w:sz w:val="17"/>
        </w:rPr>
        <w:br/>
        <w:t>sample_predictions = random_forest_</w:t>
      </w:r>
      <w:proofErr w:type="gramStart"/>
      <w:r>
        <w:rPr>
          <w:rFonts w:ascii="Courier New" w:hAnsi="Courier New"/>
          <w:sz w:val="17"/>
        </w:rPr>
        <w:t>model.predict</w:t>
      </w:r>
      <w:proofErr w:type="gramEnd"/>
      <w:r>
        <w:rPr>
          <w:rFonts w:ascii="Courier New" w:hAnsi="Courier New"/>
          <w:sz w:val="17"/>
        </w:rPr>
        <w:t>(sample_data)</w:t>
      </w:r>
    </w:p>
    <w:tbl>
      <w:tblPr>
        <w:tblStyle w:val="TableGrid"/>
        <w:tblW w:w="0" w:type="auto"/>
        <w:tblLook w:val="04A0" w:firstRow="1" w:lastRow="0" w:firstColumn="1" w:lastColumn="0" w:noHBand="0" w:noVBand="1"/>
      </w:tblPr>
      <w:tblGrid>
        <w:gridCol w:w="3312"/>
        <w:gridCol w:w="3312"/>
        <w:gridCol w:w="3312"/>
      </w:tblGrid>
      <w:tr w:rsidR="007F74DB" w14:paraId="332223EF" w14:textId="77777777">
        <w:tc>
          <w:tcPr>
            <w:tcW w:w="3312" w:type="dxa"/>
          </w:tcPr>
          <w:p w14:paraId="788C0579" w14:textId="77777777" w:rsidR="007F74DB" w:rsidRDefault="00000000" w:rsidP="008B13BE">
            <w:r>
              <w:t>Sample</w:t>
            </w:r>
          </w:p>
        </w:tc>
        <w:tc>
          <w:tcPr>
            <w:tcW w:w="3312" w:type="dxa"/>
          </w:tcPr>
          <w:p w14:paraId="2EBAEE5E" w14:textId="77777777" w:rsidR="007F74DB" w:rsidRDefault="00000000" w:rsidP="008B13BE">
            <w:r>
              <w:t>Actual</w:t>
            </w:r>
          </w:p>
        </w:tc>
        <w:tc>
          <w:tcPr>
            <w:tcW w:w="3312" w:type="dxa"/>
          </w:tcPr>
          <w:p w14:paraId="545745EB" w14:textId="77777777" w:rsidR="007F74DB" w:rsidRDefault="00000000" w:rsidP="008B13BE">
            <w:r>
              <w:t>Predicted</w:t>
            </w:r>
          </w:p>
        </w:tc>
      </w:tr>
      <w:tr w:rsidR="007F74DB" w14:paraId="25295046" w14:textId="77777777">
        <w:tc>
          <w:tcPr>
            <w:tcW w:w="3312" w:type="dxa"/>
          </w:tcPr>
          <w:p w14:paraId="3FC96051" w14:textId="77777777" w:rsidR="007F74DB" w:rsidRDefault="00000000" w:rsidP="008B13BE">
            <w:r>
              <w:t>1</w:t>
            </w:r>
          </w:p>
        </w:tc>
        <w:tc>
          <w:tcPr>
            <w:tcW w:w="3312" w:type="dxa"/>
          </w:tcPr>
          <w:p w14:paraId="2B80CAC2" w14:textId="77777777" w:rsidR="007F74DB" w:rsidRDefault="00000000" w:rsidP="008B13BE">
            <w:r>
              <w:t>1</w:t>
            </w:r>
          </w:p>
        </w:tc>
        <w:tc>
          <w:tcPr>
            <w:tcW w:w="3312" w:type="dxa"/>
          </w:tcPr>
          <w:p w14:paraId="06EF4B52" w14:textId="77777777" w:rsidR="007F74DB" w:rsidRDefault="00000000" w:rsidP="008B13BE">
            <w:r>
              <w:t>1</w:t>
            </w:r>
          </w:p>
        </w:tc>
      </w:tr>
      <w:tr w:rsidR="007F74DB" w14:paraId="027E7DBD" w14:textId="77777777">
        <w:tc>
          <w:tcPr>
            <w:tcW w:w="3312" w:type="dxa"/>
          </w:tcPr>
          <w:p w14:paraId="3CF94BD8" w14:textId="77777777" w:rsidR="007F74DB" w:rsidRDefault="00000000" w:rsidP="008B13BE">
            <w:r>
              <w:t>2</w:t>
            </w:r>
          </w:p>
        </w:tc>
        <w:tc>
          <w:tcPr>
            <w:tcW w:w="3312" w:type="dxa"/>
          </w:tcPr>
          <w:p w14:paraId="42DF8312" w14:textId="77777777" w:rsidR="007F74DB" w:rsidRDefault="00000000" w:rsidP="008B13BE">
            <w:r>
              <w:t>1</w:t>
            </w:r>
          </w:p>
        </w:tc>
        <w:tc>
          <w:tcPr>
            <w:tcW w:w="3312" w:type="dxa"/>
          </w:tcPr>
          <w:p w14:paraId="13B42F12" w14:textId="77777777" w:rsidR="007F74DB" w:rsidRDefault="00000000" w:rsidP="008B13BE">
            <w:r>
              <w:t>1</w:t>
            </w:r>
          </w:p>
        </w:tc>
      </w:tr>
      <w:tr w:rsidR="007F74DB" w14:paraId="33CD2F82" w14:textId="77777777">
        <w:tc>
          <w:tcPr>
            <w:tcW w:w="3312" w:type="dxa"/>
          </w:tcPr>
          <w:p w14:paraId="49AA77FA" w14:textId="77777777" w:rsidR="007F74DB" w:rsidRDefault="00000000" w:rsidP="008B13BE">
            <w:r>
              <w:t>3</w:t>
            </w:r>
          </w:p>
        </w:tc>
        <w:tc>
          <w:tcPr>
            <w:tcW w:w="3312" w:type="dxa"/>
          </w:tcPr>
          <w:p w14:paraId="2BC99421" w14:textId="77777777" w:rsidR="007F74DB" w:rsidRDefault="00000000" w:rsidP="008B13BE">
            <w:r>
              <w:t>0</w:t>
            </w:r>
          </w:p>
        </w:tc>
        <w:tc>
          <w:tcPr>
            <w:tcW w:w="3312" w:type="dxa"/>
          </w:tcPr>
          <w:p w14:paraId="6F448C74" w14:textId="77777777" w:rsidR="007F74DB" w:rsidRDefault="00000000" w:rsidP="008B13BE">
            <w:r>
              <w:t>0</w:t>
            </w:r>
          </w:p>
        </w:tc>
      </w:tr>
      <w:tr w:rsidR="007F74DB" w14:paraId="18DF59C3" w14:textId="77777777">
        <w:tc>
          <w:tcPr>
            <w:tcW w:w="3312" w:type="dxa"/>
          </w:tcPr>
          <w:p w14:paraId="61A46152" w14:textId="77777777" w:rsidR="007F74DB" w:rsidRDefault="00000000" w:rsidP="008B13BE">
            <w:r>
              <w:t>4</w:t>
            </w:r>
          </w:p>
        </w:tc>
        <w:tc>
          <w:tcPr>
            <w:tcW w:w="3312" w:type="dxa"/>
          </w:tcPr>
          <w:p w14:paraId="7A36717C" w14:textId="77777777" w:rsidR="007F74DB" w:rsidRDefault="00000000" w:rsidP="008B13BE">
            <w:r>
              <w:t>0</w:t>
            </w:r>
          </w:p>
        </w:tc>
        <w:tc>
          <w:tcPr>
            <w:tcW w:w="3312" w:type="dxa"/>
          </w:tcPr>
          <w:p w14:paraId="15AC9511" w14:textId="77777777" w:rsidR="007F74DB" w:rsidRDefault="00000000" w:rsidP="008B13BE">
            <w:r>
              <w:t>0</w:t>
            </w:r>
          </w:p>
        </w:tc>
      </w:tr>
      <w:tr w:rsidR="007F74DB" w14:paraId="7D280216" w14:textId="77777777">
        <w:tc>
          <w:tcPr>
            <w:tcW w:w="3312" w:type="dxa"/>
          </w:tcPr>
          <w:p w14:paraId="4B83443D" w14:textId="77777777" w:rsidR="007F74DB" w:rsidRDefault="00000000" w:rsidP="008B13BE">
            <w:r>
              <w:t>5</w:t>
            </w:r>
          </w:p>
        </w:tc>
        <w:tc>
          <w:tcPr>
            <w:tcW w:w="3312" w:type="dxa"/>
          </w:tcPr>
          <w:p w14:paraId="05DDAD0F" w14:textId="77777777" w:rsidR="007F74DB" w:rsidRDefault="00000000" w:rsidP="008B13BE">
            <w:r>
              <w:t>1</w:t>
            </w:r>
          </w:p>
        </w:tc>
        <w:tc>
          <w:tcPr>
            <w:tcW w:w="3312" w:type="dxa"/>
          </w:tcPr>
          <w:p w14:paraId="2444C436" w14:textId="77777777" w:rsidR="007F74DB" w:rsidRDefault="00000000" w:rsidP="008B13BE">
            <w:r>
              <w:t>1</w:t>
            </w:r>
          </w:p>
        </w:tc>
      </w:tr>
      <w:tr w:rsidR="007F74DB" w14:paraId="7A4CCAD5" w14:textId="77777777">
        <w:tc>
          <w:tcPr>
            <w:tcW w:w="3312" w:type="dxa"/>
          </w:tcPr>
          <w:p w14:paraId="02E50839" w14:textId="77777777" w:rsidR="007F74DB" w:rsidRDefault="00000000" w:rsidP="008B13BE">
            <w:r>
              <w:t>6</w:t>
            </w:r>
          </w:p>
        </w:tc>
        <w:tc>
          <w:tcPr>
            <w:tcW w:w="3312" w:type="dxa"/>
          </w:tcPr>
          <w:p w14:paraId="27791A7F" w14:textId="77777777" w:rsidR="007F74DB" w:rsidRDefault="00000000" w:rsidP="008B13BE">
            <w:r>
              <w:t>0</w:t>
            </w:r>
          </w:p>
        </w:tc>
        <w:tc>
          <w:tcPr>
            <w:tcW w:w="3312" w:type="dxa"/>
          </w:tcPr>
          <w:p w14:paraId="6BFA3EEC" w14:textId="77777777" w:rsidR="007F74DB" w:rsidRDefault="00000000" w:rsidP="008B13BE">
            <w:r>
              <w:t>0</w:t>
            </w:r>
          </w:p>
        </w:tc>
      </w:tr>
      <w:tr w:rsidR="007F74DB" w14:paraId="209F6AC9" w14:textId="77777777">
        <w:tc>
          <w:tcPr>
            <w:tcW w:w="3312" w:type="dxa"/>
          </w:tcPr>
          <w:p w14:paraId="6F0E4B2E" w14:textId="77777777" w:rsidR="007F74DB" w:rsidRDefault="00000000" w:rsidP="008B13BE">
            <w:r>
              <w:t>7</w:t>
            </w:r>
          </w:p>
        </w:tc>
        <w:tc>
          <w:tcPr>
            <w:tcW w:w="3312" w:type="dxa"/>
          </w:tcPr>
          <w:p w14:paraId="12672304" w14:textId="77777777" w:rsidR="007F74DB" w:rsidRDefault="00000000" w:rsidP="008B13BE">
            <w:r>
              <w:t>1</w:t>
            </w:r>
          </w:p>
        </w:tc>
        <w:tc>
          <w:tcPr>
            <w:tcW w:w="3312" w:type="dxa"/>
          </w:tcPr>
          <w:p w14:paraId="19B71B4F" w14:textId="77777777" w:rsidR="007F74DB" w:rsidRDefault="00000000" w:rsidP="008B13BE">
            <w:r>
              <w:t>1</w:t>
            </w:r>
          </w:p>
        </w:tc>
      </w:tr>
      <w:tr w:rsidR="007F74DB" w14:paraId="6912EB26" w14:textId="77777777">
        <w:tc>
          <w:tcPr>
            <w:tcW w:w="3312" w:type="dxa"/>
          </w:tcPr>
          <w:p w14:paraId="1ED066A1" w14:textId="77777777" w:rsidR="007F74DB" w:rsidRDefault="00000000" w:rsidP="008B13BE">
            <w:r>
              <w:t>8</w:t>
            </w:r>
          </w:p>
        </w:tc>
        <w:tc>
          <w:tcPr>
            <w:tcW w:w="3312" w:type="dxa"/>
          </w:tcPr>
          <w:p w14:paraId="3BFDFE83" w14:textId="77777777" w:rsidR="007F74DB" w:rsidRDefault="00000000" w:rsidP="008B13BE">
            <w:r>
              <w:t>0</w:t>
            </w:r>
          </w:p>
        </w:tc>
        <w:tc>
          <w:tcPr>
            <w:tcW w:w="3312" w:type="dxa"/>
          </w:tcPr>
          <w:p w14:paraId="1A19C122" w14:textId="77777777" w:rsidR="007F74DB" w:rsidRDefault="00000000" w:rsidP="008B13BE">
            <w:r>
              <w:t>0</w:t>
            </w:r>
          </w:p>
        </w:tc>
      </w:tr>
      <w:tr w:rsidR="007F74DB" w14:paraId="366BC438" w14:textId="77777777">
        <w:tc>
          <w:tcPr>
            <w:tcW w:w="3312" w:type="dxa"/>
          </w:tcPr>
          <w:p w14:paraId="15D3FAAE" w14:textId="77777777" w:rsidR="007F74DB" w:rsidRDefault="00000000" w:rsidP="008B13BE">
            <w:r>
              <w:t>9</w:t>
            </w:r>
          </w:p>
        </w:tc>
        <w:tc>
          <w:tcPr>
            <w:tcW w:w="3312" w:type="dxa"/>
          </w:tcPr>
          <w:p w14:paraId="0044B1F1" w14:textId="77777777" w:rsidR="007F74DB" w:rsidRDefault="00000000" w:rsidP="008B13BE">
            <w:r>
              <w:t>1</w:t>
            </w:r>
          </w:p>
        </w:tc>
        <w:tc>
          <w:tcPr>
            <w:tcW w:w="3312" w:type="dxa"/>
          </w:tcPr>
          <w:p w14:paraId="666B1E06" w14:textId="77777777" w:rsidR="007F74DB" w:rsidRDefault="00000000" w:rsidP="008B13BE">
            <w:r>
              <w:t>1</w:t>
            </w:r>
          </w:p>
        </w:tc>
      </w:tr>
      <w:tr w:rsidR="007F74DB" w14:paraId="01920C6C" w14:textId="77777777">
        <w:tc>
          <w:tcPr>
            <w:tcW w:w="3312" w:type="dxa"/>
          </w:tcPr>
          <w:p w14:paraId="5F5359C1" w14:textId="77777777" w:rsidR="007F74DB" w:rsidRDefault="00000000" w:rsidP="008B13BE">
            <w:r>
              <w:t>10</w:t>
            </w:r>
          </w:p>
        </w:tc>
        <w:tc>
          <w:tcPr>
            <w:tcW w:w="3312" w:type="dxa"/>
          </w:tcPr>
          <w:p w14:paraId="1BA730E9" w14:textId="77777777" w:rsidR="007F74DB" w:rsidRDefault="00000000" w:rsidP="008B13BE">
            <w:r>
              <w:t>0</w:t>
            </w:r>
          </w:p>
        </w:tc>
        <w:tc>
          <w:tcPr>
            <w:tcW w:w="3312" w:type="dxa"/>
          </w:tcPr>
          <w:p w14:paraId="780C0E6B" w14:textId="77777777" w:rsidR="007F74DB" w:rsidRDefault="00000000" w:rsidP="008B13BE">
            <w:r>
              <w:t>0</w:t>
            </w:r>
          </w:p>
        </w:tc>
      </w:tr>
    </w:tbl>
    <w:p w14:paraId="5AF32DED" w14:textId="77777777" w:rsidR="007F74DB" w:rsidRDefault="00000000" w:rsidP="008B13BE">
      <w:r>
        <w:lastRenderedPageBreak/>
        <w:t>All ten displayed test samples were predicted correctly. This small demonstration does not replace the full test-set evaluation; the reported metrics are calculated on all 16,467 test records.</w:t>
      </w:r>
    </w:p>
    <w:p w14:paraId="3E35BAC2" w14:textId="77777777" w:rsidR="007F74DB" w:rsidRDefault="00000000" w:rsidP="008B13BE">
      <w:r>
        <w:t>17. Error Handling and Debugging</w:t>
      </w:r>
    </w:p>
    <w:p w14:paraId="2E4A8BBB" w14:textId="77777777" w:rsidR="007F74DB" w:rsidRDefault="00000000" w:rsidP="008B13BE">
      <w:r>
        <w:t>An intentionally incomplete test input was passed to the trained pipeline to verify its failure behavior. The model raised a ValueError because required columns were missing. The reported error identified 32 missing features, including ct_state_ttl, response_body_len, djit, ct_src_ltm, smean, stcpb, synack, dload, dmean, and trans_depth.</w:t>
      </w:r>
    </w:p>
    <w:p w14:paraId="7CDF43F2" w14:textId="77777777" w:rsidR="007F74DB" w:rsidRDefault="00000000" w:rsidP="008B13BE">
      <w:r>
        <w:rPr>
          <w:rFonts w:ascii="Courier New" w:hAnsi="Courier New"/>
          <w:sz w:val="17"/>
        </w:rPr>
        <w:t>try:</w:t>
      </w:r>
      <w:r>
        <w:rPr>
          <w:rFonts w:ascii="Courier New" w:hAnsi="Courier New"/>
          <w:sz w:val="17"/>
        </w:rPr>
        <w:br/>
        <w:t xml:space="preserve">    invalid_data = X_</w:t>
      </w:r>
      <w:proofErr w:type="gramStart"/>
      <w:r>
        <w:rPr>
          <w:rFonts w:ascii="Courier New" w:hAnsi="Courier New"/>
          <w:sz w:val="17"/>
        </w:rPr>
        <w:t>test.iloc</w:t>
      </w:r>
      <w:proofErr w:type="gramEnd"/>
      <w:r>
        <w:rPr>
          <w:rFonts w:ascii="Courier New" w:hAnsi="Courier New"/>
          <w:sz w:val="17"/>
        </w:rPr>
        <w:t>[:5, :10]</w:t>
      </w:r>
      <w:r>
        <w:rPr>
          <w:rFonts w:ascii="Courier New" w:hAnsi="Courier New"/>
          <w:sz w:val="17"/>
        </w:rPr>
        <w:br/>
        <w:t xml:space="preserve">    random_forest_</w:t>
      </w:r>
      <w:proofErr w:type="gramStart"/>
      <w:r>
        <w:rPr>
          <w:rFonts w:ascii="Courier New" w:hAnsi="Courier New"/>
          <w:sz w:val="17"/>
        </w:rPr>
        <w:t>model.predict</w:t>
      </w:r>
      <w:proofErr w:type="gramEnd"/>
      <w:r>
        <w:rPr>
          <w:rFonts w:ascii="Courier New" w:hAnsi="Courier New"/>
          <w:sz w:val="17"/>
        </w:rPr>
        <w:t>(invalid_data)</w:t>
      </w:r>
      <w:r>
        <w:rPr>
          <w:rFonts w:ascii="Courier New" w:hAnsi="Courier New"/>
          <w:sz w:val="17"/>
        </w:rPr>
        <w:br/>
        <w:t>except Exception as e:</w:t>
      </w:r>
      <w:r>
        <w:rPr>
          <w:rFonts w:ascii="Courier New" w:hAnsi="Courier New"/>
          <w:sz w:val="17"/>
        </w:rPr>
        <w:br/>
        <w:t xml:space="preserve">    </w:t>
      </w:r>
      <w:proofErr w:type="gramStart"/>
      <w:r>
        <w:rPr>
          <w:rFonts w:ascii="Courier New" w:hAnsi="Courier New"/>
          <w:sz w:val="17"/>
        </w:rPr>
        <w:t>print(</w:t>
      </w:r>
      <w:proofErr w:type="gramEnd"/>
      <w:r>
        <w:rPr>
          <w:rFonts w:ascii="Courier New" w:hAnsi="Courier New"/>
          <w:sz w:val="17"/>
        </w:rPr>
        <w:t>"Prediction failed.")</w:t>
      </w:r>
      <w:r>
        <w:rPr>
          <w:rFonts w:ascii="Courier New" w:hAnsi="Courier New"/>
          <w:sz w:val="17"/>
        </w:rPr>
        <w:br/>
        <w:t xml:space="preserve">    </w:t>
      </w:r>
      <w:proofErr w:type="gramStart"/>
      <w:r>
        <w:rPr>
          <w:rFonts w:ascii="Courier New" w:hAnsi="Courier New"/>
          <w:sz w:val="17"/>
        </w:rPr>
        <w:t>print(</w:t>
      </w:r>
      <w:proofErr w:type="gramEnd"/>
      <w:r>
        <w:rPr>
          <w:rFonts w:ascii="Courier New" w:hAnsi="Courier New"/>
          <w:sz w:val="17"/>
        </w:rPr>
        <w:t>"Error type:", type(e</w:t>
      </w:r>
      <w:proofErr w:type="gramStart"/>
      <w:r>
        <w:rPr>
          <w:rFonts w:ascii="Courier New" w:hAnsi="Courier New"/>
          <w:sz w:val="17"/>
        </w:rPr>
        <w:t>)._</w:t>
      </w:r>
      <w:proofErr w:type="gramEnd"/>
      <w:r>
        <w:rPr>
          <w:rFonts w:ascii="Courier New" w:hAnsi="Courier New"/>
          <w:sz w:val="17"/>
        </w:rPr>
        <w:t>_name__)</w:t>
      </w:r>
      <w:r>
        <w:rPr>
          <w:rFonts w:ascii="Courier New" w:hAnsi="Courier New"/>
          <w:sz w:val="17"/>
        </w:rPr>
        <w:br/>
        <w:t xml:space="preserve">    </w:t>
      </w:r>
      <w:proofErr w:type="gramStart"/>
      <w:r>
        <w:rPr>
          <w:rFonts w:ascii="Courier New" w:hAnsi="Courier New"/>
          <w:sz w:val="17"/>
        </w:rPr>
        <w:t>print(</w:t>
      </w:r>
      <w:proofErr w:type="gramEnd"/>
      <w:r>
        <w:rPr>
          <w:rFonts w:ascii="Courier New" w:hAnsi="Courier New"/>
          <w:sz w:val="17"/>
        </w:rPr>
        <w:t>"Error message:", str(e))</w:t>
      </w:r>
    </w:p>
    <w:p w14:paraId="1C3E91E7" w14:textId="77777777" w:rsidR="007F74DB" w:rsidRDefault="00000000" w:rsidP="008B13BE">
      <w:r>
        <w:t>This test demonstrates that malformed input is rejected rather than silently producing a prediction from an incomplete feature set.</w:t>
      </w:r>
    </w:p>
    <w:p w14:paraId="27700F7B" w14:textId="77777777" w:rsidR="007F74DB" w:rsidRDefault="00000000" w:rsidP="008B13BE">
      <w:r>
        <w:t>18. Input Validation</w:t>
      </w:r>
    </w:p>
    <w:p w14:paraId="110E9CE1" w14:textId="77777777" w:rsidR="007F74DB" w:rsidRDefault="00000000" w:rsidP="008B13BE">
      <w:r>
        <w:rPr>
          <w:rFonts w:ascii="Courier New" w:hAnsi="Courier New"/>
          <w:sz w:val="17"/>
        </w:rPr>
        <w:t xml:space="preserve">required_features = </w:t>
      </w:r>
      <w:proofErr w:type="gramStart"/>
      <w:r>
        <w:rPr>
          <w:rFonts w:ascii="Courier New" w:hAnsi="Courier New"/>
          <w:sz w:val="17"/>
        </w:rPr>
        <w:t>X.columns</w:t>
      </w:r>
      <w:proofErr w:type="gramEnd"/>
      <w:r>
        <w:rPr>
          <w:rFonts w:ascii="Courier New" w:hAnsi="Courier New"/>
          <w:sz w:val="17"/>
        </w:rPr>
        <w:t>.</w:t>
      </w:r>
      <w:proofErr w:type="gramStart"/>
      <w:r>
        <w:rPr>
          <w:rFonts w:ascii="Courier New" w:hAnsi="Courier New"/>
          <w:sz w:val="17"/>
        </w:rPr>
        <w:t>tolist(</w:t>
      </w:r>
      <w:proofErr w:type="gramEnd"/>
      <w:r>
        <w:rPr>
          <w:rFonts w:ascii="Courier New" w:hAnsi="Courier New"/>
          <w:sz w:val="17"/>
        </w:rPr>
        <w:t>)</w:t>
      </w:r>
      <w:r>
        <w:rPr>
          <w:rFonts w:ascii="Courier New" w:hAnsi="Courier New"/>
          <w:sz w:val="17"/>
        </w:rPr>
        <w:br/>
      </w:r>
      <w:r>
        <w:rPr>
          <w:rFonts w:ascii="Courier New" w:hAnsi="Courier New"/>
          <w:sz w:val="17"/>
        </w:rPr>
        <w:br/>
        <w:t>def validate_input(data):</w:t>
      </w:r>
      <w:r>
        <w:rPr>
          <w:rFonts w:ascii="Courier New" w:hAnsi="Courier New"/>
          <w:sz w:val="17"/>
        </w:rPr>
        <w:br/>
        <w:t xml:space="preserve">    missing_features = set(required_features) - set(</w:t>
      </w:r>
      <w:proofErr w:type="gramStart"/>
      <w:r>
        <w:rPr>
          <w:rFonts w:ascii="Courier New" w:hAnsi="Courier New"/>
          <w:sz w:val="17"/>
        </w:rPr>
        <w:t>data.columns</w:t>
      </w:r>
      <w:proofErr w:type="gramEnd"/>
      <w:r>
        <w:rPr>
          <w:rFonts w:ascii="Courier New" w:hAnsi="Courier New"/>
          <w:sz w:val="17"/>
        </w:rPr>
        <w:t>)</w:t>
      </w:r>
      <w:r>
        <w:rPr>
          <w:rFonts w:ascii="Courier New" w:hAnsi="Courier New"/>
          <w:sz w:val="17"/>
        </w:rPr>
        <w:br/>
      </w:r>
      <w:r>
        <w:rPr>
          <w:rFonts w:ascii="Courier New" w:hAnsi="Courier New"/>
          <w:sz w:val="17"/>
        </w:rPr>
        <w:br/>
        <w:t xml:space="preserve">    if missing_features:</w:t>
      </w:r>
      <w:r>
        <w:rPr>
          <w:rFonts w:ascii="Courier New" w:hAnsi="Courier New"/>
          <w:sz w:val="17"/>
        </w:rPr>
        <w:br/>
        <w:t xml:space="preserve">        </w:t>
      </w:r>
      <w:proofErr w:type="gramStart"/>
      <w:r>
        <w:rPr>
          <w:rFonts w:ascii="Courier New" w:hAnsi="Courier New"/>
          <w:sz w:val="17"/>
        </w:rPr>
        <w:t>print(</w:t>
      </w:r>
      <w:proofErr w:type="gramEnd"/>
      <w:r>
        <w:rPr>
          <w:rFonts w:ascii="Courier New" w:hAnsi="Courier New"/>
          <w:sz w:val="17"/>
        </w:rPr>
        <w:t>"Invalid input.")</w:t>
      </w:r>
      <w:r>
        <w:rPr>
          <w:rFonts w:ascii="Courier New" w:hAnsi="Courier New"/>
          <w:sz w:val="17"/>
        </w:rPr>
        <w:br/>
        <w:t xml:space="preserve">        </w:t>
      </w:r>
      <w:proofErr w:type="gramStart"/>
      <w:r>
        <w:rPr>
          <w:rFonts w:ascii="Courier New" w:hAnsi="Courier New"/>
          <w:sz w:val="17"/>
        </w:rPr>
        <w:t>print(</w:t>
      </w:r>
      <w:proofErr w:type="gramEnd"/>
      <w:r>
        <w:rPr>
          <w:rFonts w:ascii="Courier New" w:hAnsi="Courier New"/>
          <w:sz w:val="17"/>
        </w:rPr>
        <w:t>"Missing features:", sorted(missing_features))</w:t>
      </w:r>
      <w:r>
        <w:rPr>
          <w:rFonts w:ascii="Courier New" w:hAnsi="Courier New"/>
          <w:sz w:val="17"/>
        </w:rPr>
        <w:br/>
        <w:t xml:space="preserve">        return False</w:t>
      </w:r>
      <w:r>
        <w:rPr>
          <w:rFonts w:ascii="Courier New" w:hAnsi="Courier New"/>
          <w:sz w:val="17"/>
        </w:rPr>
        <w:br/>
      </w:r>
      <w:r>
        <w:rPr>
          <w:rFonts w:ascii="Courier New" w:hAnsi="Courier New"/>
          <w:sz w:val="17"/>
        </w:rPr>
        <w:br/>
        <w:t xml:space="preserve">    </w:t>
      </w:r>
      <w:proofErr w:type="gramStart"/>
      <w:r>
        <w:rPr>
          <w:rFonts w:ascii="Courier New" w:hAnsi="Courier New"/>
          <w:sz w:val="17"/>
        </w:rPr>
        <w:t>print(</w:t>
      </w:r>
      <w:proofErr w:type="gramEnd"/>
      <w:r>
        <w:rPr>
          <w:rFonts w:ascii="Courier New" w:hAnsi="Courier New"/>
          <w:sz w:val="17"/>
        </w:rPr>
        <w:t>"Input validation successful.")</w:t>
      </w:r>
      <w:r>
        <w:rPr>
          <w:rFonts w:ascii="Courier New" w:hAnsi="Courier New"/>
          <w:sz w:val="17"/>
        </w:rPr>
        <w:br/>
        <w:t xml:space="preserve">    return True</w:t>
      </w:r>
    </w:p>
    <w:p w14:paraId="78A52A3E" w14:textId="77777777" w:rsidR="007F74DB" w:rsidRDefault="00000000" w:rsidP="008B13BE">
      <w:r>
        <w:t>The validation function correctly accepted complete test data and returned True. When an input containing only ten of the required columns was tested, it detected 32 missing features and returned False. A valid five-row input then passed validation and successfully produced predictions [1, 1, 0, 0, 1].</w:t>
      </w:r>
    </w:p>
    <w:p w14:paraId="735289CD" w14:textId="77777777" w:rsidR="007F74DB" w:rsidRDefault="00000000" w:rsidP="008B13BE">
      <w:r>
        <w:t>19. Model Saving and Loading</w:t>
      </w:r>
    </w:p>
    <w:p w14:paraId="407D7249" w14:textId="77777777" w:rsidR="007F74DB" w:rsidRDefault="00000000" w:rsidP="008B13BE">
      <w:proofErr w:type="gramStart"/>
      <w:r>
        <w:rPr>
          <w:rFonts w:ascii="Courier New" w:hAnsi="Courier New"/>
          <w:sz w:val="17"/>
        </w:rPr>
        <w:t>joblib.dump</w:t>
      </w:r>
      <w:proofErr w:type="gramEnd"/>
      <w:r>
        <w:rPr>
          <w:rFonts w:ascii="Courier New" w:hAnsi="Courier New"/>
          <w:sz w:val="17"/>
        </w:rPr>
        <w:t>(</w:t>
      </w:r>
      <w:r>
        <w:rPr>
          <w:rFonts w:ascii="Courier New" w:hAnsi="Courier New"/>
          <w:sz w:val="17"/>
        </w:rPr>
        <w:br/>
        <w:t xml:space="preserve">    random_forest_model,</w:t>
      </w:r>
      <w:r>
        <w:rPr>
          <w:rFonts w:ascii="Courier New" w:hAnsi="Courier New"/>
          <w:sz w:val="17"/>
        </w:rPr>
        <w:br/>
        <w:t xml:space="preserve">    "random_forest_nids_model.pkl"</w:t>
      </w:r>
      <w:r>
        <w:rPr>
          <w:rFonts w:ascii="Courier New" w:hAnsi="Courier New"/>
          <w:sz w:val="17"/>
        </w:rPr>
        <w:br/>
        <w:t>)</w:t>
      </w:r>
      <w:r>
        <w:rPr>
          <w:rFonts w:ascii="Courier New" w:hAnsi="Courier New"/>
          <w:sz w:val="17"/>
        </w:rPr>
        <w:br/>
      </w:r>
      <w:r>
        <w:rPr>
          <w:rFonts w:ascii="Courier New" w:hAnsi="Courier New"/>
          <w:sz w:val="17"/>
        </w:rPr>
        <w:br/>
        <w:t xml:space="preserve">loaded_model = </w:t>
      </w:r>
      <w:proofErr w:type="gramStart"/>
      <w:r>
        <w:rPr>
          <w:rFonts w:ascii="Courier New" w:hAnsi="Courier New"/>
          <w:sz w:val="17"/>
        </w:rPr>
        <w:t>joblib.load</w:t>
      </w:r>
      <w:proofErr w:type="gramEnd"/>
      <w:r>
        <w:rPr>
          <w:rFonts w:ascii="Courier New" w:hAnsi="Courier New"/>
          <w:sz w:val="17"/>
        </w:rPr>
        <w:t>(</w:t>
      </w:r>
      <w:r>
        <w:rPr>
          <w:rFonts w:ascii="Courier New" w:hAnsi="Courier New"/>
          <w:sz w:val="17"/>
        </w:rPr>
        <w:br/>
        <w:t xml:space="preserve">    "random_forest_nids_model.pkl"</w:t>
      </w:r>
      <w:r>
        <w:rPr>
          <w:rFonts w:ascii="Courier New" w:hAnsi="Courier New"/>
          <w:sz w:val="17"/>
        </w:rPr>
        <w:br/>
        <w:t>)</w:t>
      </w:r>
      <w:r>
        <w:rPr>
          <w:rFonts w:ascii="Courier New" w:hAnsi="Courier New"/>
          <w:sz w:val="17"/>
        </w:rPr>
        <w:br/>
      </w:r>
      <w:r>
        <w:rPr>
          <w:rFonts w:ascii="Courier New" w:hAnsi="Courier New"/>
          <w:sz w:val="17"/>
        </w:rPr>
        <w:br/>
        <w:t>loaded_predictions = loaded_</w:t>
      </w:r>
      <w:proofErr w:type="gramStart"/>
      <w:r>
        <w:rPr>
          <w:rFonts w:ascii="Courier New" w:hAnsi="Courier New"/>
          <w:sz w:val="17"/>
        </w:rPr>
        <w:t>model.predict</w:t>
      </w:r>
      <w:proofErr w:type="gramEnd"/>
      <w:r>
        <w:rPr>
          <w:rFonts w:ascii="Courier New" w:hAnsi="Courier New"/>
          <w:sz w:val="17"/>
        </w:rPr>
        <w:t>(X_test)</w:t>
      </w:r>
      <w:r>
        <w:rPr>
          <w:rFonts w:ascii="Courier New" w:hAnsi="Courier New"/>
          <w:sz w:val="17"/>
        </w:rPr>
        <w:br/>
        <w:t>loaded_accuracy = accuracy_</w:t>
      </w:r>
      <w:proofErr w:type="gramStart"/>
      <w:r>
        <w:rPr>
          <w:rFonts w:ascii="Courier New" w:hAnsi="Courier New"/>
          <w:sz w:val="17"/>
        </w:rPr>
        <w:t>score(</w:t>
      </w:r>
      <w:proofErr w:type="gramEnd"/>
      <w:r>
        <w:rPr>
          <w:rFonts w:ascii="Courier New" w:hAnsi="Courier New"/>
          <w:sz w:val="17"/>
        </w:rPr>
        <w:br/>
        <w:t xml:space="preserve">    y_test, loaded_predictions</w:t>
      </w:r>
      <w:r>
        <w:rPr>
          <w:rFonts w:ascii="Courier New" w:hAnsi="Courier New"/>
          <w:sz w:val="17"/>
        </w:rPr>
        <w:br/>
        <w:t>)</w:t>
      </w:r>
    </w:p>
    <w:p w14:paraId="27963B41" w14:textId="77777777" w:rsidR="007F74DB" w:rsidRDefault="00000000" w:rsidP="008B13BE">
      <w:r>
        <w:t>The model was saved successfully, loaded again, and tested. The loaded model retained the reported test accuracy of approximately 97.69%, demonstrating that the trained pipeline can be persisted for later reuse.</w:t>
      </w:r>
    </w:p>
    <w:p w14:paraId="496BF332" w14:textId="77777777" w:rsidR="007F74DB" w:rsidRDefault="00000000" w:rsidP="008B13BE">
      <w:r>
        <w:lastRenderedPageBreak/>
        <w:t>20. Experiment and Code Organization</w:t>
      </w:r>
    </w:p>
    <w:p w14:paraId="4D5DA30C" w14:textId="77777777" w:rsidR="007F74DB" w:rsidRDefault="00000000" w:rsidP="008B13BE">
      <w:r>
        <w:t>Python and pandas were used for data handling and analysis.</w:t>
      </w:r>
    </w:p>
    <w:p w14:paraId="1C44F40E" w14:textId="77777777" w:rsidR="007F74DB" w:rsidRDefault="00000000" w:rsidP="008B13BE">
      <w:r>
        <w:t>NumPy was available for numerical operations.</w:t>
      </w:r>
    </w:p>
    <w:p w14:paraId="1C5377C2" w14:textId="77777777" w:rsidR="007F74DB" w:rsidRDefault="00000000" w:rsidP="008B13BE">
      <w:r>
        <w:t>scikit-learn provided train/test splitting, preprocessing, pipelines, Decision Tree, Random Forest, and evaluation metrics.</w:t>
      </w:r>
    </w:p>
    <w:p w14:paraId="49260992" w14:textId="77777777" w:rsidR="007F74DB" w:rsidRDefault="00000000" w:rsidP="008B13BE">
      <w:r>
        <w:t>joblib was used to persist the trained model.</w:t>
      </w:r>
    </w:p>
    <w:p w14:paraId="5349F370" w14:textId="77777777" w:rsidR="007F74DB" w:rsidRDefault="00000000" w:rsidP="008B13BE">
      <w:r>
        <w:t>Google Colab was used as the execution environment.</w:t>
      </w:r>
    </w:p>
    <w:p w14:paraId="570D01E1" w14:textId="77777777" w:rsidR="007F74DB" w:rsidRDefault="00000000" w:rsidP="008B13BE">
      <w:r>
        <w:t>GitHub was used to maintain the project notebook and documentation.</w:t>
      </w:r>
    </w:p>
    <w:p w14:paraId="290DE7B0" w14:textId="77777777" w:rsidR="007F74DB" w:rsidRDefault="00000000" w:rsidP="008B13BE">
      <w:r>
        <w:t>The use of a Pipeline keeps preprocessing and model inference together. The notebook records the sequence of experiments and their outputs, while the GitHub repository provides version history for the project artifacts.</w:t>
      </w:r>
    </w:p>
    <w:p w14:paraId="157E0157" w14:textId="77777777" w:rsidR="007F74DB" w:rsidRDefault="00000000" w:rsidP="008B13BE">
      <w:r>
        <w:t>21. Testing and Verification</w:t>
      </w:r>
    </w:p>
    <w:tbl>
      <w:tblPr>
        <w:tblStyle w:val="TableGrid"/>
        <w:tblW w:w="0" w:type="auto"/>
        <w:tblLook w:val="04A0" w:firstRow="1" w:lastRow="0" w:firstColumn="1" w:lastColumn="0" w:noHBand="0" w:noVBand="1"/>
      </w:tblPr>
      <w:tblGrid>
        <w:gridCol w:w="4968"/>
        <w:gridCol w:w="4968"/>
      </w:tblGrid>
      <w:tr w:rsidR="007F74DB" w14:paraId="5A643B94" w14:textId="77777777">
        <w:tc>
          <w:tcPr>
            <w:tcW w:w="4968" w:type="dxa"/>
          </w:tcPr>
          <w:p w14:paraId="1E061523" w14:textId="77777777" w:rsidR="007F74DB" w:rsidRDefault="00000000" w:rsidP="008B13BE">
            <w:r>
              <w:t>Test</w:t>
            </w:r>
          </w:p>
        </w:tc>
        <w:tc>
          <w:tcPr>
            <w:tcW w:w="4968" w:type="dxa"/>
          </w:tcPr>
          <w:p w14:paraId="6A65B1D6" w14:textId="77777777" w:rsidR="007F74DB" w:rsidRDefault="00000000" w:rsidP="008B13BE">
            <w:r>
              <w:t>Result</w:t>
            </w:r>
          </w:p>
        </w:tc>
      </w:tr>
      <w:tr w:rsidR="007F74DB" w14:paraId="091246A0" w14:textId="77777777">
        <w:tc>
          <w:tcPr>
            <w:tcW w:w="4968" w:type="dxa"/>
          </w:tcPr>
          <w:p w14:paraId="524E78A0" w14:textId="77777777" w:rsidR="007F74DB" w:rsidRDefault="00000000" w:rsidP="008B13BE">
            <w:r>
              <w:t>Dataset loading</w:t>
            </w:r>
          </w:p>
        </w:tc>
        <w:tc>
          <w:tcPr>
            <w:tcW w:w="4968" w:type="dxa"/>
          </w:tcPr>
          <w:p w14:paraId="2776867E" w14:textId="77777777" w:rsidR="007F74DB" w:rsidRDefault="00000000" w:rsidP="008B13BE">
            <w:r>
              <w:t>Successful</w:t>
            </w:r>
          </w:p>
        </w:tc>
      </w:tr>
      <w:tr w:rsidR="007F74DB" w14:paraId="4A3CA4F9" w14:textId="77777777">
        <w:tc>
          <w:tcPr>
            <w:tcW w:w="4968" w:type="dxa"/>
          </w:tcPr>
          <w:p w14:paraId="1D2C1A1B" w14:textId="77777777" w:rsidR="007F74DB" w:rsidRDefault="00000000" w:rsidP="008B13BE">
            <w:r>
              <w:t>Train/test split</w:t>
            </w:r>
          </w:p>
        </w:tc>
        <w:tc>
          <w:tcPr>
            <w:tcW w:w="4968" w:type="dxa"/>
          </w:tcPr>
          <w:p w14:paraId="3FF23734" w14:textId="77777777" w:rsidR="007F74DB" w:rsidRDefault="00000000" w:rsidP="008B13BE">
            <w:r>
              <w:t>Successful</w:t>
            </w:r>
          </w:p>
        </w:tc>
      </w:tr>
      <w:tr w:rsidR="007F74DB" w14:paraId="78256071" w14:textId="77777777">
        <w:tc>
          <w:tcPr>
            <w:tcW w:w="4968" w:type="dxa"/>
          </w:tcPr>
          <w:p w14:paraId="1391D18E" w14:textId="77777777" w:rsidR="007F74DB" w:rsidRDefault="00000000" w:rsidP="008B13BE">
            <w:r>
              <w:t>Decision Tree training</w:t>
            </w:r>
          </w:p>
        </w:tc>
        <w:tc>
          <w:tcPr>
            <w:tcW w:w="4968" w:type="dxa"/>
          </w:tcPr>
          <w:p w14:paraId="5C20FA0B" w14:textId="77777777" w:rsidR="007F74DB" w:rsidRDefault="00000000" w:rsidP="008B13BE">
            <w:r>
              <w:t>Successful</w:t>
            </w:r>
          </w:p>
        </w:tc>
      </w:tr>
      <w:tr w:rsidR="007F74DB" w14:paraId="555CFC30" w14:textId="77777777">
        <w:tc>
          <w:tcPr>
            <w:tcW w:w="4968" w:type="dxa"/>
          </w:tcPr>
          <w:p w14:paraId="4CF1D732" w14:textId="77777777" w:rsidR="007F74DB" w:rsidRDefault="00000000" w:rsidP="008B13BE">
            <w:r>
              <w:t>Random Forest training</w:t>
            </w:r>
          </w:p>
        </w:tc>
        <w:tc>
          <w:tcPr>
            <w:tcW w:w="4968" w:type="dxa"/>
          </w:tcPr>
          <w:p w14:paraId="74D974A6" w14:textId="77777777" w:rsidR="007F74DB" w:rsidRDefault="00000000" w:rsidP="008B13BE">
            <w:r>
              <w:t>Successful</w:t>
            </w:r>
          </w:p>
        </w:tc>
      </w:tr>
      <w:tr w:rsidR="007F74DB" w14:paraId="0D931BC9" w14:textId="77777777">
        <w:tc>
          <w:tcPr>
            <w:tcW w:w="4968" w:type="dxa"/>
          </w:tcPr>
          <w:p w14:paraId="6B43AF40" w14:textId="77777777" w:rsidR="007F74DB" w:rsidRDefault="00000000" w:rsidP="008B13BE">
            <w:r>
              <w:t>Full test prediction</w:t>
            </w:r>
          </w:p>
        </w:tc>
        <w:tc>
          <w:tcPr>
            <w:tcW w:w="4968" w:type="dxa"/>
          </w:tcPr>
          <w:p w14:paraId="1EA72715" w14:textId="77777777" w:rsidR="007F74DB" w:rsidRDefault="00000000" w:rsidP="008B13BE">
            <w:r>
              <w:t>Successful</w:t>
            </w:r>
          </w:p>
        </w:tc>
      </w:tr>
      <w:tr w:rsidR="007F74DB" w14:paraId="2DB56834" w14:textId="77777777">
        <w:tc>
          <w:tcPr>
            <w:tcW w:w="4968" w:type="dxa"/>
          </w:tcPr>
          <w:p w14:paraId="5F9DA89D" w14:textId="77777777" w:rsidR="007F74DB" w:rsidRDefault="00000000" w:rsidP="008B13BE">
            <w:r>
              <w:t>Invalid input test</w:t>
            </w:r>
          </w:p>
        </w:tc>
        <w:tc>
          <w:tcPr>
            <w:tcW w:w="4968" w:type="dxa"/>
          </w:tcPr>
          <w:p w14:paraId="3E5A6A86" w14:textId="77777777" w:rsidR="007F74DB" w:rsidRDefault="00000000" w:rsidP="008B13BE">
            <w:r>
              <w:t>ValueError correctly raised</w:t>
            </w:r>
          </w:p>
        </w:tc>
      </w:tr>
      <w:tr w:rsidR="007F74DB" w14:paraId="06288FB2" w14:textId="77777777">
        <w:tc>
          <w:tcPr>
            <w:tcW w:w="4968" w:type="dxa"/>
          </w:tcPr>
          <w:p w14:paraId="236B5E58" w14:textId="77777777" w:rsidR="007F74DB" w:rsidRDefault="00000000" w:rsidP="008B13BE">
            <w:r>
              <w:t>Input validation</w:t>
            </w:r>
          </w:p>
        </w:tc>
        <w:tc>
          <w:tcPr>
            <w:tcW w:w="4968" w:type="dxa"/>
          </w:tcPr>
          <w:p w14:paraId="690F2C6F" w14:textId="77777777" w:rsidR="007F74DB" w:rsidRDefault="00000000" w:rsidP="008B13BE">
            <w:r>
              <w:t>Correctly accepted/rejected inputs</w:t>
            </w:r>
          </w:p>
        </w:tc>
      </w:tr>
      <w:tr w:rsidR="007F74DB" w14:paraId="2110C417" w14:textId="77777777">
        <w:tc>
          <w:tcPr>
            <w:tcW w:w="4968" w:type="dxa"/>
          </w:tcPr>
          <w:p w14:paraId="5D1D4C52" w14:textId="77777777" w:rsidR="007F74DB" w:rsidRDefault="00000000" w:rsidP="008B13BE">
            <w:r>
              <w:t>Model save</w:t>
            </w:r>
          </w:p>
        </w:tc>
        <w:tc>
          <w:tcPr>
            <w:tcW w:w="4968" w:type="dxa"/>
          </w:tcPr>
          <w:p w14:paraId="4805C985" w14:textId="77777777" w:rsidR="007F74DB" w:rsidRDefault="00000000" w:rsidP="008B13BE">
            <w:r>
              <w:t>Successful</w:t>
            </w:r>
          </w:p>
        </w:tc>
      </w:tr>
      <w:tr w:rsidR="007F74DB" w14:paraId="04AE94DA" w14:textId="77777777">
        <w:tc>
          <w:tcPr>
            <w:tcW w:w="4968" w:type="dxa"/>
          </w:tcPr>
          <w:p w14:paraId="1B3F78DB" w14:textId="77777777" w:rsidR="007F74DB" w:rsidRDefault="00000000" w:rsidP="008B13BE">
            <w:r>
              <w:t>Model reload</w:t>
            </w:r>
          </w:p>
        </w:tc>
        <w:tc>
          <w:tcPr>
            <w:tcW w:w="4968" w:type="dxa"/>
          </w:tcPr>
          <w:p w14:paraId="6D0C1C82" w14:textId="77777777" w:rsidR="007F74DB" w:rsidRDefault="00000000" w:rsidP="008B13BE">
            <w:r>
              <w:t>Successful</w:t>
            </w:r>
          </w:p>
        </w:tc>
      </w:tr>
      <w:tr w:rsidR="007F74DB" w14:paraId="4467285A" w14:textId="77777777">
        <w:tc>
          <w:tcPr>
            <w:tcW w:w="4968" w:type="dxa"/>
          </w:tcPr>
          <w:p w14:paraId="389118C8" w14:textId="77777777" w:rsidR="007F74DB" w:rsidRDefault="00000000" w:rsidP="008B13BE">
            <w:r>
              <w:t>Loaded-model prediction</w:t>
            </w:r>
          </w:p>
        </w:tc>
        <w:tc>
          <w:tcPr>
            <w:tcW w:w="4968" w:type="dxa"/>
          </w:tcPr>
          <w:p w14:paraId="3170833A" w14:textId="77777777" w:rsidR="007F74DB" w:rsidRDefault="00000000" w:rsidP="008B13BE">
            <w:r>
              <w:t>Successful</w:t>
            </w:r>
          </w:p>
        </w:tc>
      </w:tr>
    </w:tbl>
    <w:p w14:paraId="4483EE32" w14:textId="77777777" w:rsidR="007F74DB" w:rsidRDefault="00000000" w:rsidP="008B13BE">
      <w:r>
        <w:t>22. Assumptions and Risks</w:t>
      </w:r>
    </w:p>
    <w:p w14:paraId="1455C46A" w14:textId="77777777" w:rsidR="007F74DB" w:rsidRDefault="00000000" w:rsidP="008B13BE">
      <w:r>
        <w:t>The binary target label is treated as the prediction target.</w:t>
      </w:r>
    </w:p>
    <w:p w14:paraId="395CDE97" w14:textId="77777777" w:rsidR="007F74DB" w:rsidRDefault="00000000" w:rsidP="008B13BE">
      <w:r>
        <w:t>The id field is treated as an identifier rather than a predictive feature.</w:t>
      </w:r>
    </w:p>
    <w:p w14:paraId="3AD416A8" w14:textId="77777777" w:rsidR="007F74DB" w:rsidRDefault="00000000" w:rsidP="008B13BE">
      <w:r>
        <w:t>attack_cat is excluded to avoid target leakage.</w:t>
      </w:r>
    </w:p>
    <w:p w14:paraId="7575EFAA" w14:textId="77777777" w:rsidR="007F74DB" w:rsidRDefault="00000000" w:rsidP="008B13BE">
      <w:r>
        <w:t>The held-out test set is used only for evaluation after model fitting.</w:t>
      </w:r>
    </w:p>
    <w:p w14:paraId="48783548" w14:textId="77777777" w:rsidR="007F74DB" w:rsidRDefault="00000000" w:rsidP="008B13BE">
      <w:r>
        <w:t>The initial Random Forest configuration is a baseline implementation, not a final optimized production model.</w:t>
      </w:r>
    </w:p>
    <w:p w14:paraId="46A0F3FB" w14:textId="77777777" w:rsidR="007F74DB" w:rsidRDefault="00000000" w:rsidP="008B13BE">
      <w:r>
        <w:t>High training accuracy in Random Forest indicates some overfitting and should be investigated in later optimization.</w:t>
      </w:r>
    </w:p>
    <w:p w14:paraId="27BCC272" w14:textId="77777777" w:rsidR="007F74DB" w:rsidRDefault="00000000" w:rsidP="008B13BE">
      <w:r>
        <w:t>Feature importance describes model usage, not causation.</w:t>
      </w:r>
    </w:p>
    <w:p w14:paraId="0F7C5639" w14:textId="77777777" w:rsidR="007F74DB" w:rsidRDefault="00000000" w:rsidP="008B13BE">
      <w:r>
        <w:t>False negatives remain a security risk because some attacks are still classified as normal.</w:t>
      </w:r>
    </w:p>
    <w:p w14:paraId="30049523" w14:textId="77777777" w:rsidR="007F74DB" w:rsidRDefault="00000000" w:rsidP="008B13BE">
      <w:r>
        <w:t>23. Limitations</w:t>
      </w:r>
    </w:p>
    <w:p w14:paraId="3ADA1DAE" w14:textId="77777777" w:rsidR="007F74DB" w:rsidRDefault="00000000" w:rsidP="008B13BE">
      <w:r>
        <w:t xml:space="preserve">This Week 3 implementation focuses on model implementation and code documentation rather than exhaustive hyperparameter optimization. Only the provided UNSW-NB15 testing-set file was used for the </w:t>
      </w:r>
      <w:r>
        <w:lastRenderedPageBreak/>
        <w:t>demonstrated experiment. Generalization to other network environments, time periods, or attack distributions has not been established. Future work should validate the model on independent data and investigate calibration, class-specific error costs, robustness, and optimized hyperparameters.</w:t>
      </w:r>
    </w:p>
    <w:p w14:paraId="5CB17E5E" w14:textId="77777777" w:rsidR="007F74DB" w:rsidRDefault="00000000" w:rsidP="008B13BE">
      <w:r>
        <w:t>24. Final Conclusion</w:t>
      </w:r>
    </w:p>
    <w:p w14:paraId="2049B40B" w14:textId="77777777" w:rsidR="007F74DB" w:rsidRDefault="00000000" w:rsidP="008B13BE">
      <w:r>
        <w:t>The Week 3 implementation successfully transitioned the project from preprocessing to working machine-learning models. The Decision Tree provided a strong baseline with 95.97% test accuracy. Random Forest performed better across accuracy, precision, recall, and F1-score, reaching 97.69% accuracy and 97.89% F1-score. Its false negatives were reduced from 444 to 237 compared with the Decision Tree. The project also demonstrated practical prediction, deliberate error testing, input validation, feature-importance analysis, and model persistence. Based on the observed test performance, Random Forest is selected as the preferred model for the next stage of the project, while its 2.31-point train-test gap identifies overfitting as an important area for future optimization.</w:t>
      </w:r>
    </w:p>
    <w:p w14:paraId="468CBFF2" w14:textId="77777777" w:rsidR="007F74DB" w:rsidRDefault="00000000" w:rsidP="008B13BE">
      <w:r>
        <w:t>25. GitHub Repository</w:t>
      </w:r>
    </w:p>
    <w:p w14:paraId="20AC785D" w14:textId="77777777" w:rsidR="007F74DB" w:rsidRDefault="00000000" w:rsidP="008B13BE">
      <w:r>
        <w:t>Project repository: https://github.com/Srinath77-del/network-intrusion-detection-ml</w:t>
      </w:r>
    </w:p>
    <w:p w14:paraId="13924C46" w14:textId="77777777" w:rsidR="007F74DB" w:rsidRDefault="00000000" w:rsidP="008B13BE">
      <w:r>
        <w:t>Week 3 notebook: UNSW_NB15_Week3_Model_Implementation.ipynb</w:t>
      </w:r>
    </w:p>
    <w:p w14:paraId="6E84CDA7" w14:textId="77777777" w:rsidR="007F74DB" w:rsidRDefault="00000000" w:rsidP="008B13BE">
      <w:r>
        <w:t>The repository contains the implementation notebook and project documentation. The Week 3 report is intended to be added to the repository after review.</w:t>
      </w:r>
    </w:p>
    <w:p w14:paraId="77D270A8" w14:textId="77777777" w:rsidR="007F74DB" w:rsidRDefault="00000000" w:rsidP="008B13BE">
      <w:r>
        <w:t>26. References</w:t>
      </w:r>
    </w:p>
    <w:p w14:paraId="5F38D9EF" w14:textId="77777777" w:rsidR="007F74DB" w:rsidRDefault="00000000" w:rsidP="008B13BE">
      <w:r>
        <w:t>UNSW-NB15 dataset, UNSW Canberra / Australian Centre for Cyber Security. Dataset information and academic-use requirements were provided by the dataset authors.</w:t>
      </w:r>
    </w:p>
    <w:p w14:paraId="230D9E3C" w14:textId="77777777" w:rsidR="007F74DB" w:rsidRDefault="00000000" w:rsidP="008B13BE">
      <w:r>
        <w:t>Pedregosa et al., Scikit-learn: Machine Learning in Python, Journal of Machine Learning Research, 2011.</w:t>
      </w:r>
    </w:p>
    <w:p w14:paraId="5C7C39AA" w14:textId="77777777" w:rsidR="007F74DB" w:rsidRDefault="00000000" w:rsidP="008B13BE">
      <w:r>
        <w:t>Python Software Foundation, Python documentation.</w:t>
      </w:r>
    </w:p>
    <w:p w14:paraId="24BD0EBE" w14:textId="77777777" w:rsidR="007F74DB" w:rsidRDefault="00000000" w:rsidP="008B13BE">
      <w:proofErr w:type="gramStart"/>
      <w:r>
        <w:t>pandas</w:t>
      </w:r>
      <w:proofErr w:type="gramEnd"/>
      <w:r>
        <w:t xml:space="preserve"> documentation for DataFrame-based data analysis.</w:t>
      </w:r>
    </w:p>
    <w:p w14:paraId="03EB5CA7" w14:textId="77777777" w:rsidR="007F74DB" w:rsidRDefault="00000000" w:rsidP="008B13BE">
      <w:r>
        <w:t>NumPy documentation for numerical computing.</w:t>
      </w:r>
    </w:p>
    <w:p w14:paraId="774E2D09" w14:textId="77777777" w:rsidR="007F74DB" w:rsidRDefault="00000000" w:rsidP="008B13BE">
      <w:r>
        <w:t>joblib documentation for Python object persistence.</w:t>
      </w:r>
    </w:p>
    <w:p w14:paraId="0D229F38" w14:textId="77777777" w:rsidR="007F74DB" w:rsidRDefault="00000000" w:rsidP="008B13BE">
      <w:r>
        <w:t>Appendix A – Key Implementation Snippets</w:t>
      </w:r>
    </w:p>
    <w:p w14:paraId="0442DF05" w14:textId="77777777" w:rsidR="007F74DB" w:rsidRDefault="00000000" w:rsidP="008B13BE">
      <w:r>
        <w:rPr>
          <w:rFonts w:ascii="Courier New" w:hAnsi="Courier New"/>
          <w:sz w:val="17"/>
        </w:rPr>
        <w:t xml:space="preserve">from </w:t>
      </w:r>
      <w:proofErr w:type="gramStart"/>
      <w:r>
        <w:rPr>
          <w:rFonts w:ascii="Courier New" w:hAnsi="Courier New"/>
          <w:sz w:val="17"/>
        </w:rPr>
        <w:t>sklearn.pipeline</w:t>
      </w:r>
      <w:proofErr w:type="gramEnd"/>
      <w:r>
        <w:rPr>
          <w:rFonts w:ascii="Courier New" w:hAnsi="Courier New"/>
          <w:sz w:val="17"/>
        </w:rPr>
        <w:t xml:space="preserve"> import Pipeline</w:t>
      </w:r>
      <w:r>
        <w:rPr>
          <w:rFonts w:ascii="Courier New" w:hAnsi="Courier New"/>
          <w:sz w:val="17"/>
        </w:rPr>
        <w:br/>
        <w:t xml:space="preserve">from </w:t>
      </w:r>
      <w:proofErr w:type="gramStart"/>
      <w:r>
        <w:rPr>
          <w:rFonts w:ascii="Courier New" w:hAnsi="Courier New"/>
          <w:sz w:val="17"/>
        </w:rPr>
        <w:t>sklearn.tree</w:t>
      </w:r>
      <w:proofErr w:type="gramEnd"/>
      <w:r>
        <w:rPr>
          <w:rFonts w:ascii="Courier New" w:hAnsi="Courier New"/>
          <w:sz w:val="17"/>
        </w:rPr>
        <w:t xml:space="preserve"> import DecisionTreeClassifier</w:t>
      </w:r>
      <w:r>
        <w:rPr>
          <w:rFonts w:ascii="Courier New" w:hAnsi="Courier New"/>
          <w:sz w:val="17"/>
        </w:rPr>
        <w:br/>
        <w:t xml:space="preserve">from </w:t>
      </w:r>
      <w:proofErr w:type="gramStart"/>
      <w:r>
        <w:rPr>
          <w:rFonts w:ascii="Courier New" w:hAnsi="Courier New"/>
          <w:sz w:val="17"/>
        </w:rPr>
        <w:t>sklearn.ensemble</w:t>
      </w:r>
      <w:proofErr w:type="gramEnd"/>
      <w:r>
        <w:rPr>
          <w:rFonts w:ascii="Courier New" w:hAnsi="Courier New"/>
          <w:sz w:val="17"/>
        </w:rPr>
        <w:t xml:space="preserve"> import RandomForestClassifier</w:t>
      </w:r>
      <w:r>
        <w:rPr>
          <w:rFonts w:ascii="Courier New" w:hAnsi="Courier New"/>
          <w:sz w:val="17"/>
        </w:rPr>
        <w:br/>
      </w:r>
      <w:r>
        <w:rPr>
          <w:rFonts w:ascii="Courier New" w:hAnsi="Courier New"/>
          <w:sz w:val="17"/>
        </w:rPr>
        <w:br/>
        <w:t xml:space="preserve">decision_tree_model = </w:t>
      </w:r>
      <w:proofErr w:type="gramStart"/>
      <w:r>
        <w:rPr>
          <w:rFonts w:ascii="Courier New" w:hAnsi="Courier New"/>
          <w:sz w:val="17"/>
        </w:rPr>
        <w:t>Pipeline(</w:t>
      </w:r>
      <w:proofErr w:type="gramEnd"/>
      <w:r>
        <w:rPr>
          <w:rFonts w:ascii="Courier New" w:hAnsi="Courier New"/>
          <w:sz w:val="17"/>
        </w:rPr>
        <w:t>[</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"preprocessor", preprocessor),</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 xml:space="preserve">"classifier", </w:t>
      </w:r>
      <w:proofErr w:type="gramStart"/>
      <w:r>
        <w:rPr>
          <w:rFonts w:ascii="Courier New" w:hAnsi="Courier New"/>
          <w:sz w:val="17"/>
        </w:rPr>
        <w:t>DecisionTreeClassifier(</w:t>
      </w:r>
      <w:proofErr w:type="gramEnd"/>
      <w:r>
        <w:rPr>
          <w:rFonts w:ascii="Courier New" w:hAnsi="Courier New"/>
          <w:sz w:val="17"/>
        </w:rPr>
        <w:br/>
        <w:t xml:space="preserve">        random_state=42, max_depth=10))</w:t>
      </w:r>
      <w:r>
        <w:rPr>
          <w:rFonts w:ascii="Courier New" w:hAnsi="Courier New"/>
          <w:sz w:val="17"/>
        </w:rPr>
        <w:br/>
        <w:t>])</w:t>
      </w:r>
      <w:r>
        <w:rPr>
          <w:rFonts w:ascii="Courier New" w:hAnsi="Courier New"/>
          <w:sz w:val="17"/>
        </w:rPr>
        <w:br/>
      </w:r>
      <w:r>
        <w:rPr>
          <w:rFonts w:ascii="Courier New" w:hAnsi="Courier New"/>
          <w:sz w:val="17"/>
        </w:rPr>
        <w:br/>
        <w:t xml:space="preserve">random_forest_model = </w:t>
      </w:r>
      <w:proofErr w:type="gramStart"/>
      <w:r>
        <w:rPr>
          <w:rFonts w:ascii="Courier New" w:hAnsi="Courier New"/>
          <w:sz w:val="17"/>
        </w:rPr>
        <w:t>Pipeline(</w:t>
      </w:r>
      <w:proofErr w:type="gramEnd"/>
      <w:r>
        <w:rPr>
          <w:rFonts w:ascii="Courier New" w:hAnsi="Courier New"/>
          <w:sz w:val="17"/>
        </w:rPr>
        <w:t>[</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"preprocessor", preprocessor),</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 xml:space="preserve">"classifier", </w:t>
      </w:r>
      <w:proofErr w:type="gramStart"/>
      <w:r>
        <w:rPr>
          <w:rFonts w:ascii="Courier New" w:hAnsi="Courier New"/>
          <w:sz w:val="17"/>
        </w:rPr>
        <w:t>RandomForestClassifier(</w:t>
      </w:r>
      <w:proofErr w:type="gramEnd"/>
      <w:r>
        <w:rPr>
          <w:rFonts w:ascii="Courier New" w:hAnsi="Courier New"/>
          <w:sz w:val="17"/>
        </w:rPr>
        <w:br/>
        <w:t xml:space="preserve">        n_estimators=100,</w:t>
      </w:r>
      <w:r>
        <w:rPr>
          <w:rFonts w:ascii="Courier New" w:hAnsi="Courier New"/>
          <w:sz w:val="17"/>
        </w:rPr>
        <w:br/>
        <w:t xml:space="preserve">        random_state=42,</w:t>
      </w:r>
      <w:r>
        <w:rPr>
          <w:rFonts w:ascii="Courier New" w:hAnsi="Courier New"/>
          <w:sz w:val="17"/>
        </w:rPr>
        <w:br/>
      </w:r>
      <w:r>
        <w:rPr>
          <w:rFonts w:ascii="Courier New" w:hAnsi="Courier New"/>
          <w:sz w:val="17"/>
        </w:rPr>
        <w:lastRenderedPageBreak/>
        <w:t xml:space="preserve">        n_jobs=-1))</w:t>
      </w:r>
      <w:r>
        <w:rPr>
          <w:rFonts w:ascii="Courier New" w:hAnsi="Courier New"/>
          <w:sz w:val="17"/>
        </w:rPr>
        <w:br/>
        <w:t>])</w:t>
      </w:r>
    </w:p>
    <w:p w14:paraId="147274B9" w14:textId="77777777" w:rsidR="007F74DB" w:rsidRDefault="00000000" w:rsidP="008B13BE">
      <w:r>
        <w:t>The complete executable implementation and outputs are preserved in the Week 3 Google Colab notebook uploaded to the GitHub repository.</w:t>
      </w:r>
    </w:p>
    <w:sectPr w:rsidR="007F74D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D22D" w14:textId="77777777" w:rsidR="00727647" w:rsidRDefault="00727647">
      <w:pPr>
        <w:spacing w:after="0" w:line="240" w:lineRule="auto"/>
      </w:pPr>
      <w:r>
        <w:separator/>
      </w:r>
    </w:p>
  </w:endnote>
  <w:endnote w:type="continuationSeparator" w:id="0">
    <w:p w14:paraId="7ABA9C97" w14:textId="77777777" w:rsidR="00727647" w:rsidRDefault="00727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B379" w14:textId="77777777" w:rsidR="007F74DB" w:rsidRDefault="00000000">
    <w:pPr>
      <w:pStyle w:val="Footer"/>
      <w:jc w:val="center"/>
    </w:pPr>
    <w:r>
      <w:t xml:space="preserve">Week 3 – Model Implementation | </w:t>
    </w:r>
    <w:proofErr w:type="spellStart"/>
    <w:r>
      <w:t>YuvaIntern</w:t>
    </w:r>
    <w:proofErr w:type="spellEnd"/>
    <w:r>
      <w:t xml:space="preserve"> | Srinath Mannava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A7DD2" w14:textId="77777777" w:rsidR="00727647" w:rsidRDefault="00727647">
      <w:pPr>
        <w:spacing w:after="0" w:line="240" w:lineRule="auto"/>
      </w:pPr>
      <w:r>
        <w:separator/>
      </w:r>
    </w:p>
  </w:footnote>
  <w:footnote w:type="continuationSeparator" w:id="0">
    <w:p w14:paraId="1A5499D5" w14:textId="77777777" w:rsidR="00727647" w:rsidRDefault="00727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2935">
    <w:abstractNumId w:val="8"/>
  </w:num>
  <w:num w:numId="2" w16cid:durableId="1427849243">
    <w:abstractNumId w:val="6"/>
  </w:num>
  <w:num w:numId="3" w16cid:durableId="582688109">
    <w:abstractNumId w:val="5"/>
  </w:num>
  <w:num w:numId="4" w16cid:durableId="1170170812">
    <w:abstractNumId w:val="4"/>
  </w:num>
  <w:num w:numId="5" w16cid:durableId="34351308">
    <w:abstractNumId w:val="7"/>
  </w:num>
  <w:num w:numId="6" w16cid:durableId="633872451">
    <w:abstractNumId w:val="3"/>
  </w:num>
  <w:num w:numId="7" w16cid:durableId="1179739338">
    <w:abstractNumId w:val="2"/>
  </w:num>
  <w:num w:numId="8" w16cid:durableId="1174997040">
    <w:abstractNumId w:val="1"/>
  </w:num>
  <w:num w:numId="9" w16cid:durableId="1274635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7647"/>
    <w:rsid w:val="007F74DB"/>
    <w:rsid w:val="008B13BE"/>
    <w:rsid w:val="00A355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8BB4B"/>
  <w14:defaultImageDpi w14:val="300"/>
  <w15:docId w15:val="{696775B2-B7F2-43DB-A660-E1ACF21A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MANNAVA SRINATH</cp:lastModifiedBy>
  <cp:revision>2</cp:revision>
  <dcterms:created xsi:type="dcterms:W3CDTF">2013-12-23T23:15:00Z</dcterms:created>
  <dcterms:modified xsi:type="dcterms:W3CDTF">2026-08-25T17:16:00Z</dcterms:modified>
  <cp:category/>
</cp:coreProperties>
</file>