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D8766" w14:textId="77777777" w:rsidR="00486A6F" w:rsidRPr="003A009D" w:rsidRDefault="00486A6F" w:rsidP="003A009D">
      <w:pPr>
        <w:pStyle w:val="Heading1"/>
        <w:rPr>
          <w:rFonts w:ascii="Segoe UI" w:eastAsia="MS Gothic" w:hAnsi="Segoe UI" w:cs="Segoe UI"/>
          <w:sz w:val="40"/>
          <w:szCs w:val="40"/>
        </w:rPr>
      </w:pPr>
      <w:bookmarkStart w:id="0" w:name="_Toc41060378"/>
      <w:r w:rsidRPr="003A009D">
        <w:rPr>
          <w:rFonts w:ascii="Segoe UI" w:eastAsia="MS Gothic" w:hAnsi="Segoe UI" w:cs="Segoe UI"/>
          <w:sz w:val="40"/>
          <w:szCs w:val="40"/>
        </w:rPr>
        <w:t xml:space="preserve">Lab 13. Calling the SharePoint API from </w:t>
      </w:r>
      <w:bookmarkEnd w:id="0"/>
      <w:r w:rsidRPr="003A009D">
        <w:rPr>
          <w:rFonts w:ascii="Segoe UI" w:eastAsia="MS Gothic" w:hAnsi="Segoe UI" w:cs="Segoe UI"/>
          <w:sz w:val="40"/>
          <w:szCs w:val="40"/>
        </w:rPr>
        <w:t>a flow</w:t>
      </w:r>
    </w:p>
    <w:p w14:paraId="4A00536F" w14:textId="77777777" w:rsidR="00486A6F" w:rsidRPr="00486A6F" w:rsidRDefault="00486A6F" w:rsidP="00486A6F">
      <w:pPr>
        <w:rPr>
          <w:rFonts w:ascii="Segoe UI" w:eastAsia="Segoe UI" w:hAnsi="Segoe UI" w:cs="Times New Roman"/>
          <w:sz w:val="20"/>
        </w:rPr>
      </w:pPr>
    </w:p>
    <w:p w14:paraId="092BDEC4" w14:textId="77777777" w:rsidR="00CC688E" w:rsidRDefault="00CC688E" w:rsidP="00CC688E">
      <w:pPr>
        <w:rPr>
          <w:rFonts w:ascii="Segoe UI" w:eastAsia="Segoe UI" w:hAnsi="Segoe UI" w:cs="Times New Roman"/>
          <w:sz w:val="20"/>
        </w:rPr>
      </w:pPr>
      <w:r w:rsidRPr="00C22646">
        <w:rPr>
          <w:rFonts w:ascii="Segoe UI" w:eastAsia="Segoe UI" w:hAnsi="Segoe UI" w:cs="Times New Roman"/>
          <w:b/>
          <w:bCs/>
          <w:sz w:val="20"/>
        </w:rPr>
        <w:t xml:space="preserve">Author: </w:t>
      </w:r>
      <w:r w:rsidRPr="00C22646">
        <w:rPr>
          <w:rFonts w:ascii="Segoe UI" w:eastAsia="Segoe UI" w:hAnsi="Segoe UI" w:cs="Times New Roman"/>
          <w:sz w:val="20"/>
        </w:rPr>
        <w:t>Serge Luca aka “Doctor Flow”</w:t>
      </w:r>
    </w:p>
    <w:p w14:paraId="024416D0" w14:textId="22701E8B" w:rsidR="00CC688E" w:rsidRPr="00CC688E" w:rsidRDefault="00CC688E" w:rsidP="00486A6F">
      <w:pPr>
        <w:rPr>
          <w:rFonts w:ascii="Times New Roman" w:eastAsia="Times New Roman" w:hAnsi="Times New Roman" w:cs="Times New Roman"/>
          <w:sz w:val="24"/>
          <w:szCs w:val="24"/>
          <w:lang w:val="en-BE" w:eastAsia="en-GB"/>
        </w:rPr>
      </w:pPr>
      <w:r w:rsidRPr="002344F2">
        <w:rPr>
          <w:b/>
          <w:bCs/>
        </w:rPr>
        <w:t>Updated by</w:t>
      </w:r>
      <w:r>
        <w:t>: D</w:t>
      </w:r>
      <w:r w:rsidRPr="002344F2">
        <w:t>attatray-</w:t>
      </w:r>
      <w:r>
        <w:t>P</w:t>
      </w:r>
      <w:r w:rsidRPr="002344F2">
        <w:t>atil</w:t>
      </w:r>
    </w:p>
    <w:p w14:paraId="098D9B13" w14:textId="1717AC92"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 xml:space="preserve">Learning objective: </w:t>
      </w:r>
      <w:r w:rsidRPr="00486A6F">
        <w:rPr>
          <w:rFonts w:ascii="Segoe UI" w:eastAsia="Segoe UI" w:hAnsi="Segoe UI" w:cs="Times New Roman"/>
          <w:sz w:val="20"/>
        </w:rPr>
        <w:t xml:space="preserve">out of the box, Flow actions cover an essential part of the SharePoint API. However, some features are not covered, and you need to invoke the SharePoint API. That what the </w:t>
      </w:r>
      <w:r w:rsidRPr="00486A6F">
        <w:rPr>
          <w:rFonts w:ascii="Segoe UI" w:eastAsia="Segoe UI" w:hAnsi="Segoe UI" w:cs="Times New Roman"/>
          <w:b/>
          <w:sz w:val="20"/>
        </w:rPr>
        <w:t>Send an HTTP Request to SharePoint</w:t>
      </w:r>
      <w:r w:rsidRPr="00486A6F">
        <w:rPr>
          <w:rFonts w:ascii="Segoe UI" w:eastAsia="Segoe UI" w:hAnsi="Segoe UI" w:cs="Times New Roman"/>
          <w:sz w:val="20"/>
        </w:rPr>
        <w:t xml:space="preserve"> action is all about. </w:t>
      </w:r>
    </w:p>
    <w:p w14:paraId="1882E1E6"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Duration:</w:t>
      </w:r>
      <w:r w:rsidRPr="00486A6F">
        <w:rPr>
          <w:rFonts w:ascii="Segoe UI" w:eastAsia="Segoe UI" w:hAnsi="Segoe UI" w:cs="Times New Roman"/>
          <w:sz w:val="20"/>
        </w:rPr>
        <w:t xml:space="preserve"> 30 minutes</w:t>
      </w:r>
    </w:p>
    <w:p w14:paraId="7020FEA8"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Scenario:</w:t>
      </w:r>
      <w:r w:rsidRPr="00486A6F">
        <w:rPr>
          <w:rFonts w:ascii="Segoe UI" w:eastAsia="Segoe UI" w:hAnsi="Segoe UI" w:cs="Times New Roman"/>
          <w:sz w:val="20"/>
        </w:rPr>
        <w:t xml:space="preserve">  in this example, we will create a Flow that will add a new currency field called “Price” to an existing SharePoint list. No existing out of the box action covers this.</w:t>
      </w:r>
    </w:p>
    <w:p w14:paraId="3CD66586" w14:textId="77777777" w:rsidR="00486A6F" w:rsidRPr="00CC688E" w:rsidRDefault="00486A6F" w:rsidP="00CC688E">
      <w:pPr>
        <w:pStyle w:val="Heading2"/>
        <w:rPr>
          <w:rFonts w:ascii="Segoe UI" w:eastAsia="Segoe UI" w:hAnsi="Segoe UI" w:cs="Segoe UI"/>
          <w:color w:val="0070C0"/>
        </w:rPr>
      </w:pPr>
    </w:p>
    <w:p w14:paraId="08018E24" w14:textId="77777777" w:rsidR="00486A6F" w:rsidRPr="00CC688E" w:rsidRDefault="00486A6F" w:rsidP="00CC688E">
      <w:pPr>
        <w:pStyle w:val="Heading2"/>
        <w:rPr>
          <w:rFonts w:ascii="Segoe UI" w:eastAsia="Times New Roman" w:hAnsi="Segoe UI" w:cs="Segoe UI"/>
          <w:iCs/>
          <w:color w:val="0070C0"/>
          <w:sz w:val="28"/>
        </w:rPr>
      </w:pPr>
      <w:bookmarkStart w:id="1" w:name="_Toc41060379"/>
      <w:r w:rsidRPr="00CC688E">
        <w:rPr>
          <w:rFonts w:ascii="Segoe UI" w:eastAsia="Times New Roman" w:hAnsi="Segoe UI" w:cs="Segoe UI"/>
          <w:iCs/>
          <w:color w:val="0070C0"/>
          <w:sz w:val="28"/>
        </w:rPr>
        <w:t>Tasks:</w:t>
      </w:r>
      <w:bookmarkEnd w:id="1"/>
    </w:p>
    <w:p w14:paraId="3EB6A0FE" w14:textId="0D73A45D" w:rsidR="00486A6F" w:rsidRDefault="00486A6F" w:rsidP="00486A6F">
      <w:pPr>
        <w:rPr>
          <w:rFonts w:ascii="Segoe UI" w:eastAsia="Segoe UI" w:hAnsi="Segoe UI" w:cs="Times New Roman"/>
          <w:sz w:val="20"/>
        </w:rPr>
      </w:pPr>
    </w:p>
    <w:p w14:paraId="287543B3" w14:textId="6D6090E7" w:rsidR="003A009D" w:rsidRPr="00486A6F" w:rsidRDefault="003A009D" w:rsidP="00486A6F">
      <w:pPr>
        <w:rPr>
          <w:rFonts w:ascii="Segoe UI" w:eastAsia="Segoe UI" w:hAnsi="Segoe UI" w:cs="Times New Roman"/>
          <w:sz w:val="20"/>
        </w:rPr>
      </w:pPr>
      <w:r>
        <w:rPr>
          <w:rFonts w:ascii="Segoe UI" w:eastAsia="Segoe UI" w:hAnsi="Segoe UI" w:cs="Times New Roman"/>
          <w:sz w:val="20"/>
        </w:rPr>
        <w:t>Perquisites :</w:t>
      </w:r>
    </w:p>
    <w:p w14:paraId="7F4B06A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Make sure you are familiar with the SharePoint REST API; if not, read this documentation </w:t>
      </w:r>
      <w:hyperlink r:id="rId7" w:history="1">
        <w:r w:rsidRPr="00486A6F">
          <w:rPr>
            <w:rFonts w:ascii="Segoe UI" w:eastAsia="Segoe UI" w:hAnsi="Segoe UI" w:cs="Times New Roman"/>
            <w:color w:val="0078D7"/>
            <w:sz w:val="20"/>
            <w:szCs w:val="20"/>
            <w:u w:val="single"/>
          </w:rPr>
          <w:t>https://docs.microsoft.com/en-us/sharepoint/dev/sp-add-ins/working-with-lists-and-list-items-with-rest</w:t>
        </w:r>
      </w:hyperlink>
      <w:r w:rsidRPr="00486A6F">
        <w:rPr>
          <w:rFonts w:ascii="Segoe UI" w:eastAsia="Segoe UI" w:hAnsi="Segoe UI" w:cs="Times New Roman"/>
          <w:sz w:val="20"/>
          <w:szCs w:val="20"/>
        </w:rPr>
        <w:t>, most specifically the section “</w:t>
      </w:r>
      <w:r w:rsidRPr="00486A6F">
        <w:rPr>
          <w:rFonts w:ascii="Segoe UI" w:eastAsia="Segoe UI" w:hAnsi="Segoe UI" w:cs="Segoe UI"/>
          <w:color w:val="000000"/>
          <w:sz w:val="20"/>
          <w:szCs w:val="20"/>
          <w:shd w:val="clear" w:color="auto" w:fill="FFFFFF"/>
        </w:rPr>
        <w:t>The following example shows how to </w:t>
      </w:r>
      <w:r w:rsidRPr="00486A6F">
        <w:rPr>
          <w:rFonts w:ascii="Segoe UI" w:eastAsia="Segoe UI" w:hAnsi="Segoe UI" w:cs="Segoe UI"/>
          <w:b/>
          <w:bCs/>
          <w:color w:val="000000"/>
          <w:sz w:val="20"/>
          <w:szCs w:val="20"/>
          <w:shd w:val="clear" w:color="auto" w:fill="FFFFFF"/>
        </w:rPr>
        <w:t>create a custom field for a list”.</w:t>
      </w:r>
    </w:p>
    <w:p w14:paraId="7C4B9227" w14:textId="77777777" w:rsidR="00486A6F" w:rsidRPr="00486A6F" w:rsidRDefault="00486A6F" w:rsidP="00486A6F">
      <w:pPr>
        <w:rPr>
          <w:rFonts w:ascii="Segoe UI" w:eastAsia="Segoe UI" w:hAnsi="Segoe UI" w:cs="Times New Roman"/>
          <w:sz w:val="20"/>
        </w:rPr>
      </w:pPr>
    </w:p>
    <w:p w14:paraId="7A32DFAB"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Go to one of your SharePoint list settings:</w:t>
      </w:r>
    </w:p>
    <w:p w14:paraId="0CBBACEB" w14:textId="77777777" w:rsidR="00486A6F" w:rsidRPr="00486A6F" w:rsidRDefault="00486A6F" w:rsidP="00486A6F">
      <w:pPr>
        <w:jc w:val="center"/>
        <w:rPr>
          <w:rFonts w:ascii="Segoe UI" w:eastAsia="Segoe UI" w:hAnsi="Segoe UI" w:cs="Times New Roman"/>
          <w:sz w:val="20"/>
        </w:rPr>
      </w:pPr>
      <w:r w:rsidRPr="00486A6F">
        <w:rPr>
          <w:rFonts w:ascii="Segoe UI" w:eastAsia="Segoe UI" w:hAnsi="Segoe UI" w:cs="Times New Roman"/>
          <w:noProof/>
          <w:sz w:val="20"/>
        </w:rPr>
        <w:drawing>
          <wp:inline distT="0" distB="0" distL="0" distR="0" wp14:anchorId="14741286" wp14:editId="6CE7DDE0">
            <wp:extent cx="5429250" cy="2714625"/>
            <wp:effectExtent l="19050" t="19050" r="19050" b="28575"/>
            <wp:docPr id="2007532178" name="Picture 142104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042368"/>
                    <pic:cNvPicPr/>
                  </pic:nvPicPr>
                  <pic:blipFill>
                    <a:blip r:embed="rId8">
                      <a:extLst>
                        <a:ext uri="{28A0092B-C50C-407E-A947-70E740481C1C}">
                          <a14:useLocalDpi xmlns:a14="http://schemas.microsoft.com/office/drawing/2010/main" val="0"/>
                        </a:ext>
                      </a:extLst>
                    </a:blip>
                    <a:stretch>
                      <a:fillRect/>
                    </a:stretch>
                  </pic:blipFill>
                  <pic:spPr>
                    <a:xfrm>
                      <a:off x="0" y="0"/>
                      <a:ext cx="5429250" cy="2714625"/>
                    </a:xfrm>
                    <a:prstGeom prst="rect">
                      <a:avLst/>
                    </a:prstGeom>
                    <a:ln>
                      <a:solidFill>
                        <a:schemeClr val="bg1">
                          <a:lumMod val="75000"/>
                        </a:schemeClr>
                      </a:solidFill>
                    </a:ln>
                  </pic:spPr>
                </pic:pic>
              </a:graphicData>
            </a:graphic>
          </wp:inline>
        </w:drawing>
      </w:r>
    </w:p>
    <w:p w14:paraId="16E56859" w14:textId="77777777" w:rsidR="00486A6F" w:rsidRPr="00486A6F" w:rsidRDefault="00486A6F" w:rsidP="00486A6F">
      <w:pPr>
        <w:rPr>
          <w:rFonts w:ascii="Segoe UI" w:eastAsia="Segoe UI" w:hAnsi="Segoe UI" w:cs="Times New Roman"/>
          <w:sz w:val="20"/>
        </w:rPr>
      </w:pPr>
    </w:p>
    <w:p w14:paraId="16D8EE0A" w14:textId="1BF1D9A3" w:rsidR="00486A6F" w:rsidRPr="00CC688E" w:rsidRDefault="00486A6F" w:rsidP="003A009D">
      <w:pPr>
        <w:pStyle w:val="ListParagraph"/>
        <w:numPr>
          <w:ilvl w:val="0"/>
          <w:numId w:val="1"/>
        </w:numPr>
        <w:rPr>
          <w:rFonts w:ascii="Segoe UI" w:eastAsia="Segoe UI" w:hAnsi="Segoe UI" w:cs="Times New Roman"/>
          <w:sz w:val="20"/>
          <w:szCs w:val="20"/>
        </w:rPr>
      </w:pPr>
      <w:r w:rsidRPr="00CC688E">
        <w:rPr>
          <w:rFonts w:ascii="Segoe UI" w:eastAsia="Segoe UI" w:hAnsi="Segoe UI" w:cs="Times New Roman"/>
          <w:sz w:val="20"/>
          <w:szCs w:val="20"/>
        </w:rPr>
        <w:lastRenderedPageBreak/>
        <w:t>Create a new Flow from scratch. The Flow must start with a Button.</w:t>
      </w:r>
      <w:r w:rsidR="003A009D">
        <w:rPr>
          <w:rFonts w:ascii="Segoe UI" w:eastAsia="Segoe UI" w:hAnsi="Segoe UI" w:cs="Times New Roman"/>
          <w:sz w:val="20"/>
          <w:szCs w:val="20"/>
        </w:rPr>
        <w:t xml:space="preserve"> Select </w:t>
      </w:r>
      <w:r w:rsidR="003A009D" w:rsidRPr="00CC688E">
        <w:rPr>
          <w:rFonts w:ascii="Segoe UI" w:eastAsia="Segoe UI" w:hAnsi="Segoe UI" w:cs="Times New Roman"/>
          <w:b/>
          <w:bCs/>
          <w:sz w:val="20"/>
          <w:szCs w:val="20"/>
        </w:rPr>
        <w:t>My flows</w:t>
      </w:r>
      <w:r w:rsidR="003A009D">
        <w:rPr>
          <w:rFonts w:ascii="Segoe UI" w:eastAsia="Segoe UI" w:hAnsi="Segoe UI" w:cs="Times New Roman"/>
          <w:b/>
          <w:bCs/>
          <w:sz w:val="20"/>
          <w:szCs w:val="20"/>
        </w:rPr>
        <w:t xml:space="preserve"> &gt; New flow &gt; Instant cloud flow.</w:t>
      </w:r>
    </w:p>
    <w:p w14:paraId="2836F8FD" w14:textId="7020016F" w:rsidR="003A009D" w:rsidRPr="00CC688E" w:rsidRDefault="003A009D" w:rsidP="00CC688E">
      <w:pPr>
        <w:pStyle w:val="ListParagraph"/>
        <w:numPr>
          <w:ilvl w:val="0"/>
          <w:numId w:val="1"/>
        </w:numPr>
        <w:rPr>
          <w:rFonts w:ascii="Segoe UI" w:eastAsia="Segoe UI" w:hAnsi="Segoe UI" w:cs="Times New Roman"/>
          <w:sz w:val="20"/>
          <w:szCs w:val="20"/>
        </w:rPr>
      </w:pPr>
      <w:r w:rsidRPr="00CC688E">
        <w:rPr>
          <w:rFonts w:ascii="Segoe UI" w:eastAsia="Segoe UI" w:hAnsi="Segoe UI" w:cs="Times New Roman"/>
          <w:sz w:val="20"/>
          <w:szCs w:val="20"/>
        </w:rPr>
        <w:t xml:space="preserve">Give a name </w:t>
      </w:r>
      <w:r>
        <w:rPr>
          <w:rFonts w:ascii="Segoe UI" w:eastAsia="Segoe UI" w:hAnsi="Segoe UI" w:cs="Times New Roman"/>
          <w:sz w:val="20"/>
          <w:szCs w:val="20"/>
        </w:rPr>
        <w:t xml:space="preserve">to your flow. Select Manually trigger flow option </w:t>
      </w:r>
    </w:p>
    <w:p w14:paraId="1B30C1C3" w14:textId="307FC0F7" w:rsidR="00486A6F" w:rsidRDefault="003A009D" w:rsidP="003A009D">
      <w:pPr>
        <w:pStyle w:val="ListParagraph"/>
        <w:numPr>
          <w:ilvl w:val="0"/>
          <w:numId w:val="1"/>
        </w:numPr>
        <w:rPr>
          <w:rFonts w:ascii="Segoe UI" w:eastAsia="Segoe UI" w:hAnsi="Segoe UI" w:cs="Times New Roman"/>
          <w:sz w:val="20"/>
          <w:szCs w:val="20"/>
        </w:rPr>
      </w:pPr>
      <w:r>
        <w:rPr>
          <w:rFonts w:ascii="Segoe UI" w:eastAsia="Segoe UI" w:hAnsi="Segoe UI" w:cs="Times New Roman"/>
          <w:sz w:val="20"/>
          <w:szCs w:val="20"/>
        </w:rPr>
        <w:t>Click on “</w:t>
      </w:r>
      <w:r w:rsidRPr="00CC688E">
        <w:rPr>
          <w:rFonts w:ascii="Segoe UI" w:eastAsia="Segoe UI" w:hAnsi="Segoe UI" w:cs="Times New Roman"/>
          <w:b/>
          <w:bCs/>
          <w:sz w:val="20"/>
          <w:szCs w:val="20"/>
        </w:rPr>
        <w:t xml:space="preserve">New </w:t>
      </w:r>
      <w:proofErr w:type="gramStart"/>
      <w:r w:rsidRPr="00CC688E">
        <w:rPr>
          <w:rFonts w:ascii="Segoe UI" w:eastAsia="Segoe UI" w:hAnsi="Segoe UI" w:cs="Times New Roman"/>
          <w:b/>
          <w:bCs/>
          <w:sz w:val="20"/>
          <w:szCs w:val="20"/>
        </w:rPr>
        <w:t>Step</w:t>
      </w:r>
      <w:r>
        <w:rPr>
          <w:rFonts w:ascii="Segoe UI" w:eastAsia="Segoe UI" w:hAnsi="Segoe UI" w:cs="Times New Roman"/>
          <w:sz w:val="20"/>
          <w:szCs w:val="20"/>
        </w:rPr>
        <w:t xml:space="preserve">  and</w:t>
      </w:r>
      <w:proofErr w:type="gramEnd"/>
      <w:r>
        <w:rPr>
          <w:rFonts w:ascii="Segoe UI" w:eastAsia="Segoe UI" w:hAnsi="Segoe UI" w:cs="Times New Roman"/>
          <w:sz w:val="20"/>
          <w:szCs w:val="20"/>
        </w:rPr>
        <w:t xml:space="preserve"> a</w:t>
      </w:r>
      <w:r w:rsidR="00486A6F" w:rsidRPr="00CC688E">
        <w:rPr>
          <w:rFonts w:ascii="Segoe UI" w:eastAsia="Segoe UI" w:hAnsi="Segoe UI" w:cs="Times New Roman"/>
          <w:sz w:val="20"/>
          <w:szCs w:val="20"/>
        </w:rPr>
        <w:t xml:space="preserve">dd a </w:t>
      </w:r>
      <w:r w:rsidR="00486A6F" w:rsidRPr="00CC688E">
        <w:rPr>
          <w:rFonts w:ascii="Segoe UI" w:eastAsia="Segoe UI" w:hAnsi="Segoe UI" w:cs="Times New Roman"/>
          <w:b/>
          <w:sz w:val="20"/>
          <w:szCs w:val="20"/>
        </w:rPr>
        <w:t>Send an HTTP request to SharePoint</w:t>
      </w:r>
      <w:r w:rsidR="00486A6F" w:rsidRPr="00CC688E">
        <w:rPr>
          <w:rFonts w:ascii="Segoe UI" w:eastAsia="Segoe UI" w:hAnsi="Segoe UI" w:cs="Times New Roman"/>
          <w:sz w:val="20"/>
          <w:szCs w:val="20"/>
        </w:rPr>
        <w:t xml:space="preserve"> action defined like this (use your SharePoint URL and the list </w:t>
      </w:r>
      <w:r>
        <w:rPr>
          <w:rFonts w:ascii="Segoe UI" w:eastAsia="Segoe UI" w:hAnsi="Segoe UI" w:cs="Times New Roman"/>
          <w:sz w:val="20"/>
          <w:szCs w:val="20"/>
        </w:rPr>
        <w:t>name</w:t>
      </w:r>
      <w:r w:rsidRPr="00CC688E">
        <w:rPr>
          <w:rFonts w:ascii="Segoe UI" w:eastAsia="Segoe UI" w:hAnsi="Segoe UI" w:cs="Times New Roman"/>
          <w:sz w:val="20"/>
          <w:szCs w:val="20"/>
        </w:rPr>
        <w:t xml:space="preserve"> </w:t>
      </w:r>
      <w:r w:rsidR="00486A6F" w:rsidRPr="00CC688E">
        <w:rPr>
          <w:rFonts w:ascii="Segoe UI" w:eastAsia="Segoe UI" w:hAnsi="Segoe UI" w:cs="Times New Roman"/>
          <w:sz w:val="20"/>
          <w:szCs w:val="20"/>
        </w:rPr>
        <w:t xml:space="preserve">that you copied to </w:t>
      </w:r>
      <w:commentRangeStart w:id="2"/>
      <w:r w:rsidR="00486A6F" w:rsidRPr="00CC688E">
        <w:rPr>
          <w:rFonts w:ascii="Segoe UI" w:eastAsia="Segoe UI" w:hAnsi="Segoe UI" w:cs="Times New Roman"/>
          <w:sz w:val="20"/>
          <w:szCs w:val="20"/>
        </w:rPr>
        <w:t>notepad</w:t>
      </w:r>
      <w:commentRangeEnd w:id="2"/>
      <w:r w:rsidR="00486A6F" w:rsidRPr="00486A6F">
        <w:rPr>
          <w:sz w:val="16"/>
          <w:szCs w:val="16"/>
        </w:rPr>
        <w:commentReference w:id="2"/>
      </w:r>
      <w:r w:rsidR="00486A6F" w:rsidRPr="00CC688E">
        <w:rPr>
          <w:rFonts w:ascii="Segoe UI" w:eastAsia="Segoe UI" w:hAnsi="Segoe UI" w:cs="Times New Roman"/>
          <w:sz w:val="20"/>
          <w:szCs w:val="20"/>
        </w:rPr>
        <w:t>):</w:t>
      </w:r>
    </w:p>
    <w:p w14:paraId="149CB303" w14:textId="5A8C42FE" w:rsidR="003A009D" w:rsidRDefault="003A009D" w:rsidP="003A009D">
      <w:pPr>
        <w:pStyle w:val="ListParagraph"/>
        <w:rPr>
          <w:rFonts w:ascii="Segoe UI" w:eastAsia="Segoe UI" w:hAnsi="Segoe UI" w:cs="Times New Roman"/>
          <w:sz w:val="20"/>
          <w:szCs w:val="20"/>
        </w:rPr>
      </w:pPr>
    </w:p>
    <w:p w14:paraId="38861E4C" w14:textId="33566CB0" w:rsidR="00486A6F" w:rsidRPr="00486A6F" w:rsidRDefault="003A009D" w:rsidP="00CC688E">
      <w:pPr>
        <w:ind w:firstLine="720"/>
        <w:rPr>
          <w:rFonts w:ascii="Segoe UI" w:eastAsia="Segoe UI" w:hAnsi="Segoe UI" w:cs="Times New Roman"/>
          <w:sz w:val="20"/>
        </w:rPr>
      </w:pPr>
      <w:r>
        <w:rPr>
          <w:rFonts w:ascii="Segoe UI" w:eastAsia="Segoe UI" w:hAnsi="Segoe UI" w:cs="Times New Roman"/>
          <w:noProof/>
          <w:sz w:val="20"/>
          <w:szCs w:val="20"/>
        </w:rPr>
        <w:drawing>
          <wp:inline distT="0" distB="0" distL="0" distR="0" wp14:anchorId="6239EE4A" wp14:editId="7E1CB81C">
            <wp:extent cx="4591050" cy="2134301"/>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1537" cy="2139176"/>
                    </a:xfrm>
                    <a:prstGeom prst="rect">
                      <a:avLst/>
                    </a:prstGeom>
                    <a:noFill/>
                    <a:ln>
                      <a:solidFill>
                        <a:schemeClr val="bg1">
                          <a:lumMod val="75000"/>
                        </a:schemeClr>
                      </a:solidFill>
                    </a:ln>
                  </pic:spPr>
                </pic:pic>
              </a:graphicData>
            </a:graphic>
          </wp:inline>
        </w:drawing>
      </w:r>
    </w:p>
    <w:p w14:paraId="0C4515E4" w14:textId="35110097" w:rsid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And in the body:</w:t>
      </w:r>
    </w:p>
    <w:p w14:paraId="68508149" w14:textId="77777777" w:rsidR="003A009D" w:rsidRPr="00486A6F" w:rsidRDefault="003A009D" w:rsidP="00486A6F">
      <w:pPr>
        <w:ind w:left="720" w:hanging="360"/>
        <w:contextualSpacing/>
        <w:rPr>
          <w:rFonts w:ascii="Segoe UI" w:eastAsia="Segoe UI" w:hAnsi="Segoe UI" w:cs="Times New Roman"/>
          <w:sz w:val="20"/>
          <w:szCs w:val="20"/>
        </w:rPr>
      </w:pPr>
    </w:p>
    <w:p w14:paraId="51657BDB" w14:textId="199308F5" w:rsidR="00486A6F" w:rsidRPr="00486A6F" w:rsidRDefault="00486A6F" w:rsidP="00CC688E">
      <w:pPr>
        <w:ind w:left="720"/>
        <w:rPr>
          <w:rFonts w:ascii="Segoe UI" w:eastAsia="Segoe UI" w:hAnsi="Segoe UI" w:cs="Times New Roman"/>
          <w:sz w:val="20"/>
        </w:rPr>
      </w:pPr>
      <w:r w:rsidRPr="00486A6F">
        <w:rPr>
          <w:rFonts w:ascii="Segoe UI" w:eastAsia="Segoe UI" w:hAnsi="Segoe UI" w:cs="Times New Roman"/>
          <w:sz w:val="20"/>
        </w:rPr>
        <w:t>{'Title': '</w:t>
      </w:r>
      <w:r w:rsidR="003A009D">
        <w:rPr>
          <w:rFonts w:ascii="Segoe UI" w:eastAsia="Segoe UI" w:hAnsi="Segoe UI" w:cs="Times New Roman"/>
          <w:sz w:val="20"/>
        </w:rPr>
        <w:t>Price</w:t>
      </w:r>
      <w:r w:rsidRPr="00486A6F">
        <w:rPr>
          <w:rFonts w:ascii="Segoe UI" w:eastAsia="Segoe UI" w:hAnsi="Segoe UI" w:cs="Times New Roman"/>
          <w:sz w:val="20"/>
        </w:rPr>
        <w:t>', '</w:t>
      </w:r>
      <w:proofErr w:type="spellStart"/>
      <w:r w:rsidRPr="00486A6F">
        <w:rPr>
          <w:rFonts w:ascii="Segoe UI" w:eastAsia="Segoe UI" w:hAnsi="Segoe UI" w:cs="Times New Roman"/>
          <w:sz w:val="20"/>
        </w:rPr>
        <w:t>FieldTypeKind</w:t>
      </w:r>
      <w:proofErr w:type="spellEnd"/>
      <w:r w:rsidRPr="00486A6F">
        <w:rPr>
          <w:rFonts w:ascii="Segoe UI" w:eastAsia="Segoe UI" w:hAnsi="Segoe UI" w:cs="Times New Roman"/>
          <w:sz w:val="20"/>
        </w:rPr>
        <w:t>': 10,'Required': 'false', '</w:t>
      </w:r>
      <w:proofErr w:type="spellStart"/>
      <w:r w:rsidRPr="00486A6F">
        <w:rPr>
          <w:rFonts w:ascii="Segoe UI" w:eastAsia="Segoe UI" w:hAnsi="Segoe UI" w:cs="Times New Roman"/>
          <w:sz w:val="20"/>
        </w:rPr>
        <w:t>EnforceUniqueValues</w:t>
      </w:r>
      <w:proofErr w:type="spellEnd"/>
      <w:r w:rsidRPr="00486A6F">
        <w:rPr>
          <w:rFonts w:ascii="Segoe UI" w:eastAsia="Segoe UI" w:hAnsi="Segoe UI" w:cs="Times New Roman"/>
          <w:sz w:val="20"/>
        </w:rPr>
        <w:t>': 'false','</w:t>
      </w:r>
      <w:proofErr w:type="spellStart"/>
      <w:r w:rsidRPr="00486A6F">
        <w:rPr>
          <w:rFonts w:ascii="Segoe UI" w:eastAsia="Segoe UI" w:hAnsi="Segoe UI" w:cs="Times New Roman"/>
          <w:sz w:val="20"/>
        </w:rPr>
        <w:t>StaticName</w:t>
      </w:r>
      <w:proofErr w:type="spellEnd"/>
      <w:r w:rsidRPr="00486A6F">
        <w:rPr>
          <w:rFonts w:ascii="Segoe UI" w:eastAsia="Segoe UI" w:hAnsi="Segoe UI" w:cs="Times New Roman"/>
          <w:sz w:val="20"/>
        </w:rPr>
        <w:t>': '</w:t>
      </w:r>
      <w:r w:rsidR="003A009D" w:rsidRPr="00486A6F">
        <w:rPr>
          <w:rFonts w:ascii="Segoe UI" w:eastAsia="Segoe UI" w:hAnsi="Segoe UI" w:cs="Times New Roman"/>
          <w:sz w:val="20"/>
        </w:rPr>
        <w:t>'</w:t>
      </w:r>
      <w:r w:rsidR="003A009D">
        <w:rPr>
          <w:rFonts w:ascii="Segoe UI" w:eastAsia="Segoe UI" w:hAnsi="Segoe UI" w:cs="Times New Roman"/>
          <w:sz w:val="20"/>
        </w:rPr>
        <w:t>Price</w:t>
      </w:r>
      <w:r w:rsidRPr="00486A6F">
        <w:rPr>
          <w:rFonts w:ascii="Segoe UI" w:eastAsia="Segoe UI" w:hAnsi="Segoe UI" w:cs="Times New Roman"/>
          <w:sz w:val="20"/>
        </w:rPr>
        <w:t>'}</w:t>
      </w:r>
    </w:p>
    <w:p w14:paraId="3D4D6AF5" w14:textId="77777777" w:rsidR="00486A6F" w:rsidRPr="00486A6F" w:rsidRDefault="00486A6F" w:rsidP="00486A6F">
      <w:pPr>
        <w:rPr>
          <w:rFonts w:ascii="Segoe UI" w:eastAsia="Segoe UI" w:hAnsi="Segoe UI" w:cs="Times New Roman"/>
          <w:sz w:val="20"/>
        </w:rPr>
      </w:pPr>
    </w:p>
    <w:p w14:paraId="5E0D1025" w14:textId="04210733" w:rsid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Save and run your Flow. Typically, you will have a new column named </w:t>
      </w:r>
      <w:r w:rsidR="003A009D">
        <w:rPr>
          <w:rFonts w:ascii="Segoe UI" w:eastAsia="Segoe UI" w:hAnsi="Segoe UI" w:cs="Times New Roman"/>
          <w:sz w:val="20"/>
          <w:szCs w:val="20"/>
        </w:rPr>
        <w:t xml:space="preserve">“Price” in </w:t>
      </w:r>
      <w:proofErr w:type="gramStart"/>
      <w:r w:rsidR="003A009D">
        <w:rPr>
          <w:rFonts w:ascii="Segoe UI" w:eastAsia="Segoe UI" w:hAnsi="Segoe UI" w:cs="Times New Roman"/>
          <w:sz w:val="20"/>
          <w:szCs w:val="20"/>
        </w:rPr>
        <w:t>Cars</w:t>
      </w:r>
      <w:proofErr w:type="gramEnd"/>
      <w:r w:rsidR="003A009D">
        <w:rPr>
          <w:rFonts w:ascii="Segoe UI" w:eastAsia="Segoe UI" w:hAnsi="Segoe UI" w:cs="Times New Roman"/>
          <w:sz w:val="20"/>
          <w:szCs w:val="20"/>
        </w:rPr>
        <w:t xml:space="preserve"> list</w:t>
      </w:r>
      <w:r w:rsidRPr="00486A6F">
        <w:rPr>
          <w:rFonts w:ascii="Segoe UI" w:eastAsia="Segoe UI" w:hAnsi="Segoe UI" w:cs="Times New Roman"/>
          <w:sz w:val="20"/>
          <w:szCs w:val="20"/>
        </w:rPr>
        <w:t>.</w:t>
      </w:r>
    </w:p>
    <w:p w14:paraId="3387F9B5" w14:textId="02836AB3" w:rsidR="0067129F" w:rsidRDefault="0067129F" w:rsidP="00486A6F">
      <w:pPr>
        <w:ind w:left="720" w:hanging="360"/>
        <w:contextualSpacing/>
        <w:rPr>
          <w:rFonts w:ascii="Segoe UI" w:eastAsia="Segoe UI" w:hAnsi="Segoe UI" w:cs="Times New Roman"/>
          <w:sz w:val="20"/>
          <w:szCs w:val="20"/>
        </w:rPr>
      </w:pPr>
    </w:p>
    <w:p w14:paraId="06A1159F" w14:textId="77777777" w:rsidR="0067129F" w:rsidRPr="00486A6F" w:rsidRDefault="0067129F" w:rsidP="00486A6F">
      <w:pPr>
        <w:ind w:left="720" w:hanging="360"/>
        <w:contextualSpacing/>
        <w:rPr>
          <w:rFonts w:ascii="Segoe UI" w:eastAsia="Segoe UI" w:hAnsi="Segoe UI" w:cs="Times New Roman"/>
          <w:sz w:val="20"/>
          <w:szCs w:val="20"/>
        </w:rPr>
      </w:pPr>
    </w:p>
    <w:p w14:paraId="77696EF5" w14:textId="77777777" w:rsidR="0067129F" w:rsidRPr="00CC688E" w:rsidRDefault="0067129F" w:rsidP="00CC688E">
      <w:pPr>
        <w:pStyle w:val="Heading2"/>
        <w:rPr>
          <w:rFonts w:ascii="Segoe UI" w:eastAsia="Calibri" w:hAnsi="Segoe UI" w:cs="Segoe UI"/>
          <w:color w:val="0070C0"/>
          <w:sz w:val="28"/>
          <w:szCs w:val="28"/>
        </w:rPr>
      </w:pPr>
      <w:r w:rsidRPr="00CC688E">
        <w:rPr>
          <w:rFonts w:ascii="Segoe UI" w:eastAsia="Calibri" w:hAnsi="Segoe UI" w:cs="Segoe UI"/>
          <w:color w:val="0070C0"/>
          <w:sz w:val="28"/>
          <w:szCs w:val="28"/>
        </w:rPr>
        <w:t>We need your feedback</w:t>
      </w:r>
    </w:p>
    <w:p w14:paraId="22D2B740" w14:textId="77777777" w:rsidR="0067129F" w:rsidRPr="0067129F" w:rsidRDefault="0067129F" w:rsidP="0067129F">
      <w:pPr>
        <w:spacing w:line="256" w:lineRule="auto"/>
        <w:rPr>
          <w:rFonts w:ascii="Segoe UI" w:eastAsia="Calibri" w:hAnsi="Segoe UI" w:cs="Times New Roman"/>
          <w:sz w:val="20"/>
        </w:rPr>
      </w:pPr>
      <w:r w:rsidRPr="0067129F">
        <w:rPr>
          <w:rFonts w:ascii="Segoe UI" w:eastAsia="Calibri" w:hAnsi="Segoe UI" w:cs="Times New Roman"/>
          <w:sz w:val="20"/>
        </w:rPr>
        <w:t xml:space="preserve">Do you want to report an issue or to suggest something? We need your feedback: </w:t>
      </w:r>
      <w:hyperlink r:id="rId13" w:history="1">
        <w:r w:rsidRPr="0067129F">
          <w:rPr>
            <w:rFonts w:ascii="Segoe UI" w:eastAsia="Calibri" w:hAnsi="Segoe UI" w:cs="Times New Roman"/>
            <w:color w:val="0563C1" w:themeColor="hyperlink"/>
            <w:sz w:val="20"/>
            <w:u w:val="single"/>
          </w:rPr>
          <w:t>https://github.com/Power-Automate-in-a-day/Training-by-the-community/issues</w:t>
        </w:r>
      </w:hyperlink>
      <w:r w:rsidRPr="0067129F">
        <w:rPr>
          <w:rFonts w:ascii="Segoe UI" w:eastAsia="Calibri" w:hAnsi="Segoe UI" w:cs="Times New Roman"/>
          <w:sz w:val="20"/>
        </w:rPr>
        <w:t xml:space="preserve"> </w:t>
      </w:r>
    </w:p>
    <w:p w14:paraId="13A630DD" w14:textId="39752C2F" w:rsidR="00C40FD3" w:rsidRPr="0067129F" w:rsidRDefault="00C40FD3">
      <w:pPr>
        <w:rPr>
          <w:rFonts w:ascii="Segoe UI" w:eastAsia="Segoe UI" w:hAnsi="Segoe UI" w:cs="Times New Roman"/>
          <w:sz w:val="20"/>
          <w:szCs w:val="20"/>
        </w:rPr>
      </w:pPr>
    </w:p>
    <w:sectPr w:rsidR="00C40FD3" w:rsidRPr="006712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4E22D366" w14:textId="77777777" w:rsidR="00486A6F" w:rsidRDefault="00486A6F" w:rsidP="00486A6F">
      <w:pPr>
        <w:pStyle w:val="CommentText1"/>
        <w:rPr>
          <w:lang w:val="fr-BE"/>
        </w:rPr>
      </w:pPr>
      <w:r>
        <w:rPr>
          <w:rStyle w:val="CommentReference"/>
        </w:rPr>
        <w:annotationRef/>
      </w:r>
      <w:r w:rsidRPr="00C45213">
        <w:rPr>
          <w:lang w:val="fr-BE"/>
        </w:rPr>
        <w:t>Il faut prendre le c</w:t>
      </w:r>
      <w:r>
        <w:rPr>
          <w:lang w:val="fr-BE"/>
        </w:rPr>
        <w:t xml:space="preserve">ode complet qui s’affiche dans l’url de la liste aet alors ca fonctionne genre </w:t>
      </w:r>
      <w:r w:rsidRPr="001F0CA0">
        <w:rPr>
          <w:lang w:val="fr-BE"/>
        </w:rPr>
        <w:t>listedit.aspx?List=1dec922d-9896-4126-86b2-2ed76092f11f</w:t>
      </w:r>
      <w:r>
        <w:rPr>
          <w:lang w:val="fr-BE"/>
        </w:rPr>
        <w:t xml:space="preserve">  … il n’y a plus/pas les %%</w:t>
      </w:r>
    </w:p>
    <w:p w14:paraId="2914BC55" w14:textId="77777777" w:rsidR="00486A6F" w:rsidRPr="00C45213" w:rsidRDefault="00486A6F" w:rsidP="00486A6F">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14BC5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14BC55" w16cid:durableId="21351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3C561" w14:textId="77777777" w:rsidR="001D66AC" w:rsidRDefault="001D66AC" w:rsidP="003A009D">
      <w:pPr>
        <w:spacing w:after="0" w:line="240" w:lineRule="auto"/>
      </w:pPr>
      <w:r>
        <w:separator/>
      </w:r>
    </w:p>
  </w:endnote>
  <w:endnote w:type="continuationSeparator" w:id="0">
    <w:p w14:paraId="7DF191D9" w14:textId="77777777" w:rsidR="001D66AC" w:rsidRDefault="001D66AC" w:rsidP="003A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BEAF4" w14:textId="77777777" w:rsidR="001D66AC" w:rsidRDefault="001D66AC" w:rsidP="003A009D">
      <w:pPr>
        <w:spacing w:after="0" w:line="240" w:lineRule="auto"/>
      </w:pPr>
      <w:r>
        <w:separator/>
      </w:r>
    </w:p>
  </w:footnote>
  <w:footnote w:type="continuationSeparator" w:id="0">
    <w:p w14:paraId="3FC00306" w14:textId="77777777" w:rsidR="001D66AC" w:rsidRDefault="001D66AC" w:rsidP="003A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4568D"/>
    <w:multiLevelType w:val="hybridMultilevel"/>
    <w:tmpl w:val="75B4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6F"/>
    <w:rsid w:val="001D66AC"/>
    <w:rsid w:val="003A009D"/>
    <w:rsid w:val="00486A6F"/>
    <w:rsid w:val="005005E8"/>
    <w:rsid w:val="0067129F"/>
    <w:rsid w:val="00C40FD3"/>
    <w:rsid w:val="00CC688E"/>
    <w:rsid w:val="00D2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605D5"/>
  <w15:chartTrackingRefBased/>
  <w15:docId w15:val="{C4278486-2A83-4219-B0DD-1F78D2E8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A6F"/>
    <w:rPr>
      <w:sz w:val="16"/>
      <w:szCs w:val="16"/>
    </w:rPr>
  </w:style>
  <w:style w:type="paragraph" w:customStyle="1" w:styleId="CommentText1">
    <w:name w:val="Comment Text1"/>
    <w:basedOn w:val="Normal"/>
    <w:next w:val="CommentText"/>
    <w:link w:val="CommentTextChar"/>
    <w:uiPriority w:val="99"/>
    <w:unhideWhenUsed/>
    <w:rsid w:val="00486A6F"/>
    <w:pPr>
      <w:spacing w:line="240" w:lineRule="auto"/>
    </w:pPr>
    <w:rPr>
      <w:sz w:val="20"/>
      <w:szCs w:val="20"/>
    </w:rPr>
  </w:style>
  <w:style w:type="character" w:customStyle="1" w:styleId="CommentTextChar">
    <w:name w:val="Comment Text Char"/>
    <w:basedOn w:val="DefaultParagraphFont"/>
    <w:link w:val="CommentText1"/>
    <w:uiPriority w:val="99"/>
    <w:rsid w:val="00486A6F"/>
    <w:rPr>
      <w:sz w:val="20"/>
      <w:szCs w:val="20"/>
    </w:rPr>
  </w:style>
  <w:style w:type="paragraph" w:styleId="CommentText">
    <w:name w:val="annotation text"/>
    <w:basedOn w:val="Normal"/>
    <w:link w:val="CommentTextChar1"/>
    <w:uiPriority w:val="99"/>
    <w:semiHidden/>
    <w:unhideWhenUsed/>
    <w:rsid w:val="00486A6F"/>
    <w:pPr>
      <w:spacing w:line="240" w:lineRule="auto"/>
    </w:pPr>
    <w:rPr>
      <w:sz w:val="20"/>
      <w:szCs w:val="20"/>
    </w:rPr>
  </w:style>
  <w:style w:type="character" w:customStyle="1" w:styleId="CommentTextChar1">
    <w:name w:val="Comment Text Char1"/>
    <w:basedOn w:val="DefaultParagraphFont"/>
    <w:link w:val="CommentText"/>
    <w:uiPriority w:val="99"/>
    <w:semiHidden/>
    <w:rsid w:val="00486A6F"/>
    <w:rPr>
      <w:sz w:val="20"/>
      <w:szCs w:val="20"/>
    </w:rPr>
  </w:style>
  <w:style w:type="paragraph" w:styleId="BalloonText">
    <w:name w:val="Balloon Text"/>
    <w:basedOn w:val="Normal"/>
    <w:link w:val="BalloonTextChar"/>
    <w:uiPriority w:val="99"/>
    <w:semiHidden/>
    <w:unhideWhenUsed/>
    <w:rsid w:val="00486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A6F"/>
    <w:rPr>
      <w:rFonts w:ascii="Segoe UI" w:hAnsi="Segoe UI" w:cs="Segoe UI"/>
      <w:sz w:val="18"/>
      <w:szCs w:val="18"/>
    </w:rPr>
  </w:style>
  <w:style w:type="character" w:customStyle="1" w:styleId="Heading1Char">
    <w:name w:val="Heading 1 Char"/>
    <w:basedOn w:val="DefaultParagraphFont"/>
    <w:link w:val="Heading1"/>
    <w:uiPriority w:val="9"/>
    <w:rsid w:val="003A00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0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0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2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ower-Automate-in-a-day/Training-by-the-community/issues" TargetMode="External"/><Relationship Id="rId3" Type="http://schemas.openxmlformats.org/officeDocument/2006/relationships/settings" Target="settings.xml"/><Relationship Id="rId7" Type="http://schemas.openxmlformats.org/officeDocument/2006/relationships/hyperlink" Target="https://docs.microsoft.com/en-us/sharepoint/dev/sp-add-ins/working-with-lists-and-list-items-with-res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serge Luca</cp:lastModifiedBy>
  <cp:revision>5</cp:revision>
  <dcterms:created xsi:type="dcterms:W3CDTF">2020-05-24T11:36:00Z</dcterms:created>
  <dcterms:modified xsi:type="dcterms:W3CDTF">2021-03-05T07:58:00Z</dcterms:modified>
</cp:coreProperties>
</file>