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ALEX MORGAN</w:t>
      </w:r>
    </w:p>
    <w:p>
      <w:r>
        <w:t xml:space="preserve">alex.morgan@example.com | (415) 555-0142 | San Francisco, CA</w:t>
      </w:r>
    </w:p>
    <w:p>
      <w:r>
        <w:t xml:space="preserve">linkedin.com/in/alexmorgan | github.com/alexmorgan</w:t>
      </w:r>
    </w:p>
    <w:p/>
    <w:p>
      <w:r>
        <w:t xml:space="preserve">SUMMARY</w:t>
      </w:r>
    </w:p>
    <w:p>
      <w:r>
        <w:t xml:space="preserve">Senior backend engineer with 8 years building distributed systems at scale.</w:t>
      </w:r>
    </w:p>
    <w:p/>
    <w:p>
      <w:r>
        <w:t xml:space="preserve">EXPERIENCE</w:t>
      </w:r>
    </w:p>
    <w:p>
      <w:r>
        <w:t xml:space="preserve">Senior Software Engineer | Stripe | San Francisco, CA | Jan 2021 - Present</w:t>
      </w:r>
    </w:p>
    <w:p>
      <w:r>
        <w:t xml:space="preserve">- Reduced p99 checkout latency by 42% by rewriting the settlement pipeline in Go</w:t>
      </w:r>
    </w:p>
    <w:p>
      <w:r>
        <w:t xml:space="preserve">- Led migration of 120 services to Kubernetes, cutting deploy time from 45 to 6 minutes</w:t>
      </w:r>
    </w:p>
    <w:p>
      <w:r>
        <w:t xml:space="preserve">- Mentored 5 engineers; 3 were promoted within 18 months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
</Relationships>
</file>