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5xz8oit6kb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 Pull Request (PR)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hfmbs2o4dn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implement a feature using a separate branch and merge it into the main branch using a Pull Request.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hxopsetgj7c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Feature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108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ug1wbhdef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checkout -b feature/system-enhancement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ja91cq750x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a new branch and switches to it.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3622pbog6q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kl1ple3iquw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 Feature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34036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x1uhh4yebb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Commands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nano monitor.sh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add monitor.sh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commit -m "Enhanced output with system health status"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o5wtmrcil0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enhancement was implemented in an isolated branch.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6n0flvnpqv3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0a5vn0o6fq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myka7iqikt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z8dm6aii1p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cenqpuz76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n7f1u5eaw5b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gvd97xz0b5f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</w:rPr>
      </w:pPr>
      <w:bookmarkStart w:colFirst="0" w:colLast="0" w:name="_4g9d2nl53aqz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Push Branch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41275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ylrhqsb4a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Command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i w:val="1"/>
          <w:iCs w:val="1"/>
          <w:color w:val="990000"/>
        </w:rPr>
      </w:pPr>
      <w:r w:rsidDel="00000000" w:rsidR="00000000" w:rsidRPr="00000000">
        <w:rPr>
          <w:i w:val="1"/>
          <w:iCs w:val="1"/>
          <w:color w:val="990000"/>
          <w:rtl w:val="0"/>
        </w:rPr>
        <w:t xml:space="preserve">git push -u origin feature/system-enhancement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87rd3s48dy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Uploads branch changes to GitHub.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n262f21jyi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 Pull Request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26162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qpxhxgyal0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Pull Request was created to: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changes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Discuss improvements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feature safely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szp5v8w742h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Review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</w:rPr>
        <w:drawing>
          <wp:inline distB="114300" distT="114300" distL="114300" distR="114300">
            <wp:extent cx="5731200" cy="14859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6kurxvxsms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Code review helps: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Improve code quality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Detect issues early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standards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ahumdvulft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g08brlle0j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Merge Pull Request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0287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t45229f6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review approval, the Pull Request was merged into the main branch.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4emw6gagl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Outcome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Successfully implemented a feature using Git branching and Pull Request workflow and merged the changes into the main branch.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