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4CE06" w14:textId="5F4DD758" w:rsidR="00491940" w:rsidRPr="00580A9F" w:rsidRDefault="00000000">
      <w:pPr>
        <w:jc w:val="center"/>
        <w:rPr>
          <w:rFonts w:ascii="Brush Script MT" w:hAnsi="Brush Script MT"/>
          <w:sz w:val="44"/>
          <w:szCs w:val="44"/>
          <w:lang w:val="en-IN"/>
        </w:rPr>
      </w:pPr>
      <w:r>
        <w:rPr>
          <w:sz w:val="44"/>
          <w:szCs w:val="44"/>
          <w:lang w:val="en-IN"/>
        </w:rPr>
        <w:t>IT Service Tickets Binary Classification Using Data Mining Techniques</w:t>
      </w:r>
      <w:r w:rsidR="00580A9F">
        <w:rPr>
          <w:sz w:val="44"/>
          <w:szCs w:val="44"/>
          <w:lang w:val="en-IN"/>
        </w:rPr>
        <w:br/>
      </w:r>
      <w:r w:rsidR="00580A9F" w:rsidRPr="00580A9F">
        <w:rPr>
          <w:rFonts w:ascii="Brush Script MT" w:hAnsi="Brush Script MT"/>
          <w:sz w:val="32"/>
          <w:szCs w:val="32"/>
          <w:lang w:val="en-IN"/>
        </w:rPr>
        <w:t>by</w:t>
      </w:r>
      <w:r w:rsidR="00580A9F" w:rsidRPr="00580A9F">
        <w:rPr>
          <w:rFonts w:ascii="Brush Script MT" w:hAnsi="Brush Script MT"/>
          <w:sz w:val="32"/>
          <w:szCs w:val="32"/>
          <w:lang w:val="en-IN"/>
        </w:rPr>
        <w:br/>
      </w:r>
      <w:r w:rsidR="00580A9F" w:rsidRPr="00580A9F">
        <w:rPr>
          <w:rFonts w:ascii="Times New Roman" w:hAnsi="Times New Roman" w:cs="Times New Roman"/>
          <w:sz w:val="28"/>
          <w:szCs w:val="28"/>
          <w:lang w:val="en-IN"/>
        </w:rPr>
        <w:t>Sriniketh Brahmandam (sb2582)</w:t>
      </w:r>
    </w:p>
    <w:p w14:paraId="5C1088D4" w14:textId="77777777" w:rsidR="00491940" w:rsidRDefault="00491940">
      <w:pPr>
        <w:jc w:val="center"/>
        <w:rPr>
          <w:sz w:val="44"/>
          <w:szCs w:val="44"/>
          <w:lang w:val="en-IN"/>
        </w:rPr>
      </w:pPr>
    </w:p>
    <w:p w14:paraId="015E2641" w14:textId="77777777" w:rsidR="00491940" w:rsidRDefault="00000000">
      <w:pPr>
        <w:rPr>
          <w:sz w:val="28"/>
          <w:szCs w:val="28"/>
          <w:lang w:val="en-IN"/>
        </w:rPr>
      </w:pPr>
      <w:r>
        <w:rPr>
          <w:sz w:val="28"/>
          <w:szCs w:val="28"/>
          <w:lang w:val="en-IN"/>
        </w:rPr>
        <w:t>Introduction:</w:t>
      </w:r>
    </w:p>
    <w:p w14:paraId="13EE3B0C" w14:textId="77777777" w:rsidR="00491940" w:rsidRDefault="00000000">
      <w:pPr>
        <w:jc w:val="both"/>
        <w:rPr>
          <w:sz w:val="24"/>
          <w:szCs w:val="24"/>
          <w:lang w:val="en-IN"/>
        </w:rPr>
      </w:pPr>
      <w:r>
        <w:rPr>
          <w:sz w:val="24"/>
          <w:szCs w:val="24"/>
          <w:lang w:val="en-IN"/>
        </w:rPr>
        <w:t>This document describes the working of 3-different ML algorithms in classifying IT service tickets based on text or description about the ticket. It is a binary classification problem and I have trained and evaluated Random Forest, SVM and LSTM on the dataset.</w:t>
      </w:r>
    </w:p>
    <w:p w14:paraId="355BEE03" w14:textId="77777777" w:rsidR="00491940" w:rsidRDefault="00491940">
      <w:pPr>
        <w:jc w:val="both"/>
        <w:rPr>
          <w:sz w:val="24"/>
          <w:szCs w:val="24"/>
          <w:lang w:val="en-IN"/>
        </w:rPr>
      </w:pPr>
    </w:p>
    <w:p w14:paraId="22C6C657" w14:textId="77777777" w:rsidR="00491940" w:rsidRDefault="00000000">
      <w:pPr>
        <w:jc w:val="both"/>
        <w:rPr>
          <w:sz w:val="28"/>
          <w:szCs w:val="28"/>
          <w:lang w:val="en-IN"/>
        </w:rPr>
      </w:pPr>
      <w:proofErr w:type="gramStart"/>
      <w:r>
        <w:rPr>
          <w:sz w:val="28"/>
          <w:szCs w:val="28"/>
          <w:lang w:val="en-IN"/>
        </w:rPr>
        <w:t>Objective :</w:t>
      </w:r>
      <w:proofErr w:type="gramEnd"/>
    </w:p>
    <w:p w14:paraId="3EB3C040" w14:textId="77777777" w:rsidR="00491940" w:rsidRDefault="00000000">
      <w:pPr>
        <w:jc w:val="both"/>
        <w:rPr>
          <w:sz w:val="24"/>
          <w:szCs w:val="24"/>
          <w:lang w:val="en-IN"/>
        </w:rPr>
      </w:pPr>
      <w:r>
        <w:rPr>
          <w:sz w:val="24"/>
          <w:szCs w:val="24"/>
          <w:lang w:val="en-IN"/>
        </w:rPr>
        <w:t xml:space="preserve">The objective of this project is to train and evaluate 3 - different ML algorithms using k-fold </w:t>
      </w:r>
      <w:proofErr w:type="gramStart"/>
      <w:r>
        <w:rPr>
          <w:sz w:val="24"/>
          <w:szCs w:val="24"/>
          <w:lang w:val="en-IN"/>
        </w:rPr>
        <w:t>technique .</w:t>
      </w:r>
      <w:proofErr w:type="gramEnd"/>
      <w:r>
        <w:rPr>
          <w:sz w:val="24"/>
          <w:szCs w:val="24"/>
          <w:lang w:val="en-IN"/>
        </w:rPr>
        <w:t xml:space="preserve"> This helps in understanding various evaluation metrics, evaluation techniques in data mining.</w:t>
      </w:r>
    </w:p>
    <w:p w14:paraId="10E321C5" w14:textId="77777777" w:rsidR="00491940" w:rsidRDefault="00491940">
      <w:pPr>
        <w:jc w:val="both"/>
        <w:rPr>
          <w:sz w:val="24"/>
          <w:szCs w:val="24"/>
          <w:lang w:val="en-IN"/>
        </w:rPr>
      </w:pPr>
    </w:p>
    <w:p w14:paraId="74933B82" w14:textId="77777777" w:rsidR="00491940" w:rsidRDefault="00000000">
      <w:pPr>
        <w:jc w:val="both"/>
        <w:rPr>
          <w:sz w:val="28"/>
          <w:szCs w:val="28"/>
          <w:lang w:val="en-IN"/>
        </w:rPr>
      </w:pPr>
      <w:r>
        <w:rPr>
          <w:sz w:val="28"/>
          <w:szCs w:val="28"/>
          <w:lang w:val="en-IN"/>
        </w:rPr>
        <w:t xml:space="preserve">Tools and </w:t>
      </w:r>
      <w:proofErr w:type="gramStart"/>
      <w:r>
        <w:rPr>
          <w:sz w:val="28"/>
          <w:szCs w:val="28"/>
          <w:lang w:val="en-IN"/>
        </w:rPr>
        <w:t>Libraries :</w:t>
      </w:r>
      <w:proofErr w:type="gramEnd"/>
    </w:p>
    <w:p w14:paraId="4F5EEC3A" w14:textId="77777777" w:rsidR="00491940" w:rsidRDefault="00000000">
      <w:pPr>
        <w:numPr>
          <w:ilvl w:val="0"/>
          <w:numId w:val="1"/>
        </w:numPr>
        <w:jc w:val="both"/>
        <w:rPr>
          <w:sz w:val="22"/>
          <w:szCs w:val="22"/>
          <w:lang w:val="en-IN"/>
        </w:rPr>
      </w:pPr>
      <w:r>
        <w:rPr>
          <w:sz w:val="22"/>
          <w:szCs w:val="22"/>
          <w:lang w:val="en-IN"/>
        </w:rPr>
        <w:t>Python = 3.9</w:t>
      </w:r>
    </w:p>
    <w:p w14:paraId="07994C9C" w14:textId="77777777" w:rsidR="00491940" w:rsidRDefault="00000000">
      <w:pPr>
        <w:numPr>
          <w:ilvl w:val="0"/>
          <w:numId w:val="1"/>
        </w:numPr>
        <w:jc w:val="both"/>
        <w:rPr>
          <w:sz w:val="22"/>
          <w:szCs w:val="22"/>
          <w:lang w:val="en-IN"/>
        </w:rPr>
      </w:pPr>
      <w:r>
        <w:rPr>
          <w:sz w:val="22"/>
          <w:szCs w:val="22"/>
          <w:lang w:val="en-IN"/>
        </w:rPr>
        <w:t>Scikit-learn</w:t>
      </w:r>
    </w:p>
    <w:p w14:paraId="1F1CA07D" w14:textId="77777777" w:rsidR="00491940" w:rsidRDefault="00000000">
      <w:pPr>
        <w:numPr>
          <w:ilvl w:val="0"/>
          <w:numId w:val="1"/>
        </w:numPr>
        <w:jc w:val="both"/>
        <w:rPr>
          <w:sz w:val="22"/>
          <w:szCs w:val="22"/>
          <w:lang w:val="en-IN"/>
        </w:rPr>
      </w:pPr>
      <w:r>
        <w:rPr>
          <w:sz w:val="22"/>
          <w:szCs w:val="22"/>
          <w:lang w:val="en-IN"/>
        </w:rPr>
        <w:t>Pandas</w:t>
      </w:r>
    </w:p>
    <w:p w14:paraId="2845AE82" w14:textId="77777777" w:rsidR="00491940" w:rsidRDefault="00000000">
      <w:pPr>
        <w:numPr>
          <w:ilvl w:val="0"/>
          <w:numId w:val="1"/>
        </w:numPr>
        <w:jc w:val="both"/>
        <w:rPr>
          <w:sz w:val="22"/>
          <w:szCs w:val="22"/>
          <w:lang w:val="en-IN"/>
        </w:rPr>
      </w:pPr>
      <w:r>
        <w:rPr>
          <w:sz w:val="22"/>
          <w:szCs w:val="22"/>
          <w:lang w:val="en-IN"/>
        </w:rPr>
        <w:t>NLTK</w:t>
      </w:r>
    </w:p>
    <w:p w14:paraId="14447590" w14:textId="77777777" w:rsidR="00491940" w:rsidRDefault="00000000">
      <w:pPr>
        <w:numPr>
          <w:ilvl w:val="0"/>
          <w:numId w:val="1"/>
        </w:numPr>
        <w:jc w:val="both"/>
        <w:rPr>
          <w:sz w:val="22"/>
          <w:szCs w:val="22"/>
          <w:lang w:val="en-IN"/>
        </w:rPr>
      </w:pPr>
      <w:proofErr w:type="spellStart"/>
      <w:r>
        <w:rPr>
          <w:sz w:val="22"/>
          <w:szCs w:val="22"/>
          <w:lang w:val="en-IN"/>
        </w:rPr>
        <w:t>Tensorflow</w:t>
      </w:r>
      <w:proofErr w:type="spellEnd"/>
    </w:p>
    <w:p w14:paraId="215EE1F7" w14:textId="77777777" w:rsidR="00491940" w:rsidRDefault="00491940">
      <w:pPr>
        <w:jc w:val="both"/>
        <w:rPr>
          <w:sz w:val="22"/>
          <w:szCs w:val="22"/>
          <w:lang w:val="en-IN"/>
        </w:rPr>
      </w:pPr>
    </w:p>
    <w:p w14:paraId="500F939A" w14:textId="77777777" w:rsidR="00491940" w:rsidRDefault="00000000">
      <w:pPr>
        <w:jc w:val="both"/>
        <w:rPr>
          <w:sz w:val="28"/>
          <w:szCs w:val="28"/>
          <w:lang w:val="en-IN"/>
        </w:rPr>
      </w:pPr>
      <w:r>
        <w:rPr>
          <w:sz w:val="28"/>
          <w:szCs w:val="28"/>
          <w:lang w:val="en-IN"/>
        </w:rPr>
        <w:t>Repository:</w:t>
      </w:r>
    </w:p>
    <w:p w14:paraId="009E50BE" w14:textId="77777777" w:rsidR="00491940" w:rsidRDefault="00000000">
      <w:pPr>
        <w:jc w:val="both"/>
        <w:rPr>
          <w:sz w:val="28"/>
          <w:szCs w:val="28"/>
          <w:lang w:val="en-IN"/>
        </w:rPr>
      </w:pPr>
      <w:proofErr w:type="spellStart"/>
      <w:proofErr w:type="gramStart"/>
      <w:r>
        <w:rPr>
          <w:sz w:val="24"/>
          <w:szCs w:val="24"/>
          <w:lang w:val="en-IN"/>
        </w:rPr>
        <w:t>Github</w:t>
      </w:r>
      <w:proofErr w:type="spellEnd"/>
      <w:r>
        <w:rPr>
          <w:sz w:val="24"/>
          <w:szCs w:val="24"/>
          <w:lang w:val="en-IN"/>
        </w:rPr>
        <w:t xml:space="preserve"> :</w:t>
      </w:r>
      <w:proofErr w:type="gramEnd"/>
      <w:r>
        <w:rPr>
          <w:sz w:val="24"/>
          <w:szCs w:val="24"/>
          <w:lang w:val="en-IN"/>
        </w:rPr>
        <w:t xml:space="preserve"> </w:t>
      </w:r>
      <w:hyperlink r:id="rId5" w:history="1">
        <w:r>
          <w:rPr>
            <w:rStyle w:val="Hyperlink"/>
            <w:sz w:val="24"/>
            <w:szCs w:val="24"/>
            <w:lang w:val="en-IN"/>
          </w:rPr>
          <w:t>https://github.com/SrinikethBrahmandam/CS_634_Final_Project</w:t>
        </w:r>
      </w:hyperlink>
    </w:p>
    <w:p w14:paraId="548C3BAD" w14:textId="77777777" w:rsidR="00491940" w:rsidRDefault="00491940">
      <w:pPr>
        <w:jc w:val="both"/>
        <w:rPr>
          <w:sz w:val="24"/>
          <w:szCs w:val="24"/>
          <w:lang w:val="en-IN"/>
        </w:rPr>
      </w:pPr>
    </w:p>
    <w:p w14:paraId="22DA2D99" w14:textId="77777777" w:rsidR="00491940" w:rsidRDefault="00000000">
      <w:pPr>
        <w:jc w:val="both"/>
        <w:rPr>
          <w:sz w:val="28"/>
          <w:szCs w:val="28"/>
          <w:lang w:val="en-IN"/>
        </w:rPr>
      </w:pPr>
      <w:r>
        <w:rPr>
          <w:sz w:val="28"/>
          <w:szCs w:val="28"/>
          <w:lang w:val="en-IN"/>
        </w:rPr>
        <w:t xml:space="preserve">About </w:t>
      </w:r>
      <w:proofErr w:type="gramStart"/>
      <w:r>
        <w:rPr>
          <w:sz w:val="28"/>
          <w:szCs w:val="28"/>
          <w:lang w:val="en-IN"/>
        </w:rPr>
        <w:t>Data :</w:t>
      </w:r>
      <w:proofErr w:type="gramEnd"/>
    </w:p>
    <w:p w14:paraId="27140C0B" w14:textId="77777777" w:rsidR="00491940" w:rsidRDefault="00000000">
      <w:pPr>
        <w:jc w:val="both"/>
        <w:rPr>
          <w:b/>
          <w:bCs/>
          <w:sz w:val="24"/>
          <w:szCs w:val="24"/>
          <w:lang w:val="en-IN"/>
        </w:rPr>
      </w:pPr>
      <w:r>
        <w:rPr>
          <w:sz w:val="24"/>
          <w:szCs w:val="24"/>
          <w:lang w:val="en-IN"/>
        </w:rPr>
        <w:t xml:space="preserve">The dataset has total 47,837 rows and 2 columns with following categories </w:t>
      </w:r>
      <w:r>
        <w:rPr>
          <w:b/>
          <w:bCs/>
          <w:sz w:val="24"/>
          <w:szCs w:val="24"/>
          <w:lang w:val="en-IN"/>
        </w:rPr>
        <w:t xml:space="preserve">'Hardware', 'HR Support', 'Access', 'Miscellaneous', 'Storage', 'Purchase', 'Internal Project', 'Administrative rights'. </w:t>
      </w:r>
      <w:r>
        <w:rPr>
          <w:sz w:val="24"/>
          <w:szCs w:val="24"/>
          <w:lang w:val="en-IN"/>
        </w:rPr>
        <w:t xml:space="preserve"> For this assignment I have </w:t>
      </w:r>
      <w:proofErr w:type="gramStart"/>
      <w:r>
        <w:rPr>
          <w:sz w:val="24"/>
          <w:szCs w:val="24"/>
          <w:lang w:val="en-IN"/>
        </w:rPr>
        <w:t>selected  two</w:t>
      </w:r>
      <w:proofErr w:type="gramEnd"/>
      <w:r>
        <w:rPr>
          <w:sz w:val="24"/>
          <w:szCs w:val="24"/>
          <w:lang w:val="en-IN"/>
        </w:rPr>
        <w:t xml:space="preserve"> categories of data</w:t>
      </w:r>
      <w:r>
        <w:rPr>
          <w:b/>
          <w:bCs/>
          <w:sz w:val="24"/>
          <w:szCs w:val="24"/>
          <w:lang w:val="en-IN"/>
        </w:rPr>
        <w:t xml:space="preserve"> 'Purchase':0,"Internal Project":1.</w:t>
      </w:r>
    </w:p>
    <w:p w14:paraId="471EC415" w14:textId="77777777" w:rsidR="00491940" w:rsidRDefault="00000000">
      <w:pPr>
        <w:jc w:val="both"/>
      </w:pPr>
      <w:r>
        <w:rPr>
          <w:noProof/>
        </w:rPr>
        <w:drawing>
          <wp:inline distT="0" distB="0" distL="114300" distR="114300" wp14:anchorId="7E154C10" wp14:editId="12140A8F">
            <wp:extent cx="3291840" cy="153162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291840" cy="1531620"/>
                    </a:xfrm>
                    <a:prstGeom prst="rect">
                      <a:avLst/>
                    </a:prstGeom>
                    <a:noFill/>
                    <a:ln>
                      <a:noFill/>
                    </a:ln>
                  </pic:spPr>
                </pic:pic>
              </a:graphicData>
            </a:graphic>
          </wp:inline>
        </w:drawing>
      </w:r>
    </w:p>
    <w:p w14:paraId="02553B6A" w14:textId="77777777" w:rsidR="00491940" w:rsidRDefault="00000000">
      <w:pPr>
        <w:jc w:val="both"/>
        <w:rPr>
          <w:lang w:val="en-IN"/>
        </w:rPr>
      </w:pPr>
      <w:r>
        <w:rPr>
          <w:lang w:val="en-IN"/>
        </w:rPr>
        <w:t>Fig 1: Data Distribution</w:t>
      </w:r>
    </w:p>
    <w:p w14:paraId="1AD5068F" w14:textId="77777777" w:rsidR="00491940" w:rsidRDefault="00491940">
      <w:pPr>
        <w:jc w:val="both"/>
        <w:rPr>
          <w:lang w:val="en-IN"/>
        </w:rPr>
      </w:pPr>
    </w:p>
    <w:p w14:paraId="79696681" w14:textId="77777777" w:rsidR="00491940" w:rsidRDefault="00491940">
      <w:pPr>
        <w:jc w:val="both"/>
        <w:rPr>
          <w:lang w:val="en-IN"/>
        </w:rPr>
      </w:pPr>
    </w:p>
    <w:p w14:paraId="5B8E4970" w14:textId="77777777" w:rsidR="00491940" w:rsidRDefault="00491940">
      <w:pPr>
        <w:jc w:val="both"/>
        <w:rPr>
          <w:lang w:val="en-IN"/>
        </w:rPr>
      </w:pPr>
    </w:p>
    <w:p w14:paraId="7CA44126" w14:textId="77777777" w:rsidR="00491940" w:rsidRDefault="00491940">
      <w:pPr>
        <w:jc w:val="both"/>
        <w:rPr>
          <w:lang w:val="en-IN"/>
        </w:rPr>
      </w:pPr>
    </w:p>
    <w:p w14:paraId="44644B7C" w14:textId="77777777" w:rsidR="00491940" w:rsidRDefault="00491940">
      <w:pPr>
        <w:jc w:val="both"/>
        <w:rPr>
          <w:lang w:val="en-IN"/>
        </w:rPr>
      </w:pPr>
    </w:p>
    <w:p w14:paraId="56B0B77A" w14:textId="77777777" w:rsidR="00491940" w:rsidRDefault="00491940">
      <w:pPr>
        <w:jc w:val="both"/>
        <w:rPr>
          <w:lang w:val="en-IN"/>
        </w:rPr>
      </w:pPr>
    </w:p>
    <w:p w14:paraId="547B9E95" w14:textId="77777777" w:rsidR="00491940" w:rsidRDefault="00000000">
      <w:pPr>
        <w:jc w:val="both"/>
        <w:rPr>
          <w:sz w:val="24"/>
          <w:szCs w:val="24"/>
          <w:lang w:val="en-IN"/>
        </w:rPr>
      </w:pPr>
      <w:r>
        <w:rPr>
          <w:sz w:val="24"/>
          <w:szCs w:val="24"/>
          <w:lang w:val="en-IN"/>
        </w:rPr>
        <w:t xml:space="preserve">Records count between </w:t>
      </w:r>
      <w:r>
        <w:rPr>
          <w:b/>
          <w:bCs/>
          <w:sz w:val="24"/>
          <w:szCs w:val="24"/>
          <w:lang w:val="en-IN"/>
        </w:rPr>
        <w:t xml:space="preserve">Purchase and Internal </w:t>
      </w:r>
      <w:proofErr w:type="gramStart"/>
      <w:r>
        <w:rPr>
          <w:b/>
          <w:bCs/>
          <w:sz w:val="24"/>
          <w:szCs w:val="24"/>
          <w:lang w:val="en-IN"/>
        </w:rPr>
        <w:t xml:space="preserve">Project </w:t>
      </w:r>
      <w:r>
        <w:rPr>
          <w:sz w:val="24"/>
          <w:szCs w:val="24"/>
          <w:lang w:val="en-IN"/>
        </w:rPr>
        <w:t xml:space="preserve"> classes</w:t>
      </w:r>
      <w:proofErr w:type="gramEnd"/>
      <w:r>
        <w:rPr>
          <w:sz w:val="24"/>
          <w:szCs w:val="24"/>
          <w:lang w:val="en-IN"/>
        </w:rPr>
        <w:t xml:space="preserve"> :</w:t>
      </w:r>
    </w:p>
    <w:p w14:paraId="257F9D1C" w14:textId="77777777" w:rsidR="00491940" w:rsidRDefault="00000000">
      <w:pPr>
        <w:jc w:val="both"/>
      </w:pPr>
      <w:r>
        <w:rPr>
          <w:noProof/>
        </w:rPr>
        <w:drawing>
          <wp:inline distT="0" distB="0" distL="114300" distR="114300" wp14:anchorId="25E5D675" wp14:editId="7D611D6B">
            <wp:extent cx="2795905" cy="244475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795905" cy="2444750"/>
                    </a:xfrm>
                    <a:prstGeom prst="rect">
                      <a:avLst/>
                    </a:prstGeom>
                    <a:noFill/>
                    <a:ln>
                      <a:noFill/>
                    </a:ln>
                  </pic:spPr>
                </pic:pic>
              </a:graphicData>
            </a:graphic>
          </wp:inline>
        </w:drawing>
      </w:r>
    </w:p>
    <w:p w14:paraId="2BBB12FD" w14:textId="77777777" w:rsidR="00491940" w:rsidRDefault="00000000">
      <w:pPr>
        <w:jc w:val="both"/>
        <w:rPr>
          <w:sz w:val="24"/>
          <w:szCs w:val="24"/>
          <w:lang w:val="en-IN"/>
        </w:rPr>
      </w:pPr>
      <w:r>
        <w:rPr>
          <w:sz w:val="24"/>
          <w:szCs w:val="24"/>
          <w:lang w:val="en-IN"/>
        </w:rPr>
        <w:t>Fig 2: Data distribution between ‘purchase’ and ‘internal Project’ classes</w:t>
      </w:r>
    </w:p>
    <w:p w14:paraId="42D44941" w14:textId="77777777" w:rsidR="00491940" w:rsidRDefault="00491940">
      <w:pPr>
        <w:jc w:val="both"/>
        <w:rPr>
          <w:sz w:val="24"/>
          <w:szCs w:val="24"/>
          <w:lang w:val="en-IN"/>
        </w:rPr>
      </w:pPr>
    </w:p>
    <w:p w14:paraId="650B182E" w14:textId="77777777" w:rsidR="00491940" w:rsidRDefault="00000000">
      <w:pPr>
        <w:jc w:val="both"/>
        <w:rPr>
          <w:sz w:val="32"/>
          <w:szCs w:val="32"/>
          <w:lang w:val="en-IN"/>
        </w:rPr>
      </w:pPr>
      <w:r>
        <w:rPr>
          <w:sz w:val="32"/>
          <w:szCs w:val="32"/>
          <w:lang w:val="en-IN"/>
        </w:rPr>
        <w:t>Data Pre-</w:t>
      </w:r>
      <w:proofErr w:type="gramStart"/>
      <w:r>
        <w:rPr>
          <w:sz w:val="32"/>
          <w:szCs w:val="32"/>
          <w:lang w:val="en-IN"/>
        </w:rPr>
        <w:t>processing :</w:t>
      </w:r>
      <w:proofErr w:type="gramEnd"/>
    </w:p>
    <w:p w14:paraId="75AB872E" w14:textId="77777777" w:rsidR="00491940" w:rsidRDefault="00000000">
      <w:pPr>
        <w:jc w:val="both"/>
        <w:rPr>
          <w:sz w:val="24"/>
          <w:szCs w:val="24"/>
          <w:lang w:val="en-IN"/>
        </w:rPr>
      </w:pPr>
      <w:r>
        <w:rPr>
          <w:sz w:val="24"/>
          <w:szCs w:val="24"/>
          <w:lang w:val="en-IN"/>
        </w:rPr>
        <w:t xml:space="preserve">Before training the data need to be </w:t>
      </w:r>
      <w:proofErr w:type="gramStart"/>
      <w:r>
        <w:rPr>
          <w:sz w:val="24"/>
          <w:szCs w:val="24"/>
          <w:lang w:val="en-IN"/>
        </w:rPr>
        <w:t>cleaned ,</w:t>
      </w:r>
      <w:proofErr w:type="gramEnd"/>
      <w:r>
        <w:rPr>
          <w:sz w:val="24"/>
          <w:szCs w:val="24"/>
          <w:lang w:val="en-IN"/>
        </w:rPr>
        <w:t xml:space="preserve"> so I have employed following data cleaning techniques :</w:t>
      </w:r>
    </w:p>
    <w:p w14:paraId="506DF42F" w14:textId="77777777" w:rsidR="00491940" w:rsidRDefault="00000000">
      <w:pPr>
        <w:numPr>
          <w:ilvl w:val="0"/>
          <w:numId w:val="2"/>
        </w:numPr>
        <w:jc w:val="both"/>
        <w:rPr>
          <w:sz w:val="24"/>
          <w:szCs w:val="24"/>
          <w:lang w:val="en-IN"/>
        </w:rPr>
      </w:pPr>
      <w:r>
        <w:rPr>
          <w:sz w:val="24"/>
          <w:szCs w:val="24"/>
          <w:lang w:val="en-IN"/>
        </w:rPr>
        <w:t>converted the text to lowercases</w:t>
      </w:r>
    </w:p>
    <w:p w14:paraId="253D8E4F" w14:textId="77777777" w:rsidR="00491940" w:rsidRDefault="00000000">
      <w:pPr>
        <w:numPr>
          <w:ilvl w:val="0"/>
          <w:numId w:val="2"/>
        </w:numPr>
        <w:jc w:val="both"/>
        <w:rPr>
          <w:sz w:val="24"/>
          <w:szCs w:val="24"/>
          <w:lang w:val="en-IN"/>
        </w:rPr>
      </w:pPr>
      <w:r>
        <w:rPr>
          <w:sz w:val="24"/>
          <w:szCs w:val="24"/>
          <w:lang w:val="en-IN"/>
        </w:rPr>
        <w:t>removed digits and numbers</w:t>
      </w:r>
    </w:p>
    <w:p w14:paraId="4589415E" w14:textId="77777777" w:rsidR="00491940" w:rsidRDefault="00000000">
      <w:pPr>
        <w:numPr>
          <w:ilvl w:val="0"/>
          <w:numId w:val="2"/>
        </w:numPr>
        <w:jc w:val="both"/>
        <w:rPr>
          <w:sz w:val="24"/>
          <w:szCs w:val="24"/>
          <w:lang w:val="en-IN"/>
        </w:rPr>
      </w:pPr>
      <w:r>
        <w:rPr>
          <w:sz w:val="24"/>
          <w:szCs w:val="24"/>
          <w:lang w:val="en-IN"/>
        </w:rPr>
        <w:t>Removed punctuations</w:t>
      </w:r>
    </w:p>
    <w:p w14:paraId="3D9D96BB" w14:textId="77777777" w:rsidR="00491940" w:rsidRDefault="00000000">
      <w:pPr>
        <w:numPr>
          <w:ilvl w:val="0"/>
          <w:numId w:val="2"/>
        </w:numPr>
        <w:jc w:val="both"/>
        <w:rPr>
          <w:sz w:val="24"/>
          <w:szCs w:val="24"/>
          <w:lang w:val="en-IN"/>
        </w:rPr>
      </w:pPr>
      <w:r>
        <w:rPr>
          <w:sz w:val="24"/>
          <w:szCs w:val="24"/>
          <w:lang w:val="en-IN"/>
        </w:rPr>
        <w:t>Tokenized the text using word tokenizer</w:t>
      </w:r>
    </w:p>
    <w:p w14:paraId="61AC46C5" w14:textId="77777777" w:rsidR="00491940" w:rsidRDefault="00000000">
      <w:pPr>
        <w:numPr>
          <w:ilvl w:val="0"/>
          <w:numId w:val="2"/>
        </w:numPr>
        <w:jc w:val="both"/>
        <w:rPr>
          <w:sz w:val="24"/>
          <w:szCs w:val="24"/>
          <w:lang w:val="en-IN"/>
        </w:rPr>
      </w:pPr>
      <w:r>
        <w:rPr>
          <w:sz w:val="24"/>
          <w:szCs w:val="24"/>
          <w:lang w:val="en-IN"/>
        </w:rPr>
        <w:t xml:space="preserve">Removed </w:t>
      </w:r>
      <w:proofErr w:type="spellStart"/>
      <w:r>
        <w:rPr>
          <w:sz w:val="24"/>
          <w:szCs w:val="24"/>
          <w:lang w:val="en-IN"/>
        </w:rPr>
        <w:t>stopword</w:t>
      </w:r>
      <w:proofErr w:type="spellEnd"/>
      <w:r>
        <w:rPr>
          <w:sz w:val="24"/>
          <w:szCs w:val="24"/>
          <w:lang w:val="en-IN"/>
        </w:rPr>
        <w:t xml:space="preserve"> if any</w:t>
      </w:r>
    </w:p>
    <w:p w14:paraId="2923CE4E" w14:textId="77777777" w:rsidR="00491940" w:rsidRDefault="00491940">
      <w:pPr>
        <w:jc w:val="both"/>
        <w:rPr>
          <w:sz w:val="24"/>
          <w:szCs w:val="24"/>
          <w:lang w:val="en-IN"/>
        </w:rPr>
      </w:pPr>
    </w:p>
    <w:p w14:paraId="5DAE5EE6" w14:textId="77777777" w:rsidR="00491940" w:rsidRDefault="00000000">
      <w:pPr>
        <w:jc w:val="both"/>
        <w:rPr>
          <w:sz w:val="32"/>
          <w:szCs w:val="32"/>
          <w:lang w:val="en-IN"/>
        </w:rPr>
      </w:pPr>
      <w:r>
        <w:rPr>
          <w:sz w:val="32"/>
          <w:szCs w:val="32"/>
          <w:lang w:val="en-IN"/>
        </w:rPr>
        <w:t>Data Pre-</w:t>
      </w:r>
      <w:proofErr w:type="gramStart"/>
      <w:r>
        <w:rPr>
          <w:sz w:val="32"/>
          <w:szCs w:val="32"/>
          <w:lang w:val="en-IN"/>
        </w:rPr>
        <w:t>preparation :</w:t>
      </w:r>
      <w:proofErr w:type="gramEnd"/>
    </w:p>
    <w:p w14:paraId="057B9239" w14:textId="77777777" w:rsidR="00491940" w:rsidRDefault="00000000">
      <w:pPr>
        <w:jc w:val="both"/>
        <w:rPr>
          <w:sz w:val="24"/>
          <w:szCs w:val="24"/>
          <w:lang w:val="en-IN"/>
        </w:rPr>
      </w:pPr>
      <w:r>
        <w:rPr>
          <w:sz w:val="24"/>
          <w:szCs w:val="24"/>
          <w:lang w:val="en-IN"/>
        </w:rPr>
        <w:t xml:space="preserve">The text data need to be represented numerically which captures the relations between the words to train ML models. </w:t>
      </w:r>
      <w:proofErr w:type="gramStart"/>
      <w:r>
        <w:rPr>
          <w:sz w:val="24"/>
          <w:szCs w:val="24"/>
          <w:lang w:val="en-IN"/>
        </w:rPr>
        <w:t>So</w:t>
      </w:r>
      <w:proofErr w:type="gramEnd"/>
      <w:r>
        <w:rPr>
          <w:sz w:val="24"/>
          <w:szCs w:val="24"/>
          <w:lang w:val="en-IN"/>
        </w:rPr>
        <w:t xml:space="preserve"> I have used </w:t>
      </w:r>
      <w:r>
        <w:rPr>
          <w:b/>
          <w:bCs/>
          <w:sz w:val="24"/>
          <w:szCs w:val="24"/>
          <w:lang w:val="en-IN"/>
        </w:rPr>
        <w:t xml:space="preserve">TF-IDF </w:t>
      </w:r>
      <w:r>
        <w:rPr>
          <w:sz w:val="24"/>
          <w:szCs w:val="24"/>
          <w:lang w:val="en-IN"/>
        </w:rPr>
        <w:t>text vectorization technique to create text embeddings.</w:t>
      </w:r>
    </w:p>
    <w:p w14:paraId="70A54110" w14:textId="77777777" w:rsidR="00491940" w:rsidRDefault="00491940">
      <w:pPr>
        <w:jc w:val="both"/>
        <w:rPr>
          <w:sz w:val="24"/>
          <w:szCs w:val="24"/>
          <w:lang w:val="en-IN"/>
        </w:rPr>
      </w:pPr>
    </w:p>
    <w:p w14:paraId="0EBDF109" w14:textId="77777777" w:rsidR="00491940" w:rsidRDefault="00000000">
      <w:pPr>
        <w:jc w:val="both"/>
        <w:rPr>
          <w:sz w:val="24"/>
          <w:szCs w:val="24"/>
          <w:lang w:val="en-IN"/>
        </w:rPr>
      </w:pPr>
      <w:r>
        <w:rPr>
          <w:sz w:val="24"/>
          <w:szCs w:val="24"/>
          <w:lang w:val="en-IN"/>
        </w:rPr>
        <w:t>The data is split into train and test sets, the models are only trained on train set and evaluated on test set.</w:t>
      </w:r>
    </w:p>
    <w:p w14:paraId="27D4A13D" w14:textId="77777777" w:rsidR="00491940" w:rsidRDefault="00491940">
      <w:pPr>
        <w:jc w:val="both"/>
        <w:rPr>
          <w:sz w:val="24"/>
          <w:szCs w:val="24"/>
          <w:lang w:val="en-IN"/>
        </w:rPr>
      </w:pPr>
    </w:p>
    <w:p w14:paraId="233A7921" w14:textId="77777777" w:rsidR="00491940" w:rsidRDefault="00000000">
      <w:pPr>
        <w:jc w:val="both"/>
        <w:rPr>
          <w:sz w:val="32"/>
          <w:szCs w:val="32"/>
          <w:lang w:val="en-IN"/>
        </w:rPr>
      </w:pPr>
      <w:proofErr w:type="gramStart"/>
      <w:r>
        <w:rPr>
          <w:sz w:val="32"/>
          <w:szCs w:val="32"/>
          <w:lang w:val="en-IN"/>
        </w:rPr>
        <w:t>Models :</w:t>
      </w:r>
      <w:proofErr w:type="gramEnd"/>
    </w:p>
    <w:p w14:paraId="1545A3E8" w14:textId="77777777" w:rsidR="00491940" w:rsidRDefault="00491940">
      <w:pPr>
        <w:jc w:val="both"/>
        <w:rPr>
          <w:sz w:val="32"/>
          <w:szCs w:val="32"/>
          <w:lang w:val="en-IN"/>
        </w:rPr>
      </w:pPr>
    </w:p>
    <w:p w14:paraId="2BADC89C" w14:textId="77777777" w:rsidR="00491940" w:rsidRDefault="00000000">
      <w:pPr>
        <w:jc w:val="both"/>
        <w:rPr>
          <w:sz w:val="24"/>
          <w:szCs w:val="24"/>
          <w:lang w:val="en-IN"/>
        </w:rPr>
      </w:pPr>
      <w:r>
        <w:rPr>
          <w:b/>
          <w:bCs/>
          <w:sz w:val="24"/>
          <w:szCs w:val="24"/>
          <w:lang w:val="en-IN"/>
        </w:rPr>
        <w:t>Random forest</w:t>
      </w:r>
      <w:r>
        <w:rPr>
          <w:sz w:val="24"/>
          <w:szCs w:val="24"/>
          <w:lang w:val="en-IN"/>
        </w:rPr>
        <w:t xml:space="preserve"> is a supervised machine learning algorithm which can be used for both classification and regression tasks. This algorithm creates a "forest" of decision trees, where data from multiple trees are merged to ensure accurate predictions. By selecting random subsets of features, random forest introduces diversity into the model, leading to more precise predictions. It is known for its ease of use, ability to handle both classification and regression problems, and its effectiveness in reducing overfitting compared to individual decision trees. </w:t>
      </w:r>
    </w:p>
    <w:p w14:paraId="44F5CD88" w14:textId="77777777" w:rsidR="00491940" w:rsidRDefault="00491940">
      <w:pPr>
        <w:jc w:val="both"/>
        <w:rPr>
          <w:sz w:val="24"/>
          <w:szCs w:val="24"/>
          <w:lang w:val="en-IN"/>
        </w:rPr>
      </w:pPr>
    </w:p>
    <w:p w14:paraId="24DAB17A" w14:textId="77777777" w:rsidR="00491940" w:rsidRDefault="00491940">
      <w:pPr>
        <w:jc w:val="both"/>
        <w:rPr>
          <w:sz w:val="24"/>
          <w:szCs w:val="24"/>
          <w:lang w:val="en-IN"/>
        </w:rPr>
      </w:pPr>
    </w:p>
    <w:p w14:paraId="74D74B57" w14:textId="77777777" w:rsidR="00491940" w:rsidRDefault="00491940">
      <w:pPr>
        <w:jc w:val="both"/>
        <w:rPr>
          <w:sz w:val="24"/>
          <w:szCs w:val="24"/>
          <w:lang w:val="en-IN"/>
        </w:rPr>
      </w:pPr>
    </w:p>
    <w:p w14:paraId="02724763" w14:textId="77777777" w:rsidR="00491940" w:rsidRDefault="00491940">
      <w:pPr>
        <w:jc w:val="both"/>
        <w:rPr>
          <w:sz w:val="24"/>
          <w:szCs w:val="24"/>
          <w:lang w:val="en-IN"/>
        </w:rPr>
      </w:pPr>
    </w:p>
    <w:p w14:paraId="75296153" w14:textId="77777777" w:rsidR="00491940" w:rsidRDefault="00000000">
      <w:pPr>
        <w:jc w:val="both"/>
        <w:rPr>
          <w:b/>
          <w:bCs/>
          <w:sz w:val="24"/>
          <w:szCs w:val="24"/>
          <w:lang w:val="en-IN"/>
        </w:rPr>
      </w:pPr>
      <w:proofErr w:type="gramStart"/>
      <w:r>
        <w:rPr>
          <w:b/>
          <w:bCs/>
          <w:sz w:val="24"/>
          <w:szCs w:val="24"/>
          <w:lang w:val="en-IN"/>
        </w:rPr>
        <w:t>SVM :</w:t>
      </w:r>
      <w:proofErr w:type="gramEnd"/>
    </w:p>
    <w:p w14:paraId="4F87AE7B" w14:textId="77777777" w:rsidR="00491940" w:rsidRDefault="00000000">
      <w:pPr>
        <w:jc w:val="both"/>
        <w:rPr>
          <w:sz w:val="24"/>
          <w:szCs w:val="24"/>
          <w:lang w:val="en-IN"/>
        </w:rPr>
      </w:pPr>
      <w:r>
        <w:rPr>
          <w:sz w:val="24"/>
          <w:szCs w:val="24"/>
          <w:lang w:val="en-IN"/>
        </w:rPr>
        <w:t xml:space="preserve">Support Vector Machine (SVM) is a supervised machine learning algorithm used for both classification and regression tasks. SVMs work by finding an optimal hyperplane in an N-dimensional space to separate data points of different classes. This hyperplane aims to maximize the margin between the closest points of different classes, ensuring effective classification. SVMs can efficiently handle high-dimensional data and nonlinear problems, making </w:t>
      </w:r>
      <w:proofErr w:type="spellStart"/>
      <w:r>
        <w:rPr>
          <w:sz w:val="24"/>
          <w:szCs w:val="24"/>
          <w:lang w:val="en-IN"/>
        </w:rPr>
        <w:t>itversatile</w:t>
      </w:r>
      <w:proofErr w:type="spellEnd"/>
      <w:r>
        <w:rPr>
          <w:sz w:val="24"/>
          <w:szCs w:val="24"/>
          <w:lang w:val="en-IN"/>
        </w:rPr>
        <w:t xml:space="preserve"> and powerful tools in machine learning.</w:t>
      </w:r>
    </w:p>
    <w:p w14:paraId="233D82DF" w14:textId="77777777" w:rsidR="00491940" w:rsidRDefault="00491940">
      <w:pPr>
        <w:jc w:val="both"/>
        <w:rPr>
          <w:sz w:val="24"/>
          <w:szCs w:val="24"/>
          <w:lang w:val="en-IN"/>
        </w:rPr>
      </w:pPr>
    </w:p>
    <w:p w14:paraId="09D264DB" w14:textId="77777777" w:rsidR="00491940" w:rsidRDefault="00000000">
      <w:pPr>
        <w:jc w:val="both"/>
        <w:rPr>
          <w:b/>
          <w:bCs/>
          <w:sz w:val="24"/>
          <w:szCs w:val="24"/>
          <w:lang w:val="en-IN"/>
        </w:rPr>
      </w:pPr>
      <w:proofErr w:type="gramStart"/>
      <w:r>
        <w:rPr>
          <w:b/>
          <w:bCs/>
          <w:sz w:val="24"/>
          <w:szCs w:val="24"/>
          <w:lang w:val="en-IN"/>
        </w:rPr>
        <w:t>LSTM :</w:t>
      </w:r>
      <w:proofErr w:type="gramEnd"/>
    </w:p>
    <w:p w14:paraId="6773CFBE" w14:textId="77777777" w:rsidR="00491940" w:rsidRDefault="00000000">
      <w:pPr>
        <w:jc w:val="both"/>
        <w:rPr>
          <w:sz w:val="24"/>
          <w:szCs w:val="24"/>
          <w:lang w:val="en-IN"/>
        </w:rPr>
      </w:pPr>
      <w:r>
        <w:rPr>
          <w:sz w:val="24"/>
          <w:szCs w:val="24"/>
          <w:lang w:val="en-IN"/>
        </w:rPr>
        <w:t>LSTM (Long Short-Term Memory) is a type of Recurrent Neural Network (RNN) that specializes in handling sequential data and learning long-term dependencies between time steps. It uses memory cells and gates to control the flow of information over time, allowing it to effectively learn and model complex sequential patterns. LSTM networks are often used for classification tasks, where they input sequence or time series data, learn long-term dependencies, map the output to a fixed-size vector, and output a probability distribution over the possible classes. LSTM is a powerful and versatile tool for working with sequential data, particularly in tasks involving long-term dependencies and classification.</w:t>
      </w:r>
    </w:p>
    <w:p w14:paraId="60F58FFA" w14:textId="77777777" w:rsidR="00491940" w:rsidRDefault="00491940">
      <w:pPr>
        <w:jc w:val="both"/>
        <w:rPr>
          <w:sz w:val="24"/>
          <w:szCs w:val="24"/>
          <w:lang w:val="en-IN"/>
        </w:rPr>
      </w:pPr>
    </w:p>
    <w:p w14:paraId="47A14F7F" w14:textId="77777777" w:rsidR="00491940" w:rsidRDefault="00000000">
      <w:pPr>
        <w:jc w:val="both"/>
        <w:rPr>
          <w:sz w:val="32"/>
          <w:szCs w:val="32"/>
          <w:lang w:val="en-IN"/>
        </w:rPr>
      </w:pPr>
      <w:r>
        <w:rPr>
          <w:sz w:val="32"/>
          <w:szCs w:val="32"/>
          <w:lang w:val="en-IN"/>
        </w:rPr>
        <w:t xml:space="preserve">Model Training and </w:t>
      </w:r>
      <w:proofErr w:type="gramStart"/>
      <w:r>
        <w:rPr>
          <w:sz w:val="32"/>
          <w:szCs w:val="32"/>
          <w:lang w:val="en-IN"/>
        </w:rPr>
        <w:t>Evaluation :</w:t>
      </w:r>
      <w:proofErr w:type="gramEnd"/>
    </w:p>
    <w:p w14:paraId="1273A7A3" w14:textId="77777777" w:rsidR="00491940" w:rsidRDefault="00000000">
      <w:pPr>
        <w:jc w:val="both"/>
        <w:rPr>
          <w:sz w:val="24"/>
          <w:szCs w:val="24"/>
          <w:lang w:val="en-IN"/>
        </w:rPr>
      </w:pPr>
      <w:r>
        <w:rPr>
          <w:sz w:val="24"/>
          <w:szCs w:val="24"/>
          <w:lang w:val="en-IN"/>
        </w:rPr>
        <w:t>The model is trained and evaluated using K-fold cross-validation technique. With K value as 10.</w:t>
      </w:r>
    </w:p>
    <w:p w14:paraId="79F2CC49" w14:textId="77777777" w:rsidR="00491940" w:rsidRDefault="00000000">
      <w:pPr>
        <w:jc w:val="both"/>
      </w:pPr>
      <w:r>
        <w:rPr>
          <w:noProof/>
        </w:rPr>
        <w:drawing>
          <wp:inline distT="0" distB="0" distL="114300" distR="114300" wp14:anchorId="11B286B0" wp14:editId="08E5C84F">
            <wp:extent cx="4314825" cy="4181475"/>
            <wp:effectExtent l="0" t="0" r="133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314825" cy="4181475"/>
                    </a:xfrm>
                    <a:prstGeom prst="rect">
                      <a:avLst/>
                    </a:prstGeom>
                    <a:noFill/>
                    <a:ln>
                      <a:noFill/>
                    </a:ln>
                  </pic:spPr>
                </pic:pic>
              </a:graphicData>
            </a:graphic>
          </wp:inline>
        </w:drawing>
      </w:r>
    </w:p>
    <w:p w14:paraId="729415EF" w14:textId="77777777" w:rsidR="00491940" w:rsidRDefault="00491940">
      <w:pPr>
        <w:jc w:val="both"/>
      </w:pPr>
    </w:p>
    <w:p w14:paraId="361A771F" w14:textId="77777777" w:rsidR="00491940" w:rsidRDefault="00000000">
      <w:pPr>
        <w:jc w:val="both"/>
        <w:rPr>
          <w:lang w:val="en-IN"/>
        </w:rPr>
      </w:pPr>
      <w:r>
        <w:rPr>
          <w:lang w:val="en-IN"/>
        </w:rPr>
        <w:t xml:space="preserve">Fig </w:t>
      </w:r>
      <w:proofErr w:type="gramStart"/>
      <w:r>
        <w:rPr>
          <w:lang w:val="en-IN"/>
        </w:rPr>
        <w:t>3 :</w:t>
      </w:r>
      <w:proofErr w:type="gramEnd"/>
      <w:r>
        <w:rPr>
          <w:lang w:val="en-IN"/>
        </w:rPr>
        <w:t xml:space="preserve"> K-fold cross validation code snippet</w:t>
      </w:r>
    </w:p>
    <w:p w14:paraId="3058BF7F" w14:textId="77777777" w:rsidR="00491940" w:rsidRDefault="00491940">
      <w:pPr>
        <w:jc w:val="both"/>
        <w:rPr>
          <w:lang w:val="en-IN"/>
        </w:rPr>
      </w:pPr>
    </w:p>
    <w:p w14:paraId="57B73FCE" w14:textId="77777777" w:rsidR="00491940" w:rsidRDefault="00000000">
      <w:pPr>
        <w:jc w:val="both"/>
      </w:pPr>
      <w:r>
        <w:rPr>
          <w:noProof/>
        </w:rPr>
        <w:drawing>
          <wp:inline distT="0" distB="0" distL="114300" distR="114300" wp14:anchorId="72424547" wp14:editId="7368B90A">
            <wp:extent cx="5272405" cy="3736340"/>
            <wp:effectExtent l="0" t="0" r="6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72405" cy="3736340"/>
                    </a:xfrm>
                    <a:prstGeom prst="rect">
                      <a:avLst/>
                    </a:prstGeom>
                    <a:noFill/>
                    <a:ln>
                      <a:noFill/>
                    </a:ln>
                  </pic:spPr>
                </pic:pic>
              </a:graphicData>
            </a:graphic>
          </wp:inline>
        </w:drawing>
      </w:r>
    </w:p>
    <w:p w14:paraId="2C17A56B" w14:textId="77777777" w:rsidR="00491940" w:rsidRDefault="00000000">
      <w:pPr>
        <w:jc w:val="both"/>
        <w:rPr>
          <w:lang w:val="en-IN"/>
        </w:rPr>
      </w:pPr>
      <w:r>
        <w:rPr>
          <w:lang w:val="en-IN"/>
        </w:rPr>
        <w:t xml:space="preserve">Fig </w:t>
      </w:r>
      <w:proofErr w:type="gramStart"/>
      <w:r>
        <w:rPr>
          <w:lang w:val="en-IN"/>
        </w:rPr>
        <w:t>4 :</w:t>
      </w:r>
      <w:proofErr w:type="gramEnd"/>
      <w:r>
        <w:rPr>
          <w:lang w:val="en-IN"/>
        </w:rPr>
        <w:t xml:space="preserve"> Training</w:t>
      </w:r>
    </w:p>
    <w:p w14:paraId="2231BCB6" w14:textId="77777777" w:rsidR="00491940" w:rsidRDefault="00491940">
      <w:pPr>
        <w:jc w:val="both"/>
        <w:rPr>
          <w:lang w:val="en-IN"/>
        </w:rPr>
      </w:pPr>
    </w:p>
    <w:p w14:paraId="6921467D" w14:textId="77777777" w:rsidR="00491940" w:rsidRDefault="00000000">
      <w:pPr>
        <w:jc w:val="both"/>
        <w:rPr>
          <w:sz w:val="28"/>
          <w:szCs w:val="28"/>
          <w:lang w:val="en-IN"/>
        </w:rPr>
      </w:pPr>
      <w:r>
        <w:rPr>
          <w:sz w:val="28"/>
          <w:szCs w:val="28"/>
          <w:lang w:val="en-IN"/>
        </w:rPr>
        <w:t xml:space="preserve">Evaluation </w:t>
      </w:r>
      <w:proofErr w:type="gramStart"/>
      <w:r>
        <w:rPr>
          <w:sz w:val="28"/>
          <w:szCs w:val="28"/>
          <w:lang w:val="en-IN"/>
        </w:rPr>
        <w:t>metrics :</w:t>
      </w:r>
      <w:proofErr w:type="gramEnd"/>
    </w:p>
    <w:p w14:paraId="3C9A2857" w14:textId="77777777" w:rsidR="00491940" w:rsidRDefault="00000000">
      <w:pPr>
        <w:jc w:val="both"/>
        <w:rPr>
          <w:sz w:val="24"/>
          <w:szCs w:val="24"/>
          <w:lang w:val="en-IN"/>
        </w:rPr>
      </w:pPr>
      <w:r>
        <w:rPr>
          <w:sz w:val="24"/>
          <w:szCs w:val="24"/>
          <w:lang w:val="en-IN"/>
        </w:rPr>
        <w:t>Models are evaluation using following metrics:</w:t>
      </w:r>
    </w:p>
    <w:p w14:paraId="010A5FE9" w14:textId="77777777" w:rsidR="00491940" w:rsidRDefault="00000000">
      <w:pPr>
        <w:jc w:val="both"/>
        <w:rPr>
          <w:sz w:val="24"/>
          <w:szCs w:val="24"/>
          <w:lang w:val="en-IN"/>
        </w:rPr>
      </w:pPr>
      <w:r>
        <w:rPr>
          <w:b/>
          <w:bCs/>
          <w:sz w:val="24"/>
          <w:szCs w:val="24"/>
          <w:lang w:val="en-IN"/>
        </w:rPr>
        <w:t>True Positive Rate (TPR):</w:t>
      </w:r>
      <w:r>
        <w:rPr>
          <w:sz w:val="24"/>
          <w:szCs w:val="24"/>
          <w:lang w:val="en-IN"/>
        </w:rPr>
        <w:t xml:space="preserve"> It is the proportion of true positive predictions among all actual positive instances. It indicates the model's ability to correctly identify positive cases. Higher TPR signifies better performance in correctly predicting positive instances.</w:t>
      </w:r>
    </w:p>
    <w:p w14:paraId="060E1A02" w14:textId="77777777" w:rsidR="00491940" w:rsidRDefault="00000000">
      <w:pPr>
        <w:jc w:val="both"/>
        <w:rPr>
          <w:sz w:val="24"/>
          <w:szCs w:val="24"/>
          <w:lang w:val="en-IN"/>
        </w:rPr>
      </w:pPr>
      <w:r>
        <w:rPr>
          <w:b/>
          <w:bCs/>
          <w:sz w:val="24"/>
          <w:szCs w:val="24"/>
          <w:lang w:val="en-IN"/>
        </w:rPr>
        <w:t>True Negative Rate (TNR):</w:t>
      </w:r>
      <w:r>
        <w:rPr>
          <w:sz w:val="24"/>
          <w:szCs w:val="24"/>
          <w:lang w:val="en-IN"/>
        </w:rPr>
        <w:t xml:space="preserve"> It is the proportion of true negative predictions among all actual negative instances. It indicates the model's ability to correctly identify negative cases. Higher TNR signifies better performance in correctly predicting negative instances.</w:t>
      </w:r>
    </w:p>
    <w:p w14:paraId="66086038" w14:textId="77777777" w:rsidR="00491940" w:rsidRDefault="00000000">
      <w:pPr>
        <w:jc w:val="both"/>
        <w:rPr>
          <w:sz w:val="24"/>
          <w:szCs w:val="24"/>
          <w:lang w:val="en-IN"/>
        </w:rPr>
      </w:pPr>
      <w:r>
        <w:rPr>
          <w:b/>
          <w:bCs/>
          <w:sz w:val="24"/>
          <w:szCs w:val="24"/>
          <w:lang w:val="en-IN"/>
        </w:rPr>
        <w:t>False Positive Rate (FPR):</w:t>
      </w:r>
      <w:r>
        <w:rPr>
          <w:sz w:val="24"/>
          <w:szCs w:val="24"/>
          <w:lang w:val="en-IN"/>
        </w:rPr>
        <w:t xml:space="preserve"> It is the proportion of false positive predictions among all actual negative instances. It indicates the model's tendency to incorrectly label negative cases as positive. Lower FPR indicates better performance, as it means fewer false alarms.</w:t>
      </w:r>
    </w:p>
    <w:p w14:paraId="6A603118" w14:textId="77777777" w:rsidR="00491940" w:rsidRDefault="00000000">
      <w:pPr>
        <w:jc w:val="both"/>
        <w:rPr>
          <w:sz w:val="24"/>
          <w:szCs w:val="24"/>
          <w:lang w:val="en-IN"/>
        </w:rPr>
      </w:pPr>
      <w:r>
        <w:rPr>
          <w:b/>
          <w:bCs/>
          <w:sz w:val="24"/>
          <w:szCs w:val="24"/>
          <w:lang w:val="en-IN"/>
        </w:rPr>
        <w:t>False Negative Rate (FNR):</w:t>
      </w:r>
      <w:r>
        <w:rPr>
          <w:sz w:val="24"/>
          <w:szCs w:val="24"/>
          <w:lang w:val="en-IN"/>
        </w:rPr>
        <w:t xml:space="preserve"> It is the proportion of false negative predictions among all actual positive instances. It indicates the model's tendency to incorrectly label positive cases as negative. Lower FNR indicates better performance, as it means fewer missed positive cases.</w:t>
      </w:r>
    </w:p>
    <w:p w14:paraId="07486420" w14:textId="77777777" w:rsidR="00491940" w:rsidRDefault="00000000">
      <w:pPr>
        <w:jc w:val="both"/>
        <w:rPr>
          <w:sz w:val="24"/>
          <w:szCs w:val="24"/>
          <w:lang w:val="en-IN"/>
        </w:rPr>
      </w:pPr>
      <w:r>
        <w:rPr>
          <w:b/>
          <w:bCs/>
          <w:sz w:val="24"/>
          <w:szCs w:val="24"/>
          <w:lang w:val="en-IN"/>
        </w:rPr>
        <w:t>Recall:</w:t>
      </w:r>
      <w:r>
        <w:rPr>
          <w:sz w:val="24"/>
          <w:szCs w:val="24"/>
          <w:lang w:val="en-IN"/>
        </w:rPr>
        <w:t xml:space="preserve"> The proportion of true positive predictions among all actual positive instances. It measures the model's ability to capture positive instances. Higher recall indicates better performance in capturing positive cases.</w:t>
      </w:r>
    </w:p>
    <w:p w14:paraId="7F35E382" w14:textId="77777777" w:rsidR="00491940" w:rsidRDefault="00000000">
      <w:pPr>
        <w:jc w:val="both"/>
        <w:rPr>
          <w:sz w:val="24"/>
          <w:szCs w:val="24"/>
          <w:lang w:val="en-IN"/>
        </w:rPr>
      </w:pPr>
      <w:r>
        <w:rPr>
          <w:b/>
          <w:bCs/>
          <w:sz w:val="24"/>
          <w:szCs w:val="24"/>
          <w:lang w:val="en-IN"/>
        </w:rPr>
        <w:lastRenderedPageBreak/>
        <w:t>Precision:</w:t>
      </w:r>
      <w:r>
        <w:rPr>
          <w:sz w:val="24"/>
          <w:szCs w:val="24"/>
          <w:lang w:val="en-IN"/>
        </w:rPr>
        <w:t xml:space="preserve"> It is the proportion of true positive predictions among all predicted positive instances. It measures the accuracy of positive predictions. Higher precision indicates better performance in making precise positive predictions.</w:t>
      </w:r>
    </w:p>
    <w:p w14:paraId="5165E1CB" w14:textId="77777777" w:rsidR="00491940" w:rsidRDefault="00000000">
      <w:pPr>
        <w:jc w:val="both"/>
        <w:rPr>
          <w:sz w:val="24"/>
          <w:szCs w:val="24"/>
          <w:lang w:val="en-IN"/>
        </w:rPr>
      </w:pPr>
      <w:r>
        <w:rPr>
          <w:b/>
          <w:bCs/>
          <w:sz w:val="24"/>
          <w:szCs w:val="24"/>
          <w:lang w:val="en-IN"/>
        </w:rPr>
        <w:t>F1 Score:</w:t>
      </w:r>
      <w:r>
        <w:rPr>
          <w:sz w:val="24"/>
          <w:szCs w:val="24"/>
          <w:lang w:val="en-IN"/>
        </w:rPr>
        <w:t xml:space="preserve"> It is the harmonic mean of precision and recall. It balances between precision and recall and is useful when classes are imbalanced. Higher F1 score indicates better overall performance in terms of both precision and recall.</w:t>
      </w:r>
    </w:p>
    <w:p w14:paraId="4C94146B" w14:textId="77777777" w:rsidR="00491940" w:rsidRDefault="00000000">
      <w:pPr>
        <w:jc w:val="both"/>
        <w:rPr>
          <w:sz w:val="24"/>
          <w:szCs w:val="24"/>
          <w:lang w:val="en-IN"/>
        </w:rPr>
      </w:pPr>
      <w:r>
        <w:rPr>
          <w:b/>
          <w:bCs/>
          <w:sz w:val="24"/>
          <w:szCs w:val="24"/>
          <w:lang w:val="en-IN"/>
        </w:rPr>
        <w:t xml:space="preserve">Accuracy: </w:t>
      </w:r>
      <w:r>
        <w:rPr>
          <w:sz w:val="24"/>
          <w:szCs w:val="24"/>
          <w:lang w:val="en-IN"/>
        </w:rPr>
        <w:t>It is the proportion of correct predictions among all predictions made by the model. It measures the overall correctness of the model's predictions. Higher accuracy indicates better overall performance.</w:t>
      </w:r>
    </w:p>
    <w:p w14:paraId="67E02762" w14:textId="77777777" w:rsidR="00491940" w:rsidRDefault="00000000">
      <w:pPr>
        <w:jc w:val="both"/>
        <w:rPr>
          <w:sz w:val="24"/>
          <w:szCs w:val="24"/>
          <w:lang w:val="en-IN"/>
        </w:rPr>
      </w:pPr>
      <w:r>
        <w:rPr>
          <w:sz w:val="24"/>
          <w:szCs w:val="24"/>
          <w:lang w:val="en-IN"/>
        </w:rPr>
        <w:t>Error Rate: It is the proportion of incorrect predictions among all predictions made by the model. It measures the overall incorrectness of the model's predictions. Lower error rate indicates better performance.</w:t>
      </w:r>
    </w:p>
    <w:p w14:paraId="1D53C4A1" w14:textId="77777777" w:rsidR="00491940" w:rsidRDefault="00000000">
      <w:pPr>
        <w:jc w:val="both"/>
        <w:rPr>
          <w:sz w:val="24"/>
          <w:szCs w:val="24"/>
          <w:lang w:val="en-IN"/>
        </w:rPr>
      </w:pPr>
      <w:r>
        <w:rPr>
          <w:b/>
          <w:bCs/>
          <w:sz w:val="24"/>
          <w:szCs w:val="24"/>
          <w:lang w:val="en-IN"/>
        </w:rPr>
        <w:t>Balanced Accuracy (BACC):</w:t>
      </w:r>
      <w:r>
        <w:rPr>
          <w:sz w:val="24"/>
          <w:szCs w:val="24"/>
          <w:lang w:val="en-IN"/>
        </w:rPr>
        <w:t xml:space="preserve"> It is average of TPR and TNR. It provides a balanced measure of model performance across both positive and negative classes. Higher BACC indicates better overall performance in terms of correctly predicting both positive and negative instances.</w:t>
      </w:r>
    </w:p>
    <w:p w14:paraId="31AB08CA" w14:textId="77777777" w:rsidR="00491940" w:rsidRDefault="00000000">
      <w:pPr>
        <w:jc w:val="both"/>
        <w:rPr>
          <w:sz w:val="24"/>
          <w:szCs w:val="24"/>
          <w:lang w:val="en-IN"/>
        </w:rPr>
      </w:pPr>
      <w:r>
        <w:rPr>
          <w:b/>
          <w:bCs/>
          <w:sz w:val="24"/>
          <w:szCs w:val="24"/>
          <w:lang w:val="en-IN"/>
        </w:rPr>
        <w:t>True Skill Statistics (TSS):</w:t>
      </w:r>
      <w:r>
        <w:rPr>
          <w:sz w:val="24"/>
          <w:szCs w:val="24"/>
          <w:lang w:val="en-IN"/>
        </w:rPr>
        <w:t xml:space="preserve"> It combines TPR and TNR to assess model performance. It considers both sensitivity and specificity. Higher TSS indicates better discrimination ability of the model.</w:t>
      </w:r>
    </w:p>
    <w:p w14:paraId="097CFEFC" w14:textId="77777777" w:rsidR="00491940" w:rsidRDefault="00000000">
      <w:pPr>
        <w:jc w:val="both"/>
        <w:rPr>
          <w:sz w:val="24"/>
          <w:szCs w:val="24"/>
          <w:lang w:val="en-IN"/>
        </w:rPr>
      </w:pPr>
      <w:r>
        <w:rPr>
          <w:b/>
          <w:bCs/>
          <w:sz w:val="24"/>
          <w:szCs w:val="24"/>
          <w:lang w:val="en-IN"/>
        </w:rPr>
        <w:t>Heidke Skill Score (HSS):</w:t>
      </w:r>
      <w:r>
        <w:rPr>
          <w:sz w:val="24"/>
          <w:szCs w:val="24"/>
          <w:lang w:val="en-IN"/>
        </w:rPr>
        <w:t xml:space="preserve"> It is used to measure the model's skill in predicting the observed frequency of events compared to random chance. Higher HSS indicates better agreement between predicted and observed frequencies, beyond what would be expected by random chance.</w:t>
      </w:r>
    </w:p>
    <w:p w14:paraId="1B4EB59B" w14:textId="77777777" w:rsidR="00491940" w:rsidRDefault="00491940">
      <w:pPr>
        <w:jc w:val="both"/>
        <w:rPr>
          <w:sz w:val="24"/>
          <w:szCs w:val="24"/>
          <w:lang w:val="en-IN"/>
        </w:rPr>
      </w:pPr>
    </w:p>
    <w:p w14:paraId="3599CDA8" w14:textId="77777777" w:rsidR="00491940" w:rsidRDefault="00000000">
      <w:pPr>
        <w:jc w:val="both"/>
        <w:rPr>
          <w:b/>
          <w:bCs/>
          <w:sz w:val="24"/>
          <w:szCs w:val="24"/>
          <w:lang w:val="en-IN"/>
        </w:rPr>
      </w:pPr>
      <w:proofErr w:type="gramStart"/>
      <w:r>
        <w:rPr>
          <w:b/>
          <w:bCs/>
          <w:sz w:val="24"/>
          <w:szCs w:val="24"/>
          <w:lang w:val="en-IN"/>
        </w:rPr>
        <w:t>Results :</w:t>
      </w:r>
      <w:proofErr w:type="gramEnd"/>
    </w:p>
    <w:p w14:paraId="68737168" w14:textId="77777777" w:rsidR="00491940" w:rsidRDefault="00000000">
      <w:pPr>
        <w:jc w:val="both"/>
      </w:pPr>
      <w:r>
        <w:rPr>
          <w:noProof/>
        </w:rPr>
        <w:lastRenderedPageBreak/>
        <w:drawing>
          <wp:inline distT="0" distB="0" distL="114300" distR="114300" wp14:anchorId="138FA567" wp14:editId="08C92222">
            <wp:extent cx="4198620" cy="42214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198620" cy="4221480"/>
                    </a:xfrm>
                    <a:prstGeom prst="rect">
                      <a:avLst/>
                    </a:prstGeom>
                    <a:noFill/>
                    <a:ln>
                      <a:noFill/>
                    </a:ln>
                  </pic:spPr>
                </pic:pic>
              </a:graphicData>
            </a:graphic>
          </wp:inline>
        </w:drawing>
      </w:r>
    </w:p>
    <w:p w14:paraId="2FD298A5" w14:textId="77777777" w:rsidR="00491940" w:rsidRDefault="00000000">
      <w:pPr>
        <w:jc w:val="both"/>
        <w:rPr>
          <w:lang w:val="en-IN"/>
        </w:rPr>
      </w:pPr>
      <w:r>
        <w:rPr>
          <w:lang w:val="en-IN"/>
        </w:rPr>
        <w:t xml:space="preserve">Fig </w:t>
      </w:r>
      <w:proofErr w:type="gramStart"/>
      <w:r>
        <w:rPr>
          <w:lang w:val="en-IN"/>
        </w:rPr>
        <w:t>5 :</w:t>
      </w:r>
      <w:proofErr w:type="gramEnd"/>
      <w:r>
        <w:rPr>
          <w:lang w:val="en-IN"/>
        </w:rPr>
        <w:t xml:space="preserve"> Random Forest</w:t>
      </w:r>
    </w:p>
    <w:p w14:paraId="3D36C111" w14:textId="77777777" w:rsidR="00491940" w:rsidRDefault="00491940">
      <w:pPr>
        <w:jc w:val="both"/>
        <w:rPr>
          <w:lang w:val="en-IN"/>
        </w:rPr>
      </w:pPr>
    </w:p>
    <w:p w14:paraId="78997BD2" w14:textId="77777777" w:rsidR="00491940" w:rsidRDefault="00491940">
      <w:pPr>
        <w:jc w:val="both"/>
        <w:rPr>
          <w:lang w:val="en-IN"/>
        </w:rPr>
      </w:pPr>
    </w:p>
    <w:p w14:paraId="33300E8B" w14:textId="77777777" w:rsidR="00491940" w:rsidRDefault="00000000">
      <w:pPr>
        <w:jc w:val="both"/>
      </w:pPr>
      <w:r>
        <w:rPr>
          <w:noProof/>
        </w:rPr>
        <w:drawing>
          <wp:inline distT="0" distB="0" distL="114300" distR="114300" wp14:anchorId="272F314B" wp14:editId="5882D3E6">
            <wp:extent cx="4015740" cy="322326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4015740" cy="3223260"/>
                    </a:xfrm>
                    <a:prstGeom prst="rect">
                      <a:avLst/>
                    </a:prstGeom>
                    <a:noFill/>
                    <a:ln>
                      <a:noFill/>
                    </a:ln>
                  </pic:spPr>
                </pic:pic>
              </a:graphicData>
            </a:graphic>
          </wp:inline>
        </w:drawing>
      </w:r>
    </w:p>
    <w:p w14:paraId="55AAA9A9" w14:textId="77777777" w:rsidR="00491940" w:rsidRDefault="00491940">
      <w:pPr>
        <w:jc w:val="both"/>
      </w:pPr>
    </w:p>
    <w:p w14:paraId="0F3B96F5" w14:textId="77777777" w:rsidR="00491940" w:rsidRDefault="00000000">
      <w:pPr>
        <w:jc w:val="both"/>
        <w:rPr>
          <w:lang w:val="en-IN"/>
        </w:rPr>
      </w:pPr>
      <w:r>
        <w:rPr>
          <w:lang w:val="en-IN"/>
        </w:rPr>
        <w:t xml:space="preserve">Fig </w:t>
      </w:r>
      <w:proofErr w:type="gramStart"/>
      <w:r>
        <w:rPr>
          <w:lang w:val="en-IN"/>
        </w:rPr>
        <w:t>7 :</w:t>
      </w:r>
      <w:proofErr w:type="gramEnd"/>
      <w:r>
        <w:rPr>
          <w:lang w:val="en-IN"/>
        </w:rPr>
        <w:t xml:space="preserve"> SVM</w:t>
      </w:r>
    </w:p>
    <w:p w14:paraId="7C1AF151" w14:textId="77777777" w:rsidR="00491940" w:rsidRDefault="00000000">
      <w:pPr>
        <w:jc w:val="both"/>
      </w:pPr>
      <w:r>
        <w:rPr>
          <w:noProof/>
        </w:rPr>
        <w:lastRenderedPageBreak/>
        <w:drawing>
          <wp:inline distT="0" distB="0" distL="114300" distR="114300" wp14:anchorId="2E080D9A" wp14:editId="05FE87C5">
            <wp:extent cx="4046220" cy="31699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4046220" cy="3169920"/>
                    </a:xfrm>
                    <a:prstGeom prst="rect">
                      <a:avLst/>
                    </a:prstGeom>
                    <a:noFill/>
                    <a:ln>
                      <a:noFill/>
                    </a:ln>
                  </pic:spPr>
                </pic:pic>
              </a:graphicData>
            </a:graphic>
          </wp:inline>
        </w:drawing>
      </w:r>
    </w:p>
    <w:p w14:paraId="30A8B919" w14:textId="77777777" w:rsidR="00491940" w:rsidRDefault="00000000">
      <w:pPr>
        <w:jc w:val="both"/>
        <w:rPr>
          <w:lang w:val="en-IN"/>
        </w:rPr>
      </w:pPr>
      <w:r>
        <w:rPr>
          <w:lang w:val="en-IN"/>
        </w:rPr>
        <w:t xml:space="preserve">Fig </w:t>
      </w:r>
      <w:proofErr w:type="gramStart"/>
      <w:r>
        <w:rPr>
          <w:lang w:val="en-IN"/>
        </w:rPr>
        <w:t>8 :</w:t>
      </w:r>
      <w:proofErr w:type="gramEnd"/>
      <w:r>
        <w:rPr>
          <w:lang w:val="en-IN"/>
        </w:rPr>
        <w:t xml:space="preserve"> LSTM</w:t>
      </w:r>
    </w:p>
    <w:p w14:paraId="53D1B38C" w14:textId="77777777" w:rsidR="00491940" w:rsidRDefault="00491940">
      <w:pPr>
        <w:jc w:val="both"/>
        <w:rPr>
          <w:lang w:val="en-IN"/>
        </w:rPr>
      </w:pPr>
    </w:p>
    <w:p w14:paraId="2EE1D5EE" w14:textId="77777777" w:rsidR="00491940" w:rsidRDefault="00000000">
      <w:pPr>
        <w:jc w:val="both"/>
        <w:rPr>
          <w:sz w:val="28"/>
          <w:szCs w:val="28"/>
          <w:lang w:val="en-IN"/>
        </w:rPr>
      </w:pPr>
      <w:r>
        <w:rPr>
          <w:sz w:val="28"/>
          <w:szCs w:val="28"/>
          <w:lang w:val="en-IN"/>
        </w:rPr>
        <w:t xml:space="preserve">Steps to Run the </w:t>
      </w:r>
      <w:proofErr w:type="gramStart"/>
      <w:r>
        <w:rPr>
          <w:sz w:val="28"/>
          <w:szCs w:val="28"/>
          <w:lang w:val="en-IN"/>
        </w:rPr>
        <w:t>code :</w:t>
      </w:r>
      <w:proofErr w:type="gramEnd"/>
    </w:p>
    <w:p w14:paraId="28D8DDA9" w14:textId="77777777" w:rsidR="00491940" w:rsidRDefault="00000000">
      <w:pPr>
        <w:numPr>
          <w:ilvl w:val="0"/>
          <w:numId w:val="3"/>
        </w:numPr>
        <w:jc w:val="both"/>
        <w:rPr>
          <w:sz w:val="24"/>
          <w:szCs w:val="24"/>
          <w:lang w:val="en-IN"/>
        </w:rPr>
      </w:pPr>
      <w:r>
        <w:rPr>
          <w:sz w:val="24"/>
          <w:szCs w:val="24"/>
          <w:lang w:val="en-IN"/>
        </w:rPr>
        <w:t>Clone the git repository using the command:</w:t>
      </w:r>
    </w:p>
    <w:p w14:paraId="22BC59D6" w14:textId="77777777" w:rsidR="00491940" w:rsidRDefault="00000000">
      <w:pPr>
        <w:ind w:firstLine="420"/>
        <w:jc w:val="both"/>
        <w:rPr>
          <w:sz w:val="24"/>
          <w:szCs w:val="24"/>
          <w:lang w:val="en-IN"/>
        </w:rPr>
      </w:pPr>
      <w:r>
        <w:rPr>
          <w:sz w:val="24"/>
          <w:szCs w:val="24"/>
          <w:lang w:val="en-IN"/>
        </w:rPr>
        <w:t xml:space="preserve">git clone </w:t>
      </w:r>
      <w:hyperlink r:id="rId13" w:history="1">
        <w:r>
          <w:rPr>
            <w:rStyle w:val="Hyperlink"/>
            <w:sz w:val="24"/>
            <w:szCs w:val="24"/>
            <w:lang w:val="en-IN"/>
          </w:rPr>
          <w:t>https://github.com/SrinikethBrahmandam/CS_634_Final_Project.git</w:t>
        </w:r>
      </w:hyperlink>
    </w:p>
    <w:p w14:paraId="2ECF3E7C" w14:textId="77777777" w:rsidR="00491940" w:rsidRDefault="00000000">
      <w:pPr>
        <w:numPr>
          <w:ilvl w:val="0"/>
          <w:numId w:val="3"/>
        </w:numPr>
        <w:jc w:val="both"/>
        <w:rPr>
          <w:sz w:val="24"/>
          <w:szCs w:val="24"/>
          <w:lang w:val="en-IN"/>
        </w:rPr>
      </w:pPr>
      <w:r>
        <w:rPr>
          <w:sz w:val="24"/>
          <w:szCs w:val="24"/>
          <w:lang w:val="en-IN"/>
        </w:rPr>
        <w:t xml:space="preserve">Open the </w:t>
      </w:r>
      <w:proofErr w:type="spellStart"/>
      <w:r>
        <w:rPr>
          <w:sz w:val="24"/>
          <w:szCs w:val="24"/>
          <w:lang w:val="en-IN"/>
        </w:rPr>
        <w:t>jupyter</w:t>
      </w:r>
      <w:proofErr w:type="spellEnd"/>
      <w:r>
        <w:rPr>
          <w:sz w:val="24"/>
          <w:szCs w:val="24"/>
          <w:lang w:val="en-IN"/>
        </w:rPr>
        <w:t xml:space="preserve"> notebook</w:t>
      </w:r>
    </w:p>
    <w:p w14:paraId="5F9CE96C" w14:textId="77777777" w:rsidR="00491940" w:rsidRDefault="00000000">
      <w:pPr>
        <w:numPr>
          <w:ilvl w:val="0"/>
          <w:numId w:val="3"/>
        </w:numPr>
        <w:jc w:val="both"/>
        <w:rPr>
          <w:sz w:val="24"/>
          <w:szCs w:val="24"/>
          <w:lang w:val="en-IN"/>
        </w:rPr>
      </w:pPr>
      <w:r>
        <w:rPr>
          <w:sz w:val="24"/>
          <w:szCs w:val="24"/>
          <w:lang w:val="en-IN"/>
        </w:rPr>
        <w:t xml:space="preserve">Run all cells </w:t>
      </w:r>
    </w:p>
    <w:p w14:paraId="21B3ADED" w14:textId="77777777" w:rsidR="00491940" w:rsidRDefault="00491940">
      <w:pPr>
        <w:jc w:val="both"/>
        <w:rPr>
          <w:sz w:val="28"/>
          <w:szCs w:val="28"/>
          <w:lang w:val="en-IN"/>
        </w:rPr>
      </w:pPr>
    </w:p>
    <w:p w14:paraId="052420D6" w14:textId="77777777" w:rsidR="00491940" w:rsidRDefault="00491940">
      <w:pPr>
        <w:jc w:val="both"/>
        <w:rPr>
          <w:sz w:val="28"/>
          <w:szCs w:val="28"/>
          <w:lang w:val="en-IN"/>
        </w:rPr>
      </w:pPr>
    </w:p>
    <w:p w14:paraId="560C6D02" w14:textId="77777777" w:rsidR="00491940" w:rsidRDefault="00491940">
      <w:pPr>
        <w:jc w:val="both"/>
        <w:rPr>
          <w:sz w:val="28"/>
          <w:szCs w:val="28"/>
          <w:lang w:val="en-IN"/>
        </w:rPr>
      </w:pPr>
    </w:p>
    <w:p w14:paraId="35BED991" w14:textId="77777777" w:rsidR="00491940" w:rsidRDefault="00491940">
      <w:pPr>
        <w:jc w:val="both"/>
        <w:rPr>
          <w:sz w:val="28"/>
          <w:szCs w:val="28"/>
          <w:lang w:val="en-IN"/>
        </w:rPr>
      </w:pPr>
    </w:p>
    <w:p w14:paraId="75AD6278" w14:textId="77777777" w:rsidR="00491940" w:rsidRDefault="00000000">
      <w:pPr>
        <w:jc w:val="both"/>
        <w:rPr>
          <w:sz w:val="28"/>
          <w:szCs w:val="28"/>
          <w:lang w:val="en-IN"/>
        </w:rPr>
      </w:pPr>
      <w:r>
        <w:rPr>
          <w:sz w:val="28"/>
          <w:szCs w:val="28"/>
          <w:lang w:val="en-IN"/>
        </w:rPr>
        <w:t>Conclusion:</w:t>
      </w:r>
    </w:p>
    <w:p w14:paraId="17A78AC9" w14:textId="77777777" w:rsidR="00491940" w:rsidRDefault="00491940">
      <w:pPr>
        <w:jc w:val="both"/>
        <w:rPr>
          <w:sz w:val="24"/>
          <w:szCs w:val="24"/>
          <w:lang w:val="en-IN"/>
        </w:rPr>
      </w:pPr>
    </w:p>
    <w:p w14:paraId="1183F7CC" w14:textId="77777777" w:rsidR="00491940" w:rsidRDefault="00000000">
      <w:pPr>
        <w:numPr>
          <w:ilvl w:val="0"/>
          <w:numId w:val="4"/>
        </w:numPr>
        <w:jc w:val="both"/>
        <w:rPr>
          <w:sz w:val="22"/>
          <w:szCs w:val="22"/>
          <w:lang w:val="en-IN"/>
        </w:rPr>
      </w:pPr>
      <w:proofErr w:type="gramStart"/>
      <w:r>
        <w:rPr>
          <w:sz w:val="22"/>
          <w:szCs w:val="22"/>
          <w:lang w:val="en-IN"/>
        </w:rPr>
        <w:t>Both Random forest</w:t>
      </w:r>
      <w:proofErr w:type="gramEnd"/>
      <w:r>
        <w:rPr>
          <w:sz w:val="22"/>
          <w:szCs w:val="22"/>
          <w:lang w:val="en-IN"/>
        </w:rPr>
        <w:t xml:space="preserve"> and SVM had shown similar results. Their True Positive Rate (TPR), True Negative Rate (TNR), Precision, F1 Score, Accuracy, Error Rate, Balanced Accuracy, True Skill Statistics, and Heidke Skill Score. Their TPR, TNR, Recall, Precision, F1 Score, Accuracy, Balanced Accuracy, True Skill Statistics, and Heidke Skill Score values are consistently high, indicating robust performance.</w:t>
      </w:r>
    </w:p>
    <w:p w14:paraId="0EC5F81F" w14:textId="77777777" w:rsidR="00491940" w:rsidRDefault="00000000">
      <w:pPr>
        <w:numPr>
          <w:ilvl w:val="0"/>
          <w:numId w:val="4"/>
        </w:numPr>
        <w:jc w:val="both"/>
        <w:rPr>
          <w:sz w:val="22"/>
          <w:szCs w:val="22"/>
          <w:lang w:val="en-IN"/>
        </w:rPr>
      </w:pPr>
      <w:r>
        <w:rPr>
          <w:sz w:val="22"/>
          <w:szCs w:val="22"/>
          <w:lang w:val="en-IN"/>
        </w:rPr>
        <w:t>False Positive Rate (FPR): Both Random Forest and SVM demonstrate a low FPR, indicates their ability to minimize the misclassification of negative instances as positive.</w:t>
      </w:r>
    </w:p>
    <w:p w14:paraId="5BCC7AC7" w14:textId="77777777" w:rsidR="00491940" w:rsidRDefault="00000000">
      <w:pPr>
        <w:numPr>
          <w:ilvl w:val="0"/>
          <w:numId w:val="4"/>
        </w:numPr>
        <w:jc w:val="both"/>
        <w:rPr>
          <w:sz w:val="22"/>
          <w:szCs w:val="22"/>
          <w:lang w:val="en-IN"/>
        </w:rPr>
      </w:pPr>
      <w:r>
        <w:rPr>
          <w:sz w:val="22"/>
          <w:szCs w:val="22"/>
          <w:lang w:val="en-IN"/>
        </w:rPr>
        <w:t>LSTM Performance: The LSTM model also performed well, with high TPR, TNR, Recall, Precision, F1 Score, Accuracy, Balanced Accuracy, True Skill Statistics, and Heidke Skill Score values. However, it had shown slightly higher FPR compared to Random Forest and SVM.</w:t>
      </w:r>
    </w:p>
    <w:p w14:paraId="4E8F0300" w14:textId="77777777" w:rsidR="00491940" w:rsidRDefault="00491940">
      <w:pPr>
        <w:jc w:val="both"/>
        <w:rPr>
          <w:sz w:val="22"/>
          <w:szCs w:val="22"/>
          <w:lang w:val="en-IN"/>
        </w:rPr>
      </w:pPr>
    </w:p>
    <w:p w14:paraId="5F73079E" w14:textId="77777777" w:rsidR="00491940" w:rsidRDefault="00000000">
      <w:pPr>
        <w:jc w:val="both"/>
        <w:rPr>
          <w:sz w:val="22"/>
          <w:szCs w:val="22"/>
          <w:lang w:val="en-IN"/>
        </w:rPr>
      </w:pPr>
      <w:r>
        <w:rPr>
          <w:sz w:val="22"/>
          <w:szCs w:val="22"/>
          <w:lang w:val="en-IN"/>
        </w:rPr>
        <w:t xml:space="preserve">All three models—Random Forest, SVM, and LSTM—demonstrated strong performance in terms of classification accuracy and predictive capability. The Random Forest and SVM models exhibit similar performance levels, while the LSTM model also performed well but with a </w:t>
      </w:r>
      <w:proofErr w:type="gramStart"/>
      <w:r>
        <w:rPr>
          <w:sz w:val="22"/>
          <w:szCs w:val="22"/>
          <w:lang w:val="en-IN"/>
        </w:rPr>
        <w:t>slight</w:t>
      </w:r>
      <w:proofErr w:type="gramEnd"/>
      <w:r>
        <w:rPr>
          <w:sz w:val="22"/>
          <w:szCs w:val="22"/>
          <w:lang w:val="en-IN"/>
        </w:rPr>
        <w:t xml:space="preserve"> higher false positive rate. All three modes </w:t>
      </w:r>
      <w:proofErr w:type="spellStart"/>
      <w:r>
        <w:rPr>
          <w:sz w:val="22"/>
          <w:szCs w:val="22"/>
          <w:lang w:val="en-IN"/>
        </w:rPr>
        <w:t>perfromed</w:t>
      </w:r>
      <w:proofErr w:type="spellEnd"/>
      <w:r>
        <w:rPr>
          <w:sz w:val="22"/>
          <w:szCs w:val="22"/>
          <w:lang w:val="en-IN"/>
        </w:rPr>
        <w:t xml:space="preserve"> very well on the task.</w:t>
      </w:r>
    </w:p>
    <w:p w14:paraId="5AF81276" w14:textId="77777777" w:rsidR="00491940" w:rsidRDefault="00491940">
      <w:pPr>
        <w:jc w:val="both"/>
        <w:rPr>
          <w:sz w:val="24"/>
          <w:szCs w:val="24"/>
          <w:lang w:val="en-IN"/>
        </w:rPr>
      </w:pPr>
    </w:p>
    <w:p w14:paraId="79E91F71" w14:textId="77777777" w:rsidR="00491940" w:rsidRDefault="00491940">
      <w:pPr>
        <w:jc w:val="both"/>
        <w:rPr>
          <w:lang w:val="en-IN"/>
        </w:rPr>
      </w:pPr>
    </w:p>
    <w:p w14:paraId="7F682570" w14:textId="77777777" w:rsidR="00491940" w:rsidRDefault="00491940">
      <w:pPr>
        <w:jc w:val="both"/>
        <w:rPr>
          <w:lang w:val="en-IN"/>
        </w:rPr>
      </w:pPr>
    </w:p>
    <w:p w14:paraId="59712F66" w14:textId="77777777" w:rsidR="00491940" w:rsidRDefault="00491940">
      <w:pPr>
        <w:jc w:val="both"/>
        <w:rPr>
          <w:lang w:val="en-IN"/>
        </w:rPr>
      </w:pPr>
    </w:p>
    <w:p w14:paraId="663443AE" w14:textId="77777777" w:rsidR="00491940" w:rsidRDefault="00491940">
      <w:pPr>
        <w:jc w:val="both"/>
        <w:rPr>
          <w:sz w:val="24"/>
          <w:szCs w:val="24"/>
          <w:lang w:val="en-IN"/>
        </w:rPr>
      </w:pPr>
    </w:p>
    <w:sectPr w:rsidR="00491940" w:rsidSect="00D223EC">
      <w:pgSz w:w="11906" w:h="16838"/>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399970"/>
    <w:multiLevelType w:val="singleLevel"/>
    <w:tmpl w:val="91399970"/>
    <w:lvl w:ilvl="0">
      <w:start w:val="1"/>
      <w:numFmt w:val="decimal"/>
      <w:suff w:val="space"/>
      <w:lvlText w:val="%1."/>
      <w:lvlJc w:val="left"/>
    </w:lvl>
  </w:abstractNum>
  <w:abstractNum w:abstractNumId="1" w15:restartNumberingAfterBreak="0">
    <w:nsid w:val="01A156E5"/>
    <w:multiLevelType w:val="singleLevel"/>
    <w:tmpl w:val="01A156E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5AA8E44"/>
    <w:multiLevelType w:val="singleLevel"/>
    <w:tmpl w:val="15AA8E44"/>
    <w:lvl w:ilvl="0">
      <w:start w:val="1"/>
      <w:numFmt w:val="decimal"/>
      <w:lvlText w:val="%1."/>
      <w:lvlJc w:val="left"/>
      <w:pPr>
        <w:tabs>
          <w:tab w:val="left" w:pos="845"/>
        </w:tabs>
        <w:ind w:left="845" w:hanging="425"/>
      </w:pPr>
      <w:rPr>
        <w:rFonts w:hint="default"/>
      </w:rPr>
    </w:lvl>
  </w:abstractNum>
  <w:abstractNum w:abstractNumId="3" w15:restartNumberingAfterBreak="0">
    <w:nsid w:val="3FB7FABE"/>
    <w:multiLevelType w:val="singleLevel"/>
    <w:tmpl w:val="3FB7FABE"/>
    <w:lvl w:ilvl="0">
      <w:start w:val="1"/>
      <w:numFmt w:val="bullet"/>
      <w:lvlText w:val=""/>
      <w:lvlJc w:val="left"/>
      <w:pPr>
        <w:tabs>
          <w:tab w:val="left" w:pos="420"/>
        </w:tabs>
        <w:ind w:left="420" w:hanging="420"/>
      </w:pPr>
      <w:rPr>
        <w:rFonts w:ascii="Wingdings" w:hAnsi="Wingdings" w:hint="default"/>
      </w:rPr>
    </w:lvl>
  </w:abstractNum>
  <w:num w:numId="1" w16cid:durableId="857738187">
    <w:abstractNumId w:val="1"/>
  </w:num>
  <w:num w:numId="2" w16cid:durableId="1725717218">
    <w:abstractNumId w:val="2"/>
  </w:num>
  <w:num w:numId="3" w16cid:durableId="1016924301">
    <w:abstractNumId w:val="0"/>
  </w:num>
  <w:num w:numId="4" w16cid:durableId="1295404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DCB69E8"/>
    <w:rsid w:val="00491940"/>
    <w:rsid w:val="00580A9F"/>
    <w:rsid w:val="00D223EC"/>
    <w:rsid w:val="0AEF7B3C"/>
    <w:rsid w:val="2DCB69E8"/>
    <w:rsid w:val="35AF1728"/>
    <w:rsid w:val="402D7726"/>
    <w:rsid w:val="52607462"/>
    <w:rsid w:val="62580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4D194"/>
  <w15:docId w15:val="{C5ED958A-E756-4743-97AB-5917EA2A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rinikethBrahmandam/CS_634_Final_Project.gi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rinikethBrahmandam/CS_634_Final_Projec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738</TotalTime>
  <Pages>8</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Harinath Reddy A</dc:creator>
  <cp:lastModifiedBy>Sriniketh Brahmandam</cp:lastModifiedBy>
  <cp:revision>2</cp:revision>
  <dcterms:created xsi:type="dcterms:W3CDTF">2024-04-21T09:05:00Z</dcterms:created>
  <dcterms:modified xsi:type="dcterms:W3CDTF">2024-04-22T01:20:00Z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0CB048E10806432696FA2D1685600E46_13</vt:lpwstr>
  </property>
</Properties>
</file>