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A124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1. Software &amp; Program Process Overview</w:t>
      </w:r>
    </w:p>
    <w:p w14:paraId="791DB9E4" w14:textId="42E7D4FD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A. Product Name:</w:t>
      </w:r>
      <w:r w:rsidR="008C07D1">
        <w:rPr>
          <w:b/>
          <w:bCs/>
        </w:rPr>
        <w:t xml:space="preserve">    Visa Application Validator</w:t>
      </w:r>
    </w:p>
    <w:p w14:paraId="0BD16C6B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B. Purpose:</w:t>
      </w:r>
    </w:p>
    <w:p w14:paraId="7C38E995" w14:textId="07EF93E1" w:rsidR="00C533A3" w:rsidRPr="00C533A3" w:rsidRDefault="00C533A3" w:rsidP="00C533A3">
      <w:r w:rsidRPr="00C533A3">
        <w:t xml:space="preserve">Automate, standardize, and enhance the accuracy and </w:t>
      </w:r>
      <w:proofErr w:type="gramStart"/>
      <w:r w:rsidRPr="00C533A3">
        <w:t>auditability  visa</w:t>
      </w:r>
      <w:proofErr w:type="gramEnd"/>
      <w:r w:rsidRPr="00C533A3">
        <w:t xml:space="preserve">  application assessments, mapping every applicant data field to Migration Regulations 1994 requirements.</w:t>
      </w:r>
    </w:p>
    <w:p w14:paraId="2E65F97C" w14:textId="77777777" w:rsidR="00C533A3" w:rsidRPr="00C533A3" w:rsidRDefault="00C533A3" w:rsidP="00C533A3">
      <w:r w:rsidRPr="00C533A3">
        <w:pict w14:anchorId="3E536D12">
          <v:rect id="_x0000_i1074" style="width:0;height:1.5pt" o:hralign="center" o:hrstd="t" o:hr="t" fillcolor="#a0a0a0" stroked="f"/>
        </w:pict>
      </w:r>
    </w:p>
    <w:p w14:paraId="1920C35F" w14:textId="748F4505" w:rsidR="00C533A3" w:rsidRDefault="00C533A3" w:rsidP="00C533A3">
      <w:pPr>
        <w:rPr>
          <w:b/>
          <w:bCs/>
        </w:rPr>
      </w:pPr>
      <w:r w:rsidRPr="00C533A3">
        <w:rPr>
          <w:b/>
          <w:bCs/>
        </w:rPr>
        <w:t>C. High-Level Architecture</w:t>
      </w:r>
    </w:p>
    <w:p w14:paraId="665AAC72" w14:textId="31B1CB5F" w:rsidR="008C07D1" w:rsidRDefault="008C07D1" w:rsidP="00C533A3">
      <w:pPr>
        <w:rPr>
          <w:b/>
          <w:bCs/>
        </w:rPr>
      </w:pPr>
      <w:r>
        <w:rPr>
          <w:b/>
          <w:bCs/>
        </w:rPr>
        <w:t xml:space="preserve">      </w:t>
      </w:r>
      <w:r w:rsidRPr="008C07D1">
        <w:rPr>
          <w:b/>
          <w:bCs/>
        </w:rPr>
        <w:drawing>
          <wp:inline distT="0" distB="0" distL="0" distR="0" wp14:anchorId="0CD3D9C6" wp14:editId="270AEA17">
            <wp:extent cx="5611008" cy="5477639"/>
            <wp:effectExtent l="0" t="0" r="8890" b="8890"/>
            <wp:docPr id="1525636876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36876" name="Picture 1" descr="A diagram of a software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</w:p>
    <w:p w14:paraId="50A89C5A" w14:textId="77777777" w:rsidR="008C07D1" w:rsidRPr="00C533A3" w:rsidRDefault="008C07D1" w:rsidP="00C533A3">
      <w:pPr>
        <w:rPr>
          <w:b/>
          <w:bCs/>
        </w:rPr>
      </w:pPr>
    </w:p>
    <w:p w14:paraId="18F3C544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User Interface</w:t>
      </w:r>
    </w:p>
    <w:p w14:paraId="5AE38C8E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lastRenderedPageBreak/>
        <w:t>Web portal for uploading applicant files (Word, PDF, images)</w:t>
      </w:r>
    </w:p>
    <w:p w14:paraId="66940F08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Dashboard for compliance status and report downloads</w:t>
      </w:r>
    </w:p>
    <w:p w14:paraId="591191E0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Data Extraction Layer</w:t>
      </w:r>
    </w:p>
    <w:p w14:paraId="121634C4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OCR for scanned documents</w:t>
      </w:r>
    </w:p>
    <w:p w14:paraId="78F2F660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NLP for parsing forms (English/Mandarin support possible)</w:t>
      </w:r>
    </w:p>
    <w:p w14:paraId="1BE2C367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Structuring data into database fields</w:t>
      </w:r>
    </w:p>
    <w:p w14:paraId="656F0A14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Regulation Engine</w:t>
      </w:r>
    </w:p>
    <w:p w14:paraId="6FE27BED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Rules database mapping application fields to Migration Regulations (kept current)</w:t>
      </w:r>
    </w:p>
    <w:p w14:paraId="5EB92B0E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NLP-based “GTE evaluator” (assesses free-text intent and motivation)</w:t>
      </w:r>
    </w:p>
    <w:p w14:paraId="00B5B0F3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Compliance Engine</w:t>
      </w:r>
    </w:p>
    <w:p w14:paraId="55520D3A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Rule-based logic for binary checks</w:t>
      </w:r>
    </w:p>
    <w:p w14:paraId="47D257B1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ML-based logic for text analysis, anomaly detection, and flagging</w:t>
      </w:r>
    </w:p>
    <w:p w14:paraId="6B7AFCA3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Document verification (checks for missing, expired, or inconsistent documents)</w:t>
      </w:r>
    </w:p>
    <w:p w14:paraId="683AE329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Reporting Module</w:t>
      </w:r>
    </w:p>
    <w:p w14:paraId="3629961A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Generates per-applicant compliance matrix, clause mapping, and summary reports (Word, PDF, dashboard view)</w:t>
      </w:r>
    </w:p>
    <w:p w14:paraId="74704719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Officer/caseworker override interface</w:t>
      </w:r>
    </w:p>
    <w:p w14:paraId="12647A41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Feedback &amp; Learning</w:t>
      </w:r>
    </w:p>
    <w:p w14:paraId="33B2BFF1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Officer feedback for false positives/negatives</w:t>
      </w:r>
    </w:p>
    <w:p w14:paraId="6B7A6075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Regulation updates pushed monthly</w:t>
      </w:r>
    </w:p>
    <w:p w14:paraId="50D35586" w14:textId="77777777" w:rsidR="00C533A3" w:rsidRPr="00C533A3" w:rsidRDefault="00C533A3" w:rsidP="00C533A3">
      <w:pPr>
        <w:numPr>
          <w:ilvl w:val="0"/>
          <w:numId w:val="2"/>
        </w:numPr>
      </w:pPr>
      <w:r w:rsidRPr="00C533A3">
        <w:rPr>
          <w:b/>
          <w:bCs/>
        </w:rPr>
        <w:t>Audit &amp; Security</w:t>
      </w:r>
    </w:p>
    <w:p w14:paraId="5684DA9B" w14:textId="77777777" w:rsidR="00C533A3" w:rsidRPr="00C533A3" w:rsidRDefault="00C533A3" w:rsidP="00C533A3">
      <w:pPr>
        <w:numPr>
          <w:ilvl w:val="1"/>
          <w:numId w:val="2"/>
        </w:numPr>
      </w:pPr>
      <w:r w:rsidRPr="00C533A3">
        <w:t>Full logging, change tracking, role-based access, data privacy compliance</w:t>
      </w:r>
    </w:p>
    <w:p w14:paraId="41C35FD9" w14:textId="77777777" w:rsidR="00C533A3" w:rsidRPr="00C533A3" w:rsidRDefault="00C533A3" w:rsidP="00C533A3">
      <w:r w:rsidRPr="00C533A3">
        <w:pict w14:anchorId="218C1964">
          <v:rect id="_x0000_i1075" style="width:0;height:1.5pt" o:hralign="center" o:hrstd="t" o:hr="t" fillcolor="#a0a0a0" stroked="f"/>
        </w:pict>
      </w:r>
    </w:p>
    <w:p w14:paraId="7F40E51D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D. Program Process</w:t>
      </w:r>
    </w:p>
    <w:p w14:paraId="77A28F34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Step 1: Upload &amp; Ingestion</w:t>
      </w:r>
    </w:p>
    <w:p w14:paraId="325CBFE4" w14:textId="77777777" w:rsidR="00C533A3" w:rsidRPr="00C533A3" w:rsidRDefault="00C533A3" w:rsidP="00C533A3">
      <w:pPr>
        <w:numPr>
          <w:ilvl w:val="0"/>
          <w:numId w:val="3"/>
        </w:numPr>
      </w:pPr>
      <w:r w:rsidRPr="00C533A3">
        <w:t>User uploads application (docx/pdf/image)</w:t>
      </w:r>
    </w:p>
    <w:p w14:paraId="2B3A6D5D" w14:textId="77777777" w:rsidR="00C533A3" w:rsidRPr="00C533A3" w:rsidRDefault="00C533A3" w:rsidP="00C533A3">
      <w:pPr>
        <w:numPr>
          <w:ilvl w:val="0"/>
          <w:numId w:val="3"/>
        </w:numPr>
      </w:pPr>
      <w:r w:rsidRPr="00C533A3">
        <w:t>System parses, extracts, and normalizes data</w:t>
      </w:r>
    </w:p>
    <w:p w14:paraId="7B8252F6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lastRenderedPageBreak/>
        <w:t>Step 2: Mapping &amp; Validation</w:t>
      </w:r>
    </w:p>
    <w:p w14:paraId="51B5A0D3" w14:textId="77777777" w:rsidR="00C533A3" w:rsidRPr="00C533A3" w:rsidRDefault="00C533A3" w:rsidP="00C533A3">
      <w:pPr>
        <w:numPr>
          <w:ilvl w:val="0"/>
          <w:numId w:val="4"/>
        </w:numPr>
      </w:pPr>
      <w:r w:rsidRPr="00C533A3">
        <w:t>Each field is mapped to corresponding regulation</w:t>
      </w:r>
    </w:p>
    <w:p w14:paraId="3FE7A96D" w14:textId="77777777" w:rsidR="00C533A3" w:rsidRPr="00C533A3" w:rsidRDefault="00C533A3" w:rsidP="00C533A3">
      <w:pPr>
        <w:numPr>
          <w:ilvl w:val="0"/>
          <w:numId w:val="4"/>
        </w:numPr>
      </w:pPr>
      <w:r w:rsidRPr="00C533A3">
        <w:t>Automated checks and NLP evaluation are run</w:t>
      </w:r>
    </w:p>
    <w:p w14:paraId="355B8E38" w14:textId="77777777" w:rsidR="00C533A3" w:rsidRPr="00C533A3" w:rsidRDefault="00C533A3" w:rsidP="00C533A3">
      <w:pPr>
        <w:numPr>
          <w:ilvl w:val="0"/>
          <w:numId w:val="4"/>
        </w:numPr>
      </w:pPr>
      <w:r w:rsidRPr="00C533A3">
        <w:t>Compliance, risk, and missing info are flagged</w:t>
      </w:r>
    </w:p>
    <w:p w14:paraId="146BC919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Step 3: Report Generation</w:t>
      </w:r>
    </w:p>
    <w:p w14:paraId="060E73E4" w14:textId="77777777" w:rsidR="00C533A3" w:rsidRPr="00C533A3" w:rsidRDefault="00C533A3" w:rsidP="00C533A3">
      <w:pPr>
        <w:numPr>
          <w:ilvl w:val="0"/>
          <w:numId w:val="5"/>
        </w:numPr>
      </w:pPr>
      <w:r w:rsidRPr="00C533A3">
        <w:t>Section-by-section Pass/Fail/Review matrix produced</w:t>
      </w:r>
    </w:p>
    <w:p w14:paraId="7380A0F5" w14:textId="77777777" w:rsidR="00C533A3" w:rsidRPr="00C533A3" w:rsidRDefault="00C533A3" w:rsidP="00C533A3">
      <w:pPr>
        <w:numPr>
          <w:ilvl w:val="0"/>
          <w:numId w:val="5"/>
        </w:numPr>
      </w:pPr>
      <w:r w:rsidRPr="00C533A3">
        <w:t>Downloadable Word/PDF report generated</w:t>
      </w:r>
    </w:p>
    <w:p w14:paraId="28ABBA83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Step 4: Officer Review (if needed)</w:t>
      </w:r>
    </w:p>
    <w:p w14:paraId="5F1EEF75" w14:textId="77777777" w:rsidR="00C533A3" w:rsidRPr="00C533A3" w:rsidRDefault="00C533A3" w:rsidP="00C533A3">
      <w:pPr>
        <w:numPr>
          <w:ilvl w:val="0"/>
          <w:numId w:val="6"/>
        </w:numPr>
      </w:pPr>
      <w:r w:rsidRPr="00C533A3">
        <w:t>Human can override AI output or add notes</w:t>
      </w:r>
    </w:p>
    <w:p w14:paraId="40D53A5D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Step 5: Continuous Feedback</w:t>
      </w:r>
    </w:p>
    <w:p w14:paraId="4F2CD9FA" w14:textId="77777777" w:rsidR="00C533A3" w:rsidRPr="00C533A3" w:rsidRDefault="00C533A3" w:rsidP="00C533A3">
      <w:pPr>
        <w:numPr>
          <w:ilvl w:val="0"/>
          <w:numId w:val="7"/>
        </w:numPr>
      </w:pPr>
      <w:r w:rsidRPr="00C533A3">
        <w:t>Officer actions/decisions are captured for retraining and improvement</w:t>
      </w:r>
    </w:p>
    <w:p w14:paraId="06B31DA5" w14:textId="77777777" w:rsidR="00C533A3" w:rsidRPr="00C533A3" w:rsidRDefault="00C533A3" w:rsidP="00C533A3">
      <w:r w:rsidRPr="00C533A3">
        <w:pict w14:anchorId="16B6E09B">
          <v:rect id="_x0000_i1076" style="width:0;height:1.5pt" o:hralign="center" o:hrstd="t" o:hr="t" fillcolor="#a0a0a0" stroked="f"/>
        </w:pict>
      </w:r>
    </w:p>
    <w:p w14:paraId="208503E8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2. Software Life Cycle</w:t>
      </w:r>
    </w:p>
    <w:p w14:paraId="29F3A144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A. Analysis</w:t>
      </w:r>
    </w:p>
    <w:p w14:paraId="027E7A36" w14:textId="77777777" w:rsidR="00C533A3" w:rsidRPr="00C533A3" w:rsidRDefault="00C533A3" w:rsidP="00C533A3">
      <w:pPr>
        <w:numPr>
          <w:ilvl w:val="0"/>
          <w:numId w:val="8"/>
        </w:numPr>
      </w:pPr>
      <w:r w:rsidRPr="00C533A3">
        <w:rPr>
          <w:b/>
          <w:bCs/>
        </w:rPr>
        <w:t>Stakeholder Interviews:</w:t>
      </w:r>
      <w:r w:rsidRPr="00C533A3">
        <w:t xml:space="preserve"> Understand pain points (migration agents, case officers)</w:t>
      </w:r>
    </w:p>
    <w:p w14:paraId="49230830" w14:textId="77777777" w:rsidR="00C533A3" w:rsidRPr="00C533A3" w:rsidRDefault="00C533A3" w:rsidP="00C533A3">
      <w:pPr>
        <w:numPr>
          <w:ilvl w:val="0"/>
          <w:numId w:val="8"/>
        </w:numPr>
      </w:pPr>
      <w:r w:rsidRPr="00C533A3">
        <w:rPr>
          <w:b/>
          <w:bCs/>
        </w:rPr>
        <w:t>Regulation Review:</w:t>
      </w:r>
      <w:r w:rsidRPr="00C533A3">
        <w:t xml:space="preserve"> Deep dive into Schedule 2 Subclass 500, Directions, and all referenced sections</w:t>
      </w:r>
    </w:p>
    <w:p w14:paraId="5FFDF779" w14:textId="77777777" w:rsidR="00C533A3" w:rsidRPr="00C533A3" w:rsidRDefault="00C533A3" w:rsidP="00C533A3">
      <w:pPr>
        <w:numPr>
          <w:ilvl w:val="0"/>
          <w:numId w:val="8"/>
        </w:numPr>
      </w:pPr>
      <w:r w:rsidRPr="00C533A3">
        <w:rPr>
          <w:b/>
          <w:bCs/>
        </w:rPr>
        <w:t>Functional Requirements:</w:t>
      </w:r>
    </w:p>
    <w:p w14:paraId="2D0BCC3A" w14:textId="77777777" w:rsidR="00C533A3" w:rsidRPr="00C533A3" w:rsidRDefault="00C533A3" w:rsidP="00C533A3">
      <w:pPr>
        <w:numPr>
          <w:ilvl w:val="1"/>
          <w:numId w:val="8"/>
        </w:numPr>
      </w:pPr>
      <w:r w:rsidRPr="00C533A3">
        <w:t>High accuracy in mapping fields to legal clauses</w:t>
      </w:r>
    </w:p>
    <w:p w14:paraId="38A69CCB" w14:textId="77777777" w:rsidR="00C533A3" w:rsidRPr="00C533A3" w:rsidRDefault="00C533A3" w:rsidP="00C533A3">
      <w:pPr>
        <w:numPr>
          <w:ilvl w:val="1"/>
          <w:numId w:val="8"/>
        </w:numPr>
      </w:pPr>
      <w:r w:rsidRPr="00C533A3">
        <w:t>Transparency and traceability</w:t>
      </w:r>
    </w:p>
    <w:p w14:paraId="6AD9FBC6" w14:textId="77777777" w:rsidR="00C533A3" w:rsidRPr="00C533A3" w:rsidRDefault="00C533A3" w:rsidP="00C533A3">
      <w:pPr>
        <w:numPr>
          <w:ilvl w:val="1"/>
          <w:numId w:val="8"/>
        </w:numPr>
      </w:pPr>
      <w:r w:rsidRPr="00C533A3">
        <w:t>Multilingual support</w:t>
      </w:r>
    </w:p>
    <w:p w14:paraId="479CC793" w14:textId="77777777" w:rsidR="00C533A3" w:rsidRPr="00C533A3" w:rsidRDefault="00C533A3" w:rsidP="00C533A3">
      <w:pPr>
        <w:rPr>
          <w:b/>
          <w:bCs/>
        </w:rPr>
      </w:pPr>
      <w:r w:rsidRPr="00C533A3">
        <w:rPr>
          <w:b/>
          <w:bCs/>
        </w:rPr>
        <w:t>B. Design</w:t>
      </w:r>
    </w:p>
    <w:p w14:paraId="64A13AED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System Architecture:</w:t>
      </w:r>
      <w:r w:rsidRPr="00C533A3">
        <w:t xml:space="preserve"> Modular, API-first, secure web application</w:t>
      </w:r>
    </w:p>
    <w:p w14:paraId="185E7EDA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UI/UX:</w:t>
      </w:r>
      <w:r w:rsidRPr="00C533A3">
        <w:t xml:space="preserve"> Intuitive dashboards, easy file upload, clear compliance visualization</w:t>
      </w:r>
    </w:p>
    <w:p w14:paraId="7C35221F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Database Design:</w:t>
      </w:r>
      <w:r w:rsidRPr="00C533A3">
        <w:t xml:space="preserve"> Flexible schema for applicant data, document management, and regulatory mapping</w:t>
      </w:r>
    </w:p>
    <w:p w14:paraId="1D6AF08E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AI/NLP Models:</w:t>
      </w:r>
      <w:r w:rsidRPr="00C533A3">
        <w:t xml:space="preserve"> Custom-trained for GTE, intent, and anomaly detection</w:t>
      </w:r>
    </w:p>
    <w:p w14:paraId="2A9B43A4" w14:textId="77777777" w:rsidR="00C533A3" w:rsidRPr="00C533A3" w:rsidRDefault="00C533A3" w:rsidP="00C533A3">
      <w:pPr>
        <w:numPr>
          <w:ilvl w:val="0"/>
          <w:numId w:val="9"/>
        </w:numPr>
      </w:pPr>
      <w:r w:rsidRPr="00C533A3">
        <w:rPr>
          <w:b/>
          <w:bCs/>
        </w:rPr>
        <w:t>Audit &amp; Logging:</w:t>
      </w:r>
      <w:r w:rsidRPr="00C533A3">
        <w:t xml:space="preserve"> Granular user and system action logging</w:t>
      </w:r>
    </w:p>
    <w:sectPr w:rsidR="00C533A3" w:rsidRPr="00C5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17BB"/>
    <w:multiLevelType w:val="multilevel"/>
    <w:tmpl w:val="2FFE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0E6B"/>
    <w:multiLevelType w:val="multilevel"/>
    <w:tmpl w:val="819A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F3F8F"/>
    <w:multiLevelType w:val="multilevel"/>
    <w:tmpl w:val="0CB4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C72EF"/>
    <w:multiLevelType w:val="multilevel"/>
    <w:tmpl w:val="12A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94976"/>
    <w:multiLevelType w:val="multilevel"/>
    <w:tmpl w:val="D7DA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56C8C"/>
    <w:multiLevelType w:val="multilevel"/>
    <w:tmpl w:val="2CA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71284"/>
    <w:multiLevelType w:val="multilevel"/>
    <w:tmpl w:val="1CB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8736C"/>
    <w:multiLevelType w:val="multilevel"/>
    <w:tmpl w:val="6AA2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021D1"/>
    <w:multiLevelType w:val="multilevel"/>
    <w:tmpl w:val="035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2313A"/>
    <w:multiLevelType w:val="multilevel"/>
    <w:tmpl w:val="5A7E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24967"/>
    <w:multiLevelType w:val="multilevel"/>
    <w:tmpl w:val="74C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50EFA"/>
    <w:multiLevelType w:val="multilevel"/>
    <w:tmpl w:val="898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2317E"/>
    <w:multiLevelType w:val="multilevel"/>
    <w:tmpl w:val="F23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629002">
    <w:abstractNumId w:val="9"/>
  </w:num>
  <w:num w:numId="2" w16cid:durableId="656037461">
    <w:abstractNumId w:val="8"/>
  </w:num>
  <w:num w:numId="3" w16cid:durableId="1405176502">
    <w:abstractNumId w:val="5"/>
  </w:num>
  <w:num w:numId="4" w16cid:durableId="191263524">
    <w:abstractNumId w:val="11"/>
  </w:num>
  <w:num w:numId="5" w16cid:durableId="839082619">
    <w:abstractNumId w:val="1"/>
  </w:num>
  <w:num w:numId="6" w16cid:durableId="555236406">
    <w:abstractNumId w:val="4"/>
  </w:num>
  <w:num w:numId="7" w16cid:durableId="412315322">
    <w:abstractNumId w:val="3"/>
  </w:num>
  <w:num w:numId="8" w16cid:durableId="1929921600">
    <w:abstractNumId w:val="2"/>
  </w:num>
  <w:num w:numId="9" w16cid:durableId="1726686193">
    <w:abstractNumId w:val="12"/>
  </w:num>
  <w:num w:numId="10" w16cid:durableId="2080055540">
    <w:abstractNumId w:val="0"/>
  </w:num>
  <w:num w:numId="11" w16cid:durableId="1851215478">
    <w:abstractNumId w:val="10"/>
  </w:num>
  <w:num w:numId="12" w16cid:durableId="2059208706">
    <w:abstractNumId w:val="6"/>
  </w:num>
  <w:num w:numId="13" w16cid:durableId="1413815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A3"/>
    <w:rsid w:val="00414FD2"/>
    <w:rsid w:val="008A28E2"/>
    <w:rsid w:val="008C07D1"/>
    <w:rsid w:val="00C533A3"/>
    <w:rsid w:val="00E9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3CCC"/>
  <w15:chartTrackingRefBased/>
  <w15:docId w15:val="{807040F1-DEF2-4E25-BB63-CBA9688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3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3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Srinivas</dc:creator>
  <cp:keywords/>
  <dc:description/>
  <cp:lastModifiedBy>Perumal Srinivas</cp:lastModifiedBy>
  <cp:revision>2</cp:revision>
  <dcterms:created xsi:type="dcterms:W3CDTF">2025-06-12T09:46:00Z</dcterms:created>
  <dcterms:modified xsi:type="dcterms:W3CDTF">2025-06-12T09:46:00Z</dcterms:modified>
</cp:coreProperties>
</file>