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Ansible - Playbooks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Playbooks are the files where Ansible code is written. Playbooks are written in YAML format. YAML stands for Yet Another Markup Language. </w:t>
      </w:r>
      <w:r>
        <w:rPr>
          <w:rFonts w:hint="default" w:ascii="Times New Roman" w:hAnsi="Times New Roman" w:cs="Times New Roman"/>
          <w:b/>
          <w:bCs/>
        </w:rPr>
        <w:t>Playbooks</w:t>
      </w:r>
      <w:r>
        <w:rPr>
          <w:rFonts w:hint="default" w:ascii="Times New Roman" w:hAnsi="Times New Roman" w:cs="Times New Roman"/>
        </w:rPr>
        <w:t xml:space="preserve"> are one of the core features of Ansible and tell Ansible what to execute. They are like a to-do list for Ansible that contains a list of tasks.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Playbooks contain the steps which the user wants to execute on a particular machine. Playbooks are run sequentially. Playbooks are the building blocks for all the use cases of Ansible.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Playbook Structure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playbook is an aggregation of one or more plays in it. Playbooks are structured using Plays. There can be more than one play inside a playbook.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function of a play is to map a set of instructions defined against a particular host.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YAML is a strict typed language; so, extra care needs to be taken while writing the YAML files. There are different YAML editors but we will prefer to use a simple editor like notepad++. Just open notepad++ and copy and paste the below yaml and change the language to YAML (Language → YAML).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YAML starts with --- (3 hyphens)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 Playbook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us start by writing a sample YAML file. We will walk through each section written in a yaml file.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---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name: install and configure DB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hosts: testServer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become: yes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vars: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oracle_db_port_value : 1521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tasks: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-name: Install the Oracle DB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yum: &lt;code to install the DB&gt;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-name: Ensure the installed service is enabled and running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service: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name: &lt;your service name&gt;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above is a sample Playbook where we are trying to cover the basic syntax of a playbook. Save the above content in a file as </w:t>
      </w:r>
      <w:r>
        <w:rPr>
          <w:rFonts w:hint="default" w:ascii="Times New Roman" w:hAnsi="Times New Roman" w:cs="Times New Roman"/>
          <w:b/>
          <w:bCs/>
        </w:rPr>
        <w:t>test.yml</w:t>
      </w:r>
      <w:r>
        <w:rPr>
          <w:rFonts w:hint="default" w:ascii="Times New Roman" w:hAnsi="Times New Roman" w:cs="Times New Roman"/>
        </w:rPr>
        <w:t>. A YAML syntax needs to follow the correct indentation and one needs to be a little careful while writing the syntax.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Different YAML Tags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us now go through the different YAML tags. The different tags are described below −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name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tag specifies the name of the Ansible playbook. As in what this playbook will be doing. Any logical name can be given to the playbook.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hosts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tag specifies the lists of hosts or host group against which we want to run the task. The hosts field/tag is mandatory. It tells Ansible on which hosts to run the listed tasks. The tasks can be run on the same machine or on a remote machine. One can run the tasks on multiple machines and hence hosts tag can have a group of hosts’ entry as well.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vars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Vars tag lets you define the variables which you can use in your playbook. Usage is similar to variables in any programming language.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tasks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All playbooks should contain tasks or a list of tasks to be executed. Tasks are a list of actions one needs to perform. A tasks field contains the name of the task. This works </w:t>
      </w:r>
      <w:bookmarkStart w:id="0" w:name="_GoBack"/>
      <w:bookmarkEnd w:id="0"/>
      <w:r>
        <w:rPr>
          <w:rFonts w:hint="default" w:ascii="Times New Roman" w:hAnsi="Times New Roman" w:cs="Times New Roman"/>
        </w:rPr>
        <w:t>as the help text for the user. It is not mandatory but proves useful in debugging the playbook. Each task internally links to a piece of code called a module. A module that should be executed, and arguments that are required for the module you want to execute.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05240"/>
    <w:rsid w:val="1C30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2022-04-15T17:54:00Z</dcterms:created>
  <dc:creator>ADMIN</dc:creator>
  <cp:lastModifiedBy>ADMIN</cp:lastModifiedBy>
  <dcterms:modified xsi:type="dcterms:W3CDTF">2022-04-15T17:55:03Z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2A4ACFFAAD2044BD86B60EEAC93ECAFA</vt:lpwstr>
  </property>
</Properties>
</file>