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Selecting the correct memory and CPU requests for your Pods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The cluster autoscaler makes scaling decisions based on the presence of pending pods.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Kubernetes scheduler assigns (or not) a Pod to a Node based on its memory and CPU requests.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Hence, it's essential to set the correct requests on your workloads, or you might be triggering your autoscaler too late (or too early).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Let's have a look at an example.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decide to profile an application, and you found out that: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Under average load, the application consumes 512MB of memory and 0.25 vCPU.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At peak, the application should consume up to 4GB of memory and 1 vCPU.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48910" cy="370586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70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limit for your container is 4GB of memory and 1 vCPU.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However, what about the requests?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scheduler uses the Pod's memory and CPU requests to select the best node before creating the Pod.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So you could: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Set requests lower than the actual average usage.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Be conservative and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assign requests closer to the limit.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Set requests to match the actual limits.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ind w:left="72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18150" cy="3576955"/>
            <wp:effectExtent l="0" t="0" r="0" b="0"/>
            <wp:docPr id="4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57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3" w:lineRule="atLeast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7F9FC"/>
        </w:rPr>
        <w:t>You could assign requests that are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7F9FC"/>
        </w:rPr>
        <w:t>lower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7F9FC"/>
        </w:rPr>
        <w:t> than the average app consumption.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Defining requests lower than the actual usage is problematic since your nodes will be often overcommitted.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As an example, you can assign 256MB of memory as a memory request.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Kubernetes scheduler can fit twice as many Pods for each node.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However, Pods use twice as much memory in practice and start competing for resources (CPU) and being evicted (not enough memory on the Node).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07990" cy="2660015"/>
            <wp:effectExtent l="0" t="0" r="0" b="0"/>
            <wp:docPr id="2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5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66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Overcommitting nodes can lead to excessive evictions, more work for the kubelet and a lot of rescheduling.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What happens if you set the request to the same value of the limit?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can set request and limits to the same values.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In Kubernetes, this is often referred to as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instrText xml:space="preserve"> HYPERLINK "https://kubernetes.io/docs/tasks/configure-pod-container/quality-service-pod/" \l "qos-classes" \t "https://learnk8s.io/_blank"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t>Guaranteed Quality of Service class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 and refers to the fact that it's improbable that the pod will be terminated and evicted.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Kubernetes scheduler will reserve the entire CPU and memory for the Pod on the assigned node.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Pods with Guaranteed Quality of Service are stable but also inefficient.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your app uses 512MB of memory on average, but you reserve 4GB for it, you have 3.5GB unused most of the time.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439410" cy="2616200"/>
            <wp:effectExtent l="0" t="0" r="0" b="0"/>
            <wp:docPr id="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5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Is it worth it?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you want extra stability, yes.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you want efficiency, you might want to lower the requests and leave a gap between those and the limit.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This is often referred to as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Burstable Quality of Service class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 and refers to the fact that the Pod baseline consumption can occasionally burst into using more memory and CPU.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When your requests match the app's actual usage, the scheduler will pack your pods in your nodes efficiently.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Occasionally, the app might require more memory or CPU.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If there are resources in the Node, the app will use them before returning to the baseline consumption.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If the node is low on resources, the pod will compete for resources (CPU), and the kubelet might try to evict the Pod (memory).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Should you use Guaranteed or Burstable quality of Service?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It depends.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Use Guaranteed Quality of Service (requests equal to limits) when you want to minimise rescheduling and evictions for the Pod.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An excellent example is a Pod for a database.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Use Burstable Quality of Service (requests to match actual average usage) when you want to optimise your cluster and use the resources wisely.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If you have a web application or a REST API, you might want to use a Burstable Quality of Service.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How do you select the correct requests and limits values?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You should profile the application and measure memory and CPU consumption when idle, under load and at peak.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 more straightforward strategy consists of deploying the Vertical Pod Autoscaler and wait for it to suggest the correct values.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Vertical Pod Autoscaler collects the data from the Pod and applies a regression model to extrapolate requests and limits.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What about downscaling a cluster?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Every 10 seconds, the Cluster Autoscaler decides to remove a node only when the request utilization falls below 50%.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In other words, for all the pods on the same node, it sums the CPU and memory requests.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they are lower than half of the node's capacity, the Cluster Autoscaler will consider the current node for downscaling.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3" w:lineRule="atLeast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7F9FC"/>
        </w:rPr>
        <w:t>It's worth noting that the Cluster Autoscaler does not consider actual CPU and memory usage or limits and instead only looks at resource requests.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Before the node is removed, the Cluster Autoscaler executes: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instrText xml:space="preserve"> HYPERLINK "https://github.com/kubernetes/autoscaler/blob/master/cluster-autoscaler/FAQ.md" \l "what-types-of-pods-can-prevent-ca-from-removing-a-node" \t "https://learnk8s.io/_blank"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t>Pods checks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to make sure that the Pods can be moved to other nodes.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instrText xml:space="preserve"> HYPERLINK "https://github.com/kubernetes/autoscaler/blob/master/cluster-autoscaler/FAQ.md" \l "i-have-a-couple-of-nodes-with-low-utilization-but-they-are-not-scaled-down-why" \t "https://learnk8s.io/_blank"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t>Nodes checks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to prevent nodes from being destroyed prematurely.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the checks pass, the Cluster Autoscaler will remove the node from the cluster.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Why not autoscaling based on memory or CPU?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CPU or memory-based cluster autoscalers don't care about pods when scaling up and down.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Imagine having a cluster with a single node and setting up the autoscaler to add a new node with the CPU reaches 80% of the total capacity.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decide to create a Deployment with 3 replicas.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combined resource usage for the three pods reaches 85% of the CPU.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 new node is provisioned.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What if you don't need any more pods?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have a full node idling — not great.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Usage of these type of autoscalers with Kubernetes is discouraged.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Summary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Defining and implementing a successful scaling strategy in Kubernetes requires you to master several subjects: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Allocatable resources in Kubernetes nodes.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Fine-tuning refresh intervals for Metrics Server, Horizontal Pod Autoscaler and Cluster Autoscalers.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Architecting cluster and node instance sizes.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Container image caching.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Application benchmarking and profiling.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But with the proper monitoring tool, you can iteratively test your scaling strategy and tune the speed and costs of your cluster.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F5C83"/>
    <w:multiLevelType w:val="multilevel"/>
    <w:tmpl w:val="A87F5C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25E11AE"/>
    <w:multiLevelType w:val="multilevel"/>
    <w:tmpl w:val="D25E1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FDFFE9"/>
    <w:multiLevelType w:val="multilevel"/>
    <w:tmpl w:val="D3FDF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96137E8"/>
    <w:multiLevelType w:val="multilevel"/>
    <w:tmpl w:val="19613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A7EE934"/>
    <w:multiLevelType w:val="multilevel"/>
    <w:tmpl w:val="3A7EE9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6C5DFE7"/>
    <w:multiLevelType w:val="multilevel"/>
    <w:tmpl w:val="56C5DF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833E0"/>
    <w:rsid w:val="130833E0"/>
    <w:rsid w:val="1E416639"/>
    <w:rsid w:val="4851401A"/>
    <w:rsid w:val="4F5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2022-07-24T16:08:00Z</dcterms:created>
  <dc:creator>ADMIN</dc:creator>
  <cp:lastModifiedBy>ADMIN</cp:lastModifiedBy>
  <dcterms:modified xsi:type="dcterms:W3CDTF">2022-07-24T17:19:37Z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84AF93A2DD354C289C8C49D4A64FE10E</vt:lpwstr>
  </property>
</Properties>
</file>