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244EE" w:rsidTr="009244EE">
        <w:tc>
          <w:tcPr>
            <w:tcW w:w="3192" w:type="dxa"/>
          </w:tcPr>
          <w:p w:rsidR="009244EE" w:rsidRDefault="009244EE">
            <w:r>
              <w:t>Action Item</w:t>
            </w:r>
          </w:p>
        </w:tc>
        <w:tc>
          <w:tcPr>
            <w:tcW w:w="3192" w:type="dxa"/>
          </w:tcPr>
          <w:p w:rsidR="009244EE" w:rsidRDefault="009244EE">
            <w:r>
              <w:t>In Place Upgrade</w:t>
            </w:r>
          </w:p>
        </w:tc>
        <w:tc>
          <w:tcPr>
            <w:tcW w:w="3192" w:type="dxa"/>
          </w:tcPr>
          <w:p w:rsidR="009244EE" w:rsidRDefault="009244EE">
            <w:r>
              <w:t>Parallel or side by side upgrade</w:t>
            </w:r>
          </w:p>
        </w:tc>
      </w:tr>
      <w:tr w:rsidR="009244EE" w:rsidTr="009244EE">
        <w:tc>
          <w:tcPr>
            <w:tcW w:w="3192" w:type="dxa"/>
          </w:tcPr>
          <w:p w:rsidR="009244EE" w:rsidRDefault="009244EE">
            <w:r>
              <w:t>Upgrade Efforts</w:t>
            </w:r>
          </w:p>
        </w:tc>
        <w:tc>
          <w:tcPr>
            <w:tcW w:w="3192" w:type="dxa"/>
          </w:tcPr>
          <w:p w:rsidR="009244EE" w:rsidRDefault="009244EE" w:rsidP="009244EE">
            <w:pPr>
              <w:pStyle w:val="ListParagraph"/>
              <w:numPr>
                <w:ilvl w:val="0"/>
                <w:numId w:val="1"/>
              </w:numPr>
            </w:pPr>
            <w:r>
              <w:t>Minimum</w:t>
            </w:r>
          </w:p>
          <w:p w:rsidR="009244EE" w:rsidRDefault="009244EE" w:rsidP="009244EE">
            <w:pPr>
              <w:pStyle w:val="ListParagraph"/>
              <w:numPr>
                <w:ilvl w:val="0"/>
                <w:numId w:val="1"/>
              </w:numPr>
            </w:pPr>
            <w:r>
              <w:t>Upgrade is Automated</w:t>
            </w:r>
          </w:p>
          <w:p w:rsidR="009244EE" w:rsidRDefault="009244EE" w:rsidP="009244EE">
            <w:pPr>
              <w:pStyle w:val="ListParagraph"/>
              <w:numPr>
                <w:ilvl w:val="0"/>
                <w:numId w:val="1"/>
              </w:numPr>
            </w:pPr>
            <w:r>
              <w:t>No data migration needed</w:t>
            </w:r>
          </w:p>
        </w:tc>
        <w:tc>
          <w:tcPr>
            <w:tcW w:w="3192" w:type="dxa"/>
          </w:tcPr>
          <w:p w:rsidR="009244EE" w:rsidRDefault="0000403B" w:rsidP="0000403B">
            <w:pPr>
              <w:pStyle w:val="ListParagraph"/>
              <w:numPr>
                <w:ilvl w:val="0"/>
                <w:numId w:val="1"/>
              </w:numPr>
            </w:pPr>
            <w:r>
              <w:t>Efforts needs to be planned</w:t>
            </w:r>
          </w:p>
          <w:p w:rsidR="0000403B" w:rsidRDefault="0000403B" w:rsidP="0000403B">
            <w:pPr>
              <w:pStyle w:val="ListParagraph"/>
              <w:numPr>
                <w:ilvl w:val="0"/>
                <w:numId w:val="1"/>
              </w:numPr>
            </w:pPr>
            <w:r>
              <w:t>Manual migration</w:t>
            </w:r>
          </w:p>
          <w:p w:rsidR="0000403B" w:rsidRDefault="0000403B" w:rsidP="0000403B">
            <w:pPr>
              <w:pStyle w:val="ListParagraph"/>
              <w:numPr>
                <w:ilvl w:val="0"/>
                <w:numId w:val="1"/>
              </w:numPr>
            </w:pPr>
            <w:r>
              <w:t>Data migration required</w:t>
            </w:r>
          </w:p>
        </w:tc>
      </w:tr>
      <w:tr w:rsidR="009244EE" w:rsidTr="009244EE">
        <w:tc>
          <w:tcPr>
            <w:tcW w:w="3192" w:type="dxa"/>
          </w:tcPr>
          <w:p w:rsidR="009244EE" w:rsidRDefault="009244EE">
            <w:r>
              <w:t>Downtime</w:t>
            </w:r>
          </w:p>
        </w:tc>
        <w:tc>
          <w:tcPr>
            <w:tcW w:w="3192" w:type="dxa"/>
          </w:tcPr>
          <w:p w:rsidR="009244EE" w:rsidRDefault="009244EE" w:rsidP="009244EE">
            <w:pPr>
              <w:pStyle w:val="ListParagraph"/>
              <w:numPr>
                <w:ilvl w:val="0"/>
                <w:numId w:val="2"/>
              </w:numPr>
            </w:pPr>
            <w:r>
              <w:t>Requires downtime</w:t>
            </w:r>
          </w:p>
        </w:tc>
        <w:tc>
          <w:tcPr>
            <w:tcW w:w="3192" w:type="dxa"/>
          </w:tcPr>
          <w:p w:rsidR="009244EE" w:rsidRDefault="0000403B" w:rsidP="0000403B">
            <w:pPr>
              <w:pStyle w:val="ListParagraph"/>
              <w:numPr>
                <w:ilvl w:val="0"/>
                <w:numId w:val="2"/>
              </w:numPr>
            </w:pPr>
            <w:r>
              <w:t>Minimum or no downtime required</w:t>
            </w:r>
          </w:p>
          <w:p w:rsidR="0000403B" w:rsidRDefault="0000403B" w:rsidP="0000403B">
            <w:pPr>
              <w:pStyle w:val="ListParagraph"/>
              <w:numPr>
                <w:ilvl w:val="0"/>
                <w:numId w:val="2"/>
              </w:numPr>
            </w:pPr>
            <w:r>
              <w:t>Production will be online while migration is taking place</w:t>
            </w:r>
          </w:p>
        </w:tc>
      </w:tr>
      <w:tr w:rsidR="009244EE" w:rsidTr="009244EE">
        <w:tc>
          <w:tcPr>
            <w:tcW w:w="3192" w:type="dxa"/>
          </w:tcPr>
          <w:p w:rsidR="009244EE" w:rsidRDefault="009244EE">
            <w:r>
              <w:t>Configuration Changes</w:t>
            </w:r>
          </w:p>
        </w:tc>
        <w:tc>
          <w:tcPr>
            <w:tcW w:w="3192" w:type="dxa"/>
          </w:tcPr>
          <w:p w:rsidR="009244EE" w:rsidRDefault="009244EE" w:rsidP="009244EE">
            <w:pPr>
              <w:pStyle w:val="ListParagraph"/>
              <w:numPr>
                <w:ilvl w:val="0"/>
                <w:numId w:val="2"/>
              </w:numPr>
            </w:pPr>
            <w:r>
              <w:t>Configuration changes are Automated by the system</w:t>
            </w:r>
          </w:p>
          <w:p w:rsidR="009244EE" w:rsidRDefault="009244EE" w:rsidP="009244EE">
            <w:pPr>
              <w:pStyle w:val="ListParagraph"/>
              <w:numPr>
                <w:ilvl w:val="0"/>
                <w:numId w:val="2"/>
              </w:numPr>
            </w:pPr>
            <w:r>
              <w:t>Application configuration is not ne</w:t>
            </w:r>
            <w:r w:rsidR="00E00D7C">
              <w:t>eded since it would use same connection information</w:t>
            </w:r>
          </w:p>
        </w:tc>
        <w:tc>
          <w:tcPr>
            <w:tcW w:w="3192" w:type="dxa"/>
          </w:tcPr>
          <w:p w:rsidR="009244EE" w:rsidRDefault="0000403B" w:rsidP="0000403B">
            <w:pPr>
              <w:pStyle w:val="ListParagraph"/>
              <w:numPr>
                <w:ilvl w:val="0"/>
                <w:numId w:val="2"/>
              </w:numPr>
            </w:pPr>
            <w:r>
              <w:t>All configurations needs to be preserved and migrated over to new SQL Server instance</w:t>
            </w:r>
          </w:p>
          <w:p w:rsidR="0000403B" w:rsidRDefault="0000403B" w:rsidP="0000403B">
            <w:pPr>
              <w:pStyle w:val="ListParagraph"/>
              <w:numPr>
                <w:ilvl w:val="0"/>
                <w:numId w:val="2"/>
              </w:numPr>
            </w:pPr>
            <w:r>
              <w:t>Applications needs to change configuration to connect to new SQL Server instance</w:t>
            </w:r>
          </w:p>
          <w:p w:rsidR="0000403B" w:rsidRDefault="0000403B" w:rsidP="0000403B">
            <w:pPr>
              <w:pStyle w:val="ListParagraph"/>
              <w:numPr>
                <w:ilvl w:val="0"/>
                <w:numId w:val="2"/>
              </w:numPr>
            </w:pPr>
            <w:r>
              <w:t>Requires manual check of all configurations (system and user)</w:t>
            </w:r>
          </w:p>
        </w:tc>
      </w:tr>
      <w:tr w:rsidR="009244EE" w:rsidTr="009244EE">
        <w:tc>
          <w:tcPr>
            <w:tcW w:w="3192" w:type="dxa"/>
          </w:tcPr>
          <w:p w:rsidR="009244EE" w:rsidRDefault="009244EE">
            <w:r>
              <w:t>Data Transfer</w:t>
            </w:r>
          </w:p>
        </w:tc>
        <w:tc>
          <w:tcPr>
            <w:tcW w:w="3192" w:type="dxa"/>
          </w:tcPr>
          <w:p w:rsidR="009244EE" w:rsidRDefault="00E00D7C" w:rsidP="00E00D7C">
            <w:pPr>
              <w:pStyle w:val="ListParagraph"/>
              <w:numPr>
                <w:ilvl w:val="0"/>
                <w:numId w:val="5"/>
              </w:numPr>
            </w:pPr>
            <w:r>
              <w:t>No Data Transfer required</w:t>
            </w:r>
          </w:p>
          <w:p w:rsidR="00E00D7C" w:rsidRDefault="00E00D7C" w:rsidP="00E00D7C">
            <w:pPr>
              <w:pStyle w:val="ListParagraph"/>
              <w:numPr>
                <w:ilvl w:val="0"/>
                <w:numId w:val="5"/>
              </w:numPr>
            </w:pPr>
            <w:r>
              <w:t>All Server integration changes remains intact and gets upgraded by the system (Replication, Mirroring, Linked Server and SQL Server Agent Jobs etc.</w:t>
            </w:r>
          </w:p>
        </w:tc>
        <w:tc>
          <w:tcPr>
            <w:tcW w:w="3192" w:type="dxa"/>
          </w:tcPr>
          <w:p w:rsidR="009244EE" w:rsidRDefault="0000403B" w:rsidP="0000403B">
            <w:pPr>
              <w:pStyle w:val="ListParagraph"/>
              <w:numPr>
                <w:ilvl w:val="0"/>
                <w:numId w:val="5"/>
              </w:numPr>
            </w:pPr>
            <w:r>
              <w:t>Data Transfer required and can be planned in staging manner</w:t>
            </w:r>
          </w:p>
          <w:p w:rsidR="0000403B" w:rsidRDefault="0000403B" w:rsidP="0000403B">
            <w:pPr>
              <w:pStyle w:val="ListParagraph"/>
              <w:numPr>
                <w:ilvl w:val="0"/>
                <w:numId w:val="5"/>
              </w:numPr>
            </w:pPr>
            <w:r>
              <w:t>All server integrations needs to be created over to new SQL Server Instance</w:t>
            </w:r>
          </w:p>
        </w:tc>
      </w:tr>
      <w:tr w:rsidR="009244EE" w:rsidTr="009244EE">
        <w:tc>
          <w:tcPr>
            <w:tcW w:w="3192" w:type="dxa"/>
          </w:tcPr>
          <w:p w:rsidR="009244EE" w:rsidRDefault="009244EE">
            <w:r>
              <w:t>Server Name and IP</w:t>
            </w:r>
          </w:p>
        </w:tc>
        <w:tc>
          <w:tcPr>
            <w:tcW w:w="3192" w:type="dxa"/>
          </w:tcPr>
          <w:p w:rsidR="009244EE" w:rsidRDefault="00E00D7C" w:rsidP="00E00D7C">
            <w:pPr>
              <w:pStyle w:val="ListParagraph"/>
              <w:numPr>
                <w:ilvl w:val="0"/>
                <w:numId w:val="6"/>
              </w:numPr>
            </w:pPr>
            <w:r>
              <w:t>No changes in Server and SQL server instance</w:t>
            </w:r>
          </w:p>
          <w:p w:rsidR="00E00D7C" w:rsidRDefault="00E00D7C" w:rsidP="00E00D7C">
            <w:pPr>
              <w:pStyle w:val="ListParagraph"/>
              <w:numPr>
                <w:ilvl w:val="0"/>
                <w:numId w:val="6"/>
              </w:numPr>
            </w:pPr>
            <w:r>
              <w:t>Application can continue using same server Name and IP address</w:t>
            </w:r>
          </w:p>
        </w:tc>
        <w:tc>
          <w:tcPr>
            <w:tcW w:w="3192" w:type="dxa"/>
          </w:tcPr>
          <w:p w:rsidR="009244EE" w:rsidRDefault="0000403B" w:rsidP="0000403B">
            <w:pPr>
              <w:pStyle w:val="ListParagraph"/>
              <w:numPr>
                <w:ilvl w:val="0"/>
                <w:numId w:val="6"/>
              </w:numPr>
            </w:pPr>
            <w:r>
              <w:t>Server and IP address will change</w:t>
            </w:r>
          </w:p>
          <w:p w:rsidR="0000403B" w:rsidRDefault="0000403B" w:rsidP="0000403B">
            <w:pPr>
              <w:pStyle w:val="ListParagraph"/>
              <w:numPr>
                <w:ilvl w:val="0"/>
                <w:numId w:val="6"/>
              </w:numPr>
            </w:pPr>
            <w:r>
              <w:t>All application needs to change their connection to connect to new server with new IP address</w:t>
            </w:r>
          </w:p>
        </w:tc>
      </w:tr>
      <w:tr w:rsidR="009244EE" w:rsidTr="009244EE">
        <w:tc>
          <w:tcPr>
            <w:tcW w:w="3192" w:type="dxa"/>
          </w:tcPr>
          <w:p w:rsidR="009244EE" w:rsidRDefault="009244EE">
            <w:r>
              <w:t>Testing</w:t>
            </w:r>
          </w:p>
        </w:tc>
        <w:tc>
          <w:tcPr>
            <w:tcW w:w="3192" w:type="dxa"/>
          </w:tcPr>
          <w:p w:rsidR="009244EE" w:rsidRDefault="00E00D7C" w:rsidP="00E00D7C">
            <w:pPr>
              <w:pStyle w:val="ListParagraph"/>
              <w:numPr>
                <w:ilvl w:val="0"/>
                <w:numId w:val="7"/>
              </w:numPr>
            </w:pPr>
            <w:r>
              <w:t>Testing is relatively faster as same testing script and be used once upgrade is completed</w:t>
            </w:r>
          </w:p>
        </w:tc>
        <w:tc>
          <w:tcPr>
            <w:tcW w:w="3192" w:type="dxa"/>
          </w:tcPr>
          <w:p w:rsidR="009244EE" w:rsidRDefault="0000403B" w:rsidP="0000403B">
            <w:pPr>
              <w:pStyle w:val="ListParagraph"/>
              <w:numPr>
                <w:ilvl w:val="0"/>
                <w:numId w:val="7"/>
              </w:numPr>
            </w:pPr>
            <w:r>
              <w:t>Thorough testing required as there are chances to a configuration mismatch</w:t>
            </w:r>
          </w:p>
          <w:p w:rsidR="0000403B" w:rsidRDefault="0000403B" w:rsidP="0000403B">
            <w:pPr>
              <w:pStyle w:val="ListParagraph"/>
              <w:numPr>
                <w:ilvl w:val="0"/>
                <w:numId w:val="7"/>
              </w:numPr>
            </w:pPr>
            <w:r>
              <w:t>Testing needs to be planned and new testing script required since Server Instance has changed for testing script</w:t>
            </w:r>
          </w:p>
        </w:tc>
      </w:tr>
      <w:tr w:rsidR="009244EE" w:rsidTr="009244EE">
        <w:tc>
          <w:tcPr>
            <w:tcW w:w="3192" w:type="dxa"/>
          </w:tcPr>
          <w:p w:rsidR="009244EE" w:rsidRDefault="009244EE">
            <w:r>
              <w:t>Rollback</w:t>
            </w:r>
          </w:p>
        </w:tc>
        <w:tc>
          <w:tcPr>
            <w:tcW w:w="3192" w:type="dxa"/>
          </w:tcPr>
          <w:p w:rsidR="009244EE" w:rsidRDefault="00E00D7C" w:rsidP="00E00D7C">
            <w:pPr>
              <w:pStyle w:val="ListParagraph"/>
              <w:numPr>
                <w:ilvl w:val="0"/>
                <w:numId w:val="7"/>
              </w:numPr>
            </w:pPr>
            <w:r>
              <w:t xml:space="preserve">Rollback usually is </w:t>
            </w:r>
            <w:r>
              <w:lastRenderedPageBreak/>
              <w:t>rebuilding the whole system</w:t>
            </w:r>
          </w:p>
          <w:p w:rsidR="00E00D7C" w:rsidRDefault="00E00D7C" w:rsidP="00E00D7C">
            <w:pPr>
              <w:pStyle w:val="ListParagraph"/>
              <w:numPr>
                <w:ilvl w:val="0"/>
                <w:numId w:val="7"/>
              </w:numPr>
            </w:pPr>
            <w:r>
              <w:t>Requires backup of all configuration, databases including system databases</w:t>
            </w:r>
          </w:p>
        </w:tc>
        <w:tc>
          <w:tcPr>
            <w:tcW w:w="3192" w:type="dxa"/>
          </w:tcPr>
          <w:p w:rsidR="009244EE" w:rsidRDefault="0000403B" w:rsidP="0000403B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 xml:space="preserve">Rollback is very easy as </w:t>
            </w:r>
            <w:r>
              <w:lastRenderedPageBreak/>
              <w:t>production system remains online during migration, if testing fails, it can be remediated with no downtime required and all application can connect to previous Online production system</w:t>
            </w:r>
          </w:p>
        </w:tc>
      </w:tr>
      <w:tr w:rsidR="009244EE" w:rsidTr="009244EE">
        <w:tc>
          <w:tcPr>
            <w:tcW w:w="3192" w:type="dxa"/>
          </w:tcPr>
          <w:p w:rsidR="009244EE" w:rsidRDefault="009244EE">
            <w:r>
              <w:lastRenderedPageBreak/>
              <w:t>SQL Versioning and Architecture</w:t>
            </w:r>
          </w:p>
        </w:tc>
        <w:tc>
          <w:tcPr>
            <w:tcW w:w="3192" w:type="dxa"/>
          </w:tcPr>
          <w:p w:rsidR="009244EE" w:rsidRDefault="00E00D7C" w:rsidP="00E00D7C">
            <w:pPr>
              <w:pStyle w:val="ListParagraph"/>
              <w:numPr>
                <w:ilvl w:val="0"/>
                <w:numId w:val="8"/>
              </w:numPr>
            </w:pPr>
            <w:r>
              <w:t>Versioning upgrade would be possible with same architecture (32 bit to 32 bit), 32bit to 64 bit is not supported</w:t>
            </w:r>
          </w:p>
        </w:tc>
        <w:tc>
          <w:tcPr>
            <w:tcW w:w="3192" w:type="dxa"/>
          </w:tcPr>
          <w:p w:rsidR="009244EE" w:rsidRDefault="00C93AA6" w:rsidP="00C93AA6">
            <w:pPr>
              <w:pStyle w:val="ListParagraph"/>
              <w:numPr>
                <w:ilvl w:val="0"/>
                <w:numId w:val="8"/>
              </w:numPr>
            </w:pPr>
            <w:r>
              <w:t>Since it would be new install, any version with any architecture can be installed and tested</w:t>
            </w:r>
            <w:bookmarkStart w:id="0" w:name="_GoBack"/>
            <w:bookmarkEnd w:id="0"/>
          </w:p>
        </w:tc>
      </w:tr>
    </w:tbl>
    <w:p w:rsidR="00180988" w:rsidRDefault="00180988"/>
    <w:sectPr w:rsidR="0018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1CB7"/>
    <w:multiLevelType w:val="hybridMultilevel"/>
    <w:tmpl w:val="C2ACF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E69C3"/>
    <w:multiLevelType w:val="hybridMultilevel"/>
    <w:tmpl w:val="C4F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A7965"/>
    <w:multiLevelType w:val="hybridMultilevel"/>
    <w:tmpl w:val="B45A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166C1"/>
    <w:multiLevelType w:val="hybridMultilevel"/>
    <w:tmpl w:val="9436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85811"/>
    <w:multiLevelType w:val="hybridMultilevel"/>
    <w:tmpl w:val="CFF0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F0380"/>
    <w:multiLevelType w:val="hybridMultilevel"/>
    <w:tmpl w:val="E2C8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4F48A9"/>
    <w:multiLevelType w:val="hybridMultilevel"/>
    <w:tmpl w:val="9670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A3869"/>
    <w:multiLevelType w:val="hybridMultilevel"/>
    <w:tmpl w:val="C374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EE"/>
    <w:rsid w:val="0000403B"/>
    <w:rsid w:val="00180988"/>
    <w:rsid w:val="009244EE"/>
    <w:rsid w:val="00B81F5F"/>
    <w:rsid w:val="00C93AA6"/>
    <w:rsid w:val="00DA5348"/>
    <w:rsid w:val="00E0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4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4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</dc:creator>
  <cp:lastModifiedBy>Raza</cp:lastModifiedBy>
  <cp:revision>1</cp:revision>
  <dcterms:created xsi:type="dcterms:W3CDTF">2015-04-19T15:18:00Z</dcterms:created>
  <dcterms:modified xsi:type="dcterms:W3CDTF">2015-04-19T15:50:00Z</dcterms:modified>
</cp:coreProperties>
</file>