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1E123" w14:textId="4ECC4A1D" w:rsidR="00A96A30" w:rsidRPr="00A96A30" w:rsidRDefault="00A96A30" w:rsidP="00A96A30">
      <w:pPr>
        <w:jc w:val="center"/>
        <w:rPr>
          <w:b/>
          <w:bCs/>
          <w:sz w:val="36"/>
          <w:szCs w:val="36"/>
        </w:rPr>
      </w:pPr>
      <w:r w:rsidRPr="00A96A30">
        <w:rPr>
          <w:b/>
          <w:bCs/>
          <w:sz w:val="36"/>
          <w:szCs w:val="36"/>
        </w:rPr>
        <w:t>SQL Administrator</w:t>
      </w:r>
    </w:p>
    <w:p w14:paraId="28E1EC4B" w14:textId="77777777" w:rsidR="00A96A30" w:rsidRDefault="00A96A30" w:rsidP="00A96A30"/>
    <w:p w14:paraId="61A973A5" w14:textId="5936DDA5" w:rsidR="00A96A30" w:rsidRDefault="00A96A30" w:rsidP="00A96A30">
      <w:r>
        <w:t>You can support yourself profitably in the area of ​​SQL</w:t>
      </w:r>
      <w:r>
        <w:t xml:space="preserve"> </w:t>
      </w:r>
      <w:r>
        <w:t xml:space="preserve">Area </w:t>
      </w:r>
      <w:proofErr w:type="spellStart"/>
      <w:r>
        <w:t>PreSales</w:t>
      </w:r>
      <w:proofErr w:type="spellEnd"/>
      <w:r>
        <w:t>, design (architecture) over the implementation up to</w:t>
      </w:r>
      <w:r>
        <w:t xml:space="preserve"> </w:t>
      </w:r>
      <w:r>
        <w:t>Operation.</w:t>
      </w:r>
    </w:p>
    <w:p w14:paraId="067C35A7" w14:textId="77777777" w:rsidR="00A96A30" w:rsidRDefault="00A96A30" w:rsidP="00A96A30"/>
    <w:p w14:paraId="3CC66739" w14:textId="1B971385" w:rsidR="00A96A30" w:rsidRPr="00A96A30" w:rsidRDefault="00A96A30" w:rsidP="00A96A30">
      <w:pPr>
        <w:rPr>
          <w:b/>
          <w:bCs/>
        </w:rPr>
      </w:pPr>
      <w:r w:rsidRPr="00A96A30">
        <w:rPr>
          <w:b/>
          <w:bCs/>
        </w:rPr>
        <w:t>Responsibilities</w:t>
      </w:r>
    </w:p>
    <w:p w14:paraId="26EA9E0E" w14:textId="49F17CE5" w:rsidR="00A96A30" w:rsidRDefault="00A96A30" w:rsidP="00A96A30">
      <w:r>
        <w:t>• Independent implementation of due diligence and concepts for</w:t>
      </w:r>
      <w:r>
        <w:t xml:space="preserve"> </w:t>
      </w:r>
      <w:r>
        <w:t>Microsoft SQL Server and Azure SQL</w:t>
      </w:r>
    </w:p>
    <w:p w14:paraId="11BE3F9A" w14:textId="77777777" w:rsidR="00A96A30" w:rsidRDefault="00A96A30" w:rsidP="00A96A30">
      <w:r>
        <w:t>• Installations and configurations of Microsoft &amp; Azure SQL instances</w:t>
      </w:r>
    </w:p>
    <w:p w14:paraId="4A9AB97B" w14:textId="77777777" w:rsidR="00A96A30" w:rsidRDefault="00A96A30" w:rsidP="00A96A30">
      <w:r>
        <w:t>• Migrations and troubleshooting of Microsoft SQL databases</w:t>
      </w:r>
    </w:p>
    <w:p w14:paraId="2CCA88EA" w14:textId="50513994" w:rsidR="00A96A30" w:rsidRDefault="00A96A30" w:rsidP="00A96A30">
      <w:r>
        <w:t>• Construction and maintenance of database environments</w:t>
      </w:r>
    </w:p>
    <w:p w14:paraId="571ABB2E" w14:textId="77777777" w:rsidR="00A96A30" w:rsidRDefault="00A96A30" w:rsidP="00A96A30"/>
    <w:p w14:paraId="70F33BB1" w14:textId="09B82F48" w:rsidR="00A96A30" w:rsidRPr="00A96A30" w:rsidRDefault="00A96A30" w:rsidP="00A96A30">
      <w:pPr>
        <w:rPr>
          <w:b/>
          <w:bCs/>
        </w:rPr>
      </w:pPr>
      <w:r w:rsidRPr="00A96A30">
        <w:rPr>
          <w:b/>
          <w:bCs/>
        </w:rPr>
        <w:t>Requirements</w:t>
      </w:r>
    </w:p>
    <w:p w14:paraId="3E45E877" w14:textId="77777777" w:rsidR="00A96A30" w:rsidRDefault="00A96A30" w:rsidP="00A96A30">
      <w:r>
        <w:t>• Senior - Expert Level on Microsoft SQL Server</w:t>
      </w:r>
    </w:p>
    <w:p w14:paraId="1AF3FE1E" w14:textId="77777777" w:rsidR="00A96A30" w:rsidRDefault="00A96A30" w:rsidP="00A96A30">
      <w:r>
        <w:t>• Know-how in Azure SQL an advantage or willingness to acquire it</w:t>
      </w:r>
    </w:p>
    <w:p w14:paraId="1D68730F" w14:textId="77777777" w:rsidR="00A96A30" w:rsidRDefault="00A96A30" w:rsidP="00A96A30">
      <w:r>
        <w:t>• Experience with SQL performance tuning and T-SQL an advantage</w:t>
      </w:r>
    </w:p>
    <w:p w14:paraId="4B12B5BB" w14:textId="012F6292" w:rsidR="00A96A30" w:rsidRDefault="00A96A30" w:rsidP="00A96A30">
      <w:r>
        <w:t>• Stylish German and good English skills (spoken and written)</w:t>
      </w:r>
    </w:p>
    <w:p w14:paraId="11E51B90" w14:textId="77777777" w:rsidR="00CB40F7" w:rsidRPr="00CB40F7" w:rsidRDefault="00CB40F7" w:rsidP="00A96A30">
      <w:pPr>
        <w:rPr>
          <w:b/>
          <w:bCs/>
        </w:rPr>
      </w:pPr>
    </w:p>
    <w:p w14:paraId="27D29203" w14:textId="77777777" w:rsidR="00A96A30" w:rsidRPr="00CB40F7" w:rsidRDefault="00A96A30" w:rsidP="00A96A30">
      <w:pPr>
        <w:rPr>
          <w:b/>
          <w:bCs/>
        </w:rPr>
      </w:pPr>
      <w:r w:rsidRPr="00CB40F7">
        <w:rPr>
          <w:b/>
          <w:bCs/>
        </w:rPr>
        <w:t>With these strengths you are great for the job</w:t>
      </w:r>
    </w:p>
    <w:p w14:paraId="54385714" w14:textId="77777777" w:rsidR="00A96A30" w:rsidRDefault="00A96A30" w:rsidP="00A96A30">
      <w:r>
        <w:t>• You love to work independently</w:t>
      </w:r>
    </w:p>
    <w:p w14:paraId="107179E1" w14:textId="77777777" w:rsidR="00A96A30" w:rsidRDefault="00A96A30" w:rsidP="00A96A30">
      <w:r>
        <w:t>• You are a team player</w:t>
      </w:r>
    </w:p>
    <w:p w14:paraId="6C5D5785" w14:textId="77777777" w:rsidR="00A96A30" w:rsidRDefault="00A96A30" w:rsidP="00A96A30">
      <w:r>
        <w:t>• You have analytical skills and a quick grasp</w:t>
      </w:r>
    </w:p>
    <w:p w14:paraId="4C39662E" w14:textId="53F37EA7" w:rsidR="00D27233" w:rsidRDefault="00A96A30" w:rsidP="00A96A30">
      <w:r>
        <w:t>• Quality is particularly important to you</w:t>
      </w:r>
    </w:p>
    <w:sectPr w:rsidR="00D27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A30"/>
    <w:rsid w:val="00A96A30"/>
    <w:rsid w:val="00CB40F7"/>
    <w:rsid w:val="00D2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247F8"/>
  <w15:chartTrackingRefBased/>
  <w15:docId w15:val="{BD050FB1-CCA3-4A23-899D-04CA35261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Dieguez Amado, Raquel</dc:creator>
  <cp:keywords/>
  <dc:description/>
  <cp:lastModifiedBy>Dieguez Amado, Raquel</cp:lastModifiedBy>
  <cp:revision>1</cp:revision>
  <dcterms:created xsi:type="dcterms:W3CDTF">2022-10-06T06:19:00Z</dcterms:created>
  <dcterms:modified xsi:type="dcterms:W3CDTF">2022-10-07T07:33:00Z</dcterms:modified>
</cp:coreProperties>
</file>