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1DF" w:rsidRDefault="006841DF">
      <w:r>
        <w:rPr>
          <w:noProof/>
        </w:rPr>
        <w:drawing>
          <wp:inline distT="0" distB="0" distL="0" distR="0">
            <wp:extent cx="5943600" cy="1421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DF" w:rsidRDefault="006841DF"/>
    <w:p w:rsidR="00942637" w:rsidRDefault="00942637"/>
    <w:p w:rsidR="006841DF" w:rsidRDefault="006841DF">
      <w:r>
        <w:t>Click on the create volume button to create a volume.</w:t>
      </w:r>
    </w:p>
    <w:p w:rsidR="006841DF" w:rsidRDefault="006841DF">
      <w:r>
        <w:rPr>
          <w:noProof/>
        </w:rPr>
        <w:drawing>
          <wp:inline distT="0" distB="0" distL="0" distR="0">
            <wp:extent cx="5943600" cy="356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DF" w:rsidRDefault="006841DF"/>
    <w:p w:rsidR="006841DF" w:rsidRDefault="006841DF">
      <w:r>
        <w:t xml:space="preserve">There are two types of volumes in AWS </w:t>
      </w:r>
      <w:proofErr w:type="spellStart"/>
      <w:r>
        <w:t>i.e</w:t>
      </w:r>
      <w:proofErr w:type="spellEnd"/>
      <w:r>
        <w:t xml:space="preserve"> solid-state drives and Hard-disk Drives. </w:t>
      </w:r>
      <w:proofErr w:type="gramStart"/>
      <w:r>
        <w:t>So</w:t>
      </w:r>
      <w:proofErr w:type="gramEnd"/>
      <w:r>
        <w:t xml:space="preserve"> in above testing case we were selected General Purpose SSD(Solid-State-Drives). We can select the size of the size of volume</w:t>
      </w:r>
      <w:r w:rsidR="00942637">
        <w:t xml:space="preserve"> depends on the user requirement and the Availability Zone also.</w:t>
      </w:r>
    </w:p>
    <w:p w:rsidR="00942637" w:rsidRDefault="00942637"/>
    <w:p w:rsidR="00942637" w:rsidRDefault="006841DF">
      <w:r>
        <w:rPr>
          <w:noProof/>
        </w:rPr>
        <w:lastRenderedPageBreak/>
        <w:drawing>
          <wp:inline distT="0" distB="0" distL="0" distR="0">
            <wp:extent cx="6682154" cy="10858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678" cy="108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37" w:rsidRDefault="00942637"/>
    <w:p w:rsidR="00942637" w:rsidRDefault="00942637"/>
    <w:p w:rsidR="00942637" w:rsidRDefault="00942637">
      <w:r>
        <w:t xml:space="preserve">After selecting the all options click on create button to create the required volume. Then it will create the volume like as shown in above image. So </w:t>
      </w:r>
      <w:proofErr w:type="gramStart"/>
      <w:r>
        <w:t>far</w:t>
      </w:r>
      <w:proofErr w:type="gramEnd"/>
      <w:r>
        <w:t xml:space="preserve"> we were done with creation of volume.</w:t>
      </w:r>
    </w:p>
    <w:p w:rsidR="00942637" w:rsidRDefault="00942637"/>
    <w:p w:rsidR="00942637" w:rsidRDefault="00942637"/>
    <w:p w:rsidR="00942637" w:rsidRDefault="00942637"/>
    <w:p w:rsidR="00942637" w:rsidRDefault="00942637">
      <w:r>
        <w:rPr>
          <w:noProof/>
        </w:rPr>
        <w:drawing>
          <wp:inline distT="0" distB="0" distL="0" distR="0" wp14:anchorId="7753230D" wp14:editId="4B74947F">
            <wp:extent cx="5917796" cy="218440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027" cy="21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37" w:rsidRDefault="00942637"/>
    <w:p w:rsidR="00942637" w:rsidRDefault="00942637">
      <w:r>
        <w:t xml:space="preserve">To create the snapshot, right click on the volume then select the snapshot option to create snapshot of required volume.  Then it will </w:t>
      </w:r>
      <w:proofErr w:type="gramStart"/>
      <w:r>
        <w:t>redirected</w:t>
      </w:r>
      <w:proofErr w:type="gramEnd"/>
      <w:r>
        <w:t xml:space="preserve"> to create snapshot page as shown below.</w:t>
      </w:r>
    </w:p>
    <w:p w:rsidR="00942637" w:rsidRDefault="006841DF">
      <w:r>
        <w:rPr>
          <w:noProof/>
        </w:rPr>
        <w:lastRenderedPageBreak/>
        <w:drawing>
          <wp:inline distT="0" distB="0" distL="0" distR="0">
            <wp:extent cx="5943600" cy="2586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37" w:rsidRDefault="00942637">
      <w:r>
        <w:t>Give the proper name and description to snapshot and click on create button to create snapshot.</w:t>
      </w:r>
    </w:p>
    <w:p w:rsidR="00942637" w:rsidRDefault="006841DF">
      <w:r>
        <w:rPr>
          <w:noProof/>
        </w:rPr>
        <w:drawing>
          <wp:inline distT="0" distB="0" distL="0" distR="0">
            <wp:extent cx="4096322" cy="2400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37" w:rsidRDefault="00942637">
      <w:r>
        <w:t xml:space="preserve">We can open that snapshot </w:t>
      </w:r>
      <w:r w:rsidR="00706C0C">
        <w:t>by click in that provided snapshot link.</w:t>
      </w:r>
    </w:p>
    <w:p w:rsidR="007A04D5" w:rsidRDefault="006841DF">
      <w:r>
        <w:rPr>
          <w:noProof/>
        </w:rPr>
        <w:drawing>
          <wp:inline distT="0" distB="0" distL="0" distR="0">
            <wp:extent cx="5943600" cy="1036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75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0C" w:rsidRDefault="00706C0C">
      <w:r>
        <w:t>You can go and check the volume description option to see the snapshot which is added to the respective volume as we created</w:t>
      </w:r>
      <w:bookmarkStart w:id="0" w:name="_GoBack"/>
      <w:bookmarkEnd w:id="0"/>
      <w:r>
        <w:t>.</w:t>
      </w:r>
    </w:p>
    <w:sectPr w:rsidR="0070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DF"/>
    <w:rsid w:val="00523379"/>
    <w:rsid w:val="006841DF"/>
    <w:rsid w:val="00706C0C"/>
    <w:rsid w:val="007A04D5"/>
    <w:rsid w:val="0094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0F43"/>
  <w15:chartTrackingRefBased/>
  <w15:docId w15:val="{CC97D1DF-3CF5-4DC6-89D7-2778AB63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vl</dc:creator>
  <cp:keywords/>
  <dc:description/>
  <cp:lastModifiedBy>srinivas vl</cp:lastModifiedBy>
  <cp:revision>2</cp:revision>
  <dcterms:created xsi:type="dcterms:W3CDTF">2017-07-29T16:48:00Z</dcterms:created>
  <dcterms:modified xsi:type="dcterms:W3CDTF">2017-07-29T17:12:00Z</dcterms:modified>
</cp:coreProperties>
</file>