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DD9F" w14:textId="706A8BB5" w:rsidR="00CA3074" w:rsidRDefault="001D474C" w:rsidP="001D474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AGREEMENT TO THE TERMS &amp; CONDITIONS FOR CONTRACT APPOINTMENT</w:t>
      </w:r>
    </w:p>
    <w:p w14:paraId="0F4E8733" w14:textId="16F5F297" w:rsidR="001D474C" w:rsidRDefault="001D474C" w:rsidP="001D474C">
      <w:pPr>
        <w:rPr>
          <w:rFonts w:ascii="Times New Roman" w:hAnsi="Times New Roman" w:cs="Times New Roman"/>
          <w:sz w:val="24"/>
          <w:szCs w:val="24"/>
          <w:lang w:val="en-US"/>
        </w:rPr>
      </w:pPr>
      <w:r>
        <w:rPr>
          <w:rFonts w:ascii="Times New Roman" w:hAnsi="Times New Roman" w:cs="Times New Roman"/>
          <w:sz w:val="24"/>
          <w:szCs w:val="24"/>
          <w:lang w:val="en-US"/>
        </w:rPr>
        <w:t xml:space="preserve">I                                                            Sri                                       </w:t>
      </w:r>
      <w:proofErr w:type="gramStart"/>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age       Years Resident of </w:t>
      </w:r>
      <w:proofErr w:type="spellStart"/>
      <w:r>
        <w:rPr>
          <w:rFonts w:ascii="Times New Roman" w:hAnsi="Times New Roman" w:cs="Times New Roman"/>
          <w:sz w:val="24"/>
          <w:szCs w:val="24"/>
          <w:lang w:val="en-US"/>
        </w:rPr>
        <w:t>Ongole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Prakasm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w:t>
      </w:r>
      <w:proofErr w:type="spellEnd"/>
      <w:r>
        <w:rPr>
          <w:rFonts w:ascii="Times New Roman" w:hAnsi="Times New Roman" w:cs="Times New Roman"/>
          <w:sz w:val="24"/>
          <w:szCs w:val="24"/>
          <w:lang w:val="en-US"/>
        </w:rPr>
        <w:t xml:space="preserve">) do hereby solemnly and </w:t>
      </w:r>
      <w:proofErr w:type="spellStart"/>
      <w:r>
        <w:rPr>
          <w:rFonts w:ascii="Times New Roman" w:hAnsi="Times New Roman" w:cs="Times New Roman"/>
          <w:sz w:val="24"/>
          <w:szCs w:val="24"/>
          <w:lang w:val="en-US"/>
        </w:rPr>
        <w:t>affirmly</w:t>
      </w:r>
      <w:proofErr w:type="spellEnd"/>
      <w:r>
        <w:rPr>
          <w:rFonts w:ascii="Times New Roman" w:hAnsi="Times New Roman" w:cs="Times New Roman"/>
          <w:sz w:val="24"/>
          <w:szCs w:val="24"/>
          <w:lang w:val="en-US"/>
        </w:rPr>
        <w:t xml:space="preserve"> agree to the following terms and conditions in respect of my contract appointment as                               , Govt. General Hospital, </w:t>
      </w:r>
      <w:proofErr w:type="spellStart"/>
      <w:r>
        <w:rPr>
          <w:rFonts w:ascii="Times New Roman" w:hAnsi="Times New Roman" w:cs="Times New Roman"/>
          <w:sz w:val="24"/>
          <w:szCs w:val="24"/>
          <w:lang w:val="en-US"/>
        </w:rPr>
        <w:t>Ongole</w:t>
      </w:r>
      <w:proofErr w:type="spellEnd"/>
      <w:r>
        <w:rPr>
          <w:rFonts w:ascii="Times New Roman" w:hAnsi="Times New Roman" w:cs="Times New Roman"/>
          <w:sz w:val="24"/>
          <w:szCs w:val="24"/>
          <w:lang w:val="en-US"/>
        </w:rPr>
        <w:t xml:space="preserve"> as per proc. </w:t>
      </w:r>
      <w:proofErr w:type="spellStart"/>
      <w:r>
        <w:rPr>
          <w:rFonts w:ascii="Times New Roman" w:hAnsi="Times New Roman" w:cs="Times New Roman"/>
          <w:sz w:val="24"/>
          <w:szCs w:val="24"/>
          <w:lang w:val="en-US"/>
        </w:rPr>
        <w:t>Rc.No</w:t>
      </w:r>
      <w:proofErr w:type="spellEnd"/>
      <w:r>
        <w:rPr>
          <w:rFonts w:ascii="Times New Roman" w:hAnsi="Times New Roman" w:cs="Times New Roman"/>
          <w:sz w:val="24"/>
          <w:szCs w:val="24"/>
          <w:lang w:val="en-US"/>
        </w:rPr>
        <w:t>. _____________________________________________ Dated: ________________.</w:t>
      </w:r>
    </w:p>
    <w:p w14:paraId="3576332D" w14:textId="77777777" w:rsidR="00211890" w:rsidRDefault="001D474C" w:rsidP="00211890">
      <w:pPr>
        <w:pStyle w:val="NormalWeb"/>
      </w:pPr>
      <w:r w:rsidRPr="00211890">
        <w:rPr>
          <w:b/>
          <w:bCs/>
          <w:color w:val="262626" w:themeColor="text1" w:themeTint="D9"/>
          <w:u w:val="single"/>
        </w:rPr>
        <w:t>TERMS AND CONDITIONS:</w:t>
      </w:r>
      <w:r>
        <w:t> </w:t>
      </w:r>
    </w:p>
    <w:p w14:paraId="4DBEE751" w14:textId="7A433850" w:rsidR="00211890" w:rsidRDefault="001D474C" w:rsidP="00C50025">
      <w:pPr>
        <w:pStyle w:val="NormalWeb"/>
        <w:numPr>
          <w:ilvl w:val="0"/>
          <w:numId w:val="2"/>
        </w:numPr>
      </w:pPr>
      <w:r>
        <w:t xml:space="preserve">This contract Appointment is purely temporary and as per Special Service Regulations </w:t>
      </w:r>
      <w:r w:rsidR="00211890">
        <w:t>r</w:t>
      </w:r>
      <w:r>
        <w:t>ead with Rule under 9 (a) of A.P. State and Subordinate Services Rules 1996 and the Contract Appointee is not entitled by reason only of this appointment to any preferential right to any other appointment in that or any other service.</w:t>
      </w:r>
      <w:r w:rsidR="00211890">
        <w:br/>
      </w:r>
    </w:p>
    <w:p w14:paraId="6D959549" w14:textId="7FD450D7" w:rsidR="00211890" w:rsidRDefault="001D474C" w:rsidP="00487B65">
      <w:pPr>
        <w:pStyle w:val="NormalWeb"/>
        <w:numPr>
          <w:ilvl w:val="0"/>
          <w:numId w:val="2"/>
        </w:numPr>
      </w:pPr>
      <w:r>
        <w:t xml:space="preserve">The contract Period i.e., Tenure for this contract appointment is w.e.f. </w:t>
      </w:r>
      <w:r w:rsidR="00211890">
        <w:t>_______________</w:t>
      </w:r>
      <w:r w:rsidR="00211890">
        <w:br/>
      </w:r>
    </w:p>
    <w:p w14:paraId="6F5A0FE9" w14:textId="0F442998" w:rsidR="001D474C" w:rsidRDefault="001D474C" w:rsidP="00F46215">
      <w:pPr>
        <w:pStyle w:val="NormalWeb"/>
        <w:numPr>
          <w:ilvl w:val="0"/>
          <w:numId w:val="2"/>
        </w:numPr>
      </w:pPr>
      <w:r>
        <w:t xml:space="preserve">This contract appointment is subject to the condition of </w:t>
      </w:r>
      <w:proofErr w:type="spellStart"/>
      <w:r>
        <w:t>fulfillment</w:t>
      </w:r>
      <w:proofErr w:type="spellEnd"/>
      <w:r>
        <w:t xml:space="preserve"> of educational and other professional qualifications for this contractual appointment as prescribed for</w:t>
      </w:r>
      <w:r w:rsidR="00211890">
        <w:t xml:space="preserve"> </w:t>
      </w:r>
      <w:r>
        <w:t>regular recruitment.</w:t>
      </w:r>
    </w:p>
    <w:p w14:paraId="234026B2" w14:textId="77777777" w:rsidR="00211890" w:rsidRDefault="00211890" w:rsidP="00211890">
      <w:pPr>
        <w:pStyle w:val="NormalWeb"/>
      </w:pPr>
    </w:p>
    <w:p w14:paraId="38FCB3D9" w14:textId="77777777" w:rsidR="00211890" w:rsidRDefault="00211890" w:rsidP="00211890">
      <w:pPr>
        <w:pStyle w:val="NormalWeb"/>
      </w:pPr>
    </w:p>
    <w:p w14:paraId="1092DB44" w14:textId="77777777" w:rsidR="00211890" w:rsidRDefault="00211890" w:rsidP="00211890">
      <w:pPr>
        <w:pStyle w:val="NormalWeb"/>
      </w:pPr>
    </w:p>
    <w:p w14:paraId="2C61BB93" w14:textId="77777777" w:rsidR="00211890" w:rsidRDefault="00211890" w:rsidP="00211890">
      <w:pPr>
        <w:pStyle w:val="NormalWeb"/>
      </w:pPr>
    </w:p>
    <w:p w14:paraId="25FBCE57" w14:textId="77777777" w:rsidR="00211890" w:rsidRDefault="00211890" w:rsidP="00211890">
      <w:pPr>
        <w:pStyle w:val="NormalWeb"/>
      </w:pPr>
    </w:p>
    <w:p w14:paraId="33420748" w14:textId="77777777" w:rsidR="00211890" w:rsidRDefault="00211890" w:rsidP="00211890">
      <w:pPr>
        <w:pStyle w:val="NormalWeb"/>
      </w:pPr>
    </w:p>
    <w:p w14:paraId="2B3A471B" w14:textId="77777777" w:rsidR="00211890" w:rsidRDefault="00211890" w:rsidP="00211890">
      <w:pPr>
        <w:pStyle w:val="NormalWeb"/>
      </w:pPr>
    </w:p>
    <w:p w14:paraId="5E6310CA" w14:textId="77777777" w:rsidR="00211890" w:rsidRDefault="00211890" w:rsidP="00211890">
      <w:pPr>
        <w:pStyle w:val="NormalWeb"/>
      </w:pPr>
    </w:p>
    <w:p w14:paraId="13F8F572" w14:textId="77777777" w:rsidR="00211890" w:rsidRDefault="00211890" w:rsidP="00211890">
      <w:pPr>
        <w:pStyle w:val="NormalWeb"/>
      </w:pPr>
    </w:p>
    <w:p w14:paraId="2640CA8E" w14:textId="77777777" w:rsidR="00211890" w:rsidRDefault="00211890" w:rsidP="00211890">
      <w:pPr>
        <w:pStyle w:val="NormalWeb"/>
      </w:pPr>
    </w:p>
    <w:p w14:paraId="18955EDD" w14:textId="77777777" w:rsidR="00211890" w:rsidRDefault="00211890" w:rsidP="00211890">
      <w:pPr>
        <w:pStyle w:val="NormalWeb"/>
      </w:pPr>
    </w:p>
    <w:p w14:paraId="7DD801A1" w14:textId="77777777" w:rsidR="00211890" w:rsidRDefault="00211890" w:rsidP="00211890">
      <w:pPr>
        <w:pStyle w:val="NormalWeb"/>
      </w:pPr>
    </w:p>
    <w:p w14:paraId="52435BEA" w14:textId="77777777" w:rsidR="00211890" w:rsidRDefault="00211890" w:rsidP="00211890">
      <w:pPr>
        <w:pStyle w:val="NormalWeb"/>
      </w:pPr>
    </w:p>
    <w:p w14:paraId="3A7B5449" w14:textId="285D4A8A" w:rsidR="00211890" w:rsidRDefault="001D474C" w:rsidP="005B7A8A">
      <w:pPr>
        <w:pStyle w:val="NormalWeb"/>
        <w:numPr>
          <w:ilvl w:val="0"/>
          <w:numId w:val="2"/>
        </w:numPr>
      </w:pPr>
      <w:r>
        <w:lastRenderedPageBreak/>
        <w:t xml:space="preserve">This contract appointment allows only Casual Leave on par with Regular employees in Govt. General Hospital, </w:t>
      </w:r>
      <w:proofErr w:type="spellStart"/>
      <w:r>
        <w:t>Ongole</w:t>
      </w:r>
      <w:proofErr w:type="spellEnd"/>
      <w:r>
        <w:t xml:space="preserve"> and not entitled to any other kindly of leave such as Earned Leave, Half Pay Leave, Medical Leave, etc.</w:t>
      </w:r>
      <w:r w:rsidR="00211890">
        <w:br/>
      </w:r>
    </w:p>
    <w:p w14:paraId="0F78E8AE" w14:textId="1A398F91" w:rsidR="00211890" w:rsidRDefault="001D474C" w:rsidP="00BD346D">
      <w:pPr>
        <w:pStyle w:val="NormalWeb"/>
        <w:numPr>
          <w:ilvl w:val="0"/>
          <w:numId w:val="2"/>
        </w:numPr>
      </w:pPr>
      <w:r>
        <w:t xml:space="preserve">The Present place of posting of this Contract Appointment will be treated </w:t>
      </w:r>
      <w:r w:rsidR="00211890">
        <w:t xml:space="preserve">as </w:t>
      </w:r>
      <w:r>
        <w:t>Headquarters and it shall be mandatory on my part to reside at this Headquarters.</w:t>
      </w:r>
      <w:r w:rsidR="00211890">
        <w:br/>
      </w:r>
    </w:p>
    <w:p w14:paraId="10C9295E" w14:textId="1044B765" w:rsidR="00211890" w:rsidRDefault="001D474C" w:rsidP="00EB7251">
      <w:pPr>
        <w:pStyle w:val="NormalWeb"/>
        <w:numPr>
          <w:ilvl w:val="0"/>
          <w:numId w:val="2"/>
        </w:numPr>
      </w:pPr>
      <w:r>
        <w:t>Working Hours shall be same as regular employees and subject to any change as per</w:t>
      </w:r>
      <w:r w:rsidR="00211890">
        <w:t xml:space="preserve"> </w:t>
      </w:r>
      <w:r>
        <w:t>the requirement for the job.</w:t>
      </w:r>
      <w:r w:rsidR="00211890">
        <w:br/>
      </w:r>
    </w:p>
    <w:p w14:paraId="226D3BF9" w14:textId="53A27F38" w:rsidR="00211890" w:rsidRDefault="001D474C" w:rsidP="00FA09EF">
      <w:pPr>
        <w:pStyle w:val="NormalWeb"/>
        <w:numPr>
          <w:ilvl w:val="0"/>
          <w:numId w:val="2"/>
        </w:numPr>
      </w:pPr>
      <w:r>
        <w:t>This contract appointment is to subject to disciplinary control in accordance with the provisions of A.P.C.C.A. Rules.</w:t>
      </w:r>
      <w:r w:rsidR="00211890">
        <w:br/>
      </w:r>
    </w:p>
    <w:p w14:paraId="3614D1FF" w14:textId="57C8FC81" w:rsidR="00503424" w:rsidRDefault="001D474C" w:rsidP="00A1479C">
      <w:pPr>
        <w:pStyle w:val="NormalWeb"/>
        <w:numPr>
          <w:ilvl w:val="0"/>
          <w:numId w:val="2"/>
        </w:numPr>
      </w:pPr>
      <w:r>
        <w:t xml:space="preserve">Govt. General Hospital, </w:t>
      </w:r>
      <w:proofErr w:type="spellStart"/>
      <w:r>
        <w:t>Ongole</w:t>
      </w:r>
      <w:proofErr w:type="spellEnd"/>
      <w:r>
        <w:t xml:space="preserve"> reserves the right to transfer the Contract Appointee</w:t>
      </w:r>
      <w:r w:rsidR="00211890">
        <w:t xml:space="preserve"> </w:t>
      </w:r>
      <w:r>
        <w:t>to other posts of equal status or another station due to exigencies of work or based on</w:t>
      </w:r>
      <w:r w:rsidR="00211890">
        <w:t xml:space="preserve"> </w:t>
      </w:r>
      <w:r>
        <w:t>performance, subject to payment of usual Transfer T.A on par with regular employees</w:t>
      </w:r>
      <w:r w:rsidR="00211890">
        <w:t xml:space="preserve"> </w:t>
      </w:r>
      <w:r>
        <w:t>of equivalent status.</w:t>
      </w:r>
      <w:r w:rsidR="00503424">
        <w:br/>
      </w:r>
    </w:p>
    <w:p w14:paraId="16637673" w14:textId="02BD5FE7" w:rsidR="001D474C" w:rsidRDefault="001D474C" w:rsidP="00A1479C">
      <w:pPr>
        <w:pStyle w:val="NormalWeb"/>
        <w:numPr>
          <w:ilvl w:val="0"/>
          <w:numId w:val="2"/>
        </w:numPr>
      </w:pPr>
      <w:r>
        <w:t xml:space="preserve">This contract appointment is subject to the overall right of Govt. General Hospital, </w:t>
      </w:r>
      <w:proofErr w:type="spellStart"/>
      <w:r>
        <w:t>Ongole</w:t>
      </w:r>
      <w:proofErr w:type="spellEnd"/>
      <w:r>
        <w:t xml:space="preserve"> to terminate the Contract on giving one month's notice or pay in lieu thereof.</w:t>
      </w:r>
    </w:p>
    <w:p w14:paraId="0FABBB62" w14:textId="77777777" w:rsidR="00503424" w:rsidRDefault="00503424" w:rsidP="00503424">
      <w:pPr>
        <w:pStyle w:val="NormalWeb"/>
      </w:pPr>
    </w:p>
    <w:p w14:paraId="240093C1" w14:textId="77777777" w:rsidR="00503424" w:rsidRDefault="00503424" w:rsidP="00503424">
      <w:pPr>
        <w:pStyle w:val="NormalWeb"/>
      </w:pPr>
    </w:p>
    <w:p w14:paraId="075D636F" w14:textId="77777777" w:rsidR="00503424" w:rsidRDefault="00503424" w:rsidP="00503424">
      <w:pPr>
        <w:pStyle w:val="NormalWeb"/>
      </w:pPr>
    </w:p>
    <w:p w14:paraId="65CFD22B" w14:textId="77777777" w:rsidR="00503424" w:rsidRDefault="00503424" w:rsidP="00503424">
      <w:pPr>
        <w:pStyle w:val="NormalWeb"/>
      </w:pPr>
    </w:p>
    <w:p w14:paraId="6018C0BF" w14:textId="77777777" w:rsidR="00503424" w:rsidRDefault="00503424" w:rsidP="00503424">
      <w:pPr>
        <w:pStyle w:val="NormalWeb"/>
      </w:pPr>
    </w:p>
    <w:p w14:paraId="1B482C5D" w14:textId="77777777" w:rsidR="00503424" w:rsidRDefault="00503424" w:rsidP="00503424">
      <w:pPr>
        <w:pStyle w:val="NormalWeb"/>
      </w:pPr>
    </w:p>
    <w:p w14:paraId="73303B93" w14:textId="77777777" w:rsidR="00503424" w:rsidRDefault="00503424" w:rsidP="00503424">
      <w:pPr>
        <w:pStyle w:val="NormalWeb"/>
      </w:pPr>
    </w:p>
    <w:p w14:paraId="38C5878B" w14:textId="77777777" w:rsidR="00503424" w:rsidRDefault="00503424" w:rsidP="00503424">
      <w:pPr>
        <w:pStyle w:val="NormalWeb"/>
      </w:pPr>
    </w:p>
    <w:p w14:paraId="14FAA04A" w14:textId="77777777" w:rsidR="00503424" w:rsidRDefault="00503424" w:rsidP="00503424">
      <w:pPr>
        <w:pStyle w:val="NormalWeb"/>
      </w:pPr>
    </w:p>
    <w:p w14:paraId="5EECD733" w14:textId="77777777" w:rsidR="00503424" w:rsidRDefault="00503424" w:rsidP="00503424">
      <w:pPr>
        <w:pStyle w:val="NormalWeb"/>
      </w:pPr>
    </w:p>
    <w:p w14:paraId="4AE75AAE" w14:textId="77777777" w:rsidR="00503424" w:rsidRDefault="00503424" w:rsidP="00503424">
      <w:pPr>
        <w:pStyle w:val="NormalWeb"/>
      </w:pPr>
    </w:p>
    <w:p w14:paraId="00565FF8" w14:textId="77777777" w:rsidR="00503424" w:rsidRDefault="00503424" w:rsidP="00503424">
      <w:pPr>
        <w:pStyle w:val="NormalWeb"/>
      </w:pPr>
    </w:p>
    <w:p w14:paraId="4E4BF854" w14:textId="77777777" w:rsidR="00503424" w:rsidRDefault="00503424" w:rsidP="00503424">
      <w:pPr>
        <w:pStyle w:val="NormalWeb"/>
      </w:pPr>
    </w:p>
    <w:p w14:paraId="3D6CB8C5" w14:textId="77777777" w:rsidR="00503424" w:rsidRDefault="00503424" w:rsidP="001D474C">
      <w:pPr>
        <w:pStyle w:val="NormalWeb"/>
      </w:pPr>
    </w:p>
    <w:p w14:paraId="0D902A1E" w14:textId="6EAC883A" w:rsidR="00503424" w:rsidRDefault="001D474C" w:rsidP="00503424">
      <w:pPr>
        <w:pStyle w:val="NormalWeb"/>
        <w:numPr>
          <w:ilvl w:val="0"/>
          <w:numId w:val="2"/>
        </w:numPr>
      </w:pPr>
      <w:r>
        <w:lastRenderedPageBreak/>
        <w:t xml:space="preserve">This Contract appointment may be revoked by Govt. General Hospital, </w:t>
      </w:r>
      <w:proofErr w:type="spellStart"/>
      <w:r>
        <w:t>Ongole</w:t>
      </w:r>
      <w:proofErr w:type="spellEnd"/>
      <w:r>
        <w:t xml:space="preserve"> or the Contract appointee may revoke the contractual appointment or discontinue the contract by giving one month's notice in writing on either side.</w:t>
      </w:r>
      <w:r w:rsidR="00503424">
        <w:br/>
      </w:r>
    </w:p>
    <w:p w14:paraId="2EBCED45" w14:textId="65BC08C9" w:rsidR="00503424" w:rsidRDefault="001D474C" w:rsidP="0077532E">
      <w:pPr>
        <w:pStyle w:val="NormalWeb"/>
        <w:numPr>
          <w:ilvl w:val="0"/>
          <w:numId w:val="2"/>
        </w:numPr>
      </w:pPr>
      <w:r>
        <w:t>At the end of the Contract period mentioned at SL.No.2 above, without further action,</w:t>
      </w:r>
      <w:r w:rsidR="00503424">
        <w:t xml:space="preserve"> </w:t>
      </w:r>
      <w:r>
        <w:t>discussion, notice or reference, this contract would automatically cease to operate and</w:t>
      </w:r>
      <w:r w:rsidR="00503424">
        <w:t xml:space="preserve"> </w:t>
      </w:r>
      <w:r>
        <w:t>both parties will be discharged of their r</w:t>
      </w:r>
      <w:r w:rsidR="00503424">
        <w:t xml:space="preserve">espective obligations and liabilities </w:t>
      </w:r>
      <w:proofErr w:type="gramStart"/>
      <w:r w:rsidR="00503424">
        <w:t xml:space="preserve">without  </w:t>
      </w:r>
      <w:r>
        <w:t>any</w:t>
      </w:r>
      <w:proofErr w:type="gramEnd"/>
      <w:r>
        <w:t xml:space="preserve"> formal or informal communication.</w:t>
      </w:r>
      <w:r w:rsidR="00503424">
        <w:br/>
      </w:r>
    </w:p>
    <w:p w14:paraId="1AEBDF0A" w14:textId="02656102" w:rsidR="00503424" w:rsidRDefault="001D474C" w:rsidP="00A0711D">
      <w:pPr>
        <w:pStyle w:val="NormalWeb"/>
        <w:numPr>
          <w:ilvl w:val="0"/>
          <w:numId w:val="2"/>
        </w:numPr>
      </w:pPr>
      <w:r>
        <w:t xml:space="preserve">This Contract Appointment is subject to the condition of </w:t>
      </w:r>
      <w:proofErr w:type="spellStart"/>
      <w:r>
        <w:t>fulfillment</w:t>
      </w:r>
      <w:proofErr w:type="spellEnd"/>
      <w:r>
        <w:t xml:space="preserve"> of the above-</w:t>
      </w:r>
      <w:r w:rsidR="00503424">
        <w:t>M</w:t>
      </w:r>
      <w:r>
        <w:t>entioned criteria and other terms and conditions. If, at any point of time during the Contract period, it is found that the affirmation stated herein is proved to be false or incorrect, the Contract Appointment will cease to operate with immediate effect and Contract Appointee shall not have any right to claim for continuation until the end of Contract period, in the said circumstances.</w:t>
      </w:r>
      <w:r w:rsidR="00503424">
        <w:br/>
      </w:r>
    </w:p>
    <w:p w14:paraId="2EFC35BE" w14:textId="1D73504C" w:rsidR="00503424" w:rsidRDefault="001D474C" w:rsidP="00875CAA">
      <w:pPr>
        <w:pStyle w:val="NormalWeb"/>
        <w:numPr>
          <w:ilvl w:val="0"/>
          <w:numId w:val="2"/>
        </w:numPr>
      </w:pPr>
      <w:r>
        <w:t>The contract appointee will be terminated on posting of regular employee can be</w:t>
      </w:r>
      <w:r w:rsidR="00503424">
        <w:t xml:space="preserve"> t</w:t>
      </w:r>
      <w:r>
        <w:t>ransfer to any place of requirement</w:t>
      </w:r>
      <w:r w:rsidR="00503424">
        <w:t>.</w:t>
      </w:r>
      <w:r w:rsidR="00503424">
        <w:br/>
      </w:r>
      <w:r w:rsidR="00503424">
        <w:br/>
      </w:r>
    </w:p>
    <w:p w14:paraId="44264802" w14:textId="5F5F46DF" w:rsidR="00503424" w:rsidRDefault="00503424" w:rsidP="00503424">
      <w:pPr>
        <w:pStyle w:val="NormalWeb"/>
        <w:jc w:val="both"/>
        <w:rPr>
          <w:b/>
          <w:bCs/>
        </w:rPr>
      </w:pPr>
      <w:proofErr w:type="gramStart"/>
      <w:r>
        <w:rPr>
          <w:b/>
          <w:bCs/>
        </w:rPr>
        <w:t>DATE:-</w:t>
      </w:r>
      <w:proofErr w:type="gramEnd"/>
      <w:r>
        <w:rPr>
          <w:b/>
          <w:bCs/>
        </w:rPr>
        <w:t xml:space="preserve">    </w:t>
      </w:r>
      <w:r>
        <w:rPr>
          <w:b/>
          <w:bCs/>
        </w:rPr>
        <w:tab/>
      </w:r>
      <w:r>
        <w:rPr>
          <w:b/>
          <w:bCs/>
        </w:rPr>
        <w:tab/>
      </w:r>
      <w:r>
        <w:rPr>
          <w:b/>
          <w:bCs/>
        </w:rPr>
        <w:tab/>
      </w:r>
      <w:r>
        <w:rPr>
          <w:b/>
          <w:bCs/>
        </w:rPr>
        <w:tab/>
      </w:r>
      <w:r>
        <w:rPr>
          <w:b/>
          <w:bCs/>
        </w:rPr>
        <w:tab/>
      </w:r>
      <w:r>
        <w:rPr>
          <w:b/>
          <w:bCs/>
        </w:rPr>
        <w:tab/>
      </w:r>
      <w:r>
        <w:rPr>
          <w:b/>
          <w:bCs/>
        </w:rPr>
        <w:tab/>
      </w:r>
      <w:r>
        <w:rPr>
          <w:b/>
          <w:bCs/>
        </w:rPr>
        <w:tab/>
        <w:t xml:space="preserve">    SUPERINTENDENT.</w:t>
      </w:r>
      <w:r>
        <w:rPr>
          <w:b/>
          <w:bCs/>
        </w:rPr>
        <w:br/>
      </w:r>
      <w:r>
        <w:rPr>
          <w:b/>
          <w:bCs/>
        </w:rPr>
        <w:br/>
      </w:r>
    </w:p>
    <w:p w14:paraId="54DBE350" w14:textId="12AC6236" w:rsidR="005B48C8" w:rsidRDefault="00503424" w:rsidP="00503424">
      <w:pPr>
        <w:pStyle w:val="NormalWeb"/>
        <w:jc w:val="both"/>
        <w:rPr>
          <w:b/>
          <w:bCs/>
        </w:rPr>
      </w:pPr>
      <w:r>
        <w:rPr>
          <w:b/>
          <w:bCs/>
        </w:rPr>
        <w:t>SIGNATURE OF THE CONTRACT APPOINTEE.</w:t>
      </w:r>
    </w:p>
    <w:p w14:paraId="55ECBDA9" w14:textId="77777777" w:rsidR="005B48C8" w:rsidRDefault="005B48C8" w:rsidP="00503424">
      <w:pPr>
        <w:pStyle w:val="NormalWeb"/>
        <w:jc w:val="both"/>
        <w:rPr>
          <w:b/>
          <w:bCs/>
        </w:rPr>
      </w:pPr>
    </w:p>
    <w:p w14:paraId="0C5FE333" w14:textId="08C0B6C6" w:rsidR="00503424" w:rsidRPr="00503424" w:rsidRDefault="00503424" w:rsidP="00503424">
      <w:pPr>
        <w:pStyle w:val="NormalWeb"/>
        <w:jc w:val="both"/>
        <w:rPr>
          <w:b/>
          <w:bCs/>
          <w:u w:val="single"/>
        </w:rPr>
      </w:pPr>
      <w:r w:rsidRPr="00503424">
        <w:rPr>
          <w:b/>
          <w:bCs/>
          <w:u w:val="single"/>
        </w:rPr>
        <w:t>WITNESSES:</w:t>
      </w:r>
    </w:p>
    <w:p w14:paraId="6B380369" w14:textId="77777777" w:rsidR="00503424" w:rsidRDefault="00503424" w:rsidP="00503424">
      <w:pPr>
        <w:pStyle w:val="ListParagraph"/>
        <w:numPr>
          <w:ilvl w:val="0"/>
          <w:numId w:val="3"/>
        </w:num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NAME &amp; ADDRESS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SIGNATURE</w:t>
      </w:r>
    </w:p>
    <w:p w14:paraId="1F469E5C" w14:textId="77777777" w:rsidR="00503424" w:rsidRDefault="00503424" w:rsidP="00503424">
      <w:pPr>
        <w:jc w:val="right"/>
        <w:rPr>
          <w:rFonts w:ascii="Times New Roman" w:hAnsi="Times New Roman" w:cs="Times New Roman"/>
          <w:sz w:val="24"/>
          <w:szCs w:val="24"/>
          <w:lang w:val="en-US"/>
        </w:rPr>
      </w:pPr>
    </w:p>
    <w:p w14:paraId="194BAFE9" w14:textId="77777777" w:rsidR="00503424" w:rsidRDefault="00503424" w:rsidP="00503424">
      <w:pPr>
        <w:jc w:val="right"/>
        <w:rPr>
          <w:rFonts w:ascii="Times New Roman" w:hAnsi="Times New Roman" w:cs="Times New Roman"/>
          <w:sz w:val="24"/>
          <w:szCs w:val="24"/>
          <w:lang w:val="en-US"/>
        </w:rPr>
      </w:pPr>
    </w:p>
    <w:p w14:paraId="5B431A7E" w14:textId="77777777" w:rsidR="00503424" w:rsidRPr="00503424" w:rsidRDefault="00503424" w:rsidP="00503424">
      <w:pPr>
        <w:jc w:val="right"/>
        <w:rPr>
          <w:rFonts w:ascii="Times New Roman" w:hAnsi="Times New Roman" w:cs="Times New Roman"/>
          <w:sz w:val="24"/>
          <w:szCs w:val="24"/>
          <w:lang w:val="en-US"/>
        </w:rPr>
      </w:pPr>
    </w:p>
    <w:p w14:paraId="61878DE1" w14:textId="5EE7B560" w:rsidR="001D474C" w:rsidRPr="00503424" w:rsidRDefault="00503424" w:rsidP="00503424">
      <w:pPr>
        <w:pStyle w:val="ListParagraph"/>
        <w:numPr>
          <w:ilvl w:val="0"/>
          <w:numId w:val="3"/>
        </w:num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NAME &amp; ADDRESS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SIGNATURE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sectPr w:rsidR="001D474C" w:rsidRPr="00503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5E6E"/>
    <w:multiLevelType w:val="hybridMultilevel"/>
    <w:tmpl w:val="AFF02CA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28D2E0F"/>
    <w:multiLevelType w:val="hybridMultilevel"/>
    <w:tmpl w:val="4560F9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D874C7"/>
    <w:multiLevelType w:val="hybridMultilevel"/>
    <w:tmpl w:val="A676814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7412054">
    <w:abstractNumId w:val="1"/>
  </w:num>
  <w:num w:numId="2" w16cid:durableId="555243222">
    <w:abstractNumId w:val="0"/>
  </w:num>
  <w:num w:numId="3" w16cid:durableId="2091538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C"/>
    <w:rsid w:val="001D474C"/>
    <w:rsid w:val="00211890"/>
    <w:rsid w:val="00353123"/>
    <w:rsid w:val="00503424"/>
    <w:rsid w:val="005B48C8"/>
    <w:rsid w:val="00CA3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5B86"/>
  <w15:chartTrackingRefBased/>
  <w15:docId w15:val="{FDE7C66A-9F77-4095-AFDD-29E25F55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D47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0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Yadala</dc:creator>
  <cp:keywords/>
  <dc:description/>
  <cp:lastModifiedBy>Yadala, Srinivas (Cognizant)</cp:lastModifiedBy>
  <cp:revision>1</cp:revision>
  <dcterms:created xsi:type="dcterms:W3CDTF">2023-10-18T12:00:00Z</dcterms:created>
  <dcterms:modified xsi:type="dcterms:W3CDTF">2023-10-18T12:32:00Z</dcterms:modified>
</cp:coreProperties>
</file>