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41" w:rsidRDefault="00040941" w:rsidP="00040941">
      <w:pPr>
        <w:pStyle w:val="Heading3"/>
        <w:shd w:val="clear" w:color="auto" w:fill="FFFFFF"/>
        <w:spacing w:before="300" w:beforeAutospacing="0" w:after="150" w:afterAutospacing="0" w:line="570" w:lineRule="atLeast"/>
        <w:jc w:val="center"/>
        <w:rPr>
          <w:color w:val="2D2828"/>
          <w:sz w:val="38"/>
          <w:szCs w:val="38"/>
        </w:rPr>
      </w:pPr>
      <w:r>
        <w:rPr>
          <w:color w:val="2D2828"/>
          <w:sz w:val="38"/>
          <w:szCs w:val="38"/>
        </w:rPr>
        <w:t>Global Malnutrition Trends: A Power BI Analysis (1983-2019)</w:t>
      </w:r>
    </w:p>
    <w:p w:rsidR="00040941" w:rsidRPr="00040941" w:rsidRDefault="00040941" w:rsidP="00040941">
      <w:pPr>
        <w:shd w:val="clear" w:color="auto" w:fill="FFFFFF"/>
        <w:spacing w:line="240" w:lineRule="auto"/>
        <w:jc w:val="both"/>
        <w:rPr>
          <w:rFonts w:ascii="Arial" w:eastAsia="Times New Roman" w:hAnsi="Arial" w:cs="Arial"/>
          <w:b/>
          <w:sz w:val="21"/>
          <w:szCs w:val="21"/>
          <w:lang w:eastAsia="en-IN"/>
        </w:rPr>
      </w:pPr>
      <w:r w:rsidRPr="00040941">
        <w:rPr>
          <w:rFonts w:ascii="Arial" w:eastAsia="Times New Roman" w:hAnsi="Arial" w:cs="Arial"/>
          <w:b/>
          <w:sz w:val="21"/>
          <w:szCs w:val="21"/>
          <w:lang w:eastAsia="en-IN"/>
        </w:rPr>
        <w:t>Introduction:</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 xml:space="preserve">ABC Company is undertaking an in-depth analysis of global malnutrition trends from 1983 to 2019 to better understand the prevalence and distribution of various forms of malnutrition among children under five years of age. Utilizing a comprehensive dataset from UNICEF/WHO/World </w:t>
      </w:r>
      <w:r>
        <w:rPr>
          <w:rFonts w:ascii="Arial" w:eastAsia="Times New Roman" w:hAnsi="Arial" w:cs="Arial"/>
          <w:sz w:val="21"/>
          <w:szCs w:val="21"/>
          <w:lang w:eastAsia="en-IN"/>
        </w:rPr>
        <w:t>Bank, the project aims to analys</w:t>
      </w:r>
      <w:r w:rsidRPr="00040941">
        <w:rPr>
          <w:rFonts w:ascii="Arial" w:eastAsia="Times New Roman" w:hAnsi="Arial" w:cs="Arial"/>
          <w:sz w:val="21"/>
          <w:szCs w:val="21"/>
          <w:lang w:eastAsia="en-IN"/>
        </w:rPr>
        <w:t>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1: Count of U5 Population (140)</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This metric represents the number of observations related to the under-five population in the dataset. It indicates the sample size or the count of data points collected.</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2: Sum of Survey Sample (11M)                                                                                                    </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total sum of survey samples collected is 11 million. This large sample size adds robustness to the analysis and findings, ensuring that the insights derived are based on a substantial amount of data.</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3: Sum of Underweight (2.08K)</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total number of underweight cases is 2,080. This highlights the prevalence of underweight conditions among children under five, which is a critical aspect of malnutrition to address.</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4: Sum of LDC</w:t>
      </w:r>
      <w:proofErr w:type="gramStart"/>
      <w:r w:rsidRPr="00040941">
        <w:rPr>
          <w:rFonts w:ascii="Arial" w:eastAsia="Times New Roman" w:hAnsi="Arial" w:cs="Arial"/>
          <w:sz w:val="21"/>
          <w:szCs w:val="21"/>
          <w:lang w:eastAsia="en-IN"/>
        </w:rPr>
        <w:t>,LIFD</w:t>
      </w:r>
      <w:proofErr w:type="gramEnd"/>
      <w:r>
        <w:rPr>
          <w:rFonts w:ascii="Arial" w:eastAsia="Times New Roman" w:hAnsi="Arial" w:cs="Arial"/>
          <w:sz w:val="21"/>
          <w:szCs w:val="21"/>
          <w:lang w:eastAsia="en-IN"/>
        </w:rPr>
        <w:t xml:space="preserve"> </w:t>
      </w:r>
      <w:r w:rsidRPr="00040941">
        <w:rPr>
          <w:rFonts w:ascii="Arial" w:eastAsia="Times New Roman" w:hAnsi="Arial" w:cs="Arial"/>
          <w:sz w:val="21"/>
          <w:szCs w:val="21"/>
          <w:lang w:eastAsia="en-IN"/>
        </w:rPr>
        <w:t>,LLDC or SID2 and Average of Stunting by Income Analysis</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5: Sum of Overweight by Country</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visualization is about the total number of overweight people in various countries, according to a dataset titled "Sum of Overweight".</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6: Sum of Overweight and Underweight under Income Classification.</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lastRenderedPageBreak/>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7: Sum of Income Classification</w:t>
      </w:r>
    </w:p>
    <w:p w:rsidR="00040941" w:rsidRPr="00040941" w:rsidRDefault="00040941" w:rsidP="00575F89">
      <w:pPr>
        <w:spacing w:after="0" w:line="240" w:lineRule="auto"/>
        <w:jc w:val="both"/>
        <w:rPr>
          <w:rFonts w:ascii="Arial" w:eastAsia="Times New Roman" w:hAnsi="Arial" w:cs="Arial"/>
          <w:sz w:val="21"/>
          <w:szCs w:val="21"/>
          <w:shd w:val="clear" w:color="auto" w:fill="FFFFFF"/>
          <w:lang w:eastAsia="en-IN"/>
        </w:rPr>
      </w:pPr>
      <w:r w:rsidRPr="00040941">
        <w:rPr>
          <w:rFonts w:ascii="Arial" w:eastAsia="Times New Roman" w:hAnsi="Arial" w:cs="Arial"/>
          <w:sz w:val="21"/>
          <w:szCs w:val="21"/>
          <w:shd w:val="clear" w:color="auto" w:fill="FFFFFF"/>
          <w:lang w:eastAsia="en-IN"/>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rsidR="00040941" w:rsidRDefault="00040941" w:rsidP="00040941">
      <w:pPr>
        <w:pStyle w:val="Heading3"/>
        <w:shd w:val="clear" w:color="auto" w:fill="FFFFFF"/>
        <w:spacing w:before="300" w:beforeAutospacing="0" w:after="150" w:afterAutospacing="0" w:line="570" w:lineRule="atLeast"/>
        <w:rPr>
          <w:color w:val="2D2828"/>
          <w:sz w:val="38"/>
          <w:szCs w:val="38"/>
        </w:rPr>
      </w:pPr>
      <w:r>
        <w:rPr>
          <w:color w:val="2D2828"/>
          <w:sz w:val="38"/>
          <w:szCs w:val="38"/>
        </w:rPr>
        <w:t>Technical Architecture:</w:t>
      </w:r>
    </w:p>
    <w:p w:rsidR="00575F89" w:rsidRDefault="00575F89" w:rsidP="00575F89">
      <w:pPr>
        <w:pStyle w:val="NormalWeb"/>
      </w:pPr>
      <w:r>
        <w:rPr>
          <w:noProof/>
        </w:rPr>
        <w:drawing>
          <wp:inline distT="0" distB="0" distL="0" distR="0">
            <wp:extent cx="5836920" cy="4038600"/>
            <wp:effectExtent l="0" t="0" r="0" b="0"/>
            <wp:docPr id="1" name="Picture 1" descr="C:\Users\ASUS\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920" cy="4038600"/>
                    </a:xfrm>
                    <a:prstGeom prst="rect">
                      <a:avLst/>
                    </a:prstGeom>
                    <a:noFill/>
                    <a:ln>
                      <a:noFill/>
                    </a:ln>
                  </pic:spPr>
                </pic:pic>
              </a:graphicData>
            </a:graphic>
          </wp:inline>
        </w:drawing>
      </w:r>
    </w:p>
    <w:p w:rsidR="00575F89" w:rsidRDefault="00575F89" w:rsidP="00575F89">
      <w:pPr>
        <w:pStyle w:val="Heading3"/>
        <w:spacing w:before="300" w:beforeAutospacing="0" w:after="150" w:afterAutospacing="0" w:line="570" w:lineRule="atLeast"/>
        <w:rPr>
          <w:color w:val="2D2828"/>
          <w:sz w:val="38"/>
          <w:szCs w:val="38"/>
        </w:rPr>
      </w:pPr>
      <w:r>
        <w:rPr>
          <w:color w:val="2D2828"/>
          <w:sz w:val="38"/>
          <w:szCs w:val="38"/>
        </w:rPr>
        <w:t>Project Flow</w:t>
      </w:r>
    </w:p>
    <w:p w:rsidR="00575F89" w:rsidRDefault="00575F89" w:rsidP="00575F89">
      <w:pPr>
        <w:pStyle w:val="NormalWeb"/>
        <w:spacing w:before="0" w:beforeAutospacing="0" w:after="160" w:afterAutospacing="0"/>
        <w:jc w:val="both"/>
      </w:pPr>
      <w:r>
        <w:t>To accomplish this, we have to complete all the activities listed below,</w:t>
      </w:r>
    </w:p>
    <w:p w:rsidR="00575F89" w:rsidRDefault="00575F89" w:rsidP="00575F89">
      <w:pPr>
        <w:pStyle w:val="NormalWeb"/>
        <w:numPr>
          <w:ilvl w:val="0"/>
          <w:numId w:val="1"/>
        </w:numPr>
        <w:spacing w:before="22" w:beforeAutospacing="0" w:after="0" w:afterAutospacing="0"/>
        <w:jc w:val="both"/>
        <w:textAlignment w:val="baseline"/>
      </w:pPr>
      <w:r>
        <w:t>Data Collection </w:t>
      </w:r>
    </w:p>
    <w:p w:rsidR="00575F89" w:rsidRDefault="00575F89" w:rsidP="00575F89">
      <w:pPr>
        <w:pStyle w:val="NormalWeb"/>
        <w:numPr>
          <w:ilvl w:val="1"/>
          <w:numId w:val="2"/>
        </w:numPr>
        <w:spacing w:before="22" w:beforeAutospacing="0" w:after="0" w:afterAutospacing="0"/>
        <w:jc w:val="both"/>
        <w:textAlignment w:val="baseline"/>
      </w:pPr>
      <w:r>
        <w:t>Collect the dataset,</w:t>
      </w:r>
    </w:p>
    <w:p w:rsidR="00575F89" w:rsidRDefault="00575F89" w:rsidP="00575F89">
      <w:pPr>
        <w:pStyle w:val="NormalWeb"/>
        <w:numPr>
          <w:ilvl w:val="1"/>
          <w:numId w:val="2"/>
        </w:numPr>
        <w:spacing w:before="22" w:beforeAutospacing="0" w:after="0" w:afterAutospacing="0"/>
        <w:jc w:val="both"/>
        <w:textAlignment w:val="baseline"/>
      </w:pPr>
      <w:r>
        <w:t>Connect Data with Power BI</w:t>
      </w:r>
    </w:p>
    <w:p w:rsidR="00575F89" w:rsidRDefault="00575F89" w:rsidP="00575F89">
      <w:pPr>
        <w:pStyle w:val="NormalWeb"/>
        <w:numPr>
          <w:ilvl w:val="0"/>
          <w:numId w:val="2"/>
        </w:numPr>
        <w:spacing w:before="22" w:beforeAutospacing="0" w:after="0" w:afterAutospacing="0"/>
        <w:jc w:val="both"/>
        <w:textAlignment w:val="baseline"/>
      </w:pPr>
      <w:r>
        <w:t>Data Preparation</w:t>
      </w:r>
    </w:p>
    <w:p w:rsidR="00575F89" w:rsidRDefault="00575F89" w:rsidP="00575F89">
      <w:pPr>
        <w:pStyle w:val="NormalWeb"/>
        <w:numPr>
          <w:ilvl w:val="0"/>
          <w:numId w:val="3"/>
        </w:numPr>
        <w:spacing w:before="22" w:beforeAutospacing="0" w:after="0" w:afterAutospacing="0"/>
        <w:ind w:left="1440"/>
        <w:jc w:val="both"/>
        <w:textAlignment w:val="baseline"/>
      </w:pPr>
      <w:r>
        <w:t>Prepare the Data for Visualization</w:t>
      </w:r>
    </w:p>
    <w:p w:rsidR="00575F89" w:rsidRDefault="00575F89" w:rsidP="00575F89">
      <w:pPr>
        <w:pStyle w:val="NormalWeb"/>
        <w:numPr>
          <w:ilvl w:val="0"/>
          <w:numId w:val="4"/>
        </w:numPr>
        <w:spacing w:before="22" w:beforeAutospacing="0" w:after="0" w:afterAutospacing="0"/>
        <w:jc w:val="both"/>
        <w:textAlignment w:val="baseline"/>
      </w:pPr>
      <w:r>
        <w:t>Data Visualizations</w:t>
      </w:r>
    </w:p>
    <w:p w:rsidR="00575F89" w:rsidRDefault="00575F89" w:rsidP="00575F89">
      <w:pPr>
        <w:pStyle w:val="NormalWeb"/>
        <w:numPr>
          <w:ilvl w:val="1"/>
          <w:numId w:val="5"/>
        </w:numPr>
        <w:spacing w:before="22" w:beforeAutospacing="0" w:after="0" w:afterAutospacing="0"/>
        <w:jc w:val="both"/>
        <w:textAlignment w:val="baseline"/>
      </w:pPr>
      <w:r>
        <w:t>Visualizations</w:t>
      </w:r>
    </w:p>
    <w:p w:rsidR="00575F89" w:rsidRDefault="00575F89" w:rsidP="00575F89">
      <w:pPr>
        <w:pStyle w:val="NormalWeb"/>
        <w:numPr>
          <w:ilvl w:val="0"/>
          <w:numId w:val="5"/>
        </w:numPr>
        <w:spacing w:before="22" w:beforeAutospacing="0" w:after="0" w:afterAutospacing="0"/>
        <w:jc w:val="both"/>
        <w:textAlignment w:val="baseline"/>
      </w:pPr>
      <w:r>
        <w:t>Dashboard</w:t>
      </w:r>
    </w:p>
    <w:p w:rsidR="00575F89" w:rsidRDefault="00575F89" w:rsidP="00575F89">
      <w:pPr>
        <w:pStyle w:val="NormalWeb"/>
        <w:numPr>
          <w:ilvl w:val="1"/>
          <w:numId w:val="5"/>
        </w:numPr>
        <w:spacing w:before="22" w:beforeAutospacing="0" w:after="0" w:afterAutospacing="0"/>
        <w:jc w:val="both"/>
        <w:textAlignment w:val="baseline"/>
      </w:pPr>
      <w:r>
        <w:t>Responsive and Design of Dashboard</w:t>
      </w:r>
    </w:p>
    <w:p w:rsidR="00575F89" w:rsidRDefault="00575F89" w:rsidP="00575F89">
      <w:pPr>
        <w:pStyle w:val="NormalWeb"/>
        <w:numPr>
          <w:ilvl w:val="0"/>
          <w:numId w:val="5"/>
        </w:numPr>
        <w:spacing w:before="22" w:beforeAutospacing="0" w:after="0" w:afterAutospacing="0"/>
        <w:jc w:val="both"/>
        <w:textAlignment w:val="baseline"/>
      </w:pPr>
      <w:r>
        <w:lastRenderedPageBreak/>
        <w:t>Report</w:t>
      </w:r>
    </w:p>
    <w:p w:rsidR="00575F89" w:rsidRDefault="00575F89" w:rsidP="00575F89">
      <w:pPr>
        <w:pStyle w:val="NormalWeb"/>
        <w:numPr>
          <w:ilvl w:val="0"/>
          <w:numId w:val="6"/>
        </w:numPr>
        <w:spacing w:before="0" w:beforeAutospacing="0" w:after="0" w:afterAutospacing="0"/>
        <w:ind w:left="1440"/>
        <w:jc w:val="both"/>
        <w:textAlignment w:val="baseline"/>
      </w:pPr>
      <w:r>
        <w:t>Report Creation</w:t>
      </w:r>
    </w:p>
    <w:p w:rsidR="00575F89" w:rsidRDefault="00575F89" w:rsidP="00575F89">
      <w:pPr>
        <w:pStyle w:val="NormalWeb"/>
        <w:numPr>
          <w:ilvl w:val="0"/>
          <w:numId w:val="7"/>
        </w:numPr>
        <w:spacing w:before="0" w:beforeAutospacing="0" w:after="0" w:afterAutospacing="0"/>
        <w:jc w:val="both"/>
        <w:textAlignment w:val="baseline"/>
      </w:pPr>
      <w:r>
        <w:t>Performance Testing </w:t>
      </w:r>
    </w:p>
    <w:p w:rsidR="00575F89" w:rsidRDefault="00575F89" w:rsidP="00575F89">
      <w:pPr>
        <w:pStyle w:val="NormalWeb"/>
        <w:numPr>
          <w:ilvl w:val="1"/>
          <w:numId w:val="8"/>
        </w:numPr>
        <w:spacing w:before="0" w:beforeAutospacing="0" w:after="0" w:afterAutospacing="0"/>
        <w:jc w:val="both"/>
        <w:textAlignment w:val="baseline"/>
      </w:pPr>
      <w:r>
        <w:t>Utilization of Data Filters</w:t>
      </w:r>
    </w:p>
    <w:p w:rsidR="00575F89" w:rsidRDefault="00575F89" w:rsidP="00575F89">
      <w:pPr>
        <w:pStyle w:val="NormalWeb"/>
        <w:numPr>
          <w:ilvl w:val="1"/>
          <w:numId w:val="8"/>
        </w:numPr>
        <w:spacing w:before="0" w:beforeAutospacing="0" w:after="0" w:afterAutospacing="0"/>
        <w:jc w:val="both"/>
        <w:textAlignment w:val="baseline"/>
      </w:pPr>
      <w:r>
        <w:t>No. of Calculation fields</w:t>
      </w:r>
    </w:p>
    <w:p w:rsidR="00575F89" w:rsidRDefault="00575F89" w:rsidP="00575F89">
      <w:pPr>
        <w:pStyle w:val="NormalWeb"/>
        <w:numPr>
          <w:ilvl w:val="1"/>
          <w:numId w:val="8"/>
        </w:numPr>
        <w:spacing w:before="0" w:beforeAutospacing="0" w:after="0" w:afterAutospacing="0"/>
        <w:jc w:val="both"/>
        <w:textAlignment w:val="baseline"/>
      </w:pPr>
      <w:r>
        <w:t>No. of Visualizations/Graphs</w:t>
      </w:r>
    </w:p>
    <w:p w:rsidR="00575F89" w:rsidRDefault="00575F89" w:rsidP="00575F89">
      <w:pPr>
        <w:pStyle w:val="NormalWeb"/>
        <w:numPr>
          <w:ilvl w:val="0"/>
          <w:numId w:val="8"/>
        </w:numPr>
        <w:spacing w:before="0" w:beforeAutospacing="0" w:after="0" w:afterAutospacing="0"/>
        <w:jc w:val="both"/>
        <w:textAlignment w:val="baseline"/>
      </w:pPr>
      <w:r>
        <w:t>Project Demonstration &amp; Documentation</w:t>
      </w:r>
    </w:p>
    <w:p w:rsidR="00575F89" w:rsidRDefault="00575F89" w:rsidP="00575F89">
      <w:pPr>
        <w:pStyle w:val="NormalWeb"/>
        <w:numPr>
          <w:ilvl w:val="1"/>
          <w:numId w:val="8"/>
        </w:numPr>
        <w:spacing w:before="0" w:beforeAutospacing="0" w:after="0" w:afterAutospacing="0"/>
        <w:jc w:val="both"/>
        <w:textAlignment w:val="baseline"/>
      </w:pPr>
      <w:r>
        <w:t>Record explanation Video for project end to end solution</w:t>
      </w:r>
    </w:p>
    <w:p w:rsidR="00575F89" w:rsidRDefault="00575F89" w:rsidP="00575F89">
      <w:pPr>
        <w:pStyle w:val="NormalWeb"/>
        <w:numPr>
          <w:ilvl w:val="1"/>
          <w:numId w:val="8"/>
        </w:numPr>
        <w:spacing w:before="0" w:beforeAutospacing="0" w:after="0" w:afterAutospacing="0"/>
        <w:jc w:val="both"/>
        <w:textAlignment w:val="baseline"/>
      </w:pPr>
      <w:r>
        <w:t>Project Documentation-Step by step project development procedure</w:t>
      </w:r>
    </w:p>
    <w:p w:rsidR="00CE1F2E" w:rsidRPr="00CE1F2E" w:rsidRDefault="00CE1F2E" w:rsidP="00CE1F2E">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sidRPr="00CE1F2E">
        <w:rPr>
          <w:rFonts w:ascii="Times New Roman" w:eastAsia="Times New Roman" w:hAnsi="Times New Roman" w:cs="Times New Roman"/>
          <w:b/>
          <w:bCs/>
          <w:color w:val="2D2828"/>
          <w:sz w:val="38"/>
          <w:szCs w:val="38"/>
          <w:lang w:eastAsia="en-IN"/>
        </w:rPr>
        <w:t>Milestone 1: Data Collection &amp; Extraction from Database</w:t>
      </w:r>
    </w:p>
    <w:p w:rsidR="00CE1F2E" w:rsidRDefault="00CE1F2E" w:rsidP="00CE1F2E">
      <w:pPr>
        <w:pStyle w:val="ListParagraph"/>
        <w:numPr>
          <w:ilvl w:val="0"/>
          <w:numId w:val="8"/>
        </w:numPr>
        <w:shd w:val="clear" w:color="auto" w:fill="FFFFFF"/>
        <w:spacing w:after="0" w:line="240" w:lineRule="auto"/>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Data collection is the process of gathering and measuring information on variables of interest, in an established systematic fashion that enables one to answer stated research questions, test hypotheses, evaluate outcomes and generate insights from the data.</w:t>
      </w:r>
    </w:p>
    <w:p w:rsidR="00CE1F2E" w:rsidRDefault="00CE1F2E" w:rsidP="00CE1F2E">
      <w:pPr>
        <w:pStyle w:val="Heading3"/>
        <w:shd w:val="clear" w:color="auto" w:fill="FFFFFF"/>
        <w:spacing w:before="240" w:beforeAutospacing="0" w:after="150" w:afterAutospacing="0" w:line="450" w:lineRule="atLeast"/>
        <w:rPr>
          <w:color w:val="2D2828"/>
          <w:sz w:val="38"/>
          <w:szCs w:val="38"/>
        </w:rPr>
      </w:pPr>
      <w:r>
        <w:rPr>
          <w:color w:val="2D2828"/>
          <w:sz w:val="38"/>
          <w:szCs w:val="38"/>
        </w:rPr>
        <w:t>Downloading the dataset</w:t>
      </w:r>
    </w:p>
    <w:p w:rsidR="00CE1F2E" w:rsidRDefault="00CE1F2E" w:rsidP="00CE1F2E">
      <w:pPr>
        <w:pStyle w:val="NormalWeb"/>
        <w:shd w:val="clear" w:color="auto" w:fill="FFFFFF"/>
        <w:spacing w:before="22" w:beforeAutospacing="0" w:after="0" w:afterAutospacing="0"/>
        <w:jc w:val="both"/>
        <w:rPr>
          <w:rFonts w:ascii="Arial" w:hAnsi="Arial" w:cs="Arial"/>
          <w:sz w:val="21"/>
          <w:szCs w:val="21"/>
        </w:rPr>
      </w:pPr>
      <w:r>
        <w:rPr>
          <w:rFonts w:ascii="Arial" w:hAnsi="Arial" w:cs="Arial"/>
          <w:sz w:val="21"/>
          <w:szCs w:val="21"/>
        </w:rPr>
        <w:t>Please use the link to download the dataset: </w:t>
      </w:r>
      <w:hyperlink r:id="rId6" w:history="1">
        <w:r>
          <w:rPr>
            <w:rStyle w:val="Hyperlink"/>
            <w:rFonts w:ascii="Arial" w:hAnsi="Arial" w:cs="Arial"/>
            <w:color w:val="3C8DBC"/>
            <w:sz w:val="21"/>
            <w:szCs w:val="21"/>
          </w:rPr>
          <w:t>Link</w:t>
        </w:r>
      </w:hyperlink>
    </w:p>
    <w:p w:rsidR="00CE1F2E" w:rsidRPr="00CE1F2E" w:rsidRDefault="00CE1F2E" w:rsidP="00CE1F2E">
      <w:pPr>
        <w:shd w:val="clear" w:color="auto" w:fill="FFFFFF"/>
        <w:spacing w:after="0" w:line="240" w:lineRule="auto"/>
        <w:jc w:val="both"/>
        <w:rPr>
          <w:rFonts w:ascii="Arial" w:eastAsia="Times New Roman" w:hAnsi="Arial" w:cs="Arial"/>
          <w:sz w:val="21"/>
          <w:szCs w:val="21"/>
          <w:lang w:eastAsia="en-IN"/>
        </w:rPr>
      </w:pPr>
    </w:p>
    <w:p w:rsidR="00CE1F2E" w:rsidRPr="00CE1F2E" w:rsidRDefault="00CE1F2E" w:rsidP="00CE1F2E">
      <w:pPr>
        <w:pStyle w:val="ListParagraph"/>
        <w:shd w:val="clear" w:color="auto" w:fill="FFFFFF"/>
        <w:spacing w:after="0" w:line="240" w:lineRule="auto"/>
        <w:jc w:val="both"/>
        <w:rPr>
          <w:rFonts w:ascii="Arial" w:eastAsia="Times New Roman" w:hAnsi="Arial" w:cs="Arial"/>
          <w:sz w:val="21"/>
          <w:szCs w:val="21"/>
          <w:lang w:eastAsia="en-IN"/>
        </w:rPr>
      </w:pPr>
    </w:p>
    <w:p w:rsidR="00CE1F2E" w:rsidRDefault="00CE1F2E" w:rsidP="00CE1F2E">
      <w:pPr>
        <w:shd w:val="clear" w:color="auto" w:fill="FFFFFF"/>
        <w:spacing w:before="22" w:after="0" w:line="240" w:lineRule="auto"/>
        <w:ind w:left="720"/>
        <w:jc w:val="both"/>
        <w:rPr>
          <w:rFonts w:ascii="Arial" w:eastAsia="Times New Roman" w:hAnsi="Arial" w:cs="Arial"/>
          <w:b/>
          <w:sz w:val="21"/>
          <w:szCs w:val="21"/>
          <w:lang w:eastAsia="en-IN"/>
        </w:rPr>
      </w:pPr>
      <w:r w:rsidRPr="00CE1F2E">
        <w:rPr>
          <w:rFonts w:ascii="Arial" w:eastAsia="Times New Roman" w:hAnsi="Arial" w:cs="Arial"/>
          <w:b/>
          <w:sz w:val="21"/>
          <w:szCs w:val="21"/>
          <w:lang w:eastAsia="en-IN"/>
        </w:rPr>
        <w:t>Activity 1.1: Understand the data</w:t>
      </w:r>
    </w:p>
    <w:p w:rsidR="00CE1F2E" w:rsidRPr="00CE1F2E" w:rsidRDefault="00CE1F2E" w:rsidP="00CE1F2E">
      <w:pPr>
        <w:shd w:val="clear" w:color="auto" w:fill="FFFFFF"/>
        <w:spacing w:before="22" w:after="0" w:line="240" w:lineRule="auto"/>
        <w:ind w:left="720"/>
        <w:jc w:val="both"/>
        <w:rPr>
          <w:rFonts w:ascii="Arial" w:eastAsia="Times New Roman" w:hAnsi="Arial" w:cs="Arial"/>
          <w:b/>
          <w:sz w:val="21"/>
          <w:szCs w:val="21"/>
          <w:lang w:eastAsia="en-IN"/>
        </w:rPr>
      </w:pPr>
    </w:p>
    <w:p w:rsidR="00CE1F2E" w:rsidRPr="00CE1F2E" w:rsidRDefault="00CE1F2E" w:rsidP="00CE1F2E">
      <w:pPr>
        <w:shd w:val="clear" w:color="auto" w:fill="FFFFFF"/>
        <w:spacing w:line="240" w:lineRule="auto"/>
        <w:ind w:left="1440"/>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 xml:space="preserve">Data contains all the </w:t>
      </w:r>
      <w:proofErr w:type="gramStart"/>
      <w:r w:rsidRPr="00CE1F2E">
        <w:rPr>
          <w:rFonts w:ascii="Arial" w:eastAsia="Times New Roman" w:hAnsi="Arial" w:cs="Arial"/>
          <w:sz w:val="21"/>
          <w:szCs w:val="21"/>
          <w:lang w:eastAsia="en-IN"/>
        </w:rPr>
        <w:t>meta</w:t>
      </w:r>
      <w:proofErr w:type="gramEnd"/>
      <w:r w:rsidRPr="00CE1F2E">
        <w:rPr>
          <w:rFonts w:ascii="Arial" w:eastAsia="Times New Roman" w:hAnsi="Arial" w:cs="Arial"/>
          <w:sz w:val="21"/>
          <w:szCs w:val="21"/>
          <w:lang w:eastAsia="en-IN"/>
        </w:rPr>
        <w:t xml:space="preserve"> information regarding the columns described in the CSV files</w:t>
      </w:r>
    </w:p>
    <w:p w:rsidR="00CE1F2E" w:rsidRPr="00CE1F2E" w:rsidRDefault="00CE1F2E" w:rsidP="00CE1F2E">
      <w:pPr>
        <w:shd w:val="clear" w:color="auto" w:fill="FFFFFF"/>
        <w:spacing w:line="240" w:lineRule="auto"/>
        <w:ind w:left="1440"/>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Column Description of the Dataset:</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ISO code: Standardized two-letter country codes.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Country: Name of the country.</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Survey Year: The year in which the survey data was collected.</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Year: The specific year of the data point.</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Income Classification: Income classification of countries (0: Low Income, 1: Lower Middle Income, 2: Upper Middle Income, 3: High Income).</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LDC: Indicator for Least Developed Countries (LDCs).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LIFD: Indicator for Low Income Food Deficient (LIFD) countries.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LLDC or SID2: Classification for Land Locked Developing Countries (1), Small Island Developing States (2), and Others (0).</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Survey Sample (N): The size of the survey sample.</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Severe Wasting: Average percentage of children with severe wasting.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Wasting: Average percentage of children with wasting.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Overweight: Average percentage of overweight children.</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Stunting: Average percentage of children with stunting.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Underweight: Average percentage of underweight children.</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U5 Population ('000s): Population of children under five years old (in thousands).</w:t>
      </w:r>
    </w:p>
    <w:p w:rsidR="00CE1F2E" w:rsidRDefault="00CE1F2E" w:rsidP="005340C5">
      <w:pPr>
        <w:pStyle w:val="Heading3"/>
        <w:shd w:val="clear" w:color="auto" w:fill="FFFFFF"/>
        <w:spacing w:before="240" w:beforeAutospacing="0" w:after="150" w:afterAutospacing="0" w:line="450" w:lineRule="atLeast"/>
        <w:jc w:val="both"/>
        <w:rPr>
          <w:color w:val="2D2828"/>
          <w:sz w:val="38"/>
          <w:szCs w:val="38"/>
        </w:rPr>
      </w:pPr>
      <w:r>
        <w:rPr>
          <w:color w:val="2D2828"/>
          <w:sz w:val="38"/>
          <w:szCs w:val="38"/>
        </w:rPr>
        <w:t>Milestone 2: Data Preparation</w:t>
      </w:r>
    </w:p>
    <w:p w:rsidR="00CE1F2E" w:rsidRDefault="00CE1F2E" w:rsidP="005340C5">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 xml:space="preserve">Preparing the data for visualization involves cleaning the data to remove irrelevant or missing data, transforming the data into a format that can be easily visualized, exploring the data to identify patterns and trends, filtering the data to focus on specific subsets of </w:t>
      </w:r>
      <w:r>
        <w:rPr>
          <w:rFonts w:ascii="Arial" w:hAnsi="Arial" w:cs="Arial"/>
          <w:sz w:val="21"/>
          <w:szCs w:val="21"/>
        </w:rPr>
        <w:lastRenderedPageBreak/>
        <w:t>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3.1: Data Loading </w:t>
      </w:r>
    </w:p>
    <w:p w:rsidR="00CE1F2E" w:rsidRDefault="00EA51C6" w:rsidP="00CE1F2E">
      <w:pPr>
        <w:pStyle w:val="NormalWeb"/>
        <w:shd w:val="clear" w:color="auto" w:fill="FFFFFF"/>
        <w:spacing w:before="0" w:beforeAutospacing="0" w:after="0" w:afterAutospacing="0"/>
        <w:ind w:left="720"/>
        <w:jc w:val="both"/>
        <w:rPr>
          <w:rFonts w:ascii="Arial" w:hAnsi="Arial" w:cs="Arial"/>
          <w:sz w:val="21"/>
          <w:szCs w:val="21"/>
        </w:rPr>
      </w:pPr>
      <w:hyperlink r:id="rId7" w:history="1">
        <w:r w:rsidR="00CE1F2E">
          <w:rPr>
            <w:rStyle w:val="Hyperlink"/>
            <w:rFonts w:ascii="Arial" w:hAnsi="Arial" w:cs="Arial"/>
            <w:color w:val="3C8DBC"/>
            <w:sz w:val="21"/>
            <w:szCs w:val="21"/>
          </w:rPr>
          <w:t>Link</w:t>
        </w:r>
      </w:hyperlink>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3.2 Data Cleaning</w:t>
      </w:r>
    </w:p>
    <w:p w:rsidR="00CE1F2E" w:rsidRDefault="00CE1F2E" w:rsidP="00CE1F2E">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w:t>
      </w:r>
      <w:r w:rsidR="005340C5">
        <w:rPr>
          <w:rFonts w:ascii="Arial" w:hAnsi="Arial" w:cs="Arial"/>
          <w:sz w:val="21"/>
          <w:szCs w:val="21"/>
        </w:rPr>
        <w:t>         </w:t>
      </w:r>
      <w:r>
        <w:rPr>
          <w:rFonts w:ascii="Arial" w:hAnsi="Arial" w:cs="Arial"/>
          <w:sz w:val="21"/>
          <w:szCs w:val="21"/>
        </w:rPr>
        <w:t> </w:t>
      </w:r>
      <w:r w:rsidR="00121B24">
        <w:rPr>
          <w:rFonts w:ascii="Arial" w:hAnsi="Arial" w:cs="Arial"/>
          <w:sz w:val="21"/>
          <w:szCs w:val="21"/>
        </w:rPr>
        <w:t xml:space="preserve"> </w:t>
      </w:r>
      <w:hyperlink r:id="rId8" w:history="1">
        <w:r>
          <w:rPr>
            <w:rStyle w:val="Hyperlink"/>
            <w:rFonts w:ascii="Arial" w:hAnsi="Arial" w:cs="Arial"/>
            <w:color w:val="3C8DBC"/>
            <w:sz w:val="21"/>
            <w:szCs w:val="21"/>
          </w:rPr>
          <w:t>Link</w:t>
        </w:r>
      </w:hyperlink>
    </w:p>
    <w:p w:rsidR="00CE1F2E" w:rsidRDefault="00CE1F2E" w:rsidP="00CE1F2E">
      <w:pPr>
        <w:pStyle w:val="Heading3"/>
        <w:spacing w:before="300" w:beforeAutospacing="0" w:after="150" w:afterAutospacing="0" w:line="570" w:lineRule="atLeast"/>
        <w:rPr>
          <w:color w:val="2D2828"/>
          <w:sz w:val="38"/>
          <w:szCs w:val="38"/>
        </w:rPr>
      </w:pPr>
      <w:r>
        <w:rPr>
          <w:color w:val="2D2828"/>
          <w:sz w:val="38"/>
          <w:szCs w:val="38"/>
        </w:rPr>
        <w:t>Milestone 3: Data Visualization</w:t>
      </w:r>
    </w:p>
    <w:p w:rsidR="00CE1F2E" w:rsidRDefault="00CE1F2E" w:rsidP="00CE1F2E">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121B24"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1.1: Count of U5 Population</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206117" w:rsidP="005340C5">
      <w:pPr>
        <w:pStyle w:val="NormalWeb"/>
      </w:pPr>
      <w:r>
        <w:rPr>
          <w:noProof/>
        </w:rPr>
        <w:t xml:space="preserve">                        </w:t>
      </w:r>
      <w:r w:rsidR="00121B24" w:rsidRPr="00121B24">
        <w:rPr>
          <w:noProof/>
        </w:rPr>
        <w:drawing>
          <wp:inline distT="0" distB="0" distL="0" distR="0">
            <wp:extent cx="1912620" cy="1112520"/>
            <wp:effectExtent l="0" t="0" r="0" b="0"/>
            <wp:docPr id="3" name="Picture 3" descr="C:\Users\ASUS\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112520"/>
                    </a:xfrm>
                    <a:prstGeom prst="rect">
                      <a:avLst/>
                    </a:prstGeom>
                    <a:noFill/>
                    <a:ln>
                      <a:noFill/>
                    </a:ln>
                  </pic:spPr>
                </pic:pic>
              </a:graphicData>
            </a:graphic>
          </wp:inline>
        </w:drawing>
      </w: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1.2: Sum of Survey Sample</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206117" w:rsidRDefault="00206117" w:rsidP="00206117">
      <w:pPr>
        <w:pStyle w:val="NormalWeb"/>
      </w:pPr>
      <w:r>
        <w:rPr>
          <w:noProof/>
        </w:rPr>
        <w:t xml:space="preserve">                      </w:t>
      </w:r>
      <w:r w:rsidR="00121B24">
        <w:rPr>
          <w:noProof/>
        </w:rPr>
        <w:t xml:space="preserve">     </w:t>
      </w:r>
      <w:r w:rsidR="00121B24" w:rsidRPr="00121B24">
        <w:rPr>
          <w:noProof/>
        </w:rPr>
        <w:drawing>
          <wp:inline distT="0" distB="0" distL="0" distR="0">
            <wp:extent cx="1851660" cy="1074420"/>
            <wp:effectExtent l="0" t="0" r="0" b="0"/>
            <wp:docPr id="7" name="Picture 7" descr="C:\Users\ASUS\Picture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pi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074420"/>
                    </a:xfrm>
                    <a:prstGeom prst="rect">
                      <a:avLst/>
                    </a:prstGeom>
                    <a:noFill/>
                    <a:ln>
                      <a:noFill/>
                    </a:ln>
                  </pic:spPr>
                </pic:pic>
              </a:graphicData>
            </a:graphic>
          </wp:inline>
        </w:drawing>
      </w:r>
    </w:p>
    <w:p w:rsidR="00206117" w:rsidRDefault="00206117"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1.3: Sum of Underweight</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206117" w:rsidRDefault="00206117" w:rsidP="00206117">
      <w:pPr>
        <w:pStyle w:val="NormalWeb"/>
      </w:pPr>
      <w:r>
        <w:rPr>
          <w:noProof/>
        </w:rPr>
        <w:t xml:space="preserve">                         </w:t>
      </w:r>
      <w:r w:rsidR="00121B24" w:rsidRPr="00121B24">
        <w:rPr>
          <w:noProof/>
        </w:rPr>
        <w:drawing>
          <wp:inline distT="0" distB="0" distL="0" distR="0">
            <wp:extent cx="1905000" cy="1112520"/>
            <wp:effectExtent l="0" t="0" r="0" b="0"/>
            <wp:docPr id="14" name="Picture 14" descr="C:\Users\ASUS\Picture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pi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112520"/>
                    </a:xfrm>
                    <a:prstGeom prst="rect">
                      <a:avLst/>
                    </a:prstGeom>
                    <a:noFill/>
                    <a:ln>
                      <a:noFill/>
                    </a:ln>
                  </pic:spPr>
                </pic:pic>
              </a:graphicData>
            </a:graphic>
          </wp:inline>
        </w:drawing>
      </w:r>
    </w:p>
    <w:p w:rsidR="00206117" w:rsidRDefault="00206117"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1.4:  Sum of LDC,</w:t>
      </w:r>
      <w:r w:rsidR="00121B24">
        <w:rPr>
          <w:rFonts w:ascii="Arial" w:hAnsi="Arial" w:cs="Arial"/>
          <w:sz w:val="21"/>
          <w:szCs w:val="21"/>
          <w:shd w:val="clear" w:color="auto" w:fill="FFFFFF"/>
        </w:rPr>
        <w:t xml:space="preserve"> </w:t>
      </w:r>
      <w:r>
        <w:rPr>
          <w:rFonts w:ascii="Arial" w:hAnsi="Arial" w:cs="Arial"/>
          <w:sz w:val="21"/>
          <w:szCs w:val="21"/>
          <w:shd w:val="clear" w:color="auto" w:fill="FFFFFF"/>
        </w:rPr>
        <w:t>LIFD,</w:t>
      </w:r>
      <w:r w:rsidR="00121B24">
        <w:rPr>
          <w:rFonts w:ascii="Arial" w:hAnsi="Arial" w:cs="Arial"/>
          <w:sz w:val="21"/>
          <w:szCs w:val="21"/>
          <w:shd w:val="clear" w:color="auto" w:fill="FFFFFF"/>
        </w:rPr>
        <w:t xml:space="preserve"> </w:t>
      </w:r>
      <w:r>
        <w:rPr>
          <w:rFonts w:ascii="Arial" w:hAnsi="Arial" w:cs="Arial"/>
          <w:sz w:val="21"/>
          <w:szCs w:val="21"/>
          <w:shd w:val="clear" w:color="auto" w:fill="FFFFFF"/>
        </w:rPr>
        <w:t>LLDC or SID2 and Average of Stunting by Income Analysis</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121B24" w:rsidRPr="00121B24" w:rsidRDefault="00121B24" w:rsidP="00121B24">
      <w:pPr>
        <w:spacing w:before="100" w:beforeAutospacing="1" w:after="100" w:afterAutospacing="1" w:line="240" w:lineRule="auto"/>
        <w:rPr>
          <w:rFonts w:ascii="Times New Roman" w:eastAsia="Times New Roman" w:hAnsi="Times New Roman" w:cs="Times New Roman"/>
          <w:sz w:val="24"/>
          <w:szCs w:val="24"/>
          <w:lang w:eastAsia="en-IN"/>
        </w:rPr>
      </w:pPr>
      <w:r w:rsidRPr="00121B24">
        <w:rPr>
          <w:rFonts w:ascii="Times New Roman" w:eastAsia="Times New Roman" w:hAnsi="Times New Roman" w:cs="Times New Roman"/>
          <w:noProof/>
          <w:sz w:val="24"/>
          <w:szCs w:val="24"/>
          <w:lang w:eastAsia="en-IN"/>
        </w:rPr>
        <w:drawing>
          <wp:inline distT="0" distB="0" distL="0" distR="0">
            <wp:extent cx="6377940" cy="3398520"/>
            <wp:effectExtent l="0" t="0" r="3810" b="0"/>
            <wp:docPr id="15" name="Picture 15" descr="C:\Users\ASUS\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7940" cy="3398520"/>
                    </a:xfrm>
                    <a:prstGeom prst="rect">
                      <a:avLst/>
                    </a:prstGeom>
                    <a:noFill/>
                    <a:ln>
                      <a:noFill/>
                    </a:ln>
                  </pic:spPr>
                </pic:pic>
              </a:graphicData>
            </a:graphic>
          </wp:inline>
        </w:drawing>
      </w:r>
    </w:p>
    <w:p w:rsidR="00206117" w:rsidRDefault="00206117" w:rsidP="00206117">
      <w:pPr>
        <w:pStyle w:val="NormalWeb"/>
      </w:pPr>
    </w:p>
    <w:p w:rsidR="00121B24" w:rsidRDefault="00121B24" w:rsidP="00206117">
      <w:pPr>
        <w:pStyle w:val="NormalWeb"/>
      </w:pPr>
    </w:p>
    <w:p w:rsidR="00121B24" w:rsidRDefault="00121B24" w:rsidP="00CE1F2E">
      <w:pPr>
        <w:pStyle w:val="Heading3"/>
        <w:shd w:val="clear" w:color="auto" w:fill="FFFFFF"/>
        <w:spacing w:before="300" w:beforeAutospacing="0" w:after="150" w:afterAutospacing="0" w:line="570" w:lineRule="atLeast"/>
        <w:jc w:val="both"/>
        <w:rPr>
          <w:b w:val="0"/>
          <w:bCs w:val="0"/>
          <w:sz w:val="24"/>
          <w:szCs w:val="24"/>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1.5:  Sum of Overweight by Country</w:t>
      </w:r>
    </w:p>
    <w:p w:rsidR="00121B24" w:rsidRPr="00121B24" w:rsidRDefault="00206117" w:rsidP="00121B24">
      <w:pPr>
        <w:pStyle w:val="NormalWeb"/>
      </w:pPr>
      <w:r>
        <w:rPr>
          <w:noProof/>
        </w:rPr>
        <w:t xml:space="preserve">                    </w:t>
      </w:r>
      <w:r w:rsidR="00121B24" w:rsidRPr="00121B24">
        <w:rPr>
          <w:noProof/>
        </w:rPr>
        <w:drawing>
          <wp:inline distT="0" distB="0" distL="0" distR="0">
            <wp:extent cx="4419600" cy="2941320"/>
            <wp:effectExtent l="0" t="0" r="0" b="0"/>
            <wp:docPr id="16" name="Picture 16" descr="C:\Users\ASUS\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Screenshots\Screenshot (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941320"/>
                    </a:xfrm>
                    <a:prstGeom prst="rect">
                      <a:avLst/>
                    </a:prstGeom>
                    <a:noFill/>
                    <a:ln>
                      <a:noFill/>
                    </a:ln>
                  </pic:spPr>
                </pic:pic>
              </a:graphicData>
            </a:graphic>
          </wp:inline>
        </w:drawing>
      </w:r>
    </w:p>
    <w:p w:rsidR="00206117" w:rsidRDefault="00206117" w:rsidP="00206117">
      <w:pPr>
        <w:pStyle w:val="NormalWeb"/>
        <w:rPr>
          <w:rFonts w:ascii="Arial" w:hAnsi="Arial" w:cs="Arial"/>
          <w:sz w:val="21"/>
          <w:szCs w:val="21"/>
          <w:shd w:val="clear" w:color="auto" w:fill="FFFFFF"/>
        </w:rPr>
      </w:pPr>
    </w:p>
    <w:p w:rsidR="005340C5" w:rsidRDefault="005340C5" w:rsidP="00206117">
      <w:pPr>
        <w:pStyle w:val="NormalWeb"/>
        <w:rPr>
          <w:rFonts w:ascii="Arial" w:hAnsi="Arial" w:cs="Arial"/>
          <w:sz w:val="21"/>
          <w:szCs w:val="21"/>
          <w:shd w:val="clear" w:color="auto" w:fill="FFFFFF"/>
        </w:rPr>
      </w:pPr>
      <w:r w:rsidRPr="00206117">
        <w:rPr>
          <w:rFonts w:ascii="Arial" w:hAnsi="Arial" w:cs="Arial"/>
          <w:b/>
          <w:sz w:val="21"/>
          <w:szCs w:val="21"/>
          <w:shd w:val="clear" w:color="auto" w:fill="FFFFFF"/>
        </w:rPr>
        <w:t>Activity 1.6: Sum of Overweight and Underweight under Income Classification</w:t>
      </w:r>
      <w:r>
        <w:rPr>
          <w:rFonts w:ascii="Arial" w:hAnsi="Arial" w:cs="Arial"/>
          <w:sz w:val="21"/>
          <w:szCs w:val="21"/>
          <w:shd w:val="clear" w:color="auto" w:fill="FFFFFF"/>
        </w:rPr>
        <w:t>.</w:t>
      </w:r>
    </w:p>
    <w:p w:rsidR="00121B24" w:rsidRPr="00121B24" w:rsidRDefault="00206117" w:rsidP="00121B24">
      <w:pPr>
        <w:pStyle w:val="NormalWeb"/>
      </w:pPr>
      <w:r>
        <w:rPr>
          <w:noProof/>
        </w:rPr>
        <w:t xml:space="preserve">                   </w:t>
      </w:r>
      <w:r w:rsidR="00121B24" w:rsidRPr="00121B24">
        <w:rPr>
          <w:noProof/>
        </w:rPr>
        <w:drawing>
          <wp:inline distT="0" distB="0" distL="0" distR="0">
            <wp:extent cx="4663440" cy="3543300"/>
            <wp:effectExtent l="0" t="0" r="3810" b="0"/>
            <wp:docPr id="17" name="Picture 17" descr="C:\Users\ASUS\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3543300"/>
                    </a:xfrm>
                    <a:prstGeom prst="rect">
                      <a:avLst/>
                    </a:prstGeom>
                    <a:noFill/>
                    <a:ln>
                      <a:noFill/>
                    </a:ln>
                  </pic:spPr>
                </pic:pic>
              </a:graphicData>
            </a:graphic>
          </wp:inline>
        </w:drawing>
      </w:r>
    </w:p>
    <w:p w:rsidR="00206117" w:rsidRDefault="00206117" w:rsidP="00206117">
      <w:pPr>
        <w:pStyle w:val="NormalWeb"/>
      </w:pPr>
    </w:p>
    <w:p w:rsidR="00206117" w:rsidRDefault="00206117" w:rsidP="00206117">
      <w:pPr>
        <w:pStyle w:val="NormalWeb"/>
        <w:rPr>
          <w:rFonts w:ascii="Arial" w:hAnsi="Arial" w:cs="Arial"/>
          <w:sz w:val="21"/>
          <w:szCs w:val="21"/>
          <w:shd w:val="clear" w:color="auto" w:fill="FFFFFF"/>
        </w:rPr>
      </w:pPr>
    </w:p>
    <w:p w:rsidR="00206117" w:rsidRPr="00206117" w:rsidRDefault="00206117" w:rsidP="00206117">
      <w:pPr>
        <w:pStyle w:val="NormalWeb"/>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1.7: Sum of Income Classification</w:t>
      </w:r>
    </w:p>
    <w:p w:rsidR="00121B24" w:rsidRPr="00121B24" w:rsidRDefault="002C5573" w:rsidP="00121B24">
      <w:pPr>
        <w:pStyle w:val="NormalWeb"/>
      </w:pPr>
      <w:r>
        <w:rPr>
          <w:noProof/>
        </w:rPr>
        <w:t xml:space="preserve">                                       </w:t>
      </w:r>
      <w:r w:rsidR="00121B24" w:rsidRPr="00121B24">
        <w:rPr>
          <w:noProof/>
        </w:rPr>
        <w:drawing>
          <wp:inline distT="0" distB="0" distL="0" distR="0">
            <wp:extent cx="2468880" cy="2552700"/>
            <wp:effectExtent l="0" t="0" r="7620" b="0"/>
            <wp:docPr id="18" name="Picture 18" descr="C:\Users\ASUS\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2552700"/>
                    </a:xfrm>
                    <a:prstGeom prst="rect">
                      <a:avLst/>
                    </a:prstGeom>
                    <a:noFill/>
                    <a:ln>
                      <a:noFill/>
                    </a:ln>
                  </pic:spPr>
                </pic:pic>
              </a:graphicData>
            </a:graphic>
          </wp:inline>
        </w:drawing>
      </w:r>
    </w:p>
    <w:p w:rsidR="00206117" w:rsidRDefault="00206117" w:rsidP="00206117">
      <w:pPr>
        <w:pStyle w:val="NormalWeb"/>
      </w:pPr>
    </w:p>
    <w:p w:rsidR="002C5573" w:rsidRDefault="002C5573" w:rsidP="002C5573">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4: Dashboard</w:t>
      </w:r>
    </w:p>
    <w:p w:rsidR="002C5573" w:rsidRDefault="002C5573" w:rsidP="002C5573">
      <w:pPr>
        <w:pStyle w:val="NormalWeb"/>
        <w:shd w:val="clear" w:color="auto" w:fill="FFFFFF"/>
        <w:spacing w:before="280" w:beforeAutospacing="0" w:after="280" w:afterAutospacing="0"/>
        <w:jc w:val="both"/>
        <w:rPr>
          <w:rFonts w:ascii="Arial" w:hAnsi="Arial" w:cs="Arial"/>
          <w:sz w:val="21"/>
          <w:szCs w:val="21"/>
        </w:rPr>
      </w:pPr>
      <w:r>
        <w:rPr>
          <w:rFonts w:ascii="Arial" w:hAnsi="Arial" w:cs="Arial"/>
          <w:sz w:val="21"/>
          <w:szCs w:val="21"/>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2C5573" w:rsidRDefault="002C5573" w:rsidP="002C5573">
      <w:pPr>
        <w:pStyle w:val="Heading3"/>
        <w:shd w:val="clear" w:color="auto" w:fill="FFFFFF"/>
        <w:spacing w:before="240" w:beforeAutospacing="0" w:after="150" w:afterAutospacing="0" w:line="450" w:lineRule="atLeast"/>
        <w:rPr>
          <w:color w:val="2D2828"/>
          <w:sz w:val="38"/>
          <w:szCs w:val="38"/>
        </w:rPr>
      </w:pPr>
      <w:r>
        <w:rPr>
          <w:color w:val="2D2828"/>
          <w:sz w:val="38"/>
          <w:szCs w:val="38"/>
        </w:rPr>
        <w:t>Activity 1- Responsive and Design of Dashboard</w:t>
      </w:r>
    </w:p>
    <w:p w:rsidR="002C5573" w:rsidRPr="002C5573" w:rsidRDefault="002C5573" w:rsidP="00B1087D">
      <w:pPr>
        <w:pStyle w:val="Heading3"/>
        <w:shd w:val="clear" w:color="auto" w:fill="FFFFFF"/>
        <w:spacing w:before="240" w:beforeAutospacing="0" w:after="150" w:afterAutospacing="0"/>
        <w:jc w:val="both"/>
        <w:rPr>
          <w:rFonts w:ascii="Arial" w:hAnsi="Arial" w:cs="Arial"/>
          <w:b w:val="0"/>
          <w:color w:val="2D2828"/>
          <w:sz w:val="20"/>
          <w:szCs w:val="20"/>
        </w:rPr>
      </w:pPr>
      <w:r w:rsidRPr="002C5573">
        <w:rPr>
          <w:rFonts w:ascii="Arial" w:hAnsi="Arial" w:cs="Arial"/>
          <w:b w:val="0"/>
          <w:color w:val="2D2828"/>
          <w:sz w:val="20"/>
          <w:szCs w:val="20"/>
        </w:rPr>
        <w:t>Once you have created views on different sheets in Power Bi you can pull them into a dashboard.</w:t>
      </w:r>
    </w:p>
    <w:p w:rsidR="002C5573" w:rsidRDefault="002C5573" w:rsidP="002C5573">
      <w:pPr>
        <w:pStyle w:val="NormalWeb"/>
        <w:shd w:val="clear" w:color="auto" w:fill="FFFFFF"/>
        <w:spacing w:before="0" w:beforeAutospacing="0" w:after="160" w:afterAutospacing="0"/>
        <w:ind w:left="720"/>
        <w:jc w:val="both"/>
        <w:rPr>
          <w:rFonts w:ascii="Arial" w:hAnsi="Arial" w:cs="Arial"/>
          <w:sz w:val="21"/>
          <w:szCs w:val="21"/>
        </w:rPr>
      </w:pPr>
      <w:r>
        <w:rPr>
          <w:rFonts w:ascii="Arial" w:hAnsi="Arial" w:cs="Arial"/>
          <w:sz w:val="21"/>
          <w:szCs w:val="21"/>
        </w:rPr>
        <w:t>Explanation video link: </w:t>
      </w:r>
    </w:p>
    <w:p w:rsidR="002C5573" w:rsidRDefault="002C5573"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r>
        <w:rPr>
          <w:rFonts w:ascii="Arial" w:hAnsi="Arial" w:cs="Arial"/>
          <w:sz w:val="21"/>
          <w:szCs w:val="21"/>
        </w:rPr>
        <w:t>            </w:t>
      </w:r>
      <w:hyperlink r:id="rId16" w:history="1">
        <w:r>
          <w:rPr>
            <w:rStyle w:val="Hyperlink"/>
            <w:rFonts w:ascii="Arial" w:hAnsi="Arial" w:cs="Arial"/>
            <w:color w:val="3C8DBC"/>
            <w:sz w:val="21"/>
            <w:szCs w:val="21"/>
          </w:rPr>
          <w:t>Link</w:t>
        </w:r>
      </w:hyperlink>
    </w:p>
    <w:p w:rsidR="00B1087D" w:rsidRDefault="00B1087D"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B1087D" w:rsidRDefault="00B1087D"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EA51C6" w:rsidRDefault="00EA51C6"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bookmarkStart w:id="0" w:name="_GoBack"/>
      <w:bookmarkEnd w:id="0"/>
    </w:p>
    <w:p w:rsidR="00B1087D" w:rsidRDefault="00B1087D" w:rsidP="002C5573">
      <w:pPr>
        <w:pStyle w:val="NormalWeb"/>
        <w:shd w:val="clear" w:color="auto" w:fill="FFFFFF"/>
        <w:spacing w:before="0" w:beforeAutospacing="0" w:after="160" w:afterAutospacing="0"/>
        <w:jc w:val="both"/>
        <w:rPr>
          <w:rFonts w:ascii="Arial" w:hAnsi="Arial" w:cs="Arial"/>
          <w:sz w:val="21"/>
          <w:szCs w:val="21"/>
        </w:rPr>
      </w:pPr>
    </w:p>
    <w:p w:rsidR="002C5573" w:rsidRPr="00830544" w:rsidRDefault="002C5573" w:rsidP="002C5573">
      <w:pPr>
        <w:pStyle w:val="NormalWeb"/>
        <w:shd w:val="clear" w:color="auto" w:fill="FFFFFF"/>
        <w:spacing w:before="0" w:beforeAutospacing="0" w:after="160" w:afterAutospacing="0"/>
        <w:jc w:val="both"/>
        <w:rPr>
          <w:rFonts w:ascii="Arial" w:hAnsi="Arial" w:cs="Arial"/>
          <w:sz w:val="40"/>
          <w:szCs w:val="40"/>
        </w:rPr>
      </w:pPr>
      <w:r>
        <w:rPr>
          <w:rFonts w:ascii="Arial" w:hAnsi="Arial" w:cs="Arial"/>
          <w:sz w:val="21"/>
          <w:szCs w:val="21"/>
        </w:rPr>
        <w:lastRenderedPageBreak/>
        <w:t> </w:t>
      </w:r>
      <w:r w:rsidRPr="00830544">
        <w:rPr>
          <w:rFonts w:ascii="Arial" w:hAnsi="Arial" w:cs="Arial"/>
          <w:sz w:val="40"/>
          <w:szCs w:val="40"/>
        </w:rPr>
        <w:t>Dashboard: </w:t>
      </w:r>
    </w:p>
    <w:p w:rsidR="00830544" w:rsidRDefault="00830544" w:rsidP="002C5573">
      <w:pPr>
        <w:pStyle w:val="NormalWeb"/>
        <w:shd w:val="clear" w:color="auto" w:fill="FFFFFF"/>
        <w:spacing w:before="0" w:beforeAutospacing="0" w:after="160" w:afterAutospacing="0"/>
        <w:jc w:val="both"/>
        <w:rPr>
          <w:rFonts w:ascii="Arial" w:hAnsi="Arial" w:cs="Arial"/>
          <w:sz w:val="21"/>
          <w:szCs w:val="21"/>
        </w:rPr>
      </w:pPr>
    </w:p>
    <w:p w:rsidR="002C5573" w:rsidRDefault="00121B24" w:rsidP="002C5573">
      <w:pPr>
        <w:pStyle w:val="NormalWeb"/>
      </w:pPr>
      <w:r>
        <w:rPr>
          <w:noProof/>
        </w:rPr>
        <w:drawing>
          <wp:inline distT="0" distB="0" distL="0" distR="0" wp14:anchorId="0D995C61" wp14:editId="27B0CF74">
            <wp:extent cx="6134100" cy="5966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4100" cy="5966460"/>
                    </a:xfrm>
                    <a:prstGeom prst="rect">
                      <a:avLst/>
                    </a:prstGeom>
                  </pic:spPr>
                </pic:pic>
              </a:graphicData>
            </a:graphic>
          </wp:inline>
        </w:drawing>
      </w:r>
    </w:p>
    <w:p w:rsidR="008F27FB" w:rsidRDefault="008F27FB" w:rsidP="002C5573">
      <w:pPr>
        <w:pStyle w:val="NormalWeb"/>
        <w:rPr>
          <w:sz w:val="36"/>
          <w:szCs w:val="36"/>
        </w:rPr>
      </w:pPr>
    </w:p>
    <w:p w:rsidR="00830544" w:rsidRDefault="00830544" w:rsidP="002C5573">
      <w:pPr>
        <w:pStyle w:val="NormalWeb"/>
        <w:rPr>
          <w:sz w:val="36"/>
          <w:szCs w:val="36"/>
        </w:rPr>
      </w:pPr>
    </w:p>
    <w:p w:rsidR="00830544" w:rsidRDefault="00830544" w:rsidP="002C5573">
      <w:pPr>
        <w:pStyle w:val="NormalWeb"/>
        <w:rPr>
          <w:sz w:val="36"/>
          <w:szCs w:val="36"/>
        </w:rPr>
      </w:pPr>
    </w:p>
    <w:p w:rsidR="00830544" w:rsidRPr="00830544" w:rsidRDefault="00830544" w:rsidP="002C5573">
      <w:pPr>
        <w:pStyle w:val="NormalWeb"/>
        <w:rPr>
          <w:sz w:val="36"/>
          <w:szCs w:val="36"/>
        </w:rPr>
      </w:pPr>
    </w:p>
    <w:p w:rsidR="00830544" w:rsidRPr="00830544" w:rsidRDefault="00830544" w:rsidP="00830544">
      <w:pPr>
        <w:pStyle w:val="NormalWeb"/>
        <w:rPr>
          <w:b/>
          <w:sz w:val="36"/>
          <w:szCs w:val="36"/>
        </w:rPr>
      </w:pPr>
      <w:r w:rsidRPr="00830544">
        <w:rPr>
          <w:b/>
          <w:sz w:val="36"/>
          <w:szCs w:val="36"/>
        </w:rPr>
        <w:lastRenderedPageBreak/>
        <w:t>Milestone 5: Report</w:t>
      </w:r>
    </w:p>
    <w:p w:rsidR="008F27FB" w:rsidRDefault="00830544" w:rsidP="00830544">
      <w:pPr>
        <w:pStyle w:val="NormalWeb"/>
      </w:pPr>
      <w: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rsidR="00830544" w:rsidRDefault="00830544" w:rsidP="00830544">
      <w:pPr>
        <w:pStyle w:val="NormalWeb"/>
      </w:pPr>
      <w:r>
        <w:t>Design of Report</w:t>
      </w:r>
    </w:p>
    <w:p w:rsidR="00830544" w:rsidRDefault="00830544" w:rsidP="00830544">
      <w:pPr>
        <w:pStyle w:val="NormalWeb"/>
      </w:pPr>
      <w: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rsidR="008F27FB" w:rsidRDefault="008F27FB" w:rsidP="002C5573">
      <w:pPr>
        <w:pStyle w:val="NormalWeb"/>
      </w:pPr>
    </w:p>
    <w:p w:rsidR="008F27FB" w:rsidRDefault="008F27FB" w:rsidP="002C5573">
      <w:pPr>
        <w:pStyle w:val="NormalWeb"/>
      </w:pPr>
      <w:r>
        <w:rPr>
          <w:noProof/>
        </w:rPr>
        <w:drawing>
          <wp:inline distT="0" distB="0" distL="0" distR="0" wp14:anchorId="75786CB8" wp14:editId="742381DB">
            <wp:extent cx="6393180" cy="44196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180" cy="4419600"/>
                    </a:xfrm>
                    <a:prstGeom prst="rect">
                      <a:avLst/>
                    </a:prstGeom>
                  </pic:spPr>
                </pic:pic>
              </a:graphicData>
            </a:graphic>
          </wp:inline>
        </w:drawing>
      </w:r>
    </w:p>
    <w:p w:rsidR="002C5573" w:rsidRDefault="002C5573" w:rsidP="002C5573">
      <w:pPr>
        <w:pStyle w:val="NormalWeb"/>
        <w:shd w:val="clear" w:color="auto" w:fill="FFFFFF"/>
        <w:spacing w:before="0" w:beforeAutospacing="0" w:after="160" w:afterAutospacing="0"/>
        <w:jc w:val="both"/>
        <w:rPr>
          <w:rFonts w:ascii="Arial" w:hAnsi="Arial" w:cs="Arial"/>
          <w:sz w:val="21"/>
          <w:szCs w:val="21"/>
        </w:rPr>
      </w:pPr>
    </w:p>
    <w:p w:rsidR="00F63BFA" w:rsidRDefault="00F63BFA" w:rsidP="002C5573">
      <w:pPr>
        <w:pStyle w:val="NormalWeb"/>
        <w:shd w:val="clear" w:color="auto" w:fill="FFFFFF"/>
        <w:spacing w:before="0" w:beforeAutospacing="0" w:after="160" w:afterAutospacing="0"/>
        <w:jc w:val="both"/>
        <w:rPr>
          <w:rFonts w:ascii="Arial" w:hAnsi="Arial" w:cs="Arial"/>
          <w:sz w:val="21"/>
          <w:szCs w:val="21"/>
        </w:rPr>
      </w:pPr>
    </w:p>
    <w:p w:rsidR="00830544" w:rsidRDefault="00830544" w:rsidP="00F63BFA">
      <w:pPr>
        <w:pStyle w:val="Heading3"/>
        <w:shd w:val="clear" w:color="auto" w:fill="FFFFFF"/>
        <w:spacing w:before="300" w:beforeAutospacing="0" w:after="150" w:afterAutospacing="0" w:line="570" w:lineRule="atLeast"/>
        <w:rPr>
          <w:color w:val="2D2828"/>
          <w:sz w:val="38"/>
          <w:szCs w:val="38"/>
        </w:rPr>
      </w:pPr>
    </w:p>
    <w:p w:rsidR="00F63BFA" w:rsidRDefault="00F63BFA" w:rsidP="00F63BFA">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6: Performance Testing</w:t>
      </w:r>
    </w:p>
    <w:p w:rsidR="00F63BFA" w:rsidRDefault="00F63BFA" w:rsidP="00F63BFA">
      <w:pPr>
        <w:pStyle w:val="Heading3"/>
        <w:shd w:val="clear" w:color="auto" w:fill="FFFFFF"/>
        <w:spacing w:before="240" w:beforeAutospacing="0" w:after="150" w:afterAutospacing="0" w:line="450" w:lineRule="atLeast"/>
        <w:rPr>
          <w:color w:val="2D2828"/>
          <w:sz w:val="38"/>
          <w:szCs w:val="38"/>
        </w:rPr>
      </w:pPr>
      <w:r>
        <w:rPr>
          <w:color w:val="2D2828"/>
          <w:sz w:val="38"/>
          <w:szCs w:val="38"/>
        </w:rPr>
        <w:t>Amount of Data Loaded</w:t>
      </w: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p>
    <w:p w:rsidR="00F63BFA" w:rsidRPr="008F27FB" w:rsidRDefault="00F63BFA" w:rsidP="008F27FB">
      <w:pPr>
        <w:pStyle w:val="NormalWeb"/>
      </w:pPr>
      <w:r>
        <w:rPr>
          <w:noProof/>
        </w:rPr>
        <w:t xml:space="preserve">       </w:t>
      </w:r>
      <w:r w:rsidR="008F27FB">
        <w:rPr>
          <w:noProof/>
        </w:rPr>
        <w:drawing>
          <wp:inline distT="0" distB="0" distL="0" distR="0">
            <wp:extent cx="5471160" cy="2247900"/>
            <wp:effectExtent l="0" t="0" r="0" b="0"/>
            <wp:docPr id="20" name="Picture 20" descr="C:\Users\ASUS\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1160" cy="2247900"/>
                    </a:xfrm>
                    <a:prstGeom prst="rect">
                      <a:avLst/>
                    </a:prstGeom>
                    <a:noFill/>
                    <a:ln>
                      <a:noFill/>
                    </a:ln>
                  </pic:spPr>
                </pic:pic>
              </a:graphicData>
            </a:graphic>
          </wp:inline>
        </w:drawing>
      </w:r>
    </w:p>
    <w:p w:rsidR="00F63BFA" w:rsidRPr="00F63BFA" w:rsidRDefault="00F63BFA" w:rsidP="00F63BFA">
      <w:pPr>
        <w:spacing w:before="240" w:after="150" w:line="450" w:lineRule="atLeast"/>
        <w:outlineLvl w:val="2"/>
        <w:rPr>
          <w:rFonts w:ascii="Times New Roman" w:eastAsia="Times New Roman" w:hAnsi="Times New Roman" w:cs="Times New Roman"/>
          <w:b/>
          <w:bCs/>
          <w:color w:val="2D2828"/>
          <w:sz w:val="38"/>
          <w:szCs w:val="38"/>
          <w:lang w:eastAsia="en-IN"/>
        </w:rPr>
      </w:pPr>
      <w:r w:rsidRPr="00F63BFA">
        <w:rPr>
          <w:rFonts w:ascii="Times New Roman" w:eastAsia="Times New Roman" w:hAnsi="Times New Roman" w:cs="Times New Roman"/>
          <w:b/>
          <w:bCs/>
          <w:color w:val="2D2828"/>
          <w:sz w:val="38"/>
          <w:szCs w:val="38"/>
          <w:lang w:eastAsia="en-IN"/>
        </w:rPr>
        <w:t>Utilization of Filters</w:t>
      </w:r>
    </w:p>
    <w:p w:rsidR="00F63BFA" w:rsidRDefault="00F63BFA" w:rsidP="00F63BFA">
      <w:pPr>
        <w:spacing w:after="0" w:line="240" w:lineRule="auto"/>
        <w:ind w:left="720"/>
        <w:jc w:val="both"/>
        <w:rPr>
          <w:rFonts w:ascii="Times New Roman" w:eastAsia="Times New Roman" w:hAnsi="Times New Roman" w:cs="Times New Roman"/>
          <w:sz w:val="24"/>
          <w:szCs w:val="24"/>
          <w:lang w:eastAsia="en-IN"/>
        </w:rPr>
      </w:pPr>
      <w:r w:rsidRPr="00F63BFA">
        <w:rPr>
          <w:rFonts w:ascii="Times New Roman" w:eastAsia="Times New Roman" w:hAnsi="Times New Roman" w:cs="Times New Roman"/>
          <w:sz w:val="24"/>
          <w:szCs w:val="24"/>
          <w:lang w:eastAsia="en-IN"/>
        </w:rPr>
        <w:t xml:space="preserve">"Utilization of Filters" refers to the application or use of filters within a system, software application, or data processing pipeline to selectively extract, manipulate, or </w:t>
      </w:r>
      <w:proofErr w:type="spellStart"/>
      <w:r w:rsidRPr="00F63BFA">
        <w:rPr>
          <w:rFonts w:ascii="Times New Roman" w:eastAsia="Times New Roman" w:hAnsi="Times New Roman" w:cs="Times New Roman"/>
          <w:sz w:val="24"/>
          <w:szCs w:val="24"/>
          <w:lang w:eastAsia="en-IN"/>
        </w:rPr>
        <w:t>analyze</w:t>
      </w:r>
      <w:proofErr w:type="spellEnd"/>
      <w:r w:rsidRPr="00F63BFA">
        <w:rPr>
          <w:rFonts w:ascii="Times New Roman" w:eastAsia="Times New Roman" w:hAnsi="Times New Roman" w:cs="Times New Roman"/>
          <w:sz w:val="24"/>
          <w:szCs w:val="24"/>
          <w:lang w:eastAsia="en-IN"/>
        </w:rPr>
        <w:t xml:space="preserve"> data based on specified criteria or conditions.</w:t>
      </w:r>
    </w:p>
    <w:p w:rsidR="00F63BFA" w:rsidRPr="00F63BFA" w:rsidRDefault="00F63BFA" w:rsidP="00F63BFA">
      <w:pPr>
        <w:spacing w:after="0" w:line="240" w:lineRule="auto"/>
        <w:ind w:left="720"/>
        <w:jc w:val="both"/>
        <w:rPr>
          <w:rFonts w:ascii="Times New Roman" w:eastAsia="Times New Roman" w:hAnsi="Times New Roman" w:cs="Times New Roman"/>
          <w:sz w:val="24"/>
          <w:szCs w:val="24"/>
          <w:lang w:eastAsia="en-IN"/>
        </w:rPr>
      </w:pPr>
    </w:p>
    <w:p w:rsidR="00830544" w:rsidRDefault="00F63BFA" w:rsidP="00830544">
      <w:pPr>
        <w:pStyle w:val="NormalWeb"/>
        <w:rPr>
          <w:noProof/>
        </w:rPr>
      </w:pPr>
      <w:r>
        <w:rPr>
          <w:noProof/>
        </w:rPr>
        <w:t xml:space="preserve">                                                     </w:t>
      </w:r>
      <w:r w:rsidR="008F27FB">
        <w:rPr>
          <w:noProof/>
        </w:rPr>
        <w:drawing>
          <wp:inline distT="0" distB="0" distL="0" distR="0">
            <wp:extent cx="2217420" cy="2712720"/>
            <wp:effectExtent l="0" t="0" r="0" b="0"/>
            <wp:docPr id="22" name="Picture 22" descr="C:\Users\ASUS\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7420" cy="2712720"/>
                    </a:xfrm>
                    <a:prstGeom prst="rect">
                      <a:avLst/>
                    </a:prstGeom>
                    <a:noFill/>
                    <a:ln>
                      <a:noFill/>
                    </a:ln>
                  </pic:spPr>
                </pic:pic>
              </a:graphicData>
            </a:graphic>
          </wp:inline>
        </w:drawing>
      </w:r>
    </w:p>
    <w:p w:rsidR="00F63BFA" w:rsidRPr="00830544" w:rsidRDefault="00F63BFA" w:rsidP="00830544">
      <w:pPr>
        <w:pStyle w:val="NormalWeb"/>
      </w:pPr>
      <w:r>
        <w:rPr>
          <w:color w:val="2D2828"/>
          <w:sz w:val="38"/>
          <w:szCs w:val="38"/>
        </w:rPr>
        <w:lastRenderedPageBreak/>
        <w:t>No of Visualizations/ Graphs</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Count of U5 Population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Survey Sample(N)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Underweight </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Overweight by Country</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Total Income Classification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Overweight and Underweight by Income Classification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LDC, LIFD, LLDC or SID2 and Average of  Stunting by Income Analysis</w:t>
      </w:r>
    </w:p>
    <w:p w:rsidR="00F63BFA" w:rsidRDefault="00F63BFA" w:rsidP="00F63BFA">
      <w:pPr>
        <w:pStyle w:val="Heading3"/>
        <w:spacing w:before="300" w:beforeAutospacing="0" w:after="150" w:afterAutospacing="0" w:line="570" w:lineRule="atLeast"/>
        <w:rPr>
          <w:color w:val="2D2828"/>
          <w:sz w:val="38"/>
          <w:szCs w:val="38"/>
        </w:rPr>
      </w:pPr>
      <w:r>
        <w:rPr>
          <w:color w:val="2D2828"/>
          <w:sz w:val="38"/>
          <w:szCs w:val="38"/>
        </w:rPr>
        <w:t>Milestone 7: Proje</w:t>
      </w:r>
      <w:r w:rsidR="00B67796">
        <w:rPr>
          <w:color w:val="2D2828"/>
          <w:sz w:val="38"/>
          <w:szCs w:val="38"/>
        </w:rPr>
        <w:t>ct Video Demonstration</w:t>
      </w:r>
    </w:p>
    <w:p w:rsidR="00112E65" w:rsidRDefault="00F63BFA" w:rsidP="00112E65">
      <w:pPr>
        <w:pStyle w:val="NormalWeb"/>
        <w:shd w:val="clear" w:color="auto" w:fill="FFFFFF"/>
        <w:spacing w:before="240" w:beforeAutospacing="0" w:after="0" w:afterAutospacing="0"/>
        <w:jc w:val="both"/>
        <w:rPr>
          <w:rFonts w:ascii="Arial" w:hAnsi="Arial" w:cs="Arial"/>
          <w:sz w:val="21"/>
          <w:szCs w:val="21"/>
        </w:rPr>
      </w:pPr>
      <w:r>
        <w:rPr>
          <w:rFonts w:ascii="Arial" w:hAnsi="Arial" w:cs="Arial"/>
          <w:sz w:val="21"/>
          <w:szCs w:val="21"/>
        </w:rPr>
        <w:t>Record explanation Video for the project's end-to-end solution</w:t>
      </w:r>
    </w:p>
    <w:p w:rsidR="00206117" w:rsidRPr="00112E65" w:rsidRDefault="00EA51C6" w:rsidP="00112E65">
      <w:pPr>
        <w:pStyle w:val="NormalWeb"/>
        <w:shd w:val="clear" w:color="auto" w:fill="FFFFFF"/>
        <w:spacing w:before="240" w:beforeAutospacing="0" w:after="0" w:afterAutospacing="0"/>
        <w:jc w:val="both"/>
        <w:rPr>
          <w:rFonts w:ascii="Arial" w:hAnsi="Arial" w:cs="Arial"/>
          <w:sz w:val="21"/>
          <w:szCs w:val="21"/>
        </w:rPr>
      </w:pPr>
      <w:hyperlink r:id="rId21" w:history="1">
        <w:proofErr w:type="spellStart"/>
        <w:proofErr w:type="gramStart"/>
        <w:r w:rsidR="00112E65" w:rsidRPr="00112E65">
          <w:rPr>
            <w:rStyle w:val="Hyperlink"/>
            <w:sz w:val="22"/>
            <w:szCs w:val="22"/>
          </w:rPr>
          <w:t>videolink</w:t>
        </w:r>
        <w:proofErr w:type="spellEnd"/>
        <w:proofErr w:type="gramEnd"/>
      </w:hyperlink>
    </w:p>
    <w:sectPr w:rsidR="00206117" w:rsidRPr="00112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296B"/>
    <w:multiLevelType w:val="multilevel"/>
    <w:tmpl w:val="5B56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D1F4B"/>
    <w:multiLevelType w:val="multilevel"/>
    <w:tmpl w:val="4F46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F4DBA"/>
    <w:multiLevelType w:val="multilevel"/>
    <w:tmpl w:val="3DD2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62492D"/>
    <w:multiLevelType w:val="multilevel"/>
    <w:tmpl w:val="026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6F1E5D"/>
    <w:multiLevelType w:val="multilevel"/>
    <w:tmpl w:val="3C90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80911"/>
    <w:multiLevelType w:val="multilevel"/>
    <w:tmpl w:val="1C9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4377F"/>
    <w:multiLevelType w:val="multilevel"/>
    <w:tmpl w:val="8B7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41"/>
    <w:rsid w:val="00040941"/>
    <w:rsid w:val="00112E65"/>
    <w:rsid w:val="00121B24"/>
    <w:rsid w:val="00206117"/>
    <w:rsid w:val="002C5573"/>
    <w:rsid w:val="005340C5"/>
    <w:rsid w:val="00575F89"/>
    <w:rsid w:val="007D0E20"/>
    <w:rsid w:val="00830544"/>
    <w:rsid w:val="008F27FB"/>
    <w:rsid w:val="00B1087D"/>
    <w:rsid w:val="00B67796"/>
    <w:rsid w:val="00CE1F2E"/>
    <w:rsid w:val="00EA51C6"/>
    <w:rsid w:val="00F63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385AE-1285-420A-BC25-6A2A6E4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09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9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409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F2E"/>
    <w:pPr>
      <w:ind w:left="720"/>
      <w:contextualSpacing/>
    </w:pPr>
  </w:style>
  <w:style w:type="character" w:styleId="Hyperlink">
    <w:name w:val="Hyperlink"/>
    <w:basedOn w:val="DefaultParagraphFont"/>
    <w:uiPriority w:val="99"/>
    <w:unhideWhenUsed/>
    <w:rsid w:val="00CE1F2E"/>
    <w:rPr>
      <w:color w:val="0000FF"/>
      <w:u w:val="single"/>
    </w:rPr>
  </w:style>
  <w:style w:type="character" w:styleId="FollowedHyperlink">
    <w:name w:val="FollowedHyperlink"/>
    <w:basedOn w:val="DefaultParagraphFont"/>
    <w:uiPriority w:val="99"/>
    <w:semiHidden/>
    <w:unhideWhenUsed/>
    <w:rsid w:val="00112E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3683">
      <w:bodyDiv w:val="1"/>
      <w:marLeft w:val="0"/>
      <w:marRight w:val="0"/>
      <w:marTop w:val="0"/>
      <w:marBottom w:val="0"/>
      <w:divBdr>
        <w:top w:val="none" w:sz="0" w:space="0" w:color="auto"/>
        <w:left w:val="none" w:sz="0" w:space="0" w:color="auto"/>
        <w:bottom w:val="none" w:sz="0" w:space="0" w:color="auto"/>
        <w:right w:val="none" w:sz="0" w:space="0" w:color="auto"/>
      </w:divBdr>
      <w:divsChild>
        <w:div w:id="1530025943">
          <w:marLeft w:val="0"/>
          <w:marRight w:val="0"/>
          <w:marTop w:val="0"/>
          <w:marBottom w:val="0"/>
          <w:divBdr>
            <w:top w:val="none" w:sz="0" w:space="0" w:color="auto"/>
            <w:left w:val="none" w:sz="0" w:space="0" w:color="auto"/>
            <w:bottom w:val="none" w:sz="0" w:space="0" w:color="auto"/>
            <w:right w:val="none" w:sz="0" w:space="0" w:color="auto"/>
          </w:divBdr>
        </w:div>
      </w:divsChild>
    </w:div>
    <w:div w:id="191843173">
      <w:bodyDiv w:val="1"/>
      <w:marLeft w:val="0"/>
      <w:marRight w:val="0"/>
      <w:marTop w:val="0"/>
      <w:marBottom w:val="0"/>
      <w:divBdr>
        <w:top w:val="none" w:sz="0" w:space="0" w:color="auto"/>
        <w:left w:val="none" w:sz="0" w:space="0" w:color="auto"/>
        <w:bottom w:val="none" w:sz="0" w:space="0" w:color="auto"/>
        <w:right w:val="none" w:sz="0" w:space="0" w:color="auto"/>
      </w:divBdr>
    </w:div>
    <w:div w:id="235089155">
      <w:bodyDiv w:val="1"/>
      <w:marLeft w:val="0"/>
      <w:marRight w:val="0"/>
      <w:marTop w:val="0"/>
      <w:marBottom w:val="0"/>
      <w:divBdr>
        <w:top w:val="none" w:sz="0" w:space="0" w:color="auto"/>
        <w:left w:val="none" w:sz="0" w:space="0" w:color="auto"/>
        <w:bottom w:val="none" w:sz="0" w:space="0" w:color="auto"/>
        <w:right w:val="none" w:sz="0" w:space="0" w:color="auto"/>
      </w:divBdr>
    </w:div>
    <w:div w:id="261032253">
      <w:bodyDiv w:val="1"/>
      <w:marLeft w:val="0"/>
      <w:marRight w:val="0"/>
      <w:marTop w:val="0"/>
      <w:marBottom w:val="0"/>
      <w:divBdr>
        <w:top w:val="none" w:sz="0" w:space="0" w:color="auto"/>
        <w:left w:val="none" w:sz="0" w:space="0" w:color="auto"/>
        <w:bottom w:val="none" w:sz="0" w:space="0" w:color="auto"/>
        <w:right w:val="none" w:sz="0" w:space="0" w:color="auto"/>
      </w:divBdr>
    </w:div>
    <w:div w:id="378821694">
      <w:bodyDiv w:val="1"/>
      <w:marLeft w:val="0"/>
      <w:marRight w:val="0"/>
      <w:marTop w:val="0"/>
      <w:marBottom w:val="0"/>
      <w:divBdr>
        <w:top w:val="none" w:sz="0" w:space="0" w:color="auto"/>
        <w:left w:val="none" w:sz="0" w:space="0" w:color="auto"/>
        <w:bottom w:val="none" w:sz="0" w:space="0" w:color="auto"/>
        <w:right w:val="none" w:sz="0" w:space="0" w:color="auto"/>
      </w:divBdr>
    </w:div>
    <w:div w:id="442576103">
      <w:bodyDiv w:val="1"/>
      <w:marLeft w:val="0"/>
      <w:marRight w:val="0"/>
      <w:marTop w:val="0"/>
      <w:marBottom w:val="0"/>
      <w:divBdr>
        <w:top w:val="none" w:sz="0" w:space="0" w:color="auto"/>
        <w:left w:val="none" w:sz="0" w:space="0" w:color="auto"/>
        <w:bottom w:val="none" w:sz="0" w:space="0" w:color="auto"/>
        <w:right w:val="none" w:sz="0" w:space="0" w:color="auto"/>
      </w:divBdr>
      <w:divsChild>
        <w:div w:id="519053959">
          <w:marLeft w:val="0"/>
          <w:marRight w:val="0"/>
          <w:marTop w:val="0"/>
          <w:marBottom w:val="0"/>
          <w:divBdr>
            <w:top w:val="none" w:sz="0" w:space="0" w:color="auto"/>
            <w:left w:val="none" w:sz="0" w:space="0" w:color="auto"/>
            <w:bottom w:val="none" w:sz="0" w:space="0" w:color="auto"/>
            <w:right w:val="none" w:sz="0" w:space="0" w:color="auto"/>
          </w:divBdr>
        </w:div>
      </w:divsChild>
    </w:div>
    <w:div w:id="618799070">
      <w:bodyDiv w:val="1"/>
      <w:marLeft w:val="0"/>
      <w:marRight w:val="0"/>
      <w:marTop w:val="0"/>
      <w:marBottom w:val="0"/>
      <w:divBdr>
        <w:top w:val="none" w:sz="0" w:space="0" w:color="auto"/>
        <w:left w:val="none" w:sz="0" w:space="0" w:color="auto"/>
        <w:bottom w:val="none" w:sz="0" w:space="0" w:color="auto"/>
        <w:right w:val="none" w:sz="0" w:space="0" w:color="auto"/>
      </w:divBdr>
      <w:divsChild>
        <w:div w:id="491993793">
          <w:marLeft w:val="0"/>
          <w:marRight w:val="0"/>
          <w:marTop w:val="0"/>
          <w:marBottom w:val="0"/>
          <w:divBdr>
            <w:top w:val="none" w:sz="0" w:space="0" w:color="auto"/>
            <w:left w:val="none" w:sz="0" w:space="0" w:color="auto"/>
            <w:bottom w:val="none" w:sz="0" w:space="0" w:color="auto"/>
            <w:right w:val="none" w:sz="0" w:space="0" w:color="auto"/>
          </w:divBdr>
        </w:div>
      </w:divsChild>
    </w:div>
    <w:div w:id="646861796">
      <w:bodyDiv w:val="1"/>
      <w:marLeft w:val="0"/>
      <w:marRight w:val="0"/>
      <w:marTop w:val="0"/>
      <w:marBottom w:val="0"/>
      <w:divBdr>
        <w:top w:val="none" w:sz="0" w:space="0" w:color="auto"/>
        <w:left w:val="none" w:sz="0" w:space="0" w:color="auto"/>
        <w:bottom w:val="none" w:sz="0" w:space="0" w:color="auto"/>
        <w:right w:val="none" w:sz="0" w:space="0" w:color="auto"/>
      </w:divBdr>
      <w:divsChild>
        <w:div w:id="739862263">
          <w:marLeft w:val="0"/>
          <w:marRight w:val="0"/>
          <w:marTop w:val="0"/>
          <w:marBottom w:val="0"/>
          <w:divBdr>
            <w:top w:val="none" w:sz="0" w:space="0" w:color="auto"/>
            <w:left w:val="none" w:sz="0" w:space="0" w:color="auto"/>
            <w:bottom w:val="none" w:sz="0" w:space="0" w:color="auto"/>
            <w:right w:val="none" w:sz="0" w:space="0" w:color="auto"/>
          </w:divBdr>
        </w:div>
      </w:divsChild>
    </w:div>
    <w:div w:id="756095989">
      <w:bodyDiv w:val="1"/>
      <w:marLeft w:val="0"/>
      <w:marRight w:val="0"/>
      <w:marTop w:val="0"/>
      <w:marBottom w:val="0"/>
      <w:divBdr>
        <w:top w:val="none" w:sz="0" w:space="0" w:color="auto"/>
        <w:left w:val="none" w:sz="0" w:space="0" w:color="auto"/>
        <w:bottom w:val="none" w:sz="0" w:space="0" w:color="auto"/>
        <w:right w:val="none" w:sz="0" w:space="0" w:color="auto"/>
      </w:divBdr>
    </w:div>
    <w:div w:id="793137868">
      <w:bodyDiv w:val="1"/>
      <w:marLeft w:val="0"/>
      <w:marRight w:val="0"/>
      <w:marTop w:val="0"/>
      <w:marBottom w:val="0"/>
      <w:divBdr>
        <w:top w:val="none" w:sz="0" w:space="0" w:color="auto"/>
        <w:left w:val="none" w:sz="0" w:space="0" w:color="auto"/>
        <w:bottom w:val="none" w:sz="0" w:space="0" w:color="auto"/>
        <w:right w:val="none" w:sz="0" w:space="0" w:color="auto"/>
      </w:divBdr>
    </w:div>
    <w:div w:id="876242095">
      <w:bodyDiv w:val="1"/>
      <w:marLeft w:val="0"/>
      <w:marRight w:val="0"/>
      <w:marTop w:val="0"/>
      <w:marBottom w:val="0"/>
      <w:divBdr>
        <w:top w:val="none" w:sz="0" w:space="0" w:color="auto"/>
        <w:left w:val="none" w:sz="0" w:space="0" w:color="auto"/>
        <w:bottom w:val="none" w:sz="0" w:space="0" w:color="auto"/>
        <w:right w:val="none" w:sz="0" w:space="0" w:color="auto"/>
      </w:divBdr>
    </w:div>
    <w:div w:id="905802639">
      <w:bodyDiv w:val="1"/>
      <w:marLeft w:val="0"/>
      <w:marRight w:val="0"/>
      <w:marTop w:val="0"/>
      <w:marBottom w:val="0"/>
      <w:divBdr>
        <w:top w:val="none" w:sz="0" w:space="0" w:color="auto"/>
        <w:left w:val="none" w:sz="0" w:space="0" w:color="auto"/>
        <w:bottom w:val="none" w:sz="0" w:space="0" w:color="auto"/>
        <w:right w:val="none" w:sz="0" w:space="0" w:color="auto"/>
      </w:divBdr>
      <w:divsChild>
        <w:div w:id="1328751973">
          <w:marLeft w:val="0"/>
          <w:marRight w:val="0"/>
          <w:marTop w:val="0"/>
          <w:marBottom w:val="0"/>
          <w:divBdr>
            <w:top w:val="none" w:sz="0" w:space="0" w:color="auto"/>
            <w:left w:val="none" w:sz="0" w:space="0" w:color="auto"/>
            <w:bottom w:val="none" w:sz="0" w:space="0" w:color="auto"/>
            <w:right w:val="none" w:sz="0" w:space="0" w:color="auto"/>
          </w:divBdr>
        </w:div>
      </w:divsChild>
    </w:div>
    <w:div w:id="917786233">
      <w:bodyDiv w:val="1"/>
      <w:marLeft w:val="0"/>
      <w:marRight w:val="0"/>
      <w:marTop w:val="0"/>
      <w:marBottom w:val="0"/>
      <w:divBdr>
        <w:top w:val="none" w:sz="0" w:space="0" w:color="auto"/>
        <w:left w:val="none" w:sz="0" w:space="0" w:color="auto"/>
        <w:bottom w:val="none" w:sz="0" w:space="0" w:color="auto"/>
        <w:right w:val="none" w:sz="0" w:space="0" w:color="auto"/>
      </w:divBdr>
    </w:div>
    <w:div w:id="920797248">
      <w:bodyDiv w:val="1"/>
      <w:marLeft w:val="0"/>
      <w:marRight w:val="0"/>
      <w:marTop w:val="0"/>
      <w:marBottom w:val="0"/>
      <w:divBdr>
        <w:top w:val="none" w:sz="0" w:space="0" w:color="auto"/>
        <w:left w:val="none" w:sz="0" w:space="0" w:color="auto"/>
        <w:bottom w:val="none" w:sz="0" w:space="0" w:color="auto"/>
        <w:right w:val="none" w:sz="0" w:space="0" w:color="auto"/>
      </w:divBdr>
    </w:div>
    <w:div w:id="1052651842">
      <w:bodyDiv w:val="1"/>
      <w:marLeft w:val="0"/>
      <w:marRight w:val="0"/>
      <w:marTop w:val="0"/>
      <w:marBottom w:val="0"/>
      <w:divBdr>
        <w:top w:val="none" w:sz="0" w:space="0" w:color="auto"/>
        <w:left w:val="none" w:sz="0" w:space="0" w:color="auto"/>
        <w:bottom w:val="none" w:sz="0" w:space="0" w:color="auto"/>
        <w:right w:val="none" w:sz="0" w:space="0" w:color="auto"/>
      </w:divBdr>
    </w:div>
    <w:div w:id="1067530258">
      <w:bodyDiv w:val="1"/>
      <w:marLeft w:val="0"/>
      <w:marRight w:val="0"/>
      <w:marTop w:val="0"/>
      <w:marBottom w:val="0"/>
      <w:divBdr>
        <w:top w:val="none" w:sz="0" w:space="0" w:color="auto"/>
        <w:left w:val="none" w:sz="0" w:space="0" w:color="auto"/>
        <w:bottom w:val="none" w:sz="0" w:space="0" w:color="auto"/>
        <w:right w:val="none" w:sz="0" w:space="0" w:color="auto"/>
      </w:divBdr>
      <w:divsChild>
        <w:div w:id="1660427831">
          <w:marLeft w:val="0"/>
          <w:marRight w:val="0"/>
          <w:marTop w:val="0"/>
          <w:marBottom w:val="0"/>
          <w:divBdr>
            <w:top w:val="none" w:sz="0" w:space="0" w:color="auto"/>
            <w:left w:val="none" w:sz="0" w:space="0" w:color="auto"/>
            <w:bottom w:val="none" w:sz="0" w:space="0" w:color="auto"/>
            <w:right w:val="none" w:sz="0" w:space="0" w:color="auto"/>
          </w:divBdr>
        </w:div>
      </w:divsChild>
    </w:div>
    <w:div w:id="1068916201">
      <w:bodyDiv w:val="1"/>
      <w:marLeft w:val="0"/>
      <w:marRight w:val="0"/>
      <w:marTop w:val="0"/>
      <w:marBottom w:val="0"/>
      <w:divBdr>
        <w:top w:val="none" w:sz="0" w:space="0" w:color="auto"/>
        <w:left w:val="none" w:sz="0" w:space="0" w:color="auto"/>
        <w:bottom w:val="none" w:sz="0" w:space="0" w:color="auto"/>
        <w:right w:val="none" w:sz="0" w:space="0" w:color="auto"/>
      </w:divBdr>
      <w:divsChild>
        <w:div w:id="1582333926">
          <w:marLeft w:val="0"/>
          <w:marRight w:val="0"/>
          <w:marTop w:val="0"/>
          <w:marBottom w:val="0"/>
          <w:divBdr>
            <w:top w:val="none" w:sz="0" w:space="0" w:color="auto"/>
            <w:left w:val="none" w:sz="0" w:space="0" w:color="auto"/>
            <w:bottom w:val="none" w:sz="0" w:space="0" w:color="auto"/>
            <w:right w:val="none" w:sz="0" w:space="0" w:color="auto"/>
          </w:divBdr>
        </w:div>
      </w:divsChild>
    </w:div>
    <w:div w:id="1215044850">
      <w:bodyDiv w:val="1"/>
      <w:marLeft w:val="0"/>
      <w:marRight w:val="0"/>
      <w:marTop w:val="0"/>
      <w:marBottom w:val="0"/>
      <w:divBdr>
        <w:top w:val="none" w:sz="0" w:space="0" w:color="auto"/>
        <w:left w:val="none" w:sz="0" w:space="0" w:color="auto"/>
        <w:bottom w:val="none" w:sz="0" w:space="0" w:color="auto"/>
        <w:right w:val="none" w:sz="0" w:space="0" w:color="auto"/>
      </w:divBdr>
    </w:div>
    <w:div w:id="1217280694">
      <w:bodyDiv w:val="1"/>
      <w:marLeft w:val="0"/>
      <w:marRight w:val="0"/>
      <w:marTop w:val="0"/>
      <w:marBottom w:val="0"/>
      <w:divBdr>
        <w:top w:val="none" w:sz="0" w:space="0" w:color="auto"/>
        <w:left w:val="none" w:sz="0" w:space="0" w:color="auto"/>
        <w:bottom w:val="none" w:sz="0" w:space="0" w:color="auto"/>
        <w:right w:val="none" w:sz="0" w:space="0" w:color="auto"/>
      </w:divBdr>
    </w:div>
    <w:div w:id="1233539503">
      <w:bodyDiv w:val="1"/>
      <w:marLeft w:val="0"/>
      <w:marRight w:val="0"/>
      <w:marTop w:val="0"/>
      <w:marBottom w:val="0"/>
      <w:divBdr>
        <w:top w:val="none" w:sz="0" w:space="0" w:color="auto"/>
        <w:left w:val="none" w:sz="0" w:space="0" w:color="auto"/>
        <w:bottom w:val="none" w:sz="0" w:space="0" w:color="auto"/>
        <w:right w:val="none" w:sz="0" w:space="0" w:color="auto"/>
      </w:divBdr>
    </w:div>
    <w:div w:id="1277788097">
      <w:bodyDiv w:val="1"/>
      <w:marLeft w:val="0"/>
      <w:marRight w:val="0"/>
      <w:marTop w:val="0"/>
      <w:marBottom w:val="0"/>
      <w:divBdr>
        <w:top w:val="none" w:sz="0" w:space="0" w:color="auto"/>
        <w:left w:val="none" w:sz="0" w:space="0" w:color="auto"/>
        <w:bottom w:val="none" w:sz="0" w:space="0" w:color="auto"/>
        <w:right w:val="none" w:sz="0" w:space="0" w:color="auto"/>
      </w:divBdr>
    </w:div>
    <w:div w:id="1305551427">
      <w:bodyDiv w:val="1"/>
      <w:marLeft w:val="0"/>
      <w:marRight w:val="0"/>
      <w:marTop w:val="0"/>
      <w:marBottom w:val="0"/>
      <w:divBdr>
        <w:top w:val="none" w:sz="0" w:space="0" w:color="auto"/>
        <w:left w:val="none" w:sz="0" w:space="0" w:color="auto"/>
        <w:bottom w:val="none" w:sz="0" w:space="0" w:color="auto"/>
        <w:right w:val="none" w:sz="0" w:space="0" w:color="auto"/>
      </w:divBdr>
    </w:div>
    <w:div w:id="1313288910">
      <w:bodyDiv w:val="1"/>
      <w:marLeft w:val="0"/>
      <w:marRight w:val="0"/>
      <w:marTop w:val="0"/>
      <w:marBottom w:val="0"/>
      <w:divBdr>
        <w:top w:val="none" w:sz="0" w:space="0" w:color="auto"/>
        <w:left w:val="none" w:sz="0" w:space="0" w:color="auto"/>
        <w:bottom w:val="none" w:sz="0" w:space="0" w:color="auto"/>
        <w:right w:val="none" w:sz="0" w:space="0" w:color="auto"/>
      </w:divBdr>
    </w:div>
    <w:div w:id="1347440227">
      <w:bodyDiv w:val="1"/>
      <w:marLeft w:val="0"/>
      <w:marRight w:val="0"/>
      <w:marTop w:val="0"/>
      <w:marBottom w:val="0"/>
      <w:divBdr>
        <w:top w:val="none" w:sz="0" w:space="0" w:color="auto"/>
        <w:left w:val="none" w:sz="0" w:space="0" w:color="auto"/>
        <w:bottom w:val="none" w:sz="0" w:space="0" w:color="auto"/>
        <w:right w:val="none" w:sz="0" w:space="0" w:color="auto"/>
      </w:divBdr>
    </w:div>
    <w:div w:id="1381399970">
      <w:bodyDiv w:val="1"/>
      <w:marLeft w:val="0"/>
      <w:marRight w:val="0"/>
      <w:marTop w:val="0"/>
      <w:marBottom w:val="0"/>
      <w:divBdr>
        <w:top w:val="none" w:sz="0" w:space="0" w:color="auto"/>
        <w:left w:val="none" w:sz="0" w:space="0" w:color="auto"/>
        <w:bottom w:val="none" w:sz="0" w:space="0" w:color="auto"/>
        <w:right w:val="none" w:sz="0" w:space="0" w:color="auto"/>
      </w:divBdr>
    </w:div>
    <w:div w:id="1413891329">
      <w:bodyDiv w:val="1"/>
      <w:marLeft w:val="0"/>
      <w:marRight w:val="0"/>
      <w:marTop w:val="0"/>
      <w:marBottom w:val="0"/>
      <w:divBdr>
        <w:top w:val="none" w:sz="0" w:space="0" w:color="auto"/>
        <w:left w:val="none" w:sz="0" w:space="0" w:color="auto"/>
        <w:bottom w:val="none" w:sz="0" w:space="0" w:color="auto"/>
        <w:right w:val="none" w:sz="0" w:space="0" w:color="auto"/>
      </w:divBdr>
    </w:div>
    <w:div w:id="1445033704">
      <w:bodyDiv w:val="1"/>
      <w:marLeft w:val="0"/>
      <w:marRight w:val="0"/>
      <w:marTop w:val="0"/>
      <w:marBottom w:val="0"/>
      <w:divBdr>
        <w:top w:val="none" w:sz="0" w:space="0" w:color="auto"/>
        <w:left w:val="none" w:sz="0" w:space="0" w:color="auto"/>
        <w:bottom w:val="none" w:sz="0" w:space="0" w:color="auto"/>
        <w:right w:val="none" w:sz="0" w:space="0" w:color="auto"/>
      </w:divBdr>
    </w:div>
    <w:div w:id="1583491475">
      <w:bodyDiv w:val="1"/>
      <w:marLeft w:val="0"/>
      <w:marRight w:val="0"/>
      <w:marTop w:val="0"/>
      <w:marBottom w:val="0"/>
      <w:divBdr>
        <w:top w:val="none" w:sz="0" w:space="0" w:color="auto"/>
        <w:left w:val="none" w:sz="0" w:space="0" w:color="auto"/>
        <w:bottom w:val="none" w:sz="0" w:space="0" w:color="auto"/>
        <w:right w:val="none" w:sz="0" w:space="0" w:color="auto"/>
      </w:divBdr>
    </w:div>
    <w:div w:id="1641962397">
      <w:bodyDiv w:val="1"/>
      <w:marLeft w:val="0"/>
      <w:marRight w:val="0"/>
      <w:marTop w:val="0"/>
      <w:marBottom w:val="0"/>
      <w:divBdr>
        <w:top w:val="none" w:sz="0" w:space="0" w:color="auto"/>
        <w:left w:val="none" w:sz="0" w:space="0" w:color="auto"/>
        <w:bottom w:val="none" w:sz="0" w:space="0" w:color="auto"/>
        <w:right w:val="none" w:sz="0" w:space="0" w:color="auto"/>
      </w:divBdr>
    </w:div>
    <w:div w:id="1720124272">
      <w:bodyDiv w:val="1"/>
      <w:marLeft w:val="0"/>
      <w:marRight w:val="0"/>
      <w:marTop w:val="0"/>
      <w:marBottom w:val="0"/>
      <w:divBdr>
        <w:top w:val="none" w:sz="0" w:space="0" w:color="auto"/>
        <w:left w:val="none" w:sz="0" w:space="0" w:color="auto"/>
        <w:bottom w:val="none" w:sz="0" w:space="0" w:color="auto"/>
        <w:right w:val="none" w:sz="0" w:space="0" w:color="auto"/>
      </w:divBdr>
      <w:divsChild>
        <w:div w:id="162162111">
          <w:marLeft w:val="0"/>
          <w:marRight w:val="0"/>
          <w:marTop w:val="0"/>
          <w:marBottom w:val="0"/>
          <w:divBdr>
            <w:top w:val="none" w:sz="0" w:space="0" w:color="auto"/>
            <w:left w:val="none" w:sz="0" w:space="0" w:color="auto"/>
            <w:bottom w:val="none" w:sz="0" w:space="0" w:color="auto"/>
            <w:right w:val="none" w:sz="0" w:space="0" w:color="auto"/>
          </w:divBdr>
        </w:div>
      </w:divsChild>
    </w:div>
    <w:div w:id="1746029711">
      <w:bodyDiv w:val="1"/>
      <w:marLeft w:val="0"/>
      <w:marRight w:val="0"/>
      <w:marTop w:val="0"/>
      <w:marBottom w:val="0"/>
      <w:divBdr>
        <w:top w:val="none" w:sz="0" w:space="0" w:color="auto"/>
        <w:left w:val="none" w:sz="0" w:space="0" w:color="auto"/>
        <w:bottom w:val="none" w:sz="0" w:space="0" w:color="auto"/>
        <w:right w:val="none" w:sz="0" w:space="0" w:color="auto"/>
      </w:divBdr>
    </w:div>
    <w:div w:id="1762288928">
      <w:bodyDiv w:val="1"/>
      <w:marLeft w:val="0"/>
      <w:marRight w:val="0"/>
      <w:marTop w:val="0"/>
      <w:marBottom w:val="0"/>
      <w:divBdr>
        <w:top w:val="none" w:sz="0" w:space="0" w:color="auto"/>
        <w:left w:val="none" w:sz="0" w:space="0" w:color="auto"/>
        <w:bottom w:val="none" w:sz="0" w:space="0" w:color="auto"/>
        <w:right w:val="none" w:sz="0" w:space="0" w:color="auto"/>
      </w:divBdr>
      <w:divsChild>
        <w:div w:id="148375815">
          <w:marLeft w:val="0"/>
          <w:marRight w:val="0"/>
          <w:marTop w:val="0"/>
          <w:marBottom w:val="0"/>
          <w:divBdr>
            <w:top w:val="none" w:sz="0" w:space="0" w:color="auto"/>
            <w:left w:val="none" w:sz="0" w:space="0" w:color="auto"/>
            <w:bottom w:val="none" w:sz="0" w:space="0" w:color="auto"/>
            <w:right w:val="none" w:sz="0" w:space="0" w:color="auto"/>
          </w:divBdr>
        </w:div>
      </w:divsChild>
    </w:div>
    <w:div w:id="1836605393">
      <w:bodyDiv w:val="1"/>
      <w:marLeft w:val="0"/>
      <w:marRight w:val="0"/>
      <w:marTop w:val="0"/>
      <w:marBottom w:val="0"/>
      <w:divBdr>
        <w:top w:val="none" w:sz="0" w:space="0" w:color="auto"/>
        <w:left w:val="none" w:sz="0" w:space="0" w:color="auto"/>
        <w:bottom w:val="none" w:sz="0" w:space="0" w:color="auto"/>
        <w:right w:val="none" w:sz="0" w:space="0" w:color="auto"/>
      </w:divBdr>
    </w:div>
    <w:div w:id="1862737888">
      <w:bodyDiv w:val="1"/>
      <w:marLeft w:val="0"/>
      <w:marRight w:val="0"/>
      <w:marTop w:val="0"/>
      <w:marBottom w:val="0"/>
      <w:divBdr>
        <w:top w:val="none" w:sz="0" w:space="0" w:color="auto"/>
        <w:left w:val="none" w:sz="0" w:space="0" w:color="auto"/>
        <w:bottom w:val="none" w:sz="0" w:space="0" w:color="auto"/>
        <w:right w:val="none" w:sz="0" w:space="0" w:color="auto"/>
      </w:divBdr>
    </w:div>
    <w:div w:id="1884637947">
      <w:bodyDiv w:val="1"/>
      <w:marLeft w:val="0"/>
      <w:marRight w:val="0"/>
      <w:marTop w:val="0"/>
      <w:marBottom w:val="0"/>
      <w:divBdr>
        <w:top w:val="none" w:sz="0" w:space="0" w:color="auto"/>
        <w:left w:val="none" w:sz="0" w:space="0" w:color="auto"/>
        <w:bottom w:val="none" w:sz="0" w:space="0" w:color="auto"/>
        <w:right w:val="none" w:sz="0" w:space="0" w:color="auto"/>
      </w:divBdr>
    </w:div>
    <w:div w:id="1902403588">
      <w:bodyDiv w:val="1"/>
      <w:marLeft w:val="0"/>
      <w:marRight w:val="0"/>
      <w:marTop w:val="0"/>
      <w:marBottom w:val="0"/>
      <w:divBdr>
        <w:top w:val="none" w:sz="0" w:space="0" w:color="auto"/>
        <w:left w:val="none" w:sz="0" w:space="0" w:color="auto"/>
        <w:bottom w:val="none" w:sz="0" w:space="0" w:color="auto"/>
        <w:right w:val="none" w:sz="0" w:space="0" w:color="auto"/>
      </w:divBdr>
      <w:divsChild>
        <w:div w:id="1462648365">
          <w:marLeft w:val="0"/>
          <w:marRight w:val="0"/>
          <w:marTop w:val="0"/>
          <w:marBottom w:val="0"/>
          <w:divBdr>
            <w:top w:val="none" w:sz="0" w:space="0" w:color="auto"/>
            <w:left w:val="none" w:sz="0" w:space="0" w:color="auto"/>
            <w:bottom w:val="none" w:sz="0" w:space="0" w:color="auto"/>
            <w:right w:val="none" w:sz="0" w:space="0" w:color="auto"/>
          </w:divBdr>
        </w:div>
      </w:divsChild>
    </w:div>
    <w:div w:id="1912811906">
      <w:bodyDiv w:val="1"/>
      <w:marLeft w:val="0"/>
      <w:marRight w:val="0"/>
      <w:marTop w:val="0"/>
      <w:marBottom w:val="0"/>
      <w:divBdr>
        <w:top w:val="none" w:sz="0" w:space="0" w:color="auto"/>
        <w:left w:val="none" w:sz="0" w:space="0" w:color="auto"/>
        <w:bottom w:val="none" w:sz="0" w:space="0" w:color="auto"/>
        <w:right w:val="none" w:sz="0" w:space="0" w:color="auto"/>
      </w:divBdr>
      <w:divsChild>
        <w:div w:id="398797012">
          <w:marLeft w:val="0"/>
          <w:marRight w:val="0"/>
          <w:marTop w:val="0"/>
          <w:marBottom w:val="0"/>
          <w:divBdr>
            <w:top w:val="none" w:sz="0" w:space="0" w:color="auto"/>
            <w:left w:val="none" w:sz="0" w:space="0" w:color="auto"/>
            <w:bottom w:val="none" w:sz="0" w:space="0" w:color="auto"/>
            <w:right w:val="none" w:sz="0" w:space="0" w:color="auto"/>
          </w:divBdr>
        </w:div>
      </w:divsChild>
    </w:div>
    <w:div w:id="2001957430">
      <w:bodyDiv w:val="1"/>
      <w:marLeft w:val="0"/>
      <w:marRight w:val="0"/>
      <w:marTop w:val="0"/>
      <w:marBottom w:val="0"/>
      <w:divBdr>
        <w:top w:val="none" w:sz="0" w:space="0" w:color="auto"/>
        <w:left w:val="none" w:sz="0" w:space="0" w:color="auto"/>
        <w:bottom w:val="none" w:sz="0" w:space="0" w:color="auto"/>
        <w:right w:val="none" w:sz="0" w:space="0" w:color="auto"/>
      </w:divBdr>
    </w:div>
    <w:div w:id="2033457756">
      <w:bodyDiv w:val="1"/>
      <w:marLeft w:val="0"/>
      <w:marRight w:val="0"/>
      <w:marTop w:val="0"/>
      <w:marBottom w:val="0"/>
      <w:divBdr>
        <w:top w:val="none" w:sz="0" w:space="0" w:color="auto"/>
        <w:left w:val="none" w:sz="0" w:space="0" w:color="auto"/>
        <w:bottom w:val="none" w:sz="0" w:space="0" w:color="auto"/>
        <w:right w:val="none" w:sz="0" w:space="0" w:color="auto"/>
      </w:divBdr>
    </w:div>
    <w:div w:id="21236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tD0YoSkfWKD3ZiGwkzF3qF1DevuliJ6/view?usp=sharing"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rive.google.com/file/d/1rv3w8Gz1ghcoAOu-KqjsYQXCNM_6gsSr/view?usp=sharing" TargetMode="External"/><Relationship Id="rId7" Type="http://schemas.openxmlformats.org/officeDocument/2006/relationships/hyperlink" Target="https://drive.google.com/file/d/1iLQTWdG0chi6S9gUAvA0-7D6p8w1AYgO/view?usp=drive_link"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rive.google.com/file/d/12Eap_FYCKmoFhVjzJgd3pKs-sPr_rkRg/view?usp=shari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ruchi798/malnutrition-across-the-globe?select=malnutrition-estimates.cs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2025-03-03T11:29:00Z</dcterms:created>
  <dcterms:modified xsi:type="dcterms:W3CDTF">2025-03-04T12:10:00Z</dcterms:modified>
</cp:coreProperties>
</file>