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D0724" w14:textId="77777777" w:rsidR="00720192" w:rsidRDefault="0026445A">
      <w:pPr>
        <w:jc w:val="center"/>
        <w:textAlignment w:val="baseline"/>
        <w:rPr>
          <w:rFonts w:ascii="黑体" w:eastAsia="黑体" w:hAnsi="黑体"/>
          <w:sz w:val="24"/>
          <w:szCs w:val="24"/>
        </w:rPr>
      </w:pPr>
      <w:r>
        <w:rPr>
          <w:rFonts w:ascii="黑体" w:eastAsia="黑体" w:hAnsi="黑体" w:hint="eastAsia"/>
          <w:sz w:val="24"/>
          <w:szCs w:val="24"/>
        </w:rPr>
        <w:t>“汉语桥”</w:t>
      </w:r>
      <w:r>
        <w:rPr>
          <w:rFonts w:ascii="黑体" w:eastAsia="黑体" w:hAnsi="黑体" w:hint="eastAsia"/>
          <w:sz w:val="24"/>
          <w:szCs w:val="24"/>
          <w:lang w:eastAsia="zh-Hans"/>
        </w:rPr>
        <w:t>平台上课</w:t>
      </w:r>
      <w:r>
        <w:rPr>
          <w:rFonts w:ascii="黑体" w:eastAsia="黑体" w:hAnsi="黑体" w:hint="eastAsia"/>
          <w:sz w:val="24"/>
          <w:szCs w:val="24"/>
        </w:rPr>
        <w:t>注册指南</w:t>
      </w:r>
    </w:p>
    <w:p w14:paraId="00979EC3" w14:textId="77777777" w:rsidR="00720192" w:rsidRDefault="0026445A">
      <w:pPr>
        <w:jc w:val="center"/>
        <w:textAlignment w:val="baseline"/>
        <w:rPr>
          <w:rFonts w:ascii="Segoe Print" w:eastAsia="黑体" w:hAnsi="Segoe Print"/>
          <w:sz w:val="24"/>
          <w:szCs w:val="24"/>
        </w:rPr>
      </w:pPr>
      <w:r>
        <w:rPr>
          <w:rFonts w:ascii="Segoe Print" w:eastAsia="黑体" w:hAnsi="Segoe Print"/>
          <w:sz w:val="24"/>
          <w:szCs w:val="24"/>
        </w:rPr>
        <w:t>"Chinese Bridge" registration guide</w:t>
      </w:r>
    </w:p>
    <w:p w14:paraId="53B25889" w14:textId="57267762" w:rsidR="00720192" w:rsidRDefault="0026445A">
      <w:pPr>
        <w:textAlignment w:val="baseline"/>
        <w:rPr>
          <w:sz w:val="24"/>
          <w:szCs w:val="24"/>
          <w:lang w:eastAsia="zh-Hans"/>
        </w:rPr>
      </w:pPr>
      <w:r>
        <w:rPr>
          <w:rFonts w:hint="eastAsia"/>
          <w:sz w:val="24"/>
          <w:szCs w:val="24"/>
          <w:highlight w:val="yellow"/>
          <w:lang w:eastAsia="zh-Hans"/>
        </w:rPr>
        <w:t>“云端相遇</w:t>
      </w:r>
      <w:r>
        <w:rPr>
          <w:sz w:val="24"/>
          <w:szCs w:val="24"/>
          <w:highlight w:val="yellow"/>
          <w:lang w:eastAsia="zh-Hans"/>
        </w:rPr>
        <w:t>，</w:t>
      </w:r>
      <w:r>
        <w:rPr>
          <w:rFonts w:hint="eastAsia"/>
          <w:sz w:val="24"/>
          <w:szCs w:val="24"/>
          <w:highlight w:val="yellow"/>
          <w:lang w:eastAsia="zh-Hans"/>
        </w:rPr>
        <w:t>走进中国”项目</w:t>
      </w:r>
      <w:r w:rsidR="00D9259D">
        <w:rPr>
          <w:rFonts w:hint="eastAsia"/>
          <w:sz w:val="24"/>
          <w:szCs w:val="24"/>
          <w:highlight w:val="yellow"/>
          <w:lang w:eastAsia="zh-Hans"/>
        </w:rPr>
        <w:t>中的</w:t>
      </w:r>
      <w:r>
        <w:rPr>
          <w:rFonts w:hint="eastAsia"/>
          <w:sz w:val="24"/>
          <w:szCs w:val="24"/>
          <w:highlight w:val="yellow"/>
          <w:lang w:eastAsia="zh-Hans"/>
        </w:rPr>
        <w:t>所有课程</w:t>
      </w:r>
      <w:r w:rsidR="00D9259D">
        <w:rPr>
          <w:rFonts w:hint="eastAsia"/>
          <w:sz w:val="24"/>
          <w:szCs w:val="24"/>
          <w:highlight w:val="yellow"/>
          <w:lang w:eastAsia="zh-Hans"/>
        </w:rPr>
        <w:t>需要在</w:t>
      </w:r>
      <w:r>
        <w:rPr>
          <w:rFonts w:hint="eastAsia"/>
          <w:sz w:val="24"/>
          <w:szCs w:val="24"/>
          <w:highlight w:val="yellow"/>
          <w:lang w:eastAsia="zh-Hans"/>
        </w:rPr>
        <w:t>”汉语桥“</w:t>
      </w:r>
      <w:r w:rsidR="00D9259D">
        <w:rPr>
          <w:rFonts w:hint="eastAsia"/>
          <w:sz w:val="24"/>
          <w:szCs w:val="24"/>
          <w:highlight w:val="yellow"/>
          <w:lang w:eastAsia="zh-Hans"/>
        </w:rPr>
        <w:t>上观看</w:t>
      </w:r>
      <w:r>
        <w:rPr>
          <w:sz w:val="24"/>
          <w:szCs w:val="24"/>
          <w:highlight w:val="yellow"/>
          <w:lang w:eastAsia="zh-Hans"/>
        </w:rPr>
        <w:t>。</w:t>
      </w:r>
    </w:p>
    <w:p w14:paraId="1B0E4BD0" w14:textId="07CD4078" w:rsidR="00D9259D" w:rsidRDefault="00D9259D">
      <w:pPr>
        <w:textAlignment w:val="baseline"/>
        <w:rPr>
          <w:sz w:val="24"/>
          <w:szCs w:val="24"/>
        </w:rPr>
      </w:pPr>
      <w:r>
        <w:rPr>
          <w:sz w:val="24"/>
          <w:szCs w:val="24"/>
        </w:rPr>
        <w:t>A</w:t>
      </w:r>
      <w:r w:rsidR="000B6E9F" w:rsidRPr="000B6E9F">
        <w:rPr>
          <w:sz w:val="24"/>
          <w:szCs w:val="24"/>
        </w:rPr>
        <w:t>ll courses in the "Meet</w:t>
      </w:r>
      <w:r w:rsidR="000B6E9F">
        <w:rPr>
          <w:sz w:val="24"/>
          <w:szCs w:val="24"/>
        </w:rPr>
        <w:t>ing on</w:t>
      </w:r>
      <w:r w:rsidR="000B6E9F" w:rsidRPr="000B6E9F">
        <w:rPr>
          <w:sz w:val="24"/>
          <w:szCs w:val="24"/>
        </w:rPr>
        <w:t xml:space="preserve"> Cloud, </w:t>
      </w:r>
      <w:r w:rsidR="000B6E9F">
        <w:rPr>
          <w:sz w:val="24"/>
          <w:szCs w:val="24"/>
        </w:rPr>
        <w:t xml:space="preserve">Entering </w:t>
      </w:r>
      <w:r w:rsidR="000B6E9F" w:rsidRPr="000B6E9F">
        <w:rPr>
          <w:sz w:val="24"/>
          <w:szCs w:val="24"/>
        </w:rPr>
        <w:t>China</w:t>
      </w:r>
      <w:r w:rsidR="000B6E9F">
        <w:rPr>
          <w:sz w:val="24"/>
          <w:szCs w:val="24"/>
        </w:rPr>
        <w:t xml:space="preserve"> now</w:t>
      </w:r>
      <w:r w:rsidR="000B6E9F" w:rsidRPr="000B6E9F">
        <w:rPr>
          <w:sz w:val="24"/>
          <w:szCs w:val="24"/>
        </w:rPr>
        <w:t xml:space="preserve">" program </w:t>
      </w:r>
      <w:r w:rsidRPr="00D9259D">
        <w:rPr>
          <w:sz w:val="24"/>
          <w:szCs w:val="24"/>
        </w:rPr>
        <w:t>need to be viewed on "Chinese</w:t>
      </w:r>
      <w:r w:rsidR="00D85247">
        <w:rPr>
          <w:rFonts w:hint="eastAsia"/>
          <w:sz w:val="24"/>
          <w:szCs w:val="24"/>
        </w:rPr>
        <w:t>-</w:t>
      </w:r>
      <w:r w:rsidRPr="00D9259D">
        <w:rPr>
          <w:sz w:val="24"/>
          <w:szCs w:val="24"/>
        </w:rPr>
        <w:t>Bridge".</w:t>
      </w:r>
    </w:p>
    <w:p w14:paraId="7BFB545D" w14:textId="05E77208" w:rsidR="00720192" w:rsidRDefault="0026445A">
      <w:pPr>
        <w:textAlignment w:val="baseline"/>
        <w:rPr>
          <w:sz w:val="24"/>
          <w:szCs w:val="24"/>
        </w:rPr>
      </w:pPr>
      <w:r>
        <w:rPr>
          <w:rFonts w:hint="eastAsia"/>
          <w:sz w:val="24"/>
          <w:szCs w:val="24"/>
        </w:rPr>
        <w:t>已经在</w:t>
      </w:r>
      <w:r>
        <w:rPr>
          <w:rFonts w:hint="eastAsia"/>
          <w:sz w:val="24"/>
          <w:szCs w:val="24"/>
          <w:lang w:eastAsia="zh-Hans"/>
        </w:rPr>
        <w:t>上海政法学院申请</w:t>
      </w:r>
      <w:r>
        <w:rPr>
          <w:rFonts w:hint="eastAsia"/>
          <w:sz w:val="24"/>
          <w:szCs w:val="24"/>
        </w:rPr>
        <w:t>系统完成</w:t>
      </w:r>
      <w:r>
        <w:rPr>
          <w:rFonts w:hint="eastAsia"/>
          <w:sz w:val="24"/>
          <w:szCs w:val="24"/>
          <w:lang w:eastAsia="zh-Hans"/>
        </w:rPr>
        <w:t>注册</w:t>
      </w:r>
      <w:r>
        <w:rPr>
          <w:rFonts w:hint="eastAsia"/>
          <w:sz w:val="24"/>
          <w:szCs w:val="24"/>
        </w:rPr>
        <w:t>（已获得</w:t>
      </w:r>
      <w:r>
        <w:rPr>
          <w:rFonts w:hint="eastAsia"/>
          <w:sz w:val="24"/>
          <w:szCs w:val="24"/>
          <w:highlight w:val="yellow"/>
          <w:lang w:eastAsia="zh-Hans"/>
        </w:rPr>
        <w:t>申请编</w:t>
      </w:r>
      <w:r>
        <w:rPr>
          <w:rFonts w:hint="eastAsia"/>
          <w:sz w:val="24"/>
          <w:szCs w:val="24"/>
          <w:highlight w:val="yellow"/>
        </w:rPr>
        <w:t>号</w:t>
      </w:r>
      <w:r>
        <w:rPr>
          <w:rFonts w:hint="eastAsia"/>
          <w:sz w:val="24"/>
          <w:szCs w:val="24"/>
        </w:rPr>
        <w:t>）的同学请完成汉语桥网站注册。</w:t>
      </w:r>
    </w:p>
    <w:p w14:paraId="73E05BDC" w14:textId="79CA5054" w:rsidR="00720192" w:rsidRDefault="0026445A">
      <w:pPr>
        <w:textAlignment w:val="baseline"/>
        <w:rPr>
          <w:sz w:val="24"/>
          <w:szCs w:val="24"/>
        </w:rPr>
      </w:pPr>
      <w:r>
        <w:rPr>
          <w:sz w:val="24"/>
          <w:szCs w:val="24"/>
        </w:rPr>
        <w:t xml:space="preserve">If you have already registered in SHUPL’s system: http://lbzs.shupl.edu.cn, (you have already obtained a </w:t>
      </w:r>
      <w:r>
        <w:rPr>
          <w:sz w:val="24"/>
          <w:szCs w:val="24"/>
          <w:highlight w:val="yellow"/>
        </w:rPr>
        <w:t>application</w:t>
      </w:r>
      <w:r>
        <w:rPr>
          <w:sz w:val="24"/>
          <w:szCs w:val="24"/>
        </w:rPr>
        <w:t xml:space="preserve"> number), please complete the registration on the Chinese-Bridge website.</w:t>
      </w:r>
    </w:p>
    <w:p w14:paraId="0130EC4E" w14:textId="77777777" w:rsidR="00720192" w:rsidRDefault="0026445A">
      <w:pPr>
        <w:textAlignment w:val="baseline"/>
        <w:rPr>
          <w:sz w:val="24"/>
          <w:szCs w:val="24"/>
        </w:rPr>
      </w:pPr>
      <w:r>
        <w:rPr>
          <w:rFonts w:hint="eastAsia"/>
          <w:sz w:val="24"/>
          <w:szCs w:val="24"/>
        </w:rPr>
        <w:t>第一步：打开网页，输入网址：</w:t>
      </w:r>
      <w:r>
        <w:rPr>
          <w:sz w:val="24"/>
          <w:szCs w:val="24"/>
        </w:rPr>
        <w:t>http∶/bridge.chinese.cn/online/camp</w:t>
      </w:r>
      <w:r>
        <w:rPr>
          <w:rFonts w:hint="eastAsia"/>
          <w:sz w:val="24"/>
          <w:szCs w:val="24"/>
        </w:rPr>
        <w:t>，点击图中红框②“注册”按钮进入账号注册页面。</w:t>
      </w:r>
    </w:p>
    <w:p w14:paraId="4CE616AC" w14:textId="77777777" w:rsidR="00720192" w:rsidRDefault="0026445A">
      <w:pPr>
        <w:textAlignment w:val="baseline"/>
        <w:rPr>
          <w:sz w:val="24"/>
          <w:szCs w:val="24"/>
        </w:rPr>
      </w:pPr>
      <w:r>
        <w:rPr>
          <w:rFonts w:hint="eastAsia"/>
          <w:sz w:val="24"/>
          <w:szCs w:val="24"/>
        </w:rPr>
        <w:t>Step</w:t>
      </w:r>
      <w:r>
        <w:rPr>
          <w:sz w:val="24"/>
          <w:szCs w:val="24"/>
        </w:rPr>
        <w:t>1:</w:t>
      </w:r>
      <w:r>
        <w:t xml:space="preserve"> </w:t>
      </w:r>
      <w:r>
        <w:rPr>
          <w:sz w:val="24"/>
          <w:szCs w:val="24"/>
        </w:rPr>
        <w:t>Open the webpage and enter the URL</w:t>
      </w:r>
      <w:r>
        <w:rPr>
          <w:rFonts w:hint="eastAsia"/>
          <w:sz w:val="24"/>
          <w:szCs w:val="24"/>
        </w:rPr>
        <w:t>:</w:t>
      </w:r>
      <w:r>
        <w:rPr>
          <w:sz w:val="24"/>
          <w:szCs w:val="24"/>
        </w:rPr>
        <w:t xml:space="preserve"> http∶/bridge.chinese.cn/online/camp.</w:t>
      </w:r>
      <w:r>
        <w:t xml:space="preserve"> </w:t>
      </w:r>
      <w:r>
        <w:rPr>
          <w:sz w:val="24"/>
          <w:szCs w:val="24"/>
        </w:rPr>
        <w:t>Click the red box② in the picture- "</w:t>
      </w:r>
      <w:r>
        <w:rPr>
          <w:sz w:val="24"/>
          <w:szCs w:val="24"/>
          <w:highlight w:val="yellow"/>
        </w:rPr>
        <w:t>Join Now</w:t>
      </w:r>
      <w:r>
        <w:rPr>
          <w:sz w:val="24"/>
          <w:szCs w:val="24"/>
        </w:rPr>
        <w:t>" button- to enter the account registration page.</w:t>
      </w:r>
    </w:p>
    <w:p w14:paraId="32009004" w14:textId="77777777" w:rsidR="00720192" w:rsidRDefault="0026445A">
      <w:pPr>
        <w:textAlignment w:val="baseline"/>
        <w:rPr>
          <w:sz w:val="24"/>
          <w:szCs w:val="24"/>
        </w:rPr>
      </w:pPr>
      <w:r>
        <w:rPr>
          <w:noProof/>
          <w:sz w:val="24"/>
          <w:szCs w:val="24"/>
        </w:rPr>
        <w:drawing>
          <wp:inline distT="0" distB="0" distL="0" distR="0" wp14:anchorId="2B845B25" wp14:editId="0FA9551D">
            <wp:extent cx="3695700" cy="2038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695700" cy="2038350"/>
                    </a:xfrm>
                    <a:prstGeom prst="rect">
                      <a:avLst/>
                    </a:prstGeom>
                    <a:noFill/>
                    <a:ln>
                      <a:noFill/>
                    </a:ln>
                  </pic:spPr>
                </pic:pic>
              </a:graphicData>
            </a:graphic>
          </wp:inline>
        </w:drawing>
      </w:r>
      <w:r>
        <w:rPr>
          <w:rFonts w:hint="eastAsia"/>
          <w:sz w:val="24"/>
          <w:szCs w:val="24"/>
        </w:rPr>
        <w:t>、</w:t>
      </w:r>
    </w:p>
    <w:p w14:paraId="5AA1ABFD" w14:textId="77777777" w:rsidR="00720192" w:rsidRDefault="0026445A">
      <w:pPr>
        <w:textAlignment w:val="baseline"/>
        <w:rPr>
          <w:sz w:val="24"/>
          <w:szCs w:val="24"/>
        </w:rPr>
      </w:pPr>
      <w:r>
        <w:rPr>
          <w:rFonts w:hint="eastAsia"/>
          <w:sz w:val="24"/>
          <w:szCs w:val="24"/>
        </w:rPr>
        <w:t>第二步：点击红框③“注册新账号”。</w:t>
      </w:r>
    </w:p>
    <w:p w14:paraId="074FEE24" w14:textId="77777777" w:rsidR="00720192" w:rsidRDefault="0026445A">
      <w:pPr>
        <w:textAlignment w:val="baseline"/>
        <w:rPr>
          <w:sz w:val="24"/>
          <w:szCs w:val="24"/>
        </w:rPr>
      </w:pPr>
      <w:r>
        <w:rPr>
          <w:rFonts w:hint="eastAsia"/>
          <w:sz w:val="24"/>
          <w:szCs w:val="24"/>
        </w:rPr>
        <w:t>S</w:t>
      </w:r>
      <w:r>
        <w:rPr>
          <w:sz w:val="24"/>
          <w:szCs w:val="24"/>
        </w:rPr>
        <w:t>tep2: Click the red box</w:t>
      </w:r>
      <w:r>
        <w:rPr>
          <w:rFonts w:hint="eastAsia"/>
          <w:sz w:val="24"/>
          <w:szCs w:val="24"/>
        </w:rPr>
        <w:t>③:“Sig</w:t>
      </w:r>
      <w:r>
        <w:rPr>
          <w:sz w:val="24"/>
          <w:szCs w:val="24"/>
        </w:rPr>
        <w:t>n up for a new account</w:t>
      </w:r>
      <w:r>
        <w:rPr>
          <w:rFonts w:hint="eastAsia"/>
          <w:sz w:val="24"/>
          <w:szCs w:val="24"/>
        </w:rPr>
        <w:t>”.</w:t>
      </w:r>
    </w:p>
    <w:p w14:paraId="206F9DC4" w14:textId="77777777" w:rsidR="00720192" w:rsidRDefault="0026445A">
      <w:pPr>
        <w:textAlignment w:val="baseline"/>
        <w:rPr>
          <w:sz w:val="24"/>
          <w:szCs w:val="24"/>
        </w:rPr>
      </w:pPr>
      <w:r>
        <w:rPr>
          <w:noProof/>
          <w:sz w:val="24"/>
          <w:szCs w:val="24"/>
        </w:rPr>
        <w:lastRenderedPageBreak/>
        <w:drawing>
          <wp:inline distT="0" distB="0" distL="0" distR="0" wp14:anchorId="6E32F5A0" wp14:editId="3405EEE4">
            <wp:extent cx="3705225" cy="2295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05225" cy="2295525"/>
                    </a:xfrm>
                    <a:prstGeom prst="rect">
                      <a:avLst/>
                    </a:prstGeom>
                    <a:noFill/>
                    <a:ln>
                      <a:noFill/>
                    </a:ln>
                  </pic:spPr>
                </pic:pic>
              </a:graphicData>
            </a:graphic>
          </wp:inline>
        </w:drawing>
      </w:r>
    </w:p>
    <w:p w14:paraId="75043500" w14:textId="77777777" w:rsidR="00720192" w:rsidRDefault="0026445A">
      <w:pPr>
        <w:textAlignment w:val="baseline"/>
        <w:rPr>
          <w:sz w:val="24"/>
          <w:szCs w:val="24"/>
        </w:rPr>
      </w:pPr>
      <w:r>
        <w:rPr>
          <w:rFonts w:hint="eastAsia"/>
          <w:sz w:val="24"/>
          <w:szCs w:val="24"/>
        </w:rPr>
        <w:t>第三步：按照图中红框④内容依次填写，最后点击红框⑤“注册和登陆”，注册新账号。</w:t>
      </w:r>
    </w:p>
    <w:p w14:paraId="3D72482C" w14:textId="77777777" w:rsidR="00720192" w:rsidRDefault="0026445A">
      <w:pPr>
        <w:textAlignment w:val="baseline"/>
        <w:rPr>
          <w:sz w:val="24"/>
          <w:szCs w:val="24"/>
        </w:rPr>
      </w:pPr>
      <w:r>
        <w:rPr>
          <w:rFonts w:hint="eastAsia"/>
          <w:sz w:val="24"/>
          <w:szCs w:val="24"/>
        </w:rPr>
        <w:t>S</w:t>
      </w:r>
      <w:r>
        <w:rPr>
          <w:sz w:val="24"/>
          <w:szCs w:val="24"/>
        </w:rPr>
        <w:t>tep3: Fill in the red box ④ in order, and finally click the red box ⑤ "Register and Login" to register a new account.</w:t>
      </w:r>
    </w:p>
    <w:p w14:paraId="64478D89" w14:textId="77777777" w:rsidR="00720192" w:rsidRDefault="0026445A">
      <w:pPr>
        <w:textAlignment w:val="baseline"/>
        <w:rPr>
          <w:sz w:val="24"/>
          <w:szCs w:val="24"/>
        </w:rPr>
      </w:pPr>
      <w:r>
        <w:rPr>
          <w:noProof/>
          <w:sz w:val="24"/>
          <w:szCs w:val="24"/>
        </w:rPr>
        <w:drawing>
          <wp:inline distT="0" distB="0" distL="0" distR="0" wp14:anchorId="62AA6CBB" wp14:editId="3F1A1BD9">
            <wp:extent cx="3790950" cy="2571750"/>
            <wp:effectExtent l="0" t="0"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90950" cy="2571750"/>
                    </a:xfrm>
                    <a:prstGeom prst="rect">
                      <a:avLst/>
                    </a:prstGeom>
                    <a:noFill/>
                    <a:ln>
                      <a:noFill/>
                    </a:ln>
                  </pic:spPr>
                </pic:pic>
              </a:graphicData>
            </a:graphic>
          </wp:inline>
        </w:drawing>
      </w:r>
    </w:p>
    <w:p w14:paraId="280D9A89" w14:textId="77777777" w:rsidR="00720192" w:rsidRDefault="0026445A">
      <w:pPr>
        <w:textAlignment w:val="baseline"/>
        <w:rPr>
          <w:sz w:val="24"/>
          <w:szCs w:val="24"/>
        </w:rPr>
      </w:pPr>
      <w:r>
        <w:rPr>
          <w:rFonts w:hint="eastAsia"/>
          <w:sz w:val="24"/>
          <w:szCs w:val="24"/>
        </w:rPr>
        <w:t>第四步：注册成功后等待网页自动登录账号，网页刷新显示如下界面。请按照指示完善个人信息。</w:t>
      </w:r>
    </w:p>
    <w:p w14:paraId="2CEE4479" w14:textId="77777777" w:rsidR="00720192" w:rsidRDefault="0026445A">
      <w:pPr>
        <w:textAlignment w:val="baseline"/>
        <w:rPr>
          <w:sz w:val="24"/>
          <w:szCs w:val="24"/>
        </w:rPr>
      </w:pPr>
      <w:r>
        <w:rPr>
          <w:rFonts w:hint="eastAsia"/>
          <w:sz w:val="24"/>
          <w:szCs w:val="24"/>
        </w:rPr>
        <w:t>S</w:t>
      </w:r>
      <w:r>
        <w:rPr>
          <w:sz w:val="24"/>
          <w:szCs w:val="24"/>
        </w:rPr>
        <w:t>tep4:</w:t>
      </w:r>
      <w:r>
        <w:t xml:space="preserve"> </w:t>
      </w:r>
      <w:r>
        <w:rPr>
          <w:sz w:val="24"/>
          <w:szCs w:val="24"/>
        </w:rPr>
        <w:t>After successful registration, wait for the webpage to automatically login to your account, and then the webpage will refresh to show you as the following screen. Please follow the instructions to complete your personal information.</w:t>
      </w:r>
    </w:p>
    <w:p w14:paraId="4BC5B378" w14:textId="77777777" w:rsidR="00720192" w:rsidRDefault="0026445A">
      <w:pPr>
        <w:textAlignment w:val="baseline"/>
        <w:rPr>
          <w:sz w:val="24"/>
          <w:szCs w:val="24"/>
        </w:rPr>
      </w:pPr>
      <w:r>
        <w:rPr>
          <w:noProof/>
          <w:sz w:val="24"/>
          <w:szCs w:val="24"/>
        </w:rPr>
        <w:lastRenderedPageBreak/>
        <w:drawing>
          <wp:inline distT="0" distB="0" distL="0" distR="0" wp14:anchorId="67AB2C78" wp14:editId="2CD5F33A">
            <wp:extent cx="3702050" cy="342138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01996" cy="3421650"/>
                    </a:xfrm>
                    <a:prstGeom prst="rect">
                      <a:avLst/>
                    </a:prstGeom>
                    <a:noFill/>
                    <a:ln>
                      <a:noFill/>
                    </a:ln>
                  </pic:spPr>
                </pic:pic>
              </a:graphicData>
            </a:graphic>
          </wp:inline>
        </w:drawing>
      </w:r>
    </w:p>
    <w:p w14:paraId="7A82D071" w14:textId="77777777" w:rsidR="00720192" w:rsidRDefault="0026445A">
      <w:pPr>
        <w:textAlignment w:val="baseline"/>
        <w:rPr>
          <w:sz w:val="24"/>
          <w:szCs w:val="24"/>
        </w:rPr>
      </w:pPr>
      <w:r>
        <w:rPr>
          <w:rFonts w:hint="eastAsia"/>
          <w:sz w:val="24"/>
          <w:szCs w:val="24"/>
        </w:rPr>
        <w:t>第五步：看到注册时的账号名在图中红框⑥处显示代表注册完成。</w:t>
      </w:r>
    </w:p>
    <w:p w14:paraId="078374B1" w14:textId="77777777" w:rsidR="00720192" w:rsidRDefault="0026445A">
      <w:pPr>
        <w:textAlignment w:val="baseline"/>
        <w:rPr>
          <w:sz w:val="24"/>
          <w:szCs w:val="24"/>
        </w:rPr>
      </w:pPr>
      <w:r>
        <w:rPr>
          <w:rFonts w:hint="eastAsia"/>
          <w:sz w:val="24"/>
          <w:szCs w:val="24"/>
        </w:rPr>
        <w:t>S</w:t>
      </w:r>
      <w:r>
        <w:rPr>
          <w:sz w:val="24"/>
          <w:szCs w:val="24"/>
        </w:rPr>
        <w:t>tep5: If you see your account name is displayed in the red box</w:t>
      </w:r>
      <w:r>
        <w:rPr>
          <w:rFonts w:hint="eastAsia"/>
          <w:sz w:val="24"/>
          <w:szCs w:val="24"/>
        </w:rPr>
        <w:t>⑥，your</w:t>
      </w:r>
      <w:r>
        <w:rPr>
          <w:sz w:val="24"/>
          <w:szCs w:val="24"/>
        </w:rPr>
        <w:t xml:space="preserve"> registration is complete.</w:t>
      </w:r>
    </w:p>
    <w:p w14:paraId="592064AB" w14:textId="77777777" w:rsidR="00720192" w:rsidRDefault="0026445A">
      <w:pPr>
        <w:textAlignment w:val="baseline"/>
        <w:rPr>
          <w:sz w:val="24"/>
          <w:szCs w:val="24"/>
        </w:rPr>
      </w:pPr>
      <w:r>
        <w:rPr>
          <w:noProof/>
          <w:sz w:val="24"/>
          <w:szCs w:val="24"/>
        </w:rPr>
        <w:drawing>
          <wp:inline distT="0" distB="0" distL="0" distR="0" wp14:anchorId="26E0C6AC" wp14:editId="18327CB8">
            <wp:extent cx="3724275" cy="1571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24275" cy="1571625"/>
                    </a:xfrm>
                    <a:prstGeom prst="rect">
                      <a:avLst/>
                    </a:prstGeom>
                    <a:noFill/>
                    <a:ln>
                      <a:noFill/>
                    </a:ln>
                  </pic:spPr>
                </pic:pic>
              </a:graphicData>
            </a:graphic>
          </wp:inline>
        </w:drawing>
      </w:r>
    </w:p>
    <w:p w14:paraId="4AC2E111" w14:textId="77777777" w:rsidR="00720192" w:rsidRDefault="0026445A">
      <w:pPr>
        <w:textAlignment w:val="baseline"/>
        <w:rPr>
          <w:sz w:val="24"/>
          <w:szCs w:val="24"/>
        </w:rPr>
      </w:pPr>
      <w:r>
        <w:rPr>
          <w:rFonts w:hint="eastAsia"/>
          <w:sz w:val="24"/>
          <w:szCs w:val="24"/>
        </w:rPr>
        <w:t>请注意：注册成功的学员将使用这个账号进入课堂上课，请妥善保存自己的账号。</w:t>
      </w:r>
    </w:p>
    <w:p w14:paraId="31412710" w14:textId="77777777" w:rsidR="00720192" w:rsidRDefault="0026445A">
      <w:pPr>
        <w:textAlignment w:val="baseline"/>
        <w:rPr>
          <w:sz w:val="24"/>
          <w:szCs w:val="24"/>
        </w:rPr>
      </w:pPr>
      <w:r>
        <w:rPr>
          <w:rFonts w:hint="eastAsia"/>
          <w:sz w:val="24"/>
          <w:szCs w:val="24"/>
        </w:rPr>
        <w:t>A</w:t>
      </w:r>
      <w:r>
        <w:rPr>
          <w:sz w:val="24"/>
          <w:szCs w:val="24"/>
        </w:rPr>
        <w:t>TTENTION</w:t>
      </w:r>
      <w:r>
        <w:rPr>
          <w:rFonts w:hint="eastAsia"/>
          <w:sz w:val="24"/>
          <w:szCs w:val="24"/>
        </w:rPr>
        <w:t>：</w:t>
      </w:r>
      <w:r>
        <w:rPr>
          <w:sz w:val="24"/>
          <w:szCs w:val="24"/>
        </w:rPr>
        <w:t xml:space="preserve">Students who have successfully registered will use this account to enter the </w:t>
      </w:r>
      <w:r>
        <w:rPr>
          <w:rFonts w:hint="eastAsia"/>
          <w:sz w:val="24"/>
          <w:szCs w:val="24"/>
        </w:rPr>
        <w:t>online</w:t>
      </w:r>
      <w:r>
        <w:rPr>
          <w:sz w:val="24"/>
          <w:szCs w:val="24"/>
        </w:rPr>
        <w:t xml:space="preserve"> classroom, please keep your account properly.</w:t>
      </w:r>
    </w:p>
    <w:sectPr w:rsidR="007201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Print">
    <w:altName w:val="苹方-简"/>
    <w:panose1 w:val="02000600000000000000"/>
    <w:charset w:val="00"/>
    <w:family w:val="auto"/>
    <w:pitch w:val="variable"/>
    <w:sig w:usb0="0000028F"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4AD"/>
    <w:rsid w:val="DA5E16C3"/>
    <w:rsid w:val="EFB7507B"/>
    <w:rsid w:val="00017C8F"/>
    <w:rsid w:val="000B6E9F"/>
    <w:rsid w:val="000E4D8C"/>
    <w:rsid w:val="00103DC9"/>
    <w:rsid w:val="0012032A"/>
    <w:rsid w:val="001D607F"/>
    <w:rsid w:val="0026445A"/>
    <w:rsid w:val="002C3F76"/>
    <w:rsid w:val="00360D5B"/>
    <w:rsid w:val="003863A5"/>
    <w:rsid w:val="006671D7"/>
    <w:rsid w:val="006D74A4"/>
    <w:rsid w:val="00720192"/>
    <w:rsid w:val="00762FBD"/>
    <w:rsid w:val="007B0B27"/>
    <w:rsid w:val="007D2F3C"/>
    <w:rsid w:val="00803F87"/>
    <w:rsid w:val="00861799"/>
    <w:rsid w:val="008674AD"/>
    <w:rsid w:val="008D4474"/>
    <w:rsid w:val="008F7342"/>
    <w:rsid w:val="00942C11"/>
    <w:rsid w:val="009F7F1A"/>
    <w:rsid w:val="00A06315"/>
    <w:rsid w:val="00AB08B9"/>
    <w:rsid w:val="00AD1DC1"/>
    <w:rsid w:val="00AF34B6"/>
    <w:rsid w:val="00B65CB7"/>
    <w:rsid w:val="00CB682C"/>
    <w:rsid w:val="00CD48E3"/>
    <w:rsid w:val="00D85247"/>
    <w:rsid w:val="00D9259D"/>
    <w:rsid w:val="00DE6745"/>
    <w:rsid w:val="00FB0375"/>
    <w:rsid w:val="00FE6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5EBD"/>
  <w15:docId w15:val="{54C5F96B-963D-4EDE-AB91-2C84C81CD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223</Words>
  <Characters>1272</Characters>
  <Application>Microsoft Office Word</Application>
  <DocSecurity>0</DocSecurity>
  <Lines>10</Lines>
  <Paragraphs>2</Paragraphs>
  <ScaleCrop>false</ScaleCrop>
  <Company/>
  <LinksUpToDate>false</LinksUpToDate>
  <CharactersWithSpaces>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诗佳</dc:creator>
  <cp:lastModifiedBy>吴 诗佳</cp:lastModifiedBy>
  <cp:revision>4</cp:revision>
  <dcterms:created xsi:type="dcterms:W3CDTF">2022-03-08T11:40:00Z</dcterms:created>
  <dcterms:modified xsi:type="dcterms:W3CDTF">2022-03-08T11:45:00Z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2052-4.0.0.6524</vt:lpwstr>
  </property>
</Properties>
</file>