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</w:rPr>
        <w:drawing>
          <wp:inline distB="0" distT="0" distL="0" distR="0">
            <wp:extent cx="5715000" cy="2638425"/>
            <wp:effectExtent b="0" l="0" r="0" t="0"/>
            <wp:docPr descr="https://lh4.googleusercontent.com/ivtB7VwIfkNq_2-KYoacSPM9qckD5nwwUPqCGm52FfzGifPgQ58u1aHmuWRRms6nN6B8WGCKlQg5wDG6r7Qrn6hfuzFnk6K5ZolgPgtgEgcYcbzmJEnl-FFTI_ujaxETPWgFaGTC" id="1" name="image1.png"/>
            <a:graphic>
              <a:graphicData uri="http://schemas.openxmlformats.org/drawingml/2006/picture">
                <pic:pic>
                  <pic:nvPicPr>
                    <pic:cNvPr descr="https://lh4.googleusercontent.com/ivtB7VwIfkNq_2-KYoacSPM9qckD5nwwUPqCGm52FfzGifPgQ58u1aHmuWRRms6nN6B8WGCKlQg5wDG6r7Qrn6hfuzFnk6K5ZolgPgtgEgcYcbzmJEnl-FFTI_ujaxETPWgFaGTC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31 – Week 3 Team Report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Pooja Tewari, Shivangi Chand, Siddharth Dhar, Sripath Mishra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=== Weekly Team Report (Team 31: Carnet) ===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3 (Scrum master: Sripath Mishra)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10/3 4hr dfe1173 Page that gives additional information about a specific user notebook.</w:t>
        <w:br w:type="textWrapping"/>
        <w:t xml:space="preserve">10/4 3hr 460a958 Page that allows users to search for notes.</w:t>
        <w:br w:type="textWrapping"/>
        <w:t xml:space="preserve">10/4 2hr 6d964d8 CSS code that supports book.html.</w:t>
        <w:br w:type="textWrapping"/>
        <w:t xml:space="preserve">10/4 1hr 8fa7b05 CSS code that supports search.html</w:t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10/4 5 hrs 8fa7b05 Finished HTML for the landing page (including about, feedback)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10/5 5 hrs 8fa7b05 Finished CSS for the landing page (including about, feedback)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10/04 4 hr N/A Partially designed the frontend for remaining of editing the notebook.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10/05 and 10/06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8fa7b05</w:t>
      </w:r>
      <w:r w:rsidDel="00000000" w:rsidR="00000000" w:rsidRPr="00000000">
        <w:rPr>
          <w:rFonts w:ascii="Consolas" w:cs="Consolas" w:eastAsia="Consolas" w:hAnsi="Consolas"/>
          <w:color w:val="444d5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hr Did the linking of the login, register, and other remaining pages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10/05 3 hr adb6fc6 Set up and testing of the getData route.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120"/>
          <w:szCs w:val="1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10/04 2 hr fc32149 Research for enabling of CORS problem and solve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10/07 5 hr 365764b Work with frontend tea m to set up react and the register page and cors setup.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note due to code difficulties a hard push was done on the client repository. Due to which it client repository currently has 1 commit which is a combination of 21 different commits. 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4 (Plan) (Scrum master: Sripath Mishra)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[Meetings]</w:t>
        <w:br w:type="textWrapping"/>
        <w:t xml:space="preserve">10/9 Discuss the linking of the notebook for the frontend with the backend</w:t>
        <w:br w:type="textWrapping"/>
        <w:t xml:space="preserve">10/11 Discuss the implementation of test editor for the notebook such as text image etc.</w:t>
        <w:br w:type="textWrapping"/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[Individual Goals]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Sripath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the notebook’s backend route and collaborate with the frontend group for the final linking of the user or notebook routes.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Shivangi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Finish designing the frontend for the editing the notebook, linking the remaining pages, create the Database for notebooks. 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Pooja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Work on improving the front end of the notebook and implement and do testing of the features such as public/private, continue 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Siddharth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 all the pages, create additional pages as per the requirement and work with the backend group for final linking of the user and notebook routes.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